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699F5" w14:textId="667AC88D" w:rsidR="00002990" w:rsidRPr="003072C6" w:rsidRDefault="00550A89" w:rsidP="00A55989">
      <w:pPr>
        <w:pStyle w:val="DHHSbodynospace"/>
      </w:pPr>
      <w:r>
        <w:rPr>
          <w:noProof/>
        </w:rPr>
        <w:drawing>
          <wp:anchor distT="0" distB="0" distL="114300" distR="114300" simplePos="0" relativeHeight="251658240" behindDoc="1" locked="1" layoutInCell="0" allowOverlap="1" wp14:anchorId="3652F6E4" wp14:editId="27D648F8">
            <wp:simplePos x="0" y="0"/>
            <wp:positionH relativeFrom="page">
              <wp:posOffset>0</wp:posOffset>
            </wp:positionH>
            <wp:positionV relativeFrom="page">
              <wp:posOffset>0</wp:posOffset>
            </wp:positionV>
            <wp:extent cx="7563485" cy="1070165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D77EA">
        <w:t>+</w:t>
      </w:r>
    </w:p>
    <w:tbl>
      <w:tblPr>
        <w:tblW w:w="7371" w:type="dxa"/>
        <w:tblInd w:w="113" w:type="dxa"/>
        <w:tblCellMar>
          <w:left w:w="0" w:type="dxa"/>
          <w:right w:w="0" w:type="dxa"/>
        </w:tblCellMar>
        <w:tblLook w:val="04A0" w:firstRow="1" w:lastRow="0" w:firstColumn="1" w:lastColumn="0" w:noHBand="0" w:noVBand="1"/>
      </w:tblPr>
      <w:tblGrid>
        <w:gridCol w:w="7371"/>
      </w:tblGrid>
      <w:tr w:rsidR="001817CD" w:rsidRPr="003072C6" w14:paraId="79F8C5F2" w14:textId="77777777" w:rsidTr="00090E18">
        <w:trPr>
          <w:trHeight w:val="3988"/>
        </w:trPr>
        <w:tc>
          <w:tcPr>
            <w:tcW w:w="7938" w:type="dxa"/>
            <w:shd w:val="clear" w:color="auto" w:fill="auto"/>
          </w:tcPr>
          <w:p w14:paraId="172868C5" w14:textId="33AAE605" w:rsidR="003A237F" w:rsidRDefault="00A02BFF" w:rsidP="00E91933">
            <w:pPr>
              <w:pStyle w:val="DHHSreportmaintitlewhite"/>
            </w:pPr>
            <w:r>
              <w:t>Food Act</w:t>
            </w:r>
            <w:r w:rsidR="000456BE">
              <w:t xml:space="preserve"> </w:t>
            </w:r>
            <w:r w:rsidR="00F60A95">
              <w:t>report</w:t>
            </w:r>
            <w:r w:rsidR="00E5418B">
              <w:t xml:space="preserve"> 2018 and 2019</w:t>
            </w:r>
            <w:r w:rsidR="00C72670">
              <w:t>: The data</w:t>
            </w:r>
          </w:p>
          <w:p w14:paraId="74FBC671" w14:textId="77777777" w:rsidR="00444D82" w:rsidRPr="003072C6" w:rsidRDefault="00444D82" w:rsidP="00C72670">
            <w:pPr>
              <w:pStyle w:val="DHHSreportsubtitle"/>
            </w:pPr>
          </w:p>
        </w:tc>
      </w:tr>
      <w:tr w:rsidR="001817CD" w:rsidRPr="003072C6" w14:paraId="36879DFD" w14:textId="77777777" w:rsidTr="00090E18">
        <w:trPr>
          <w:trHeight w:val="4664"/>
        </w:trPr>
        <w:tc>
          <w:tcPr>
            <w:tcW w:w="10252" w:type="dxa"/>
            <w:shd w:val="clear" w:color="auto" w:fill="auto"/>
          </w:tcPr>
          <w:p w14:paraId="57CEE081" w14:textId="77777777" w:rsidR="00BC01C1" w:rsidRPr="003072C6" w:rsidRDefault="00BC01C1" w:rsidP="004F3441">
            <w:pPr>
              <w:pStyle w:val="Coverinstructions"/>
            </w:pPr>
          </w:p>
        </w:tc>
      </w:tr>
    </w:tbl>
    <w:p w14:paraId="0BC4C6AF" w14:textId="77777777"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1706DDE6" w14:textId="78DFEE42"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0815DAEE" w14:textId="77777777" w:rsidTr="00564E8F">
        <w:trPr>
          <w:trHeight w:val="4313"/>
        </w:trPr>
        <w:tc>
          <w:tcPr>
            <w:tcW w:w="9401" w:type="dxa"/>
          </w:tcPr>
          <w:p w14:paraId="7D7B8E7A" w14:textId="77777777" w:rsidR="00564E8F" w:rsidRPr="00605B5B" w:rsidRDefault="00564E8F" w:rsidP="00031263">
            <w:pPr>
              <w:pStyle w:val="DHHSbody"/>
              <w:rPr>
                <w:i/>
                <w:color w:val="008950"/>
                <w:sz w:val="26"/>
                <w:szCs w:val="26"/>
              </w:rPr>
            </w:pPr>
          </w:p>
        </w:tc>
      </w:tr>
      <w:tr w:rsidR="00564E8F" w:rsidRPr="003072C6" w14:paraId="52E2DEE6" w14:textId="77777777" w:rsidTr="001F09DC">
        <w:trPr>
          <w:trHeight w:val="6336"/>
        </w:trPr>
        <w:tc>
          <w:tcPr>
            <w:tcW w:w="9401" w:type="dxa"/>
            <w:vAlign w:val="bottom"/>
          </w:tcPr>
          <w:p w14:paraId="497C92A2" w14:textId="74C2C1EA"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Pr="00A02BFF">
              <w:rPr>
                <w:rFonts w:ascii="Arial" w:eastAsia="Times" w:hAnsi="Arial"/>
                <w:sz w:val="24"/>
                <w:szCs w:val="19"/>
              </w:rPr>
              <w:t>&lt;</w:t>
            </w:r>
            <w:r w:rsidR="00A02BFF" w:rsidRPr="00A02BFF">
              <w:rPr>
                <w:rFonts w:ascii="Arial" w:eastAsia="Times" w:hAnsi="Arial"/>
                <w:sz w:val="24"/>
                <w:szCs w:val="19"/>
              </w:rPr>
              <w:t>1300364 352</w:t>
            </w:r>
            <w:r w:rsidRPr="00A02BFF">
              <w:rPr>
                <w:rFonts w:ascii="Arial" w:eastAsia="Times" w:hAnsi="Arial"/>
                <w:sz w:val="24"/>
                <w:szCs w:val="19"/>
              </w:rPr>
              <w:t>&gt;</w:t>
            </w:r>
            <w:r w:rsidRPr="00605B5B">
              <w:rPr>
                <w:rFonts w:ascii="Arial" w:eastAsia="Times" w:hAnsi="Arial"/>
                <w:sz w:val="24"/>
                <w:szCs w:val="19"/>
              </w:rPr>
              <w:t xml:space="preserve">, using the National Relay Service 13 36 77 if required, or </w:t>
            </w:r>
            <w:hyperlink r:id="rId15" w:history="1">
              <w:r w:rsidRPr="00A02BFF">
                <w:rPr>
                  <w:rStyle w:val="Hyperlink"/>
                  <w:rFonts w:ascii="Arial" w:eastAsia="Times" w:hAnsi="Arial"/>
                  <w:sz w:val="24"/>
                  <w:szCs w:val="19"/>
                </w:rPr>
                <w:t>email</w:t>
              </w:r>
            </w:hyperlink>
            <w:r w:rsidRPr="00605B5B">
              <w:rPr>
                <w:rFonts w:ascii="Arial" w:eastAsia="Times" w:hAnsi="Arial"/>
                <w:sz w:val="24"/>
                <w:szCs w:val="19"/>
              </w:rPr>
              <w:t xml:space="preserve"> </w:t>
            </w:r>
            <w:r w:rsidRPr="00A02BFF">
              <w:rPr>
                <w:rFonts w:ascii="Arial" w:eastAsia="Times" w:hAnsi="Arial"/>
                <w:sz w:val="24"/>
                <w:szCs w:val="19"/>
              </w:rPr>
              <w:t>&lt;</w:t>
            </w:r>
            <w:r w:rsidR="00A02BFF" w:rsidRPr="00A02BFF">
              <w:rPr>
                <w:rFonts w:ascii="Arial" w:eastAsia="Times" w:hAnsi="Arial"/>
                <w:sz w:val="24"/>
                <w:szCs w:val="19"/>
              </w:rPr>
              <w:t>foodsafety@</w:t>
            </w:r>
            <w:r w:rsidR="00D67538">
              <w:rPr>
                <w:rFonts w:ascii="Arial" w:eastAsia="Times" w:hAnsi="Arial"/>
                <w:sz w:val="24"/>
                <w:szCs w:val="19"/>
              </w:rPr>
              <w:t>health</w:t>
            </w:r>
            <w:r w:rsidR="00A02BFF" w:rsidRPr="00A02BFF">
              <w:rPr>
                <w:rFonts w:ascii="Arial" w:eastAsia="Times" w:hAnsi="Arial"/>
                <w:sz w:val="24"/>
                <w:szCs w:val="19"/>
              </w:rPr>
              <w:t>.vic.gov.au</w:t>
            </w:r>
            <w:r w:rsidRPr="00A02BFF">
              <w:rPr>
                <w:rFonts w:ascii="Arial" w:eastAsia="Times" w:hAnsi="Arial"/>
                <w:sz w:val="24"/>
                <w:szCs w:val="19"/>
              </w:rPr>
              <w:t>&gt;</w:t>
            </w:r>
          </w:p>
          <w:p w14:paraId="4B123734"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14DCA461" w14:textId="18420872"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D67538">
              <w:rPr>
                <w:rFonts w:ascii="Arial" w:eastAsia="Times" w:hAnsi="Arial"/>
              </w:rPr>
              <w:t>,</w:t>
            </w:r>
            <w:r w:rsidRPr="00605B5B">
              <w:rPr>
                <w:rFonts w:ascii="Arial" w:eastAsia="Times" w:hAnsi="Arial"/>
                <w:color w:val="008950"/>
              </w:rPr>
              <w:t xml:space="preserve"> </w:t>
            </w:r>
            <w:r w:rsidR="00D67538" w:rsidRPr="00D67538">
              <w:rPr>
                <w:rFonts w:ascii="Arial" w:eastAsia="Times" w:hAnsi="Arial"/>
              </w:rPr>
              <w:t>May</w:t>
            </w:r>
            <w:r w:rsidRPr="00D67538">
              <w:rPr>
                <w:rFonts w:ascii="Arial" w:eastAsia="Times" w:hAnsi="Arial"/>
              </w:rPr>
              <w:t xml:space="preserve"> </w:t>
            </w:r>
            <w:r w:rsidR="00D67538" w:rsidRPr="00D67538">
              <w:rPr>
                <w:rFonts w:ascii="Arial" w:eastAsia="Times" w:hAnsi="Arial"/>
              </w:rPr>
              <w:t>2021</w:t>
            </w:r>
            <w:r w:rsidRPr="00605B5B">
              <w:rPr>
                <w:rFonts w:ascii="Arial" w:eastAsia="Times" w:hAnsi="Arial"/>
              </w:rPr>
              <w:t>.</w:t>
            </w:r>
          </w:p>
          <w:p w14:paraId="2202A006" w14:textId="77777777" w:rsidR="00C72670" w:rsidRDefault="00C72670" w:rsidP="00A02BFF">
            <w:pPr>
              <w:spacing w:after="120" w:line="270" w:lineRule="atLeast"/>
              <w:rPr>
                <w:rFonts w:ascii="Arial" w:hAnsi="Arial" w:cs="Arial"/>
                <w:b/>
                <w:bCs/>
                <w:color w:val="000000"/>
              </w:rPr>
            </w:pPr>
            <w:r>
              <w:rPr>
                <w:rFonts w:ascii="Arial" w:hAnsi="Arial" w:cs="Arial"/>
                <w:b/>
                <w:bCs/>
                <w:color w:val="000000"/>
              </w:rPr>
              <w:t xml:space="preserve">ISBN </w:t>
            </w:r>
            <w:r>
              <w:rPr>
                <w:rFonts w:ascii="Arial" w:hAnsi="Arial" w:cs="Arial"/>
                <w:color w:val="000000"/>
              </w:rPr>
              <w:t>978-1-76096-212-8</w:t>
            </w:r>
            <w:r>
              <w:rPr>
                <w:rFonts w:ascii="Arial" w:hAnsi="Arial" w:cs="Arial"/>
                <w:b/>
                <w:bCs/>
                <w:color w:val="000000"/>
              </w:rPr>
              <w:t xml:space="preserve"> (pdf/online/MS word)</w:t>
            </w:r>
          </w:p>
          <w:p w14:paraId="218DAAEC" w14:textId="228022BD" w:rsidR="00564E8F" w:rsidRPr="00A02BFF" w:rsidRDefault="0034291B" w:rsidP="00A02BFF">
            <w:pPr>
              <w:spacing w:after="120" w:line="270" w:lineRule="atLeast"/>
              <w:rPr>
                <w:rFonts w:ascii="Arial" w:eastAsia="Times" w:hAnsi="Arial"/>
              </w:rPr>
            </w:pPr>
            <w:hyperlink r:id="rId16" w:history="1">
              <w:r w:rsidR="00605B5B" w:rsidRPr="00A02BFF">
                <w:rPr>
                  <w:rStyle w:val="Hyperlink"/>
                  <w:rFonts w:ascii="Arial" w:eastAsia="Times" w:hAnsi="Arial"/>
                  <w:szCs w:val="19"/>
                </w:rPr>
                <w:t>Available</w:t>
              </w:r>
            </w:hyperlink>
            <w:r w:rsidR="00605B5B" w:rsidRPr="00605B5B">
              <w:rPr>
                <w:rFonts w:ascii="Arial" w:eastAsia="Times" w:hAnsi="Arial"/>
                <w:szCs w:val="19"/>
              </w:rPr>
              <w:t xml:space="preserve"> at </w:t>
            </w:r>
            <w:r w:rsidR="00605B5B" w:rsidRPr="00A02BFF">
              <w:rPr>
                <w:rFonts w:ascii="Arial" w:eastAsia="Times" w:hAnsi="Arial"/>
              </w:rPr>
              <w:t>&lt;</w:t>
            </w:r>
            <w:r w:rsidR="00A02BFF" w:rsidRPr="00A02BFF">
              <w:rPr>
                <w:rFonts w:ascii="Arial" w:eastAsia="Times" w:hAnsi="Arial"/>
              </w:rPr>
              <w:t>https://www2.health.vic.gov.au/public-health/food-safety</w:t>
            </w:r>
            <w:r w:rsidR="00605B5B" w:rsidRPr="00A02BFF">
              <w:rPr>
                <w:rFonts w:ascii="Arial" w:eastAsia="Times" w:hAnsi="Arial"/>
              </w:rPr>
              <w:t>&gt;</w:t>
            </w:r>
          </w:p>
        </w:tc>
      </w:tr>
      <w:tr w:rsidR="009906C7" w:rsidRPr="003072C6" w14:paraId="360DC737" w14:textId="77777777" w:rsidTr="009906C7">
        <w:tc>
          <w:tcPr>
            <w:tcW w:w="9401" w:type="dxa"/>
            <w:vAlign w:val="bottom"/>
          </w:tcPr>
          <w:p w14:paraId="648DFC1D" w14:textId="77777777" w:rsidR="009906C7" w:rsidRPr="003072C6" w:rsidRDefault="009906C7" w:rsidP="009906C7">
            <w:pPr>
              <w:pStyle w:val="DHHSbody"/>
            </w:pPr>
          </w:p>
        </w:tc>
      </w:tr>
    </w:tbl>
    <w:p w14:paraId="49A06B49" w14:textId="77777777" w:rsidR="00ED4D17" w:rsidRPr="003072C6" w:rsidRDefault="00ED4D17" w:rsidP="003072C6">
      <w:pPr>
        <w:pStyle w:val="DHHSbody"/>
      </w:pPr>
    </w:p>
    <w:p w14:paraId="2A40B559" w14:textId="77777777" w:rsidR="00AC0C3B" w:rsidRPr="001E7A42" w:rsidRDefault="00AC0C3B" w:rsidP="004E1EDE">
      <w:pPr>
        <w:pStyle w:val="DHHSTOCheadingreport"/>
      </w:pPr>
      <w:r w:rsidRPr="001E7A42">
        <w:lastRenderedPageBreak/>
        <w:t>Contents</w:t>
      </w:r>
    </w:p>
    <w:p w14:paraId="1DDE3901" w14:textId="03EBDC43" w:rsidR="00C06E7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69979268" w:history="1">
        <w:r w:rsidR="00C06E72" w:rsidRPr="0088363D">
          <w:rPr>
            <w:rStyle w:val="Hyperlink"/>
          </w:rPr>
          <w:t>2018 and 2019 in review</w:t>
        </w:r>
        <w:r w:rsidR="00C06E72">
          <w:rPr>
            <w:webHidden/>
          </w:rPr>
          <w:tab/>
        </w:r>
        <w:r w:rsidR="00C06E72">
          <w:rPr>
            <w:webHidden/>
          </w:rPr>
          <w:fldChar w:fldCharType="begin"/>
        </w:r>
        <w:r w:rsidR="00C06E72">
          <w:rPr>
            <w:webHidden/>
          </w:rPr>
          <w:instrText xml:space="preserve"> PAGEREF _Toc69979268 \h </w:instrText>
        </w:r>
        <w:r w:rsidR="00C06E72">
          <w:rPr>
            <w:webHidden/>
          </w:rPr>
        </w:r>
        <w:r w:rsidR="00C06E72">
          <w:rPr>
            <w:webHidden/>
          </w:rPr>
          <w:fldChar w:fldCharType="separate"/>
        </w:r>
        <w:r w:rsidR="00C06E72">
          <w:rPr>
            <w:webHidden/>
          </w:rPr>
          <w:t>4</w:t>
        </w:r>
        <w:r w:rsidR="00C06E72">
          <w:rPr>
            <w:webHidden/>
          </w:rPr>
          <w:fldChar w:fldCharType="end"/>
        </w:r>
      </w:hyperlink>
    </w:p>
    <w:p w14:paraId="713DAB3C" w14:textId="33468FAE" w:rsidR="00C06E72" w:rsidRDefault="0034291B">
      <w:pPr>
        <w:pStyle w:val="TOC1"/>
        <w:rPr>
          <w:rFonts w:asciiTheme="minorHAnsi" w:eastAsiaTheme="minorEastAsia" w:hAnsiTheme="minorHAnsi" w:cstheme="minorBidi"/>
          <w:b w:val="0"/>
          <w:sz w:val="22"/>
          <w:szCs w:val="22"/>
          <w:lang w:eastAsia="en-AU"/>
        </w:rPr>
      </w:pPr>
      <w:hyperlink w:anchor="_Toc69979269" w:history="1">
        <w:r w:rsidR="00C06E72" w:rsidRPr="0088363D">
          <w:rPr>
            <w:rStyle w:val="Hyperlink"/>
          </w:rPr>
          <w:t>The food business count</w:t>
        </w:r>
        <w:r w:rsidR="00C06E72">
          <w:rPr>
            <w:webHidden/>
          </w:rPr>
          <w:tab/>
        </w:r>
        <w:r w:rsidR="00C06E72">
          <w:rPr>
            <w:webHidden/>
          </w:rPr>
          <w:fldChar w:fldCharType="begin"/>
        </w:r>
        <w:r w:rsidR="00C06E72">
          <w:rPr>
            <w:webHidden/>
          </w:rPr>
          <w:instrText xml:space="preserve"> PAGEREF _Toc69979269 \h </w:instrText>
        </w:r>
        <w:r w:rsidR="00C06E72">
          <w:rPr>
            <w:webHidden/>
          </w:rPr>
        </w:r>
        <w:r w:rsidR="00C06E72">
          <w:rPr>
            <w:webHidden/>
          </w:rPr>
          <w:fldChar w:fldCharType="separate"/>
        </w:r>
        <w:r w:rsidR="00C06E72">
          <w:rPr>
            <w:webHidden/>
          </w:rPr>
          <w:t>4</w:t>
        </w:r>
        <w:r w:rsidR="00C06E72">
          <w:rPr>
            <w:webHidden/>
          </w:rPr>
          <w:fldChar w:fldCharType="end"/>
        </w:r>
      </w:hyperlink>
    </w:p>
    <w:p w14:paraId="65DF0EC3" w14:textId="52E40F1A" w:rsidR="00C06E72" w:rsidRDefault="0034291B">
      <w:pPr>
        <w:pStyle w:val="TOC1"/>
        <w:rPr>
          <w:rFonts w:asciiTheme="minorHAnsi" w:eastAsiaTheme="minorEastAsia" w:hAnsiTheme="minorHAnsi" w:cstheme="minorBidi"/>
          <w:b w:val="0"/>
          <w:sz w:val="22"/>
          <w:szCs w:val="22"/>
          <w:lang w:eastAsia="en-AU"/>
        </w:rPr>
      </w:pPr>
      <w:hyperlink w:anchor="_Toc69979270" w:history="1">
        <w:r w:rsidR="00C06E72" w:rsidRPr="0088363D">
          <w:rPr>
            <w:rStyle w:val="Hyperlink"/>
          </w:rPr>
          <w:t>Data sources, specifications and limitations</w:t>
        </w:r>
        <w:r w:rsidR="00C06E72">
          <w:rPr>
            <w:webHidden/>
          </w:rPr>
          <w:tab/>
        </w:r>
        <w:r w:rsidR="00C06E72">
          <w:rPr>
            <w:webHidden/>
          </w:rPr>
          <w:fldChar w:fldCharType="begin"/>
        </w:r>
        <w:r w:rsidR="00C06E72">
          <w:rPr>
            <w:webHidden/>
          </w:rPr>
          <w:instrText xml:space="preserve"> PAGEREF _Toc69979270 \h </w:instrText>
        </w:r>
        <w:r w:rsidR="00C06E72">
          <w:rPr>
            <w:webHidden/>
          </w:rPr>
        </w:r>
        <w:r w:rsidR="00C06E72">
          <w:rPr>
            <w:webHidden/>
          </w:rPr>
          <w:fldChar w:fldCharType="separate"/>
        </w:r>
        <w:r w:rsidR="00C06E72">
          <w:rPr>
            <w:webHidden/>
          </w:rPr>
          <w:t>6</w:t>
        </w:r>
        <w:r w:rsidR="00C06E72">
          <w:rPr>
            <w:webHidden/>
          </w:rPr>
          <w:fldChar w:fldCharType="end"/>
        </w:r>
      </w:hyperlink>
    </w:p>
    <w:p w14:paraId="39463352" w14:textId="6B24ED23" w:rsidR="00C06E72" w:rsidRDefault="0034291B">
      <w:pPr>
        <w:pStyle w:val="TOC1"/>
        <w:rPr>
          <w:rFonts w:asciiTheme="minorHAnsi" w:eastAsiaTheme="minorEastAsia" w:hAnsiTheme="minorHAnsi" w:cstheme="minorBidi"/>
          <w:b w:val="0"/>
          <w:sz w:val="22"/>
          <w:szCs w:val="22"/>
          <w:lang w:eastAsia="en-AU"/>
        </w:rPr>
      </w:pPr>
      <w:hyperlink w:anchor="_Toc69979271" w:history="1">
        <w:r w:rsidR="00C06E72" w:rsidRPr="0088363D">
          <w:rPr>
            <w:rStyle w:val="Hyperlink"/>
          </w:rPr>
          <w:t>Data report 1: Classes 1–3 fixed food premises registration status by municipality in Victoria 2018 and 2019</w:t>
        </w:r>
        <w:r w:rsidR="00C06E72">
          <w:rPr>
            <w:webHidden/>
          </w:rPr>
          <w:tab/>
        </w:r>
        <w:r w:rsidR="00C06E72">
          <w:rPr>
            <w:webHidden/>
          </w:rPr>
          <w:fldChar w:fldCharType="begin"/>
        </w:r>
        <w:r w:rsidR="00C06E72">
          <w:rPr>
            <w:webHidden/>
          </w:rPr>
          <w:instrText xml:space="preserve"> PAGEREF _Toc69979271 \h </w:instrText>
        </w:r>
        <w:r w:rsidR="00C06E72">
          <w:rPr>
            <w:webHidden/>
          </w:rPr>
        </w:r>
        <w:r w:rsidR="00C06E72">
          <w:rPr>
            <w:webHidden/>
          </w:rPr>
          <w:fldChar w:fldCharType="separate"/>
        </w:r>
        <w:r w:rsidR="00C06E72">
          <w:rPr>
            <w:webHidden/>
          </w:rPr>
          <w:t>12</w:t>
        </w:r>
        <w:r w:rsidR="00C06E72">
          <w:rPr>
            <w:webHidden/>
          </w:rPr>
          <w:fldChar w:fldCharType="end"/>
        </w:r>
      </w:hyperlink>
    </w:p>
    <w:p w14:paraId="552B9A84" w14:textId="5B8CC63C" w:rsidR="00C06E72" w:rsidRDefault="0034291B">
      <w:pPr>
        <w:pStyle w:val="TOC1"/>
        <w:rPr>
          <w:rFonts w:asciiTheme="minorHAnsi" w:eastAsiaTheme="minorEastAsia" w:hAnsiTheme="minorHAnsi" w:cstheme="minorBidi"/>
          <w:b w:val="0"/>
          <w:sz w:val="22"/>
          <w:szCs w:val="22"/>
          <w:lang w:eastAsia="en-AU"/>
        </w:rPr>
      </w:pPr>
      <w:hyperlink w:anchor="_Toc69979272" w:history="1">
        <w:r w:rsidR="00C06E72" w:rsidRPr="0088363D">
          <w:rPr>
            <w:rStyle w:val="Hyperlink"/>
          </w:rPr>
          <w:t>Data report 2: Class 1–3 fixed food premises registrations by municipality and class in Victoria in 2018 and 2019</w:t>
        </w:r>
        <w:r w:rsidR="00C06E72">
          <w:rPr>
            <w:webHidden/>
          </w:rPr>
          <w:tab/>
        </w:r>
        <w:r w:rsidR="00C06E72">
          <w:rPr>
            <w:webHidden/>
          </w:rPr>
          <w:fldChar w:fldCharType="begin"/>
        </w:r>
        <w:r w:rsidR="00C06E72">
          <w:rPr>
            <w:webHidden/>
          </w:rPr>
          <w:instrText xml:space="preserve"> PAGEREF _Toc69979272 \h </w:instrText>
        </w:r>
        <w:r w:rsidR="00C06E72">
          <w:rPr>
            <w:webHidden/>
          </w:rPr>
        </w:r>
        <w:r w:rsidR="00C06E72">
          <w:rPr>
            <w:webHidden/>
          </w:rPr>
          <w:fldChar w:fldCharType="separate"/>
        </w:r>
        <w:r w:rsidR="00C06E72">
          <w:rPr>
            <w:webHidden/>
          </w:rPr>
          <w:t>18</w:t>
        </w:r>
        <w:r w:rsidR="00C06E72">
          <w:rPr>
            <w:webHidden/>
          </w:rPr>
          <w:fldChar w:fldCharType="end"/>
        </w:r>
      </w:hyperlink>
    </w:p>
    <w:p w14:paraId="04D3AFF8" w14:textId="2C263689" w:rsidR="00C06E72" w:rsidRDefault="0034291B">
      <w:pPr>
        <w:pStyle w:val="TOC1"/>
        <w:rPr>
          <w:rFonts w:asciiTheme="minorHAnsi" w:eastAsiaTheme="minorEastAsia" w:hAnsiTheme="minorHAnsi" w:cstheme="minorBidi"/>
          <w:b w:val="0"/>
          <w:sz w:val="22"/>
          <w:szCs w:val="22"/>
          <w:lang w:eastAsia="en-AU"/>
        </w:rPr>
      </w:pPr>
      <w:hyperlink w:anchor="_Toc69979273" w:history="1">
        <w:r w:rsidR="00C06E72" w:rsidRPr="0088363D">
          <w:rPr>
            <w:rStyle w:val="Hyperlink"/>
          </w:rPr>
          <w:t>Data report 3a: Class 2–4 temporary and mobile food premises by municipality, class and premises type, Victoria 2018</w:t>
        </w:r>
        <w:r w:rsidR="00C06E72">
          <w:rPr>
            <w:webHidden/>
          </w:rPr>
          <w:tab/>
        </w:r>
        <w:r w:rsidR="00C06E72">
          <w:rPr>
            <w:webHidden/>
          </w:rPr>
          <w:fldChar w:fldCharType="begin"/>
        </w:r>
        <w:r w:rsidR="00C06E72">
          <w:rPr>
            <w:webHidden/>
          </w:rPr>
          <w:instrText xml:space="preserve"> PAGEREF _Toc69979273 \h </w:instrText>
        </w:r>
        <w:r w:rsidR="00C06E72">
          <w:rPr>
            <w:webHidden/>
          </w:rPr>
        </w:r>
        <w:r w:rsidR="00C06E72">
          <w:rPr>
            <w:webHidden/>
          </w:rPr>
          <w:fldChar w:fldCharType="separate"/>
        </w:r>
        <w:r w:rsidR="00C06E72">
          <w:rPr>
            <w:webHidden/>
          </w:rPr>
          <w:t>22</w:t>
        </w:r>
        <w:r w:rsidR="00C06E72">
          <w:rPr>
            <w:webHidden/>
          </w:rPr>
          <w:fldChar w:fldCharType="end"/>
        </w:r>
      </w:hyperlink>
    </w:p>
    <w:p w14:paraId="481273CB" w14:textId="31A7ED56" w:rsidR="00C06E72" w:rsidRDefault="0034291B">
      <w:pPr>
        <w:pStyle w:val="TOC1"/>
        <w:rPr>
          <w:rFonts w:asciiTheme="minorHAnsi" w:eastAsiaTheme="minorEastAsia" w:hAnsiTheme="minorHAnsi" w:cstheme="minorBidi"/>
          <w:b w:val="0"/>
          <w:sz w:val="22"/>
          <w:szCs w:val="22"/>
          <w:lang w:eastAsia="en-AU"/>
        </w:rPr>
      </w:pPr>
      <w:hyperlink w:anchor="_Toc69979274" w:history="1">
        <w:r w:rsidR="00C06E72" w:rsidRPr="0088363D">
          <w:rPr>
            <w:rStyle w:val="Hyperlink"/>
          </w:rPr>
          <w:t>Data report 3b: Class 2–4 temporary and mobile food premises by municipality, class and type, Victoria 2019</w:t>
        </w:r>
        <w:r w:rsidR="00C06E72">
          <w:rPr>
            <w:webHidden/>
          </w:rPr>
          <w:tab/>
        </w:r>
        <w:r w:rsidR="00C06E72">
          <w:rPr>
            <w:webHidden/>
          </w:rPr>
          <w:fldChar w:fldCharType="begin"/>
        </w:r>
        <w:r w:rsidR="00C06E72">
          <w:rPr>
            <w:webHidden/>
          </w:rPr>
          <w:instrText xml:space="preserve"> PAGEREF _Toc69979274 \h </w:instrText>
        </w:r>
        <w:r w:rsidR="00C06E72">
          <w:rPr>
            <w:webHidden/>
          </w:rPr>
        </w:r>
        <w:r w:rsidR="00C06E72">
          <w:rPr>
            <w:webHidden/>
          </w:rPr>
          <w:fldChar w:fldCharType="separate"/>
        </w:r>
        <w:r w:rsidR="00C06E72">
          <w:rPr>
            <w:webHidden/>
          </w:rPr>
          <w:t>30</w:t>
        </w:r>
        <w:r w:rsidR="00C06E72">
          <w:rPr>
            <w:webHidden/>
          </w:rPr>
          <w:fldChar w:fldCharType="end"/>
        </w:r>
      </w:hyperlink>
    </w:p>
    <w:p w14:paraId="06F0FD27" w14:textId="7714839E" w:rsidR="00C06E72" w:rsidRDefault="0034291B">
      <w:pPr>
        <w:pStyle w:val="TOC1"/>
        <w:rPr>
          <w:rFonts w:asciiTheme="minorHAnsi" w:eastAsiaTheme="minorEastAsia" w:hAnsiTheme="minorHAnsi" w:cstheme="minorBidi"/>
          <w:b w:val="0"/>
          <w:sz w:val="22"/>
          <w:szCs w:val="22"/>
          <w:lang w:eastAsia="en-AU"/>
        </w:rPr>
      </w:pPr>
      <w:hyperlink w:anchor="_Toc69979275" w:history="1">
        <w:r w:rsidR="00C06E72" w:rsidRPr="0088363D">
          <w:rPr>
            <w:rStyle w:val="Hyperlink"/>
          </w:rPr>
          <w:t>Data report 4: Class 2–3 temporary and mobile registrations by registering council and business type, Victoria 2018 and 2019</w:t>
        </w:r>
        <w:r w:rsidR="00C06E72">
          <w:rPr>
            <w:webHidden/>
          </w:rPr>
          <w:tab/>
        </w:r>
        <w:r w:rsidR="00C06E72">
          <w:rPr>
            <w:webHidden/>
          </w:rPr>
          <w:fldChar w:fldCharType="begin"/>
        </w:r>
        <w:r w:rsidR="00C06E72">
          <w:rPr>
            <w:webHidden/>
          </w:rPr>
          <w:instrText xml:space="preserve"> PAGEREF _Toc69979275 \h </w:instrText>
        </w:r>
        <w:r w:rsidR="00C06E72">
          <w:rPr>
            <w:webHidden/>
          </w:rPr>
        </w:r>
        <w:r w:rsidR="00C06E72">
          <w:rPr>
            <w:webHidden/>
          </w:rPr>
          <w:fldChar w:fldCharType="separate"/>
        </w:r>
        <w:r w:rsidR="00C06E72">
          <w:rPr>
            <w:webHidden/>
          </w:rPr>
          <w:t>38</w:t>
        </w:r>
        <w:r w:rsidR="00C06E72">
          <w:rPr>
            <w:webHidden/>
          </w:rPr>
          <w:fldChar w:fldCharType="end"/>
        </w:r>
      </w:hyperlink>
    </w:p>
    <w:p w14:paraId="662C82CE" w14:textId="5AE688B0" w:rsidR="00C06E72" w:rsidRDefault="0034291B">
      <w:pPr>
        <w:pStyle w:val="TOC1"/>
        <w:rPr>
          <w:rFonts w:asciiTheme="minorHAnsi" w:eastAsiaTheme="minorEastAsia" w:hAnsiTheme="minorHAnsi" w:cstheme="minorBidi"/>
          <w:b w:val="0"/>
          <w:sz w:val="22"/>
          <w:szCs w:val="22"/>
          <w:lang w:eastAsia="en-AU"/>
        </w:rPr>
      </w:pPr>
      <w:hyperlink w:anchor="_Toc69979276" w:history="1">
        <w:r w:rsidR="00C06E72" w:rsidRPr="0088363D">
          <w:rPr>
            <w:rStyle w:val="Hyperlink"/>
          </w:rPr>
          <w:t>Data report 5:  Food samples submitted by each council under s.32 of the Act, 2018 and 2019</w:t>
        </w:r>
        <w:r w:rsidR="00C06E72">
          <w:rPr>
            <w:webHidden/>
          </w:rPr>
          <w:tab/>
        </w:r>
        <w:r w:rsidR="00C06E72">
          <w:rPr>
            <w:webHidden/>
          </w:rPr>
          <w:fldChar w:fldCharType="begin"/>
        </w:r>
        <w:r w:rsidR="00C06E72">
          <w:rPr>
            <w:webHidden/>
          </w:rPr>
          <w:instrText xml:space="preserve"> PAGEREF _Toc69979276 \h </w:instrText>
        </w:r>
        <w:r w:rsidR="00C06E72">
          <w:rPr>
            <w:webHidden/>
          </w:rPr>
        </w:r>
        <w:r w:rsidR="00C06E72">
          <w:rPr>
            <w:webHidden/>
          </w:rPr>
          <w:fldChar w:fldCharType="separate"/>
        </w:r>
        <w:r w:rsidR="00C06E72">
          <w:rPr>
            <w:webHidden/>
          </w:rPr>
          <w:t>42</w:t>
        </w:r>
        <w:r w:rsidR="00C06E72">
          <w:rPr>
            <w:webHidden/>
          </w:rPr>
          <w:fldChar w:fldCharType="end"/>
        </w:r>
      </w:hyperlink>
    </w:p>
    <w:p w14:paraId="54A2F72B" w14:textId="31662AB2" w:rsidR="00C06E72" w:rsidRDefault="0034291B">
      <w:pPr>
        <w:pStyle w:val="TOC1"/>
        <w:rPr>
          <w:rFonts w:asciiTheme="minorHAnsi" w:eastAsiaTheme="minorEastAsia" w:hAnsiTheme="minorHAnsi" w:cstheme="minorBidi"/>
          <w:b w:val="0"/>
          <w:sz w:val="22"/>
          <w:szCs w:val="22"/>
          <w:lang w:eastAsia="en-AU"/>
        </w:rPr>
      </w:pPr>
      <w:hyperlink w:anchor="_Toc69979277" w:history="1">
        <w:r w:rsidR="00C06E72" w:rsidRPr="0088363D">
          <w:rPr>
            <w:rStyle w:val="Hyperlink"/>
          </w:rPr>
          <w:t>Data report 6a: Enforcement action by councils for offences in relation to class 1–3 food fixed premises by class, Victoria 2018</w:t>
        </w:r>
        <w:r w:rsidR="00C06E72">
          <w:rPr>
            <w:webHidden/>
          </w:rPr>
          <w:tab/>
        </w:r>
        <w:r w:rsidR="00C06E72">
          <w:rPr>
            <w:webHidden/>
          </w:rPr>
          <w:fldChar w:fldCharType="begin"/>
        </w:r>
        <w:r w:rsidR="00C06E72">
          <w:rPr>
            <w:webHidden/>
          </w:rPr>
          <w:instrText xml:space="preserve"> PAGEREF _Toc69979277 \h </w:instrText>
        </w:r>
        <w:r w:rsidR="00C06E72">
          <w:rPr>
            <w:webHidden/>
          </w:rPr>
        </w:r>
        <w:r w:rsidR="00C06E72">
          <w:rPr>
            <w:webHidden/>
          </w:rPr>
          <w:fldChar w:fldCharType="separate"/>
        </w:r>
        <w:r w:rsidR="00C06E72">
          <w:rPr>
            <w:webHidden/>
          </w:rPr>
          <w:t>43</w:t>
        </w:r>
        <w:r w:rsidR="00C06E72">
          <w:rPr>
            <w:webHidden/>
          </w:rPr>
          <w:fldChar w:fldCharType="end"/>
        </w:r>
      </w:hyperlink>
    </w:p>
    <w:p w14:paraId="0AF120C3" w14:textId="6CC9F27C" w:rsidR="00C06E72" w:rsidRDefault="0034291B">
      <w:pPr>
        <w:pStyle w:val="TOC1"/>
        <w:rPr>
          <w:rFonts w:asciiTheme="minorHAnsi" w:eastAsiaTheme="minorEastAsia" w:hAnsiTheme="minorHAnsi" w:cstheme="minorBidi"/>
          <w:b w:val="0"/>
          <w:sz w:val="22"/>
          <w:szCs w:val="22"/>
          <w:lang w:eastAsia="en-AU"/>
        </w:rPr>
      </w:pPr>
      <w:hyperlink w:anchor="_Toc69979278" w:history="1">
        <w:r w:rsidR="00C06E72" w:rsidRPr="0088363D">
          <w:rPr>
            <w:rStyle w:val="Hyperlink"/>
          </w:rPr>
          <w:t>Data report 6b: Enforcement action by councils for offences in relation to class 1–3 food fixed premises by class, Victoria 2019</w:t>
        </w:r>
        <w:r w:rsidR="00C06E72">
          <w:rPr>
            <w:webHidden/>
          </w:rPr>
          <w:tab/>
        </w:r>
        <w:r w:rsidR="00C06E72">
          <w:rPr>
            <w:webHidden/>
          </w:rPr>
          <w:fldChar w:fldCharType="begin"/>
        </w:r>
        <w:r w:rsidR="00C06E72">
          <w:rPr>
            <w:webHidden/>
          </w:rPr>
          <w:instrText xml:space="preserve"> PAGEREF _Toc69979278 \h </w:instrText>
        </w:r>
        <w:r w:rsidR="00C06E72">
          <w:rPr>
            <w:webHidden/>
          </w:rPr>
        </w:r>
        <w:r w:rsidR="00C06E72">
          <w:rPr>
            <w:webHidden/>
          </w:rPr>
          <w:fldChar w:fldCharType="separate"/>
        </w:r>
        <w:r w:rsidR="00C06E72">
          <w:rPr>
            <w:webHidden/>
          </w:rPr>
          <w:t>48</w:t>
        </w:r>
        <w:r w:rsidR="00C06E72">
          <w:rPr>
            <w:webHidden/>
          </w:rPr>
          <w:fldChar w:fldCharType="end"/>
        </w:r>
      </w:hyperlink>
    </w:p>
    <w:p w14:paraId="5F82A125" w14:textId="5784F8DE" w:rsidR="00C06E72" w:rsidRDefault="0034291B">
      <w:pPr>
        <w:pStyle w:val="TOC1"/>
        <w:rPr>
          <w:rFonts w:asciiTheme="minorHAnsi" w:eastAsiaTheme="minorEastAsia" w:hAnsiTheme="minorHAnsi" w:cstheme="minorBidi"/>
          <w:b w:val="0"/>
          <w:sz w:val="22"/>
          <w:szCs w:val="22"/>
          <w:lang w:eastAsia="en-AU"/>
        </w:rPr>
      </w:pPr>
      <w:hyperlink w:anchor="_Toc69979279" w:history="1">
        <w:r w:rsidR="00C06E72" w:rsidRPr="0088363D">
          <w:rPr>
            <w:rStyle w:val="Hyperlink"/>
          </w:rPr>
          <w:t>Data report 7a: Enforcement action by council by fixed premises type, 2018</w:t>
        </w:r>
        <w:r w:rsidR="00C06E72">
          <w:rPr>
            <w:webHidden/>
          </w:rPr>
          <w:tab/>
        </w:r>
        <w:r w:rsidR="00C06E72">
          <w:rPr>
            <w:webHidden/>
          </w:rPr>
          <w:fldChar w:fldCharType="begin"/>
        </w:r>
        <w:r w:rsidR="00C06E72">
          <w:rPr>
            <w:webHidden/>
          </w:rPr>
          <w:instrText xml:space="preserve"> PAGEREF _Toc69979279 \h </w:instrText>
        </w:r>
        <w:r w:rsidR="00C06E72">
          <w:rPr>
            <w:webHidden/>
          </w:rPr>
        </w:r>
        <w:r w:rsidR="00C06E72">
          <w:rPr>
            <w:webHidden/>
          </w:rPr>
          <w:fldChar w:fldCharType="separate"/>
        </w:r>
        <w:r w:rsidR="00C06E72">
          <w:rPr>
            <w:webHidden/>
          </w:rPr>
          <w:t>53</w:t>
        </w:r>
        <w:r w:rsidR="00C06E72">
          <w:rPr>
            <w:webHidden/>
          </w:rPr>
          <w:fldChar w:fldCharType="end"/>
        </w:r>
      </w:hyperlink>
    </w:p>
    <w:p w14:paraId="316CED25" w14:textId="53E69B9C" w:rsidR="00C06E72" w:rsidRDefault="0034291B">
      <w:pPr>
        <w:pStyle w:val="TOC1"/>
        <w:rPr>
          <w:rFonts w:asciiTheme="minorHAnsi" w:eastAsiaTheme="minorEastAsia" w:hAnsiTheme="minorHAnsi" w:cstheme="minorBidi"/>
          <w:b w:val="0"/>
          <w:sz w:val="22"/>
          <w:szCs w:val="22"/>
          <w:lang w:eastAsia="en-AU"/>
        </w:rPr>
      </w:pPr>
      <w:hyperlink w:anchor="_Toc69979280" w:history="1">
        <w:r w:rsidR="00C06E72" w:rsidRPr="0088363D">
          <w:rPr>
            <w:rStyle w:val="Hyperlink"/>
          </w:rPr>
          <w:t>Data report 7b: Enforcement action by council by fixed premises type, Victoria 2019</w:t>
        </w:r>
        <w:r w:rsidR="00C06E72">
          <w:rPr>
            <w:webHidden/>
          </w:rPr>
          <w:tab/>
        </w:r>
        <w:r w:rsidR="00C06E72">
          <w:rPr>
            <w:webHidden/>
          </w:rPr>
          <w:fldChar w:fldCharType="begin"/>
        </w:r>
        <w:r w:rsidR="00C06E72">
          <w:rPr>
            <w:webHidden/>
          </w:rPr>
          <w:instrText xml:space="preserve"> PAGEREF _Toc69979280 \h </w:instrText>
        </w:r>
        <w:r w:rsidR="00C06E72">
          <w:rPr>
            <w:webHidden/>
          </w:rPr>
        </w:r>
        <w:r w:rsidR="00C06E72">
          <w:rPr>
            <w:webHidden/>
          </w:rPr>
          <w:fldChar w:fldCharType="separate"/>
        </w:r>
        <w:r w:rsidR="00C06E72">
          <w:rPr>
            <w:webHidden/>
          </w:rPr>
          <w:t>71</w:t>
        </w:r>
        <w:r w:rsidR="00C06E72">
          <w:rPr>
            <w:webHidden/>
          </w:rPr>
          <w:fldChar w:fldCharType="end"/>
        </w:r>
      </w:hyperlink>
    </w:p>
    <w:p w14:paraId="3AD28314" w14:textId="4D4A3B43" w:rsidR="00C06E72" w:rsidRDefault="0034291B">
      <w:pPr>
        <w:pStyle w:val="TOC1"/>
        <w:rPr>
          <w:rFonts w:asciiTheme="minorHAnsi" w:eastAsiaTheme="minorEastAsia" w:hAnsiTheme="minorHAnsi" w:cstheme="minorBidi"/>
          <w:b w:val="0"/>
          <w:sz w:val="22"/>
          <w:szCs w:val="22"/>
          <w:lang w:eastAsia="en-AU"/>
        </w:rPr>
      </w:pPr>
      <w:hyperlink w:anchor="_Toc69979281" w:history="1">
        <w:r w:rsidR="00C06E72" w:rsidRPr="0088363D">
          <w:rPr>
            <w:rStyle w:val="Hyperlink"/>
          </w:rPr>
          <w:t>Data report 8: Offences under the Act that resulted in a conviction, 2018 and 2019</w:t>
        </w:r>
        <w:r w:rsidR="00C06E72">
          <w:rPr>
            <w:webHidden/>
          </w:rPr>
          <w:tab/>
        </w:r>
        <w:r w:rsidR="00C06E72">
          <w:rPr>
            <w:webHidden/>
          </w:rPr>
          <w:fldChar w:fldCharType="begin"/>
        </w:r>
        <w:r w:rsidR="00C06E72">
          <w:rPr>
            <w:webHidden/>
          </w:rPr>
          <w:instrText xml:space="preserve"> PAGEREF _Toc69979281 \h </w:instrText>
        </w:r>
        <w:r w:rsidR="00C06E72">
          <w:rPr>
            <w:webHidden/>
          </w:rPr>
        </w:r>
        <w:r w:rsidR="00C06E72">
          <w:rPr>
            <w:webHidden/>
          </w:rPr>
          <w:fldChar w:fldCharType="separate"/>
        </w:r>
        <w:r w:rsidR="00C06E72">
          <w:rPr>
            <w:webHidden/>
          </w:rPr>
          <w:t>88</w:t>
        </w:r>
        <w:r w:rsidR="00C06E72">
          <w:rPr>
            <w:webHidden/>
          </w:rPr>
          <w:fldChar w:fldCharType="end"/>
        </w:r>
      </w:hyperlink>
    </w:p>
    <w:p w14:paraId="38FB598D" w14:textId="774C67BE" w:rsidR="00C06E72" w:rsidRDefault="0034291B">
      <w:pPr>
        <w:pStyle w:val="TOC2"/>
        <w:rPr>
          <w:rFonts w:asciiTheme="minorHAnsi" w:eastAsiaTheme="minorEastAsia" w:hAnsiTheme="minorHAnsi" w:cstheme="minorBidi"/>
          <w:sz w:val="22"/>
          <w:szCs w:val="22"/>
          <w:lang w:eastAsia="en-AU"/>
        </w:rPr>
      </w:pPr>
      <w:hyperlink w:anchor="_Toc69979282" w:history="1">
        <w:r w:rsidR="00C06E72" w:rsidRPr="0088363D">
          <w:rPr>
            <w:rStyle w:val="Hyperlink"/>
          </w:rPr>
          <w:t>Penalties</w:t>
        </w:r>
        <w:r w:rsidR="00C06E72">
          <w:rPr>
            <w:webHidden/>
          </w:rPr>
          <w:tab/>
        </w:r>
        <w:r w:rsidR="00C06E72">
          <w:rPr>
            <w:webHidden/>
          </w:rPr>
          <w:fldChar w:fldCharType="begin"/>
        </w:r>
        <w:r w:rsidR="00C06E72">
          <w:rPr>
            <w:webHidden/>
          </w:rPr>
          <w:instrText xml:space="preserve"> PAGEREF _Toc69979282 \h </w:instrText>
        </w:r>
        <w:r w:rsidR="00C06E72">
          <w:rPr>
            <w:webHidden/>
          </w:rPr>
        </w:r>
        <w:r w:rsidR="00C06E72">
          <w:rPr>
            <w:webHidden/>
          </w:rPr>
          <w:fldChar w:fldCharType="separate"/>
        </w:r>
        <w:r w:rsidR="00C06E72">
          <w:rPr>
            <w:webHidden/>
          </w:rPr>
          <w:t>96</w:t>
        </w:r>
        <w:r w:rsidR="00C06E72">
          <w:rPr>
            <w:webHidden/>
          </w:rPr>
          <w:fldChar w:fldCharType="end"/>
        </w:r>
      </w:hyperlink>
    </w:p>
    <w:p w14:paraId="1DA75469" w14:textId="7E31A730" w:rsidR="00C06E72" w:rsidRDefault="0034291B">
      <w:pPr>
        <w:pStyle w:val="TOC1"/>
        <w:rPr>
          <w:rFonts w:asciiTheme="minorHAnsi" w:eastAsiaTheme="minorEastAsia" w:hAnsiTheme="minorHAnsi" w:cstheme="minorBidi"/>
          <w:b w:val="0"/>
          <w:sz w:val="22"/>
          <w:szCs w:val="22"/>
          <w:lang w:eastAsia="en-AU"/>
        </w:rPr>
      </w:pPr>
      <w:hyperlink w:anchor="_Toc69979283" w:history="1">
        <w:r w:rsidR="00C06E72" w:rsidRPr="0088363D">
          <w:rPr>
            <w:rStyle w:val="Hyperlink"/>
            <w:rFonts w:cs="Arial"/>
          </w:rPr>
          <w:t>Representation on major food safety related committees</w:t>
        </w:r>
        <w:r w:rsidR="00C06E72">
          <w:rPr>
            <w:webHidden/>
          </w:rPr>
          <w:tab/>
        </w:r>
        <w:r w:rsidR="00C06E72">
          <w:rPr>
            <w:webHidden/>
          </w:rPr>
          <w:fldChar w:fldCharType="begin"/>
        </w:r>
        <w:r w:rsidR="00C06E72">
          <w:rPr>
            <w:webHidden/>
          </w:rPr>
          <w:instrText xml:space="preserve"> PAGEREF _Toc69979283 \h </w:instrText>
        </w:r>
        <w:r w:rsidR="00C06E72">
          <w:rPr>
            <w:webHidden/>
          </w:rPr>
        </w:r>
        <w:r w:rsidR="00C06E72">
          <w:rPr>
            <w:webHidden/>
          </w:rPr>
          <w:fldChar w:fldCharType="separate"/>
        </w:r>
        <w:r w:rsidR="00C06E72">
          <w:rPr>
            <w:webHidden/>
          </w:rPr>
          <w:t>98</w:t>
        </w:r>
        <w:r w:rsidR="00C06E72">
          <w:rPr>
            <w:webHidden/>
          </w:rPr>
          <w:fldChar w:fldCharType="end"/>
        </w:r>
      </w:hyperlink>
    </w:p>
    <w:p w14:paraId="375DFFFC" w14:textId="7E9C0D10" w:rsidR="00C06E72" w:rsidRDefault="0034291B">
      <w:pPr>
        <w:pStyle w:val="TOC1"/>
        <w:rPr>
          <w:rFonts w:asciiTheme="minorHAnsi" w:eastAsiaTheme="minorEastAsia" w:hAnsiTheme="minorHAnsi" w:cstheme="minorBidi"/>
          <w:b w:val="0"/>
          <w:sz w:val="22"/>
          <w:szCs w:val="22"/>
          <w:lang w:eastAsia="en-AU"/>
        </w:rPr>
      </w:pPr>
      <w:hyperlink w:anchor="_Toc69979284" w:history="1">
        <w:r w:rsidR="00C06E72" w:rsidRPr="0088363D">
          <w:rPr>
            <w:rStyle w:val="Hyperlink"/>
            <w:lang w:eastAsia="en-AU"/>
          </w:rPr>
          <w:t>Resources, publications and presentations 2018-2019</w:t>
        </w:r>
        <w:r w:rsidR="00C06E72">
          <w:rPr>
            <w:webHidden/>
          </w:rPr>
          <w:tab/>
        </w:r>
        <w:r w:rsidR="00C06E72">
          <w:rPr>
            <w:webHidden/>
          </w:rPr>
          <w:fldChar w:fldCharType="begin"/>
        </w:r>
        <w:r w:rsidR="00C06E72">
          <w:rPr>
            <w:webHidden/>
          </w:rPr>
          <w:instrText xml:space="preserve"> PAGEREF _Toc69979284 \h </w:instrText>
        </w:r>
        <w:r w:rsidR="00C06E72">
          <w:rPr>
            <w:webHidden/>
          </w:rPr>
        </w:r>
        <w:r w:rsidR="00C06E72">
          <w:rPr>
            <w:webHidden/>
          </w:rPr>
          <w:fldChar w:fldCharType="separate"/>
        </w:r>
        <w:r w:rsidR="00C06E72">
          <w:rPr>
            <w:webHidden/>
          </w:rPr>
          <w:t>105</w:t>
        </w:r>
        <w:r w:rsidR="00C06E72">
          <w:rPr>
            <w:webHidden/>
          </w:rPr>
          <w:fldChar w:fldCharType="end"/>
        </w:r>
      </w:hyperlink>
    </w:p>
    <w:p w14:paraId="20821B53" w14:textId="2C323719" w:rsidR="003E2E12" w:rsidRPr="003072C6" w:rsidRDefault="00E15DA9" w:rsidP="00213772">
      <w:pPr>
        <w:pStyle w:val="TOC2"/>
        <w:rPr>
          <w:noProof w:val="0"/>
        </w:rPr>
      </w:pPr>
      <w:r w:rsidRPr="003072C6">
        <w:rPr>
          <w:noProof w:val="0"/>
        </w:rPr>
        <w:fldChar w:fldCharType="end"/>
      </w:r>
    </w:p>
    <w:p w14:paraId="3A5F037D" w14:textId="77777777" w:rsidR="00AC0C3B" w:rsidRPr="003072C6" w:rsidRDefault="003E2E12" w:rsidP="00E91933">
      <w:pPr>
        <w:pStyle w:val="DHHSbody"/>
      </w:pPr>
      <w:r w:rsidRPr="003072C6">
        <w:br w:type="page"/>
      </w:r>
    </w:p>
    <w:p w14:paraId="6A159F0F"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5A83FBAF" w14:textId="067B6B01" w:rsidR="00460900" w:rsidRDefault="00460900" w:rsidP="00937C7F">
      <w:pPr>
        <w:pStyle w:val="Heading1"/>
        <w:spacing w:before="0"/>
      </w:pPr>
      <w:bookmarkStart w:id="0" w:name="_Toc69979268"/>
      <w:r>
        <w:lastRenderedPageBreak/>
        <w:t>2018</w:t>
      </w:r>
      <w:r w:rsidR="00954E2B">
        <w:t xml:space="preserve"> and 2019</w:t>
      </w:r>
      <w:r w:rsidR="00A5381A">
        <w:t xml:space="preserve"> in review</w:t>
      </w:r>
      <w:bookmarkEnd w:id="0"/>
    </w:p>
    <w:p w14:paraId="145B3E5F" w14:textId="40A4D663" w:rsidR="00460900" w:rsidRDefault="00460900" w:rsidP="00460900">
      <w:pPr>
        <w:pStyle w:val="DHHSbody"/>
      </w:pPr>
      <w:r>
        <w:t>This report is the Department of Health and Human Services’</w:t>
      </w:r>
      <w:r w:rsidR="00EB56AA">
        <w:t xml:space="preserve"> annual</w:t>
      </w:r>
      <w:r>
        <w:t xml:space="preserve"> review of food regulation across Victoria in 2018</w:t>
      </w:r>
      <w:r w:rsidR="00954E2B">
        <w:t xml:space="preserve"> and 2019</w:t>
      </w:r>
      <w:r>
        <w:t xml:space="preserve">, as required under section 7C of the Victorian </w:t>
      </w:r>
      <w:r w:rsidRPr="00460900">
        <w:rPr>
          <w:i/>
        </w:rPr>
        <w:t>Food Act 1984</w:t>
      </w:r>
      <w:r w:rsidR="001140AA">
        <w:rPr>
          <w:iCs/>
        </w:rPr>
        <w:t xml:space="preserve"> (the Act)</w:t>
      </w:r>
      <w:r>
        <w:t xml:space="preserve">. </w:t>
      </w:r>
    </w:p>
    <w:p w14:paraId="4C387A55" w14:textId="77777777" w:rsidR="006103FB" w:rsidRPr="007508AE" w:rsidRDefault="006103FB" w:rsidP="006103FB">
      <w:pPr>
        <w:pStyle w:val="DHHSbody"/>
      </w:pPr>
      <w:r w:rsidRPr="005F0BC1">
        <w:t>Other than those food businesses regulated under Victoria’s industry</w:t>
      </w:r>
      <w:r>
        <w:t>-</w:t>
      </w:r>
      <w:r w:rsidRPr="005F0BC1">
        <w:t xml:space="preserve">specific </w:t>
      </w:r>
      <w:r w:rsidRPr="001140AA">
        <w:rPr>
          <w:i/>
          <w:iCs/>
        </w:rPr>
        <w:t>Acts</w:t>
      </w:r>
      <w:r w:rsidRPr="005F0BC1">
        <w:t xml:space="preserve"> – the </w:t>
      </w:r>
      <w:r w:rsidRPr="005F0BC1">
        <w:rPr>
          <w:i/>
        </w:rPr>
        <w:t xml:space="preserve">Meat </w:t>
      </w:r>
      <w:r>
        <w:rPr>
          <w:i/>
        </w:rPr>
        <w:t xml:space="preserve">Industry </w:t>
      </w:r>
      <w:r w:rsidRPr="005F0BC1">
        <w:rPr>
          <w:i/>
        </w:rPr>
        <w:t>Act 1993</w:t>
      </w:r>
      <w:r w:rsidRPr="005F0BC1">
        <w:t xml:space="preserve">, </w:t>
      </w:r>
      <w:r w:rsidRPr="005F0BC1">
        <w:rPr>
          <w:i/>
        </w:rPr>
        <w:t xml:space="preserve">Seafood </w:t>
      </w:r>
      <w:r>
        <w:rPr>
          <w:i/>
        </w:rPr>
        <w:t xml:space="preserve">Safety </w:t>
      </w:r>
      <w:r w:rsidRPr="005F0BC1">
        <w:rPr>
          <w:i/>
        </w:rPr>
        <w:t>Act 2003</w:t>
      </w:r>
      <w:r w:rsidRPr="005F0BC1">
        <w:t xml:space="preserve"> and the </w:t>
      </w:r>
      <w:r w:rsidRPr="005F0BC1">
        <w:rPr>
          <w:i/>
        </w:rPr>
        <w:t>Dairy Act 2000</w:t>
      </w:r>
      <w:r w:rsidRPr="005F0BC1">
        <w:t xml:space="preserve"> – Victorian food business are regulated under the Act and are classified based on the potential hazard posed by their highest</w:t>
      </w:r>
      <w:r>
        <w:t>-</w:t>
      </w:r>
      <w:r w:rsidRPr="005F0BC1">
        <w:t>risk food</w:t>
      </w:r>
      <w:r>
        <w:t>-</w:t>
      </w:r>
      <w:r w:rsidRPr="005F0BC1">
        <w:t xml:space="preserve">handling activity. Four classes of premises capture the different food safety requirements; the level of regulation is largely determined by the risk of microbial hazards posed by food handling and the potential impact on people’s </w:t>
      </w:r>
      <w:r w:rsidRPr="007508AE">
        <w:t>health.</w:t>
      </w:r>
    </w:p>
    <w:p w14:paraId="2DB9DC6E" w14:textId="79E705FB" w:rsidR="006103FB" w:rsidRPr="00126D4A" w:rsidRDefault="006103FB" w:rsidP="006103FB">
      <w:pPr>
        <w:pStyle w:val="DHHSbody"/>
      </w:pPr>
      <w:r w:rsidRPr="007508AE">
        <w:t>Class 1 represents the highest</w:t>
      </w:r>
      <w:r>
        <w:t>-</w:t>
      </w:r>
      <w:r w:rsidRPr="007508AE">
        <w:t>risk food premises</w:t>
      </w:r>
      <w:r>
        <w:t>, which</w:t>
      </w:r>
      <w:r w:rsidRPr="007508AE">
        <w:t xml:space="preserve"> provid</w:t>
      </w:r>
      <w:r>
        <w:t>e</w:t>
      </w:r>
      <w:r w:rsidRPr="007508AE">
        <w:t xml:space="preserve"> food to vulnerable population groups in facilities such as nursing homes and hospitals. Class 2, encompassing premises such as restaurants and cafes, is the largest class</w:t>
      </w:r>
      <w:r>
        <w:t xml:space="preserve">. </w:t>
      </w:r>
      <w:r w:rsidRPr="007508AE">
        <w:t>Under the Act, class 1, 2 and 3 food premises must register annually with their local council. Class 4 represents the lowest</w:t>
      </w:r>
      <w:r>
        <w:t>-</w:t>
      </w:r>
      <w:r w:rsidRPr="007508AE">
        <w:t>risk premises, such as a newsagency selling pre-packaged confectionery</w:t>
      </w:r>
      <w:r w:rsidR="001140AA">
        <w:t>, and are required to notify their local council only when they commence trading for the first time</w:t>
      </w:r>
      <w:r w:rsidRPr="007508AE">
        <w:t xml:space="preserve">. </w:t>
      </w:r>
    </w:p>
    <w:p w14:paraId="0B74752B" w14:textId="2B52829A" w:rsidR="00937C7F" w:rsidRDefault="00937C7F" w:rsidP="00460900">
      <w:pPr>
        <w:pStyle w:val="Heading1"/>
      </w:pPr>
      <w:bookmarkStart w:id="1" w:name="_Toc69979269"/>
      <w:r w:rsidRPr="00460900">
        <w:t xml:space="preserve">The </w:t>
      </w:r>
      <w:r w:rsidR="001140AA">
        <w:t xml:space="preserve">food business </w:t>
      </w:r>
      <w:r w:rsidRPr="00460900">
        <w:t>count</w:t>
      </w:r>
      <w:bookmarkEnd w:id="1"/>
    </w:p>
    <w:p w14:paraId="3FB52A93" w14:textId="6A967AF8" w:rsidR="006103FB" w:rsidRDefault="006103FB" w:rsidP="006103FB">
      <w:pPr>
        <w:pStyle w:val="DHHSbody"/>
      </w:pPr>
      <w:r>
        <w:t xml:space="preserve">The number of fixed food premises registered in Victoria continues to grow. Though the increase in fixed food </w:t>
      </w:r>
      <w:r w:rsidRPr="005F0BC1">
        <w:t>business</w:t>
      </w:r>
      <w:r>
        <w:t>es</w:t>
      </w:r>
      <w:r w:rsidRPr="005F0BC1">
        <w:t xml:space="preserve"> registered in Victoria in 201</w:t>
      </w:r>
      <w:r>
        <w:t>8 (48,596) from 2017 (48,331) was small. The increase from 2018 to 2019 was more substantial when there were 50,154 f</w:t>
      </w:r>
      <w:r w:rsidRPr="007508AE">
        <w:t>ixed</w:t>
      </w:r>
      <w:r>
        <w:t xml:space="preserve"> food </w:t>
      </w:r>
      <w:r w:rsidRPr="005F0BC1">
        <w:t>business registered</w:t>
      </w:r>
      <w:r w:rsidR="00707C0B">
        <w:t xml:space="preserve">. </w:t>
      </w:r>
      <w:r w:rsidR="00712F68">
        <w:t xml:space="preserve">Figure 1 below </w:t>
      </w:r>
      <w:r w:rsidR="00707C0B">
        <w:t xml:space="preserve">shows </w:t>
      </w:r>
      <w:r w:rsidR="00712F68">
        <w:t>a snapshot of total</w:t>
      </w:r>
      <w:r w:rsidR="00707C0B">
        <w:t xml:space="preserve"> fixed premises by class</w:t>
      </w:r>
      <w:r w:rsidR="00712F68">
        <w:t xml:space="preserve"> for 2018 and 2019</w:t>
      </w:r>
      <w:r w:rsidR="00707C0B">
        <w:t>, while</w:t>
      </w:r>
      <w:r w:rsidR="00712F68">
        <w:t xml:space="preserve"> </w:t>
      </w:r>
      <w:r w:rsidRPr="00554099">
        <w:t>Data report 2</w:t>
      </w:r>
      <w:r w:rsidR="00712F68">
        <w:t xml:space="preserve"> </w:t>
      </w:r>
      <w:r w:rsidR="00707C0B">
        <w:t xml:space="preserve">shows </w:t>
      </w:r>
      <w:r w:rsidR="00712F68">
        <w:t xml:space="preserve">all </w:t>
      </w:r>
      <w:r w:rsidR="00707C0B">
        <w:t xml:space="preserve">fixed food </w:t>
      </w:r>
      <w:r w:rsidR="00712F68">
        <w:t>businesses by council, class and year</w:t>
      </w:r>
      <w:r w:rsidRPr="00554099">
        <w:t xml:space="preserve">. </w:t>
      </w:r>
    </w:p>
    <w:p w14:paraId="36E34A4E" w14:textId="08E9F87D" w:rsidR="001140AA" w:rsidRDefault="00712F68" w:rsidP="00712F68">
      <w:pPr>
        <w:pStyle w:val="DHHSfigurecaption"/>
      </w:pPr>
      <w:r>
        <w:t>Figure 1: Total fixed food premises by year for 2018 and 2019</w:t>
      </w:r>
    </w:p>
    <w:p w14:paraId="344BA39D" w14:textId="41F90E08" w:rsidR="001140AA" w:rsidRPr="00554099" w:rsidRDefault="00707C0B" w:rsidP="006103FB">
      <w:pPr>
        <w:pStyle w:val="DHHSbody"/>
      </w:pPr>
      <w:r>
        <w:rPr>
          <w:noProof/>
        </w:rPr>
        <w:drawing>
          <wp:inline distT="0" distB="0" distL="0" distR="0" wp14:anchorId="0A9C2047" wp14:editId="43B0755B">
            <wp:extent cx="5904230" cy="2625725"/>
            <wp:effectExtent l="0" t="0" r="1270" b="3175"/>
            <wp:docPr id="5" name="Picture 5" descr="Total fixed food premises for 2018: 10,034 class 3, 36,013 class 2 and 2,549 class 1.&#10;Total fixed food premises for 2019: 10,259 class 3, 37,241 class 2 and 2,654 class 1 prem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otal fixed food premises for 2018: 10,034 class 3, 36,013 class 2 and 2,549 class 1.&#10;Total fixed food premises for 2019: 10,259 class 3, 37,241 class 2 and 2,654 class 1 premises."/>
                    <pic:cNvPicPr/>
                  </pic:nvPicPr>
                  <pic:blipFill>
                    <a:blip r:embed="rId17"/>
                    <a:stretch>
                      <a:fillRect/>
                    </a:stretch>
                  </pic:blipFill>
                  <pic:spPr>
                    <a:xfrm>
                      <a:off x="0" y="0"/>
                      <a:ext cx="5904230" cy="2625725"/>
                    </a:xfrm>
                    <a:prstGeom prst="rect">
                      <a:avLst/>
                    </a:prstGeom>
                  </pic:spPr>
                </pic:pic>
              </a:graphicData>
            </a:graphic>
          </wp:inline>
        </w:drawing>
      </w:r>
    </w:p>
    <w:p w14:paraId="3C2BF871" w14:textId="409B75D9" w:rsidR="006103FB" w:rsidRDefault="006103FB" w:rsidP="006103FB">
      <w:pPr>
        <w:pStyle w:val="DHHSbody"/>
      </w:pPr>
      <w:r>
        <w:t xml:space="preserve">It was a different story with temporary and mobile food premises. Improvements to the database extraction and analysis during 2018 and 2019 removed the likelihood of a registration and/or a premises being counted twice. This problem tended to arise </w:t>
      </w:r>
      <w:r w:rsidR="00BC7EAA">
        <w:t xml:space="preserve">due to a business </w:t>
      </w:r>
      <w:r>
        <w:t>chang</w:t>
      </w:r>
      <w:r w:rsidR="00BC7EAA">
        <w:t>ing their</w:t>
      </w:r>
      <w:r>
        <w:t xml:space="preserve"> principal council or </w:t>
      </w:r>
      <w:r w:rsidR="00BC7EAA">
        <w:t>from</w:t>
      </w:r>
      <w:r>
        <w:t xml:space="preserve"> an entry error by a council</w:t>
      </w:r>
      <w:r w:rsidR="00BC7EAA">
        <w:t xml:space="preserve"> that was</w:t>
      </w:r>
      <w:r>
        <w:t xml:space="preserve"> not </w:t>
      </w:r>
      <w:r w:rsidR="00BC7EAA">
        <w:t xml:space="preserve">previously </w:t>
      </w:r>
      <w:r>
        <w:t>identifi</w:t>
      </w:r>
      <w:r w:rsidR="00BC7EAA">
        <w:t>able</w:t>
      </w:r>
      <w:r>
        <w:t>. The number of class 2-4  temporary and mobile premises</w:t>
      </w:r>
      <w:r w:rsidR="00BC7EAA">
        <w:t xml:space="preserve"> (there are no </w:t>
      </w:r>
      <w:r w:rsidR="005851BE">
        <w:t xml:space="preserve">temporary or mobile </w:t>
      </w:r>
      <w:r w:rsidR="00BC7EAA">
        <w:t>class 1s)</w:t>
      </w:r>
      <w:r>
        <w:t xml:space="preserve"> in 2018 was 32,646 (</w:t>
      </w:r>
      <w:r w:rsidR="00BC7EAA">
        <w:t xml:space="preserve">see </w:t>
      </w:r>
      <w:r>
        <w:t xml:space="preserve">Data report </w:t>
      </w:r>
      <w:r>
        <w:lastRenderedPageBreak/>
        <w:t>3a), but it is believed that the improvements in data extraction dropped</w:t>
      </w:r>
      <w:r w:rsidR="005851BE">
        <w:t xml:space="preserve"> the total</w:t>
      </w:r>
      <w:r>
        <w:t xml:space="preserve"> to 29,</w:t>
      </w:r>
      <w:r w:rsidR="006D3E0D">
        <w:t xml:space="preserve"> </w:t>
      </w:r>
      <w:r>
        <w:t>202 (Data report 3b) in 2019. When you consider that the data showed 29,427 total temporary and mobile premises in 2017 (when there were issues with duplicate counting that could not be identified), the numbers in 2019 hold up.</w:t>
      </w:r>
    </w:p>
    <w:p w14:paraId="7E6DC1B2" w14:textId="245AEE6A" w:rsidR="00AC0F3E" w:rsidRDefault="006103FB" w:rsidP="006103FB">
      <w:pPr>
        <w:pStyle w:val="DHHSbody"/>
      </w:pPr>
      <w:r>
        <w:t xml:space="preserve">The years 2018 and 2019 also </w:t>
      </w:r>
      <w:r w:rsidR="005851BE">
        <w:t xml:space="preserve">saw </w:t>
      </w:r>
      <w:r>
        <w:t xml:space="preserve">improvements </w:t>
      </w:r>
      <w:r w:rsidR="00AC0F3E">
        <w:t xml:space="preserve">in </w:t>
      </w:r>
      <w:r>
        <w:t xml:space="preserve">how data </w:t>
      </w:r>
      <w:r w:rsidR="00AC0F3E">
        <w:t xml:space="preserve">extraction </w:t>
      </w:r>
      <w:r>
        <w:t xml:space="preserve">was </w:t>
      </w:r>
      <w:r w:rsidR="005851BE">
        <w:t xml:space="preserve">used to </w:t>
      </w:r>
      <w:r>
        <w:t>count the number of registrations for class 2 and 3 mobile food premises (</w:t>
      </w:r>
      <w:r w:rsidR="00D6376D">
        <w:t xml:space="preserve">see </w:t>
      </w:r>
      <w:r>
        <w:t>Data report 4). It is only temporary and mobile food premises that a</w:t>
      </w:r>
      <w:r w:rsidR="005851BE">
        <w:t>llow one</w:t>
      </w:r>
      <w:r>
        <w:t xml:space="preserve"> </w:t>
      </w:r>
      <w:r w:rsidR="005851BE">
        <w:t>proprietor to</w:t>
      </w:r>
      <w:r>
        <w:t xml:space="preserve"> have more than one premises per registration. For example, there are </w:t>
      </w:r>
      <w:r w:rsidR="005851BE">
        <w:t xml:space="preserve">proprietors </w:t>
      </w:r>
      <w:r>
        <w:t>that have one registration with their principal council but operate numerous mobile food premises</w:t>
      </w:r>
      <w:r w:rsidR="005851BE">
        <w:t xml:space="preserve"> on the registration. An example would be </w:t>
      </w:r>
      <w:r w:rsidR="00707C0B">
        <w:t xml:space="preserve">a </w:t>
      </w:r>
      <w:r w:rsidR="00A42520">
        <w:t xml:space="preserve">food business with a </w:t>
      </w:r>
      <w:r>
        <w:t>fleet of mobile sandwich/snack vehicles that service</w:t>
      </w:r>
      <w:r w:rsidR="005851BE">
        <w:t xml:space="preserve"> </w:t>
      </w:r>
      <w:r>
        <w:t xml:space="preserve">industrial estates. </w:t>
      </w:r>
    </w:p>
    <w:p w14:paraId="1CE1216B" w14:textId="4F792190" w:rsidR="006103FB" w:rsidRDefault="008C76C2" w:rsidP="006103FB">
      <w:pPr>
        <w:pStyle w:val="DHHSbody"/>
      </w:pPr>
      <w:r>
        <w:t xml:space="preserve">There was a drop in </w:t>
      </w:r>
      <w:r w:rsidR="00AC0F3E">
        <w:t xml:space="preserve">the number of </w:t>
      </w:r>
      <w:r>
        <w:t xml:space="preserve">mobile and temporary food businesses </w:t>
      </w:r>
      <w:r w:rsidR="00D6376D">
        <w:t xml:space="preserve">of </w:t>
      </w:r>
      <w:r>
        <w:t>455 registrations in 2019</w:t>
      </w:r>
      <w:r w:rsidR="00D6376D">
        <w:t xml:space="preserve"> from 2018</w:t>
      </w:r>
      <w:r>
        <w:t>.</w:t>
      </w:r>
      <w:r w:rsidR="006103FB">
        <w:t xml:space="preserve"> </w:t>
      </w:r>
      <w:r w:rsidR="009931DF">
        <w:t>Following analysis of the dat</w:t>
      </w:r>
      <w:r w:rsidR="00AC0F3E">
        <w:t>a</w:t>
      </w:r>
      <w:r w:rsidR="009931DF">
        <w:t>, t</w:t>
      </w:r>
      <w:r w:rsidR="006103FB">
        <w:t>his reduction</w:t>
      </w:r>
      <w:r>
        <w:t xml:space="preserve"> is </w:t>
      </w:r>
      <w:r w:rsidR="009931DF">
        <w:t>attributed</w:t>
      </w:r>
      <w:r w:rsidR="006103FB">
        <w:t xml:space="preserve"> </w:t>
      </w:r>
      <w:r w:rsidR="00D6376D">
        <w:t xml:space="preserve">not </w:t>
      </w:r>
      <w:r w:rsidR="006103FB">
        <w:t xml:space="preserve">to </w:t>
      </w:r>
      <w:r w:rsidR="00D6376D">
        <w:t>a decline in overall</w:t>
      </w:r>
      <w:r w:rsidR="006103FB">
        <w:t xml:space="preserve"> registrations, but </w:t>
      </w:r>
      <w:r w:rsidR="00D6376D">
        <w:t xml:space="preserve">to </w:t>
      </w:r>
      <w:r w:rsidR="006103FB">
        <w:t>the department</w:t>
      </w:r>
      <w:r w:rsidR="00D6376D">
        <w:t>’s ability to now</w:t>
      </w:r>
      <w:r w:rsidR="006103FB">
        <w:t xml:space="preserve"> detect and delete data </w:t>
      </w:r>
      <w:r w:rsidR="001F7617">
        <w:t>duplication</w:t>
      </w:r>
      <w:r w:rsidR="009931DF">
        <w:t xml:space="preserve"> </w:t>
      </w:r>
      <w:r w:rsidR="006103FB">
        <w:t xml:space="preserve">(or </w:t>
      </w:r>
      <w:r w:rsidR="00D6376D">
        <w:t>multiple</w:t>
      </w:r>
      <w:r w:rsidR="006103FB">
        <w:t xml:space="preserve">) entries pertaining to the same registered </w:t>
      </w:r>
      <w:r w:rsidR="00D6376D">
        <w:t>business</w:t>
      </w:r>
      <w:r w:rsidR="006103FB">
        <w:t>.</w:t>
      </w:r>
    </w:p>
    <w:p w14:paraId="40EDACD1" w14:textId="38645652" w:rsidR="006103FB" w:rsidRDefault="002E662B" w:rsidP="00B828C1">
      <w:pPr>
        <w:pStyle w:val="DHHSfigurecaption"/>
        <w:rPr>
          <w:noProof/>
        </w:rPr>
      </w:pPr>
      <w:r>
        <w:t xml:space="preserve">Figure 2: </w:t>
      </w:r>
      <w:r w:rsidR="00534682">
        <w:t>Fixed</w:t>
      </w:r>
      <w:r w:rsidR="000F7271">
        <w:t>,</w:t>
      </w:r>
      <w:r w:rsidR="00534682">
        <w:t xml:space="preserve"> temporary and mobile </w:t>
      </w:r>
      <w:r w:rsidR="000F7271">
        <w:t xml:space="preserve">food </w:t>
      </w:r>
      <w:r w:rsidR="00534682">
        <w:t>business registrations by class in 2018 and 2019</w:t>
      </w:r>
    </w:p>
    <w:p w14:paraId="2A181CE8" w14:textId="49B9A0F4" w:rsidR="00B828C1" w:rsidRPr="00B828C1" w:rsidRDefault="00B828C1" w:rsidP="00B828C1">
      <w:pPr>
        <w:pStyle w:val="DHHSbody"/>
      </w:pPr>
      <w:r>
        <w:rPr>
          <w:noProof/>
        </w:rPr>
        <w:drawing>
          <wp:inline distT="0" distB="0" distL="0" distR="0" wp14:anchorId="71607CFD" wp14:editId="6BDB7881">
            <wp:extent cx="5226847" cy="3228975"/>
            <wp:effectExtent l="0" t="0" r="0" b="0"/>
            <wp:docPr id="8" name="Picture 8" descr="Fixed, temporary &amp; mobile registrations by class.&#10;In 2018, temp &amp; mobile class 3: 13,532, temp &amp; mobile class 2: 14,955, Fixed class 3: 10,034, fixed class 2: 36,013.&#10;In 2019, temp &amp; mobile class 3: 12,109, temp &amp; mobile class 2: 13,477, fixed class 3: 10,259, fixed class 2: 3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xed, temporary &amp; mobile registrations by class.&#10;In 2018, temp &amp; mobile class 3: 13,532, temp &amp; mobile class 2: 14,955, Fixed class 3: 10,034, fixed class 2: 36,013.&#10;In 2019, temp &amp; mobile class 3: 12,109, temp &amp; mobile class 2: 13,477, fixed class 3: 10,259, fixed class 2: 37,241."/>
                    <pic:cNvPicPr/>
                  </pic:nvPicPr>
                  <pic:blipFill>
                    <a:blip r:embed="rId18"/>
                    <a:stretch>
                      <a:fillRect/>
                    </a:stretch>
                  </pic:blipFill>
                  <pic:spPr>
                    <a:xfrm>
                      <a:off x="0" y="0"/>
                      <a:ext cx="5228979" cy="3230292"/>
                    </a:xfrm>
                    <a:prstGeom prst="rect">
                      <a:avLst/>
                    </a:prstGeom>
                  </pic:spPr>
                </pic:pic>
              </a:graphicData>
            </a:graphic>
          </wp:inline>
        </w:drawing>
      </w:r>
    </w:p>
    <w:p w14:paraId="790BA9A3" w14:textId="77777777" w:rsidR="006103FB" w:rsidRDefault="006103FB" w:rsidP="006103FB"/>
    <w:p w14:paraId="4F77B8A4" w14:textId="77777777" w:rsidR="006103FB" w:rsidRPr="005F0BC1" w:rsidRDefault="006103FB" w:rsidP="006103FB"/>
    <w:p w14:paraId="7C0AB0F8" w14:textId="77777777" w:rsidR="007F6F47" w:rsidRPr="007F6F47" w:rsidRDefault="007F6F47" w:rsidP="007F6F47">
      <w:pPr>
        <w:pStyle w:val="DHHSbody"/>
      </w:pPr>
    </w:p>
    <w:p w14:paraId="082CCA4D" w14:textId="77777777" w:rsidR="00937C7F" w:rsidRDefault="00937C7F" w:rsidP="0038758C">
      <w:pPr>
        <w:pStyle w:val="DHHSbody"/>
        <w:rPr>
          <w:bCs/>
          <w:color w:val="201547"/>
          <w:sz w:val="44"/>
          <w:szCs w:val="44"/>
        </w:rPr>
      </w:pPr>
      <w:r>
        <w:br w:type="page"/>
      </w:r>
    </w:p>
    <w:p w14:paraId="39599C9A" w14:textId="77777777" w:rsidR="0051500C" w:rsidRDefault="0051500C" w:rsidP="0051500C">
      <w:pPr>
        <w:pStyle w:val="Heading1"/>
      </w:pPr>
      <w:bookmarkStart w:id="2" w:name="_Toc69979270"/>
      <w:r>
        <w:lastRenderedPageBreak/>
        <w:t>Data sources, specifications and limitations</w:t>
      </w:r>
      <w:bookmarkEnd w:id="2"/>
    </w:p>
    <w:p w14:paraId="3DD9955D" w14:textId="77777777" w:rsidR="00F35164" w:rsidRDefault="001C18DE" w:rsidP="00F35164">
      <w:pPr>
        <w:pStyle w:val="DHHSbody"/>
      </w:pPr>
      <w:r>
        <w:t>The d</w:t>
      </w:r>
      <w:r w:rsidR="00F35164">
        <w:t>ata sources, specifications, limitations and other explanatory notes about the data presented in</w:t>
      </w:r>
      <w:r>
        <w:t xml:space="preserve"> this report is contained in</w:t>
      </w:r>
      <w:r w:rsidR="00F35164">
        <w:t xml:space="preserve"> the following three tables.</w:t>
      </w:r>
    </w:p>
    <w:p w14:paraId="5F43ED52" w14:textId="0BD44E4E" w:rsidR="00F35164" w:rsidRDefault="00F35164" w:rsidP="00F35164">
      <w:pPr>
        <w:pStyle w:val="DHHSbody"/>
      </w:pPr>
      <w:r>
        <w:t>As data on fixed food premises on the one hand, and temporary and mobile food premises on the other, come from different sources</w:t>
      </w:r>
      <w:r w:rsidR="00460667">
        <w:t xml:space="preserve">, </w:t>
      </w:r>
      <w:r>
        <w:t>these are described in the first two tables. The third table outlines common specifications across fixed, temporary and mobile premises.</w:t>
      </w:r>
    </w:p>
    <w:p w14:paraId="4BF44924" w14:textId="77777777" w:rsidR="00F35164" w:rsidRDefault="00F35164" w:rsidP="00F35164">
      <w:pPr>
        <w:pStyle w:val="DHHStablecaption"/>
      </w:pPr>
      <w:r>
        <w:t>Fixed food premises (class 1–3)</w:t>
      </w:r>
    </w:p>
    <w:tbl>
      <w:tblPr>
        <w:tblStyle w:val="TableGrid"/>
        <w:tblW w:w="0" w:type="auto"/>
        <w:tblInd w:w="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31"/>
        <w:gridCol w:w="6048"/>
      </w:tblGrid>
      <w:tr w:rsidR="0085021F" w14:paraId="4CCB849B" w14:textId="77777777" w:rsidTr="001C18DE">
        <w:trPr>
          <w:trHeight w:val="661"/>
          <w:tblHeader/>
        </w:trPr>
        <w:tc>
          <w:tcPr>
            <w:tcW w:w="3231" w:type="dxa"/>
            <w:shd w:val="clear" w:color="auto" w:fill="007B4B"/>
            <w:vAlign w:val="center"/>
          </w:tcPr>
          <w:p w14:paraId="75A6C88F" w14:textId="77777777" w:rsidR="0085021F" w:rsidRPr="00DF6613" w:rsidRDefault="0085021F" w:rsidP="0085021F">
            <w:pPr>
              <w:pStyle w:val="DHHStablecolhead"/>
              <w:rPr>
                <w:color w:val="FFFFFF" w:themeColor="background1"/>
                <w:szCs w:val="18"/>
              </w:rPr>
            </w:pPr>
            <w:r w:rsidRPr="00DF6613">
              <w:rPr>
                <w:color w:val="FFFFFF" w:themeColor="background1"/>
                <w:szCs w:val="18"/>
              </w:rPr>
              <w:t>Specifications</w:t>
            </w:r>
          </w:p>
        </w:tc>
        <w:tc>
          <w:tcPr>
            <w:tcW w:w="6048" w:type="dxa"/>
            <w:shd w:val="clear" w:color="auto" w:fill="007B4B"/>
            <w:vAlign w:val="center"/>
          </w:tcPr>
          <w:p w14:paraId="1A691807" w14:textId="77777777" w:rsidR="0085021F" w:rsidRPr="00DF6613" w:rsidRDefault="0085021F" w:rsidP="0085021F">
            <w:pPr>
              <w:pStyle w:val="DHHStablecolhead"/>
              <w:rPr>
                <w:color w:val="FFFFFF" w:themeColor="background1"/>
                <w:szCs w:val="18"/>
              </w:rPr>
            </w:pPr>
            <w:r w:rsidRPr="00DF6613">
              <w:rPr>
                <w:color w:val="FFFFFF" w:themeColor="background1"/>
                <w:szCs w:val="18"/>
              </w:rPr>
              <w:t>Description</w:t>
            </w:r>
          </w:p>
        </w:tc>
      </w:tr>
      <w:tr w:rsidR="0085021F" w14:paraId="1E1E1DC4" w14:textId="77777777" w:rsidTr="0085021F">
        <w:tc>
          <w:tcPr>
            <w:tcW w:w="3231" w:type="dxa"/>
          </w:tcPr>
          <w:p w14:paraId="36AB13C3" w14:textId="77777777" w:rsidR="0085021F" w:rsidRPr="004B37AB" w:rsidRDefault="0085021F" w:rsidP="0085021F">
            <w:pPr>
              <w:pStyle w:val="DHHStabletext6pt"/>
            </w:pPr>
            <w:r w:rsidRPr="004B37AB">
              <w:t>Date range</w:t>
            </w:r>
          </w:p>
        </w:tc>
        <w:tc>
          <w:tcPr>
            <w:tcW w:w="6048" w:type="dxa"/>
          </w:tcPr>
          <w:p w14:paraId="5C21F76E" w14:textId="77777777" w:rsidR="0085021F" w:rsidRPr="004B37AB" w:rsidRDefault="0085021F" w:rsidP="0085021F">
            <w:pPr>
              <w:pStyle w:val="DHHStabletext6pt"/>
            </w:pPr>
            <w:r w:rsidRPr="004B37AB">
              <w:t>1 January to 31 December 201</w:t>
            </w:r>
            <w:r>
              <w:t>8</w:t>
            </w:r>
            <w:r w:rsidR="00954E2B">
              <w:t xml:space="preserve"> and 1 January to 31 December 2019.</w:t>
            </w:r>
          </w:p>
        </w:tc>
      </w:tr>
      <w:tr w:rsidR="0085021F" w14:paraId="196CEAAF" w14:textId="77777777" w:rsidTr="0085021F">
        <w:tc>
          <w:tcPr>
            <w:tcW w:w="3231" w:type="dxa"/>
          </w:tcPr>
          <w:p w14:paraId="0468A3C6" w14:textId="77777777" w:rsidR="0085021F" w:rsidRPr="009A70B8" w:rsidRDefault="0085021F" w:rsidP="0085021F">
            <w:pPr>
              <w:pStyle w:val="DHHStabletext6pt"/>
            </w:pPr>
            <w:r w:rsidRPr="009A70B8">
              <w:t>Data specifications</w:t>
            </w:r>
          </w:p>
        </w:tc>
        <w:tc>
          <w:tcPr>
            <w:tcW w:w="6048" w:type="dxa"/>
          </w:tcPr>
          <w:p w14:paraId="3D5FA5EB" w14:textId="77777777" w:rsidR="0085021F" w:rsidRPr="009A70B8" w:rsidRDefault="0085021F" w:rsidP="0085021F">
            <w:pPr>
              <w:pStyle w:val="DHHStabletext6pt"/>
            </w:pPr>
            <w:r w:rsidRPr="009A70B8">
              <w:t>Department of Health</w:t>
            </w:r>
            <w:r>
              <w:t xml:space="preserve"> and Human Service</w:t>
            </w:r>
            <w:r w:rsidRPr="009A70B8">
              <w:t>s</w:t>
            </w:r>
            <w:r>
              <w:t>’</w:t>
            </w:r>
            <w:r w:rsidRPr="009A70B8">
              <w:t xml:space="preserve"> </w:t>
            </w:r>
            <w:r>
              <w:t>F</w:t>
            </w:r>
            <w:r w:rsidRPr="009A70B8">
              <w:t xml:space="preserve">ood </w:t>
            </w:r>
            <w:r>
              <w:t>Performance D</w:t>
            </w:r>
            <w:r w:rsidRPr="009A70B8">
              <w:t>ataset (as amended from time to time) provides a common set of concepts, data elements and edit/validation rules that define activities carried out under the</w:t>
            </w:r>
            <w:r w:rsidRPr="009A70B8">
              <w:rPr>
                <w:i/>
              </w:rPr>
              <w:t xml:space="preserve"> </w:t>
            </w:r>
            <w:r w:rsidR="008F5A15">
              <w:rPr>
                <w:i/>
              </w:rPr>
              <w:t xml:space="preserve">Food </w:t>
            </w:r>
            <w:r w:rsidRPr="008F5A15">
              <w:rPr>
                <w:i/>
                <w:iCs/>
              </w:rPr>
              <w:t>Act</w:t>
            </w:r>
            <w:r w:rsidR="008F5A15" w:rsidRPr="008F5A15">
              <w:rPr>
                <w:i/>
                <w:iCs/>
              </w:rPr>
              <w:t xml:space="preserve"> 1984</w:t>
            </w:r>
            <w:r w:rsidR="008F5A15">
              <w:t xml:space="preserve"> (the Act)</w:t>
            </w:r>
            <w:r w:rsidRPr="009A70B8">
              <w:t xml:space="preserve">. The terminology is aligned to the concepts and provisions in the Act. The use of the </w:t>
            </w:r>
            <w:r w:rsidRPr="00795528">
              <w:t>Food Performance Dataset a</w:t>
            </w:r>
            <w:r w:rsidRPr="009A70B8">
              <w:t>cross all municipalities is intended to promote a consistent approach to administering the Act across the state, as provided in s. 7A of the Act.</w:t>
            </w:r>
          </w:p>
        </w:tc>
      </w:tr>
      <w:tr w:rsidR="0085021F" w14:paraId="74E018FB" w14:textId="77777777" w:rsidTr="0085021F">
        <w:tc>
          <w:tcPr>
            <w:tcW w:w="3231" w:type="dxa"/>
          </w:tcPr>
          <w:p w14:paraId="02740BE7" w14:textId="77777777" w:rsidR="0085021F" w:rsidRPr="00CD3194" w:rsidRDefault="0085021F" w:rsidP="0085021F">
            <w:pPr>
              <w:pStyle w:val="DHHStabletext6pt"/>
              <w:rPr>
                <w:szCs w:val="18"/>
              </w:rPr>
            </w:pPr>
            <w:r w:rsidRPr="00CD3194">
              <w:rPr>
                <w:szCs w:val="18"/>
              </w:rPr>
              <w:t>Inclusions</w:t>
            </w:r>
          </w:p>
        </w:tc>
        <w:tc>
          <w:tcPr>
            <w:tcW w:w="6048" w:type="dxa"/>
          </w:tcPr>
          <w:p w14:paraId="38F9459B" w14:textId="77777777" w:rsidR="0085021F" w:rsidRPr="003C0658" w:rsidRDefault="0085021F" w:rsidP="0085021F">
            <w:pPr>
              <w:pStyle w:val="DHHStabletext6pt"/>
              <w:rPr>
                <w:b/>
              </w:rPr>
            </w:pPr>
            <w:r w:rsidRPr="003C0658">
              <w:rPr>
                <w:b/>
              </w:rPr>
              <w:t>Class 1–3 food premises</w:t>
            </w:r>
          </w:p>
          <w:p w14:paraId="4DF016FD" w14:textId="77777777" w:rsidR="0085021F" w:rsidRPr="00CD3194" w:rsidRDefault="0085021F" w:rsidP="0085021F">
            <w:pPr>
              <w:pStyle w:val="DHHStabletext6pt"/>
              <w:rPr>
                <w:rFonts w:cs="HelveticaNeueLT-Light"/>
                <w:kern w:val="2"/>
              </w:rPr>
            </w:pPr>
            <w:r w:rsidRPr="003C0658">
              <w:rPr>
                <w:rFonts w:cs="Arial"/>
                <w:b/>
              </w:rPr>
              <w:t>Registrations</w:t>
            </w:r>
            <w:r w:rsidRPr="00CD3194">
              <w:rPr>
                <w:rFonts w:cs="Arial"/>
              </w:rPr>
              <w:t>: A</w:t>
            </w:r>
            <w:r w:rsidRPr="00CD3194">
              <w:rPr>
                <w:rFonts w:cs="HelveticaNeueLT-Light"/>
                <w:kern w:val="2"/>
              </w:rPr>
              <w:t xml:space="preserve"> count of all class 1–3 fixed food premises:</w:t>
            </w:r>
          </w:p>
          <w:p w14:paraId="0EAEC3ED" w14:textId="77777777" w:rsidR="0085021F" w:rsidRPr="004D2BE8" w:rsidRDefault="0085021F" w:rsidP="0085021F">
            <w:pPr>
              <w:pStyle w:val="DHHStablebullet"/>
              <w:spacing w:before="40" w:after="40"/>
            </w:pPr>
            <w:r w:rsidRPr="004D2BE8">
              <w:rPr>
                <w:szCs w:val="18"/>
                <w:lang w:eastAsia="en-AU"/>
              </w:rPr>
              <w:t xml:space="preserve">registered with </w:t>
            </w:r>
            <w:r w:rsidRPr="004D2BE8">
              <w:t>Victorian councils</w:t>
            </w:r>
            <w:r w:rsidR="000456BE">
              <w:t>,</w:t>
            </w:r>
            <w:r w:rsidRPr="004D2BE8">
              <w:t xml:space="preserve"> as required under the Act</w:t>
            </w:r>
            <w:r w:rsidR="000456BE">
              <w:t>,</w:t>
            </w:r>
            <w:r w:rsidRPr="004D2BE8">
              <w:t xml:space="preserve"> as at 31 December 201</w:t>
            </w:r>
            <w:r>
              <w:t>8</w:t>
            </w:r>
            <w:r w:rsidR="008F5A15">
              <w:t xml:space="preserve"> and 31 December 2019</w:t>
            </w:r>
            <w:r w:rsidRPr="004D2BE8">
              <w:t>, regardless of the date of initial registration or renewal</w:t>
            </w:r>
          </w:p>
          <w:p w14:paraId="619F10AB" w14:textId="77777777" w:rsidR="0085021F" w:rsidRPr="00CD3194" w:rsidRDefault="0085021F" w:rsidP="0085021F">
            <w:pPr>
              <w:pStyle w:val="DHHStablebullet"/>
              <w:spacing w:before="40" w:after="40"/>
              <w:rPr>
                <w:szCs w:val="18"/>
                <w:lang w:eastAsia="en-AU"/>
              </w:rPr>
            </w:pPr>
            <w:r w:rsidRPr="00151C8A">
              <w:t>operated by businesses, community groups</w:t>
            </w:r>
            <w:r w:rsidRPr="00CD3194">
              <w:rPr>
                <w:szCs w:val="18"/>
                <w:lang w:eastAsia="en-AU"/>
              </w:rPr>
              <w:t xml:space="preserve"> and not-for-profit organisations </w:t>
            </w:r>
          </w:p>
          <w:p w14:paraId="2E4F6B74" w14:textId="387E4756" w:rsidR="0085021F" w:rsidRPr="00331DD6" w:rsidRDefault="00311AA7" w:rsidP="0085021F">
            <w:pPr>
              <w:pStyle w:val="DHHStablebullet"/>
              <w:spacing w:before="40" w:after="40"/>
              <w:rPr>
                <w:rFonts w:cs="Arial"/>
                <w:iCs/>
              </w:rPr>
            </w:pPr>
            <w:r>
              <w:rPr>
                <w:rFonts w:cs="Calibri"/>
                <w:lang w:eastAsia="en-AU"/>
              </w:rPr>
              <w:t>w</w:t>
            </w:r>
            <w:r w:rsidR="0085021F" w:rsidRPr="003C0658">
              <w:rPr>
                <w:rFonts w:cs="Calibri"/>
                <w:lang w:eastAsia="en-AU"/>
              </w:rPr>
              <w:t>ith</w:t>
            </w:r>
            <w:r w:rsidR="0085021F" w:rsidRPr="003C0658">
              <w:t xml:space="preserve"> </w:t>
            </w:r>
            <w:r w:rsidR="0085021F" w:rsidRPr="00CD3194">
              <w:t xml:space="preserve">a registration status </w:t>
            </w:r>
            <w:r w:rsidR="0085021F" w:rsidRPr="00331DD6">
              <w:t xml:space="preserve">of ‘New’, </w:t>
            </w:r>
            <w:r w:rsidR="00331DD6" w:rsidRPr="00331DD6">
              <w:t xml:space="preserve">‘Pending’, </w:t>
            </w:r>
            <w:r w:rsidR="0085021F" w:rsidRPr="00331DD6">
              <w:t>‘Renewal’</w:t>
            </w:r>
            <w:r w:rsidRPr="00331DD6">
              <w:t xml:space="preserve">, </w:t>
            </w:r>
            <w:r w:rsidR="0085021F" w:rsidRPr="00331DD6">
              <w:t>Transfer’</w:t>
            </w:r>
            <w:r w:rsidRPr="00331DD6">
              <w:t xml:space="preserve"> </w:t>
            </w:r>
            <w:r w:rsidR="0085021F" w:rsidRPr="00331DD6">
              <w:t>unless otherwise stated.</w:t>
            </w:r>
          </w:p>
          <w:p w14:paraId="7BB8660D" w14:textId="77777777" w:rsidR="0085021F" w:rsidRPr="00CD3194" w:rsidRDefault="0085021F" w:rsidP="00B02AFC">
            <w:pPr>
              <w:pStyle w:val="DHHStablebullet"/>
              <w:numPr>
                <w:ilvl w:val="0"/>
                <w:numId w:val="0"/>
              </w:numPr>
            </w:pPr>
            <w:r w:rsidRPr="00CD3194">
              <w:rPr>
                <w:b/>
              </w:rPr>
              <w:t>Enforcement actions</w:t>
            </w:r>
            <w:r w:rsidRPr="00CD3194">
              <w:t>: A count of actions taken under the Act</w:t>
            </w:r>
            <w:r w:rsidRPr="00CD3194">
              <w:rPr>
                <w:i/>
              </w:rPr>
              <w:t xml:space="preserve"> </w:t>
            </w:r>
            <w:r w:rsidRPr="00CD3194">
              <w:t xml:space="preserve">in relation to food premises to prevent or reduce the possibility of </w:t>
            </w:r>
            <w:r w:rsidR="00D622C2">
              <w:t xml:space="preserve">a </w:t>
            </w:r>
            <w:r>
              <w:t>serious danger to public health</w:t>
            </w:r>
            <w:r w:rsidRPr="00CD3194">
              <w:t xml:space="preserve"> or to mitigate the adverse consequences of a serious danger to public health. Enforcement actions comprise: </w:t>
            </w:r>
          </w:p>
          <w:p w14:paraId="6C2FECFE" w14:textId="77777777" w:rsidR="0085021F" w:rsidRPr="00151C8A" w:rsidRDefault="0085021F" w:rsidP="0085021F">
            <w:pPr>
              <w:pStyle w:val="DHHStabletext6pt"/>
            </w:pPr>
            <w:r w:rsidRPr="00CD3194">
              <w:rPr>
                <w:rFonts w:cs="Calibri"/>
                <w:b/>
                <w:szCs w:val="18"/>
                <w:lang w:eastAsia="en-AU"/>
              </w:rPr>
              <w:t>General enforcements</w:t>
            </w:r>
            <w:r w:rsidRPr="00DF6613">
              <w:rPr>
                <w:rFonts w:cs="Calibri"/>
                <w:szCs w:val="18"/>
                <w:lang w:eastAsia="en-AU"/>
              </w:rPr>
              <w:t>: R</w:t>
            </w:r>
            <w:r w:rsidRPr="00151C8A">
              <w:t>efer to a range of directions, orders and actions permitted under the Act, such as, a direction to comply with records, training or audit requirements, an order to close a food premises, or seizure of food.</w:t>
            </w:r>
          </w:p>
          <w:p w14:paraId="05A3B840" w14:textId="77777777" w:rsidR="0085021F" w:rsidRPr="00CD3194" w:rsidRDefault="0085021F" w:rsidP="0085021F">
            <w:pPr>
              <w:pStyle w:val="DHHStabletext6pt"/>
              <w:rPr>
                <w:szCs w:val="18"/>
              </w:rPr>
            </w:pPr>
            <w:r w:rsidRPr="00151C8A">
              <w:rPr>
                <w:b/>
              </w:rPr>
              <w:t>Infringement notices</w:t>
            </w:r>
            <w:r w:rsidRPr="00DF6613">
              <w:t>:</w:t>
            </w:r>
            <w:r>
              <w:rPr>
                <w:b/>
              </w:rPr>
              <w:t xml:space="preserve"> </w:t>
            </w:r>
            <w:r w:rsidRPr="00DF6613">
              <w:t>R</w:t>
            </w:r>
            <w:r w:rsidRPr="00151C8A">
              <w:t xml:space="preserve">efer to notices issued by councils for various breaches of the Act or the Code without the need for prosecution. A list of infringement offences is contained in Schedule 1 </w:t>
            </w:r>
            <w:r>
              <w:t>of</w:t>
            </w:r>
            <w:r w:rsidRPr="00151C8A">
              <w:t xml:space="preserve"> the Act.</w:t>
            </w:r>
          </w:p>
        </w:tc>
      </w:tr>
      <w:tr w:rsidR="0085021F" w14:paraId="7FDC2094" w14:textId="77777777" w:rsidTr="0085021F">
        <w:tc>
          <w:tcPr>
            <w:tcW w:w="3231" w:type="dxa"/>
          </w:tcPr>
          <w:p w14:paraId="542B5C0E" w14:textId="77777777" w:rsidR="0085021F" w:rsidRPr="00CD3194" w:rsidRDefault="0085021F" w:rsidP="0085021F">
            <w:pPr>
              <w:pStyle w:val="DHHStabletext6pt"/>
              <w:rPr>
                <w:szCs w:val="18"/>
              </w:rPr>
            </w:pPr>
            <w:r w:rsidRPr="00CD3194">
              <w:rPr>
                <w:szCs w:val="18"/>
              </w:rPr>
              <w:t>Exclusions</w:t>
            </w:r>
          </w:p>
        </w:tc>
        <w:tc>
          <w:tcPr>
            <w:tcW w:w="6048" w:type="dxa"/>
          </w:tcPr>
          <w:p w14:paraId="1E775D21" w14:textId="77777777" w:rsidR="0085021F" w:rsidRPr="00CD3194" w:rsidRDefault="0085021F" w:rsidP="0085021F">
            <w:pPr>
              <w:pStyle w:val="DHHStabletext6pt"/>
            </w:pPr>
            <w:r w:rsidRPr="00CD3194">
              <w:rPr>
                <w:b/>
              </w:rPr>
              <w:t>Class 4 fixed food premises</w:t>
            </w:r>
            <w:r w:rsidRPr="00CD3194">
              <w:t xml:space="preserve">: The number of class 4 fixed food premises that actively traded in Victoria in </w:t>
            </w:r>
            <w:r>
              <w:t>2018</w:t>
            </w:r>
            <w:r w:rsidRPr="00CD3194">
              <w:t xml:space="preserve"> </w:t>
            </w:r>
            <w:r w:rsidR="008F5A15">
              <w:t xml:space="preserve">or 2019 </w:t>
            </w:r>
            <w:r w:rsidRPr="00CD3194">
              <w:t xml:space="preserve">is not known. Due to the lower risk of class 4 premises’ food handling activities, these businesses are only required to notify councils of their basic details – such as business type, the nature of the business, types of food handled and their address and contact </w:t>
            </w:r>
            <w:r w:rsidRPr="00CD3194">
              <w:lastRenderedPageBreak/>
              <w:t>details – on a one-off basis. Councils are not required to contact them annually to ascertain whether they are still operating</w:t>
            </w:r>
            <w:r w:rsidRPr="004D2BE8">
              <w:t>. For these reasons, data on class 4 fixed food premises are excluded from this report.</w:t>
            </w:r>
          </w:p>
          <w:p w14:paraId="643C7EDF" w14:textId="34FF0660" w:rsidR="0085021F" w:rsidRPr="00CB7571" w:rsidRDefault="0085021F" w:rsidP="0085021F">
            <w:pPr>
              <w:pStyle w:val="DHHStabletext6pt"/>
              <w:rPr>
                <w:highlight w:val="cyan"/>
              </w:rPr>
            </w:pPr>
            <w:r w:rsidRPr="00CB7571">
              <w:rPr>
                <w:b/>
              </w:rPr>
              <w:t>Ceased registration 1 January to 31 December</w:t>
            </w:r>
            <w:r w:rsidRPr="00CB7571">
              <w:t>: Data in this report relates to fixed food premises registered with councils as at 31 December 2018</w:t>
            </w:r>
            <w:r w:rsidR="008F5A15" w:rsidRPr="00CB7571">
              <w:t xml:space="preserve"> and 31 December 2019</w:t>
            </w:r>
            <w:r w:rsidRPr="00CB7571">
              <w:t xml:space="preserve">. Data excludes food premises that were operating </w:t>
            </w:r>
            <w:r w:rsidR="00494E81" w:rsidRPr="00CB7571">
              <w:t>for a</w:t>
            </w:r>
            <w:r w:rsidR="002829A4" w:rsidRPr="00CB7571">
              <w:t>ny</w:t>
            </w:r>
            <w:r w:rsidR="00494E81" w:rsidRPr="00CB7571">
              <w:t xml:space="preserve"> period during a calendar year</w:t>
            </w:r>
            <w:r w:rsidR="00CB7571">
              <w:t>,</w:t>
            </w:r>
            <w:r w:rsidR="00494E81" w:rsidRPr="00CB7571">
              <w:t xml:space="preserve"> but which </w:t>
            </w:r>
            <w:r w:rsidRPr="00CB7571">
              <w:t xml:space="preserve">closed before </w:t>
            </w:r>
            <w:r w:rsidR="002829A4" w:rsidRPr="00CB7571">
              <w:t>a</w:t>
            </w:r>
            <w:r w:rsidR="00494E81" w:rsidRPr="00CB7571">
              <w:t xml:space="preserve"> premises count was taken by council at </w:t>
            </w:r>
            <w:r w:rsidR="008F5A15" w:rsidRPr="00CB7571">
              <w:t>31 December</w:t>
            </w:r>
            <w:r w:rsidR="002829A4" w:rsidRPr="00CB7571">
              <w:t xml:space="preserve"> of th</w:t>
            </w:r>
            <w:r w:rsidR="00CB7571">
              <w:t>e relevant</w:t>
            </w:r>
            <w:r w:rsidR="002829A4" w:rsidRPr="00CB7571">
              <w:t xml:space="preserve"> year.</w:t>
            </w:r>
          </w:p>
        </w:tc>
      </w:tr>
      <w:tr w:rsidR="0085021F" w14:paraId="23B0DB65" w14:textId="77777777" w:rsidTr="0085021F">
        <w:tc>
          <w:tcPr>
            <w:tcW w:w="3231" w:type="dxa"/>
          </w:tcPr>
          <w:p w14:paraId="3ADAB95D" w14:textId="77777777" w:rsidR="0085021F" w:rsidRPr="00CD3194" w:rsidRDefault="0085021F" w:rsidP="0085021F">
            <w:pPr>
              <w:pStyle w:val="DHHStabletext6pt"/>
              <w:rPr>
                <w:szCs w:val="18"/>
              </w:rPr>
            </w:pPr>
            <w:r w:rsidRPr="00CD3194">
              <w:rPr>
                <w:szCs w:val="18"/>
              </w:rPr>
              <w:lastRenderedPageBreak/>
              <w:t>Features and limitations of the data</w:t>
            </w:r>
          </w:p>
          <w:p w14:paraId="7405F854" w14:textId="77777777" w:rsidR="0085021F" w:rsidRPr="00CD3194" w:rsidRDefault="0085021F" w:rsidP="0085021F">
            <w:pPr>
              <w:pStyle w:val="DHHStabletext6pt"/>
              <w:rPr>
                <w:szCs w:val="18"/>
              </w:rPr>
            </w:pPr>
          </w:p>
        </w:tc>
        <w:tc>
          <w:tcPr>
            <w:tcW w:w="6048" w:type="dxa"/>
          </w:tcPr>
          <w:p w14:paraId="24149CAA" w14:textId="5A562AD4" w:rsidR="0085021F" w:rsidRDefault="0085021F" w:rsidP="0085021F">
            <w:pPr>
              <w:pStyle w:val="DHHStabletext6pt"/>
            </w:pPr>
            <w:r w:rsidRPr="00383564">
              <w:rPr>
                <w:b/>
              </w:rPr>
              <w:t>Missing and incomplete fixed premises data</w:t>
            </w:r>
            <w:r w:rsidRPr="00755906">
              <w:t xml:space="preserve">: </w:t>
            </w:r>
            <w:r w:rsidR="00927DCE">
              <w:t>All</w:t>
            </w:r>
            <w:r w:rsidRPr="00755906">
              <w:t xml:space="preserve"> councils were able to report against the department’s Food Performance Dataset in relation to fixed food premises operating in their municipalities in 2018</w:t>
            </w:r>
            <w:r w:rsidR="00157C40">
              <w:t xml:space="preserve"> and 2019</w:t>
            </w:r>
            <w:r w:rsidR="00927DCE">
              <w:t>.</w:t>
            </w:r>
          </w:p>
          <w:p w14:paraId="79C80B81" w14:textId="030C8530" w:rsidR="00370500" w:rsidRPr="00755906" w:rsidRDefault="00370500" w:rsidP="00370500">
            <w:pPr>
              <w:pStyle w:val="DHHStablebullet"/>
              <w:numPr>
                <w:ilvl w:val="0"/>
                <w:numId w:val="0"/>
              </w:numPr>
              <w:spacing w:before="40" w:after="40"/>
            </w:pPr>
            <w:r w:rsidRPr="00370500">
              <w:t>Mildura Rural City Council experienced technical issues submitting data for 2018 on fixed premises data for 2018 in relation. Their incomplete data is included and noted in the relevant section of this report.</w:t>
            </w:r>
          </w:p>
          <w:p w14:paraId="1213A370" w14:textId="77777777" w:rsidR="0085021F" w:rsidRPr="00383564" w:rsidRDefault="0085021F" w:rsidP="0085021F">
            <w:pPr>
              <w:pStyle w:val="DHHStablebullet"/>
              <w:numPr>
                <w:ilvl w:val="0"/>
                <w:numId w:val="0"/>
              </w:numPr>
              <w:spacing w:before="40" w:after="40"/>
            </w:pPr>
            <w:r w:rsidRPr="00961467">
              <w:rPr>
                <w:b/>
              </w:rPr>
              <w:t>Zero versus missing values</w:t>
            </w:r>
            <w:r w:rsidRPr="00383564">
              <w:t xml:space="preserve">: </w:t>
            </w:r>
            <w:r w:rsidR="00755906">
              <w:t>T</w:t>
            </w:r>
            <w:r w:rsidRPr="00383564">
              <w:t>he data system</w:t>
            </w:r>
            <w:r w:rsidR="00755906">
              <w:t xml:space="preserve">, currently, </w:t>
            </w:r>
            <w:r w:rsidRPr="00383564">
              <w:t>has no facility for recording missing data – that is, where a ‘0’ shows in a council data report, it may mean either that there was no result for the period, or that there are missing data.</w:t>
            </w:r>
          </w:p>
          <w:p w14:paraId="1671B81D" w14:textId="77777777" w:rsidR="0085021F" w:rsidRPr="00383564" w:rsidRDefault="0085021F" w:rsidP="0085021F">
            <w:pPr>
              <w:pStyle w:val="DHHStabletext6pt"/>
            </w:pPr>
            <w:r w:rsidRPr="00383564">
              <w:rPr>
                <w:b/>
              </w:rPr>
              <w:t>Rounding</w:t>
            </w:r>
            <w:r w:rsidRPr="00383564">
              <w:t>: Tables in this report may not add to 100 per cent due to rounding.</w:t>
            </w:r>
          </w:p>
        </w:tc>
      </w:tr>
      <w:tr w:rsidR="0085021F" w14:paraId="3F1AEAB7" w14:textId="77777777" w:rsidTr="0085021F">
        <w:tc>
          <w:tcPr>
            <w:tcW w:w="3231" w:type="dxa"/>
          </w:tcPr>
          <w:p w14:paraId="52DD87A2" w14:textId="77777777" w:rsidR="0085021F" w:rsidRPr="009A70B8" w:rsidRDefault="0085021F" w:rsidP="0085021F">
            <w:pPr>
              <w:pStyle w:val="DHHStabletext6pt"/>
              <w:rPr>
                <w:szCs w:val="18"/>
                <w:highlight w:val="yellow"/>
              </w:rPr>
            </w:pPr>
            <w:r w:rsidRPr="009A70B8">
              <w:rPr>
                <w:szCs w:val="18"/>
              </w:rPr>
              <w:t>Sources</w:t>
            </w:r>
          </w:p>
        </w:tc>
        <w:tc>
          <w:tcPr>
            <w:tcW w:w="6048" w:type="dxa"/>
          </w:tcPr>
          <w:p w14:paraId="17A938CE" w14:textId="77777777" w:rsidR="0085021F" w:rsidRPr="009A70B8" w:rsidRDefault="0085021F" w:rsidP="0085021F">
            <w:pPr>
              <w:pStyle w:val="DHHStabletext6pt"/>
              <w:rPr>
                <w:b/>
              </w:rPr>
            </w:pPr>
            <w:r w:rsidRPr="009A70B8">
              <w:rPr>
                <w:b/>
              </w:rPr>
              <w:t>Quarterly council reports</w:t>
            </w:r>
            <w:r w:rsidRPr="009A70B8">
              <w:t xml:space="preserve">: Councils are required to report their activities </w:t>
            </w:r>
            <w:r>
              <w:t xml:space="preserve">under the </w:t>
            </w:r>
            <w:r w:rsidRPr="009A70B8">
              <w:t xml:space="preserve">Act to the department on a quarterly basis. These reports contain details relating to the numbers of food premises and any events that occurred at the premises during the quarter, such as an inspection or enforcement action. For a full list of activities that are required to be reported, refer to the </w:t>
            </w:r>
            <w:r w:rsidRPr="00F321A9">
              <w:rPr>
                <w:i/>
                <w:szCs w:val="18"/>
              </w:rPr>
              <w:t>Victorian Government Gazette No. S 375 Friday 17 September 2010</w:t>
            </w:r>
            <w:r w:rsidRPr="009A70B8">
              <w:rPr>
                <w:rFonts w:cs="ArialMT"/>
              </w:rPr>
              <w:t xml:space="preserve"> </w:t>
            </w:r>
            <w:r>
              <w:t xml:space="preserve">which can be found on the </w:t>
            </w:r>
            <w:hyperlink r:id="rId19" w:history="1">
              <w:r w:rsidRPr="00C85871">
                <w:rPr>
                  <w:rStyle w:val="Hyperlink"/>
                </w:rPr>
                <w:t>Victorian Government Gazette website</w:t>
              </w:r>
            </w:hyperlink>
            <w:r>
              <w:t xml:space="preserve"> &lt;</w:t>
            </w:r>
            <w:r w:rsidRPr="00F321A9">
              <w:t>http://www.gazette.vic.gov.au/gazette_bin/index.cfm?bct=home</w:t>
            </w:r>
            <w:r>
              <w:t>&gt;</w:t>
            </w:r>
          </w:p>
          <w:p w14:paraId="51F50057" w14:textId="326711E0" w:rsidR="009F226C" w:rsidRPr="008A55B9" w:rsidRDefault="0085021F" w:rsidP="0085021F">
            <w:pPr>
              <w:pStyle w:val="DHHStabletext6pt"/>
            </w:pPr>
            <w:r>
              <w:rPr>
                <w:b/>
              </w:rPr>
              <w:t>The department’s d</w:t>
            </w:r>
            <w:r w:rsidRPr="009A70B8">
              <w:rPr>
                <w:b/>
              </w:rPr>
              <w:t>ata repository</w:t>
            </w:r>
            <w:r w:rsidRPr="009A70B8">
              <w:t xml:space="preserve">: </w:t>
            </w:r>
            <w:r>
              <w:t>In 201</w:t>
            </w:r>
            <w:r w:rsidR="00351673">
              <w:t>7</w:t>
            </w:r>
            <w:r>
              <w:t>, the F</w:t>
            </w:r>
            <w:r w:rsidR="00157C40">
              <w:t xml:space="preserve">ood </w:t>
            </w:r>
            <w:r>
              <w:t>S</w:t>
            </w:r>
            <w:r w:rsidR="00157C40">
              <w:t xml:space="preserve">afety </w:t>
            </w:r>
            <w:r>
              <w:t>U</w:t>
            </w:r>
            <w:r w:rsidR="00157C40">
              <w:t>nit (the FSU)</w:t>
            </w:r>
            <w:r>
              <w:t xml:space="preserve"> introduced a new, simplified, centralised Food Act Database</w:t>
            </w:r>
            <w:r w:rsidRPr="00AD0E5B">
              <w:t>.</w:t>
            </w:r>
          </w:p>
        </w:tc>
      </w:tr>
    </w:tbl>
    <w:p w14:paraId="06AB318C" w14:textId="77777777" w:rsidR="00351673" w:rsidRDefault="00351673" w:rsidP="00351673">
      <w:pPr>
        <w:pStyle w:val="DHHStablecaption"/>
      </w:pPr>
      <w:r w:rsidRPr="00351673">
        <w:t>Temporary and mobile food premises (class 2–4)</w:t>
      </w:r>
    </w:p>
    <w:tbl>
      <w:tblPr>
        <w:tblStyle w:val="TableGrid"/>
        <w:tblW w:w="929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61"/>
        <w:gridCol w:w="6032"/>
      </w:tblGrid>
      <w:tr w:rsidR="00351673" w:rsidRPr="00351673" w14:paraId="50FC77A3" w14:textId="77777777" w:rsidTr="00A733BB">
        <w:trPr>
          <w:tblHeader/>
        </w:trPr>
        <w:tc>
          <w:tcPr>
            <w:tcW w:w="3261" w:type="dxa"/>
            <w:shd w:val="clear" w:color="auto" w:fill="007B4B"/>
            <w:vAlign w:val="center"/>
          </w:tcPr>
          <w:p w14:paraId="70986AC6" w14:textId="77777777" w:rsidR="00351673" w:rsidRPr="00351673" w:rsidRDefault="00351673" w:rsidP="00351673">
            <w:pPr>
              <w:pStyle w:val="DHHStablecolhead"/>
              <w:rPr>
                <w:color w:val="FFFFFF" w:themeColor="background1"/>
              </w:rPr>
            </w:pPr>
            <w:r w:rsidRPr="00351673">
              <w:rPr>
                <w:color w:val="FFFFFF" w:themeColor="background1"/>
              </w:rPr>
              <w:t>Specifications</w:t>
            </w:r>
          </w:p>
        </w:tc>
        <w:tc>
          <w:tcPr>
            <w:tcW w:w="6032" w:type="dxa"/>
            <w:shd w:val="clear" w:color="auto" w:fill="007B4B"/>
            <w:vAlign w:val="center"/>
          </w:tcPr>
          <w:p w14:paraId="2245207F" w14:textId="77777777" w:rsidR="00351673" w:rsidRPr="00351673" w:rsidRDefault="00351673" w:rsidP="00351673">
            <w:pPr>
              <w:pStyle w:val="DHHStablecolhead"/>
              <w:rPr>
                <w:color w:val="FFFFFF" w:themeColor="background1"/>
              </w:rPr>
            </w:pPr>
            <w:r w:rsidRPr="00351673">
              <w:rPr>
                <w:color w:val="FFFFFF" w:themeColor="background1"/>
              </w:rPr>
              <w:t>Description</w:t>
            </w:r>
          </w:p>
        </w:tc>
      </w:tr>
      <w:tr w:rsidR="00351673" w14:paraId="4291D981" w14:textId="77777777" w:rsidTr="00351673">
        <w:tc>
          <w:tcPr>
            <w:tcW w:w="3261" w:type="dxa"/>
          </w:tcPr>
          <w:p w14:paraId="00867758" w14:textId="77777777" w:rsidR="00351673" w:rsidRPr="005C29EB" w:rsidRDefault="00351673" w:rsidP="00351673">
            <w:pPr>
              <w:pStyle w:val="DHHStabletext6pt"/>
            </w:pPr>
            <w:r w:rsidRPr="005C29EB">
              <w:t>Date ranges</w:t>
            </w:r>
          </w:p>
        </w:tc>
        <w:tc>
          <w:tcPr>
            <w:tcW w:w="6032" w:type="dxa"/>
          </w:tcPr>
          <w:p w14:paraId="419D1740" w14:textId="77777777" w:rsidR="00351673" w:rsidRPr="005C29EB" w:rsidRDefault="00351673" w:rsidP="00351673">
            <w:pPr>
              <w:pStyle w:val="DHHStabletext6pt"/>
              <w:rPr>
                <w:rFonts w:cs="HelveticaNeueLT-Light"/>
                <w:kern w:val="2"/>
              </w:rPr>
            </w:pPr>
            <w:r w:rsidRPr="00FE1DC3">
              <w:rPr>
                <w:rFonts w:cs="HelveticaNeueLT-Light"/>
                <w:kern w:val="2"/>
              </w:rPr>
              <w:t xml:space="preserve">As at 31 December </w:t>
            </w:r>
            <w:r>
              <w:rPr>
                <w:rFonts w:cs="HelveticaNeueLT-Light"/>
                <w:kern w:val="2"/>
              </w:rPr>
              <w:t>201</w:t>
            </w:r>
            <w:r w:rsidR="0069236F">
              <w:rPr>
                <w:rFonts w:cs="HelveticaNeueLT-Light"/>
                <w:kern w:val="2"/>
              </w:rPr>
              <w:t>8</w:t>
            </w:r>
            <w:r w:rsidR="00E161A4">
              <w:rPr>
                <w:rFonts w:cs="HelveticaNeueLT-Light"/>
                <w:kern w:val="2"/>
              </w:rPr>
              <w:t xml:space="preserve"> and 31 December 2019</w:t>
            </w:r>
            <w:r w:rsidRPr="00FE1DC3">
              <w:t>, except where noted</w:t>
            </w:r>
            <w:r w:rsidR="00755906">
              <w:t>,</w:t>
            </w:r>
            <w:r w:rsidRPr="00FE1DC3">
              <w:t xml:space="preserve"> the count is </w:t>
            </w:r>
            <w:r w:rsidRPr="00FE1DC3">
              <w:rPr>
                <w:i/>
              </w:rPr>
              <w:t>cumulative</w:t>
            </w:r>
            <w:r w:rsidRPr="00FE1DC3">
              <w:t xml:space="preserve"> for the period 1 January to 31 December </w:t>
            </w:r>
            <w:r>
              <w:t>201</w:t>
            </w:r>
            <w:r w:rsidR="0069236F">
              <w:t>8</w:t>
            </w:r>
            <w:r w:rsidR="00E161A4">
              <w:t xml:space="preserve"> and </w:t>
            </w:r>
            <w:r w:rsidR="00157C40">
              <w:t xml:space="preserve">the </w:t>
            </w:r>
            <w:r w:rsidR="00E161A4" w:rsidRPr="00FE1DC3">
              <w:t>period 1 January to 31 December</w:t>
            </w:r>
            <w:r w:rsidR="00E161A4">
              <w:t xml:space="preserve"> 2019</w:t>
            </w:r>
            <w:r w:rsidRPr="00FE1DC3">
              <w:t>.</w:t>
            </w:r>
          </w:p>
        </w:tc>
      </w:tr>
      <w:tr w:rsidR="00351673" w14:paraId="22C0B3E6" w14:textId="77777777" w:rsidTr="00351673">
        <w:tc>
          <w:tcPr>
            <w:tcW w:w="3261" w:type="dxa"/>
          </w:tcPr>
          <w:p w14:paraId="7051F457" w14:textId="77777777" w:rsidR="00351673" w:rsidRPr="005C29EB" w:rsidRDefault="00351673" w:rsidP="00351673">
            <w:pPr>
              <w:pStyle w:val="DHHSbody"/>
            </w:pPr>
            <w:r w:rsidRPr="005C29EB">
              <w:t>Data specifications</w:t>
            </w:r>
          </w:p>
        </w:tc>
        <w:tc>
          <w:tcPr>
            <w:tcW w:w="6032" w:type="dxa"/>
          </w:tcPr>
          <w:p w14:paraId="13179C94" w14:textId="77777777" w:rsidR="00351673" w:rsidRPr="005C29EB" w:rsidRDefault="00351673" w:rsidP="00351673">
            <w:pPr>
              <w:pStyle w:val="DHHStabletext6pt"/>
              <w:spacing w:line="270" w:lineRule="atLeast"/>
            </w:pPr>
            <w:r w:rsidRPr="005C29EB">
              <w:t>These are outlined in:</w:t>
            </w:r>
          </w:p>
          <w:p w14:paraId="0BDE8DB2" w14:textId="77777777" w:rsidR="00351673" w:rsidRPr="005C29EB" w:rsidRDefault="00351673" w:rsidP="00351673">
            <w:pPr>
              <w:pStyle w:val="DHHStablebullet"/>
              <w:spacing w:before="0" w:after="40"/>
            </w:pPr>
            <w:r>
              <w:t>the department’s Food Performance Dataset, as previously described</w:t>
            </w:r>
          </w:p>
          <w:p w14:paraId="73EE946B" w14:textId="77777777" w:rsidR="00351673" w:rsidRDefault="00351673" w:rsidP="00351673">
            <w:pPr>
              <w:pStyle w:val="DHHStablebullet"/>
              <w:spacing w:after="120"/>
            </w:pPr>
            <w:r>
              <w:t xml:space="preserve">the </w:t>
            </w:r>
            <w:r w:rsidRPr="0030602C">
              <w:t>Streatrader</w:t>
            </w:r>
            <w:r>
              <w:t xml:space="preserve"> system documentation. When a food premises registration or notification is approved (class 2–3) or accepted </w:t>
            </w:r>
            <w:r>
              <w:lastRenderedPageBreak/>
              <w:t xml:space="preserve">(class 4) by a council, the </w:t>
            </w:r>
            <w:r w:rsidRPr="0030602C">
              <w:t>Streatrader</w:t>
            </w:r>
            <w:r>
              <w:t xml:space="preserve"> system allocates a unique account reference number to each trader.</w:t>
            </w:r>
          </w:p>
        </w:tc>
      </w:tr>
      <w:tr w:rsidR="00351673" w14:paraId="58C2087F" w14:textId="77777777" w:rsidTr="00351673">
        <w:tc>
          <w:tcPr>
            <w:tcW w:w="3261" w:type="dxa"/>
          </w:tcPr>
          <w:p w14:paraId="55C24F1A" w14:textId="77777777" w:rsidR="00351673" w:rsidRPr="005C29EB" w:rsidRDefault="00351673" w:rsidP="00351673">
            <w:pPr>
              <w:pStyle w:val="DHHSbody"/>
            </w:pPr>
            <w:r w:rsidRPr="005C29EB">
              <w:lastRenderedPageBreak/>
              <w:t>Inclusions</w:t>
            </w:r>
          </w:p>
        </w:tc>
        <w:tc>
          <w:tcPr>
            <w:tcW w:w="6032" w:type="dxa"/>
          </w:tcPr>
          <w:p w14:paraId="1A617C67" w14:textId="77777777" w:rsidR="00351673" w:rsidRPr="0018562C" w:rsidRDefault="00351673" w:rsidP="0069236F">
            <w:pPr>
              <w:pStyle w:val="DHHStabletext6pt"/>
              <w:spacing w:line="270" w:lineRule="atLeast"/>
              <w:rPr>
                <w:b/>
              </w:rPr>
            </w:pPr>
            <w:r w:rsidRPr="0018562C">
              <w:rPr>
                <w:b/>
              </w:rPr>
              <w:t>Class 2–4</w:t>
            </w:r>
            <w:r w:rsidRPr="0018562C">
              <w:rPr>
                <w:rFonts w:cs="HelveticaNeueLT-Light"/>
                <w:b/>
                <w:kern w:val="2"/>
              </w:rPr>
              <w:t xml:space="preserve"> temporary and mobile </w:t>
            </w:r>
            <w:r w:rsidRPr="0018562C">
              <w:rPr>
                <w:b/>
              </w:rPr>
              <w:t>food</w:t>
            </w:r>
            <w:r w:rsidRPr="0018562C">
              <w:rPr>
                <w:rFonts w:cs="HelveticaNeueLT-Light"/>
                <w:b/>
                <w:kern w:val="2"/>
              </w:rPr>
              <w:t xml:space="preserve"> </w:t>
            </w:r>
            <w:r w:rsidRPr="0018562C">
              <w:rPr>
                <w:b/>
              </w:rPr>
              <w:t xml:space="preserve">premises </w:t>
            </w:r>
          </w:p>
          <w:p w14:paraId="28EE3ABC" w14:textId="77777777" w:rsidR="00351673" w:rsidRPr="006033F2" w:rsidRDefault="00351673" w:rsidP="0069236F">
            <w:pPr>
              <w:pStyle w:val="DHHStabletext"/>
              <w:spacing w:line="270" w:lineRule="atLeast"/>
            </w:pPr>
            <w:r w:rsidRPr="006033F2">
              <w:rPr>
                <w:rFonts w:cs="Arial"/>
                <w:b/>
              </w:rPr>
              <w:t>Registrations and notifications</w:t>
            </w:r>
            <w:r w:rsidRPr="006033F2">
              <w:rPr>
                <w:rFonts w:cs="Arial"/>
              </w:rPr>
              <w:t>: A</w:t>
            </w:r>
            <w:r w:rsidRPr="006033F2">
              <w:rPr>
                <w:rFonts w:cs="HelveticaNeueLT-Light"/>
                <w:kern w:val="2"/>
              </w:rPr>
              <w:t xml:space="preserve"> count of </w:t>
            </w:r>
            <w:r w:rsidRPr="006033F2">
              <w:rPr>
                <w:rFonts w:cs="Arial"/>
              </w:rPr>
              <w:t>temporary and mobile premises and water transport vehicles recorded in Streatrader and comprising:</w:t>
            </w:r>
          </w:p>
          <w:p w14:paraId="5650046E" w14:textId="77777777" w:rsidR="00351673" w:rsidRPr="006033F2" w:rsidRDefault="00351673" w:rsidP="00351673">
            <w:pPr>
              <w:pStyle w:val="DHHStablebullet"/>
              <w:spacing w:before="0" w:after="40"/>
            </w:pPr>
            <w:r w:rsidRPr="006033F2">
              <w:t>class 2–3 premises with a registration status of ‘New’, ‘Renewal’ or ‘Transfer’ as recorded over the period</w:t>
            </w:r>
          </w:p>
          <w:p w14:paraId="56C6CA66" w14:textId="5CC13E99" w:rsidR="00351673" w:rsidRPr="006033F2" w:rsidRDefault="00351673" w:rsidP="00351673">
            <w:pPr>
              <w:pStyle w:val="DHHStablebullet"/>
              <w:spacing w:before="0" w:after="40"/>
              <w:rPr>
                <w:rFonts w:cs="Arial"/>
                <w:b/>
                <w:iCs/>
              </w:rPr>
            </w:pPr>
            <w:r w:rsidRPr="006033F2">
              <w:t>class 4 premises with a</w:t>
            </w:r>
            <w:r w:rsidR="00E26C65" w:rsidRPr="006033F2">
              <w:t>n initial</w:t>
            </w:r>
            <w:r w:rsidRPr="006033F2">
              <w:t xml:space="preserve"> notification recorded</w:t>
            </w:r>
            <w:r w:rsidR="00783546" w:rsidRPr="006033F2">
              <w:t xml:space="preserve"> and class 3 PrimeSafe </w:t>
            </w:r>
            <w:r w:rsidR="00AE4C5A">
              <w:t xml:space="preserve">premises initial </w:t>
            </w:r>
            <w:r w:rsidR="00783546" w:rsidRPr="006033F2">
              <w:t>notifications</w:t>
            </w:r>
            <w:r w:rsidR="00CB7571">
              <w:t>.</w:t>
            </w:r>
          </w:p>
          <w:p w14:paraId="234F8E1D" w14:textId="77777777" w:rsidR="00351673" w:rsidRPr="006033F2" w:rsidRDefault="00351673" w:rsidP="0069236F">
            <w:pPr>
              <w:pStyle w:val="DHHStabletext6pt"/>
              <w:spacing w:line="270" w:lineRule="atLeast"/>
            </w:pPr>
            <w:r w:rsidRPr="006033F2">
              <w:t xml:space="preserve">Unless otherwise stated, the data indicate </w:t>
            </w:r>
            <w:r w:rsidRPr="006033F2">
              <w:rPr>
                <w:rFonts w:cs="HelveticaNeueLT-Light"/>
                <w:kern w:val="2"/>
              </w:rPr>
              <w:t>category</w:t>
            </w:r>
            <w:r w:rsidRPr="006033F2">
              <w:t xml:space="preserve"> type, that is, business or community group/not-for-profit organisation. </w:t>
            </w:r>
          </w:p>
          <w:p w14:paraId="3E0BA6F5" w14:textId="77777777" w:rsidR="00351673" w:rsidRPr="006033F2" w:rsidRDefault="00351673" w:rsidP="0069236F">
            <w:pPr>
              <w:pStyle w:val="DHHStabletext6pt"/>
              <w:spacing w:line="270" w:lineRule="atLeast"/>
            </w:pPr>
            <w:r w:rsidRPr="006033F2">
              <w:t>Note: premises type is ‘temporary’ or ‘mobile’.</w:t>
            </w:r>
          </w:p>
          <w:p w14:paraId="6010D639" w14:textId="3692C6DF" w:rsidR="00351673" w:rsidRPr="006033F2" w:rsidRDefault="00351673" w:rsidP="0069236F">
            <w:pPr>
              <w:pStyle w:val="DHHStabletext6pt"/>
              <w:spacing w:line="270" w:lineRule="atLeast"/>
            </w:pPr>
            <w:r w:rsidRPr="006033F2">
              <w:rPr>
                <w:b/>
                <w:color w:val="000000"/>
              </w:rPr>
              <w:t>Class 2–4</w:t>
            </w:r>
            <w:r w:rsidRPr="006033F2">
              <w:rPr>
                <w:rFonts w:cs="HelveticaNeueLT-Light"/>
                <w:color w:val="000000"/>
                <w:kern w:val="2"/>
              </w:rPr>
              <w:t xml:space="preserve"> </w:t>
            </w:r>
            <w:r w:rsidRPr="006033F2">
              <w:rPr>
                <w:b/>
                <w:color w:val="000000"/>
              </w:rPr>
              <w:t>registrations/notifications</w:t>
            </w:r>
            <w:r w:rsidRPr="006033F2">
              <w:rPr>
                <w:color w:val="000000"/>
              </w:rPr>
              <w:t xml:space="preserve">: A count of food premises </w:t>
            </w:r>
            <w:r w:rsidRPr="006033F2">
              <w:rPr>
                <w:i/>
                <w:color w:val="000000"/>
              </w:rPr>
              <w:t>registrations</w:t>
            </w:r>
            <w:r w:rsidRPr="006033F2">
              <w:rPr>
                <w:color w:val="000000"/>
              </w:rPr>
              <w:t xml:space="preserve"> (class 2–3) or </w:t>
            </w:r>
            <w:r w:rsidRPr="006033F2">
              <w:rPr>
                <w:i/>
                <w:color w:val="000000"/>
              </w:rPr>
              <w:t>notifications</w:t>
            </w:r>
            <w:r w:rsidRPr="006033F2">
              <w:rPr>
                <w:color w:val="000000"/>
              </w:rPr>
              <w:t xml:space="preserve"> (class 4) under the Act recorded in the Streatrader system as at 31 December 201</w:t>
            </w:r>
            <w:r w:rsidR="00F916C8" w:rsidRPr="006033F2">
              <w:rPr>
                <w:color w:val="000000"/>
              </w:rPr>
              <w:t>8</w:t>
            </w:r>
            <w:r w:rsidR="00E161A4" w:rsidRPr="006033F2">
              <w:rPr>
                <w:color w:val="000000"/>
              </w:rPr>
              <w:t xml:space="preserve"> and at 31 December 2019</w:t>
            </w:r>
            <w:r w:rsidR="004F63E4">
              <w:rPr>
                <w:color w:val="000000"/>
              </w:rPr>
              <w:t xml:space="preserve"> </w:t>
            </w:r>
            <w:r w:rsidR="00C8729E">
              <w:rPr>
                <w:color w:val="000000"/>
              </w:rPr>
              <w:t>by</w:t>
            </w:r>
            <w:r w:rsidR="004F63E4">
              <w:rPr>
                <w:color w:val="000000"/>
              </w:rPr>
              <w:t xml:space="preserve"> the </w:t>
            </w:r>
            <w:r w:rsidR="00C8729E">
              <w:rPr>
                <w:color w:val="000000"/>
              </w:rPr>
              <w:t xml:space="preserve">registering business with the </w:t>
            </w:r>
            <w:r w:rsidR="004F63E4">
              <w:rPr>
                <w:color w:val="000000"/>
              </w:rPr>
              <w:t>principle council</w:t>
            </w:r>
            <w:r w:rsidRPr="006033F2">
              <w:rPr>
                <w:color w:val="000000"/>
              </w:rPr>
              <w:t>. This differs from reports in which ‘</w:t>
            </w:r>
            <w:r w:rsidRPr="006033F2">
              <w:rPr>
                <w:i/>
                <w:color w:val="000000"/>
              </w:rPr>
              <w:t>premises’</w:t>
            </w:r>
            <w:r w:rsidRPr="006033F2">
              <w:rPr>
                <w:color w:val="000000"/>
              </w:rPr>
              <w:t xml:space="preserve"> is the denominator; that is, there may be more than one food premises per registration.</w:t>
            </w:r>
          </w:p>
          <w:p w14:paraId="00F74504" w14:textId="562C9727" w:rsidR="00351673" w:rsidRPr="0018562C" w:rsidRDefault="00351673" w:rsidP="0069236F">
            <w:pPr>
              <w:pStyle w:val="DHHStabletext6pt"/>
              <w:spacing w:line="270" w:lineRule="atLeast"/>
              <w:rPr>
                <w:highlight w:val="lightGray"/>
              </w:rPr>
            </w:pPr>
            <w:r w:rsidRPr="006033F2">
              <w:rPr>
                <w:b/>
              </w:rPr>
              <w:t xml:space="preserve">Class 4 premises: </w:t>
            </w:r>
            <w:r w:rsidRPr="006033F2">
              <w:t>A count of class 4 temporary and mobile food premises that traded in 201</w:t>
            </w:r>
            <w:r w:rsidR="00E161A4" w:rsidRPr="006033F2">
              <w:t>8 and 2019</w:t>
            </w:r>
            <w:r w:rsidRPr="006033F2">
              <w:t xml:space="preserve">. In contrast to class 4 </w:t>
            </w:r>
            <w:r w:rsidRPr="006033F2">
              <w:rPr>
                <w:i/>
              </w:rPr>
              <w:t>fixed</w:t>
            </w:r>
            <w:r w:rsidRPr="006033F2">
              <w:t xml:space="preserve"> food premises (see earlier explanation) these premises must routinely inform councils of where and when they will be trading</w:t>
            </w:r>
            <w:r w:rsidR="00E26C65" w:rsidRPr="006033F2">
              <w:t xml:space="preserve"> (</w:t>
            </w:r>
            <w:r w:rsidR="00B64CB8">
              <w:t>excluding</w:t>
            </w:r>
            <w:r w:rsidR="00E26C65" w:rsidRPr="006033F2">
              <w:t xml:space="preserve"> vending machines)</w:t>
            </w:r>
            <w:r w:rsidRPr="006033F2">
              <w:t>. They do this by lodging statements of trade (SOT) in the Streatrader system. Because these data are entered directly by traders into a statewide data system, comparisons may be made between councils.</w:t>
            </w:r>
          </w:p>
          <w:p w14:paraId="291F6B0B" w14:textId="77777777" w:rsidR="00351673" w:rsidRPr="0075082D" w:rsidRDefault="00351673" w:rsidP="0069236F">
            <w:pPr>
              <w:pStyle w:val="DHHStabletext6pt"/>
              <w:spacing w:line="270" w:lineRule="atLeast"/>
            </w:pPr>
            <w:r w:rsidRPr="0075082D">
              <w:rPr>
                <w:b/>
              </w:rPr>
              <w:t>Class 4 initial notifications:</w:t>
            </w:r>
            <w:r w:rsidRPr="0075082D">
              <w:t xml:space="preserve"> A count of class 4 premises that notified a council of their food selling activities under the Act for the first time during the period</w:t>
            </w:r>
            <w:r w:rsidRPr="0075082D">
              <w:rPr>
                <w:b/>
                <w:color w:val="0000FF"/>
              </w:rPr>
              <w:t xml:space="preserve">. </w:t>
            </w:r>
          </w:p>
          <w:p w14:paraId="355A4E81" w14:textId="77777777" w:rsidR="00351673" w:rsidRPr="0018562C" w:rsidRDefault="00351673" w:rsidP="0069236F">
            <w:pPr>
              <w:pStyle w:val="DHHStabletext6pt"/>
              <w:spacing w:line="270" w:lineRule="atLeast"/>
              <w:rPr>
                <w:highlight w:val="lightGray"/>
              </w:rPr>
            </w:pPr>
            <w:r w:rsidRPr="00E06FCF">
              <w:rPr>
                <w:b/>
              </w:rPr>
              <w:t>Community groups:</w:t>
            </w:r>
            <w:r w:rsidRPr="00E06FCF">
              <w:t xml:space="preserve"> refers to not-for-profit bodies, or persons or unincorporated groups of persons undertaking food handling activities solely for the purposes of raising funds for charitable purposes.</w:t>
            </w:r>
          </w:p>
          <w:p w14:paraId="7730AFA8" w14:textId="77777777" w:rsidR="00351673" w:rsidRPr="00A85B65" w:rsidRDefault="00351673" w:rsidP="0069236F">
            <w:pPr>
              <w:pStyle w:val="DHHStabletext6pt"/>
              <w:spacing w:line="270" w:lineRule="atLeast"/>
            </w:pPr>
            <w:r w:rsidRPr="00A85B65">
              <w:rPr>
                <w:b/>
              </w:rPr>
              <w:t>Principal (registering) council</w:t>
            </w:r>
            <w:r w:rsidRPr="00A85B65">
              <w:t>:</w:t>
            </w:r>
            <w:r w:rsidRPr="00A85B65">
              <w:rPr>
                <w:b/>
              </w:rPr>
              <w:t xml:space="preserve"> </w:t>
            </w:r>
            <w:r w:rsidRPr="00A85B65">
              <w:t xml:space="preserve">The principal council is the council the trader needs to register with </w:t>
            </w:r>
            <w:r w:rsidR="00280262" w:rsidRPr="00A85B65">
              <w:t xml:space="preserve">in order </w:t>
            </w:r>
            <w:r w:rsidRPr="00A85B65">
              <w:t>to sell food in Victoria. This is determined with reference to the following:</w:t>
            </w:r>
          </w:p>
          <w:p w14:paraId="21CFAAF5" w14:textId="77777777" w:rsidR="00351673" w:rsidRPr="00A85B65" w:rsidRDefault="00351673" w:rsidP="00351673">
            <w:pPr>
              <w:pStyle w:val="DHHStablebullet"/>
              <w:spacing w:before="0" w:after="40"/>
            </w:pPr>
            <w:r w:rsidRPr="00A85B65">
              <w:rPr>
                <w:lang w:eastAsia="en-AU"/>
              </w:rPr>
              <w:t xml:space="preserve">If a </w:t>
            </w:r>
            <w:r w:rsidRPr="00A85B65">
              <w:t xml:space="preserve">business or community group already has a fixed premises registered with a council, it must register its temporary or mobile premises with the same council. </w:t>
            </w:r>
          </w:p>
          <w:p w14:paraId="36DE3446" w14:textId="77777777" w:rsidR="00351673" w:rsidRPr="00A85B65" w:rsidRDefault="00351673" w:rsidP="00351673">
            <w:pPr>
              <w:pStyle w:val="DHHStablebullet"/>
              <w:spacing w:before="0" w:after="40"/>
            </w:pPr>
            <w:r w:rsidRPr="00A85B65">
              <w:t xml:space="preserve">If a business or community group has a place where it routinely prepares or stores food, it is required to register with the council in whose municipality these activities are taking place. </w:t>
            </w:r>
          </w:p>
          <w:p w14:paraId="05882EE9" w14:textId="77777777" w:rsidR="00351673" w:rsidRPr="00A85B65" w:rsidRDefault="00351673" w:rsidP="00351673">
            <w:pPr>
              <w:pStyle w:val="DHHStablebullet"/>
              <w:spacing w:before="0" w:after="40"/>
            </w:pPr>
            <w:r w:rsidRPr="00A85B65">
              <w:t xml:space="preserve">If all food handling activities take place at a mobile or temporary premises, the business or community group must </w:t>
            </w:r>
            <w:r w:rsidRPr="00A85B65">
              <w:lastRenderedPageBreak/>
              <w:t xml:space="preserve">register with the council in whose municipality its mobile food premises is garaged, or where the equipment for its temporary food premises is stored. </w:t>
            </w:r>
          </w:p>
          <w:p w14:paraId="547C4D13" w14:textId="77777777" w:rsidR="00351673" w:rsidRPr="00A85B65" w:rsidRDefault="00351673" w:rsidP="00351673">
            <w:pPr>
              <w:pStyle w:val="DHHStablebullet"/>
              <w:spacing w:before="0" w:after="40"/>
            </w:pPr>
            <w:r w:rsidRPr="00A85B65">
              <w:t xml:space="preserve">If none of above conditions are applicable, the business or community group must register with the council in whose municipality its main business address is located. </w:t>
            </w:r>
          </w:p>
          <w:p w14:paraId="2BFE6053" w14:textId="09C102B5" w:rsidR="00351673" w:rsidRPr="008C6823" w:rsidRDefault="00351673" w:rsidP="008C6823">
            <w:pPr>
              <w:pStyle w:val="DHHStabletext6pt"/>
              <w:spacing w:line="270" w:lineRule="atLeast"/>
            </w:pPr>
            <w:r w:rsidRPr="00020323">
              <w:t>The principal council registers</w:t>
            </w:r>
            <w:r w:rsidR="002829A4" w:rsidRPr="00020323">
              <w:t xml:space="preserve"> a</w:t>
            </w:r>
            <w:r w:rsidRPr="00020323">
              <w:t xml:space="preserve"> </w:t>
            </w:r>
            <w:r w:rsidR="00280262" w:rsidRPr="00020323">
              <w:t>temporary or mobile food business</w:t>
            </w:r>
            <w:r w:rsidRPr="00020323">
              <w:t xml:space="preserve"> </w:t>
            </w:r>
            <w:r w:rsidR="002829A4" w:rsidRPr="00020323">
              <w:t xml:space="preserve"> once</w:t>
            </w:r>
            <w:r w:rsidR="00020323">
              <w:t xml:space="preserve"> </w:t>
            </w:r>
            <w:r w:rsidRPr="00020323">
              <w:t xml:space="preserve">on behalf of all </w:t>
            </w:r>
            <w:r w:rsidR="002829A4" w:rsidRPr="00020323">
              <w:t xml:space="preserve">state-wide </w:t>
            </w:r>
            <w:r w:rsidRPr="00020323">
              <w:t>councils</w:t>
            </w:r>
            <w:r w:rsidR="002829A4" w:rsidRPr="00020323">
              <w:t>. Once registered, the business is  able to trade</w:t>
            </w:r>
            <w:r w:rsidR="00280262" w:rsidRPr="00020323">
              <w:t xml:space="preserve"> </w:t>
            </w:r>
            <w:r w:rsidRPr="00020323">
              <w:t xml:space="preserve">in </w:t>
            </w:r>
            <w:r w:rsidR="002829A4" w:rsidRPr="00020323">
              <w:t xml:space="preserve">any </w:t>
            </w:r>
            <w:r w:rsidR="00BB3548" w:rsidRPr="00020323">
              <w:t>council area</w:t>
            </w:r>
            <w:r w:rsidR="002829A4" w:rsidRPr="00020323">
              <w:t xml:space="preserve"> across the state, through notifying </w:t>
            </w:r>
            <w:r w:rsidR="00BB3548" w:rsidRPr="00020323">
              <w:t xml:space="preserve">the relevant council of an </w:t>
            </w:r>
            <w:r w:rsidR="002829A4" w:rsidRPr="00020323">
              <w:t xml:space="preserve">intention to trade </w:t>
            </w:r>
            <w:r w:rsidR="00BB3548" w:rsidRPr="00020323">
              <w:t>in its municipality</w:t>
            </w:r>
            <w:r w:rsidR="002829A4" w:rsidRPr="00020323">
              <w:t>. The registering council</w:t>
            </w:r>
            <w:r w:rsidRPr="00020323">
              <w:t xml:space="preserve"> is responsible, together with those ‘trading councils’, for monitoring </w:t>
            </w:r>
            <w:r w:rsidR="002829A4" w:rsidRPr="00020323">
              <w:t xml:space="preserve">the </w:t>
            </w:r>
            <w:r w:rsidRPr="00020323">
              <w:t>compliance</w:t>
            </w:r>
            <w:r w:rsidR="002829A4" w:rsidRPr="00020323">
              <w:t xml:space="preserve"> of the business</w:t>
            </w:r>
            <w:r w:rsidRPr="00020323">
              <w:t xml:space="preserve">. The registering and trading councils can take enforcement action when deemed appropriate. </w:t>
            </w:r>
          </w:p>
        </w:tc>
      </w:tr>
      <w:tr w:rsidR="00351673" w14:paraId="31A5BB20" w14:textId="77777777" w:rsidTr="00351673">
        <w:tc>
          <w:tcPr>
            <w:tcW w:w="3261" w:type="dxa"/>
          </w:tcPr>
          <w:p w14:paraId="26CCE0C1" w14:textId="26EF25AF" w:rsidR="00351673" w:rsidRPr="005C29EB" w:rsidRDefault="007504FD" w:rsidP="00351673">
            <w:pPr>
              <w:pStyle w:val="DHHStabletext"/>
            </w:pPr>
            <w:r>
              <w:lastRenderedPageBreak/>
              <w:t>Limitations</w:t>
            </w:r>
          </w:p>
        </w:tc>
        <w:tc>
          <w:tcPr>
            <w:tcW w:w="6032" w:type="dxa"/>
          </w:tcPr>
          <w:p w14:paraId="1CD7262E" w14:textId="2D4B9D08" w:rsidR="00351673" w:rsidRPr="005C29EB" w:rsidRDefault="00351673" w:rsidP="00351673">
            <w:pPr>
              <w:pStyle w:val="DHHStabletext6pt"/>
              <w:rPr>
                <w:b/>
              </w:rPr>
            </w:pPr>
            <w:r w:rsidRPr="00FF352B">
              <w:rPr>
                <w:b/>
              </w:rPr>
              <w:t>Vending machines</w:t>
            </w:r>
            <w:r w:rsidRPr="00FF352B">
              <w:t xml:space="preserve"> are defined as food premises under the Act</w:t>
            </w:r>
            <w:r w:rsidRPr="00FF352B">
              <w:rPr>
                <w:i/>
              </w:rPr>
              <w:t xml:space="preserve"> </w:t>
            </w:r>
            <w:r w:rsidRPr="00FF352B">
              <w:t xml:space="preserve">and are minimally regulated due to the low-risk of foods sold. </w:t>
            </w:r>
            <w:r w:rsidR="008C6823" w:rsidRPr="00FF352B">
              <w:t>Only r</w:t>
            </w:r>
            <w:r w:rsidR="004B0FDC" w:rsidRPr="00FF352B">
              <w:t xml:space="preserve">egistration/notification data </w:t>
            </w:r>
            <w:r w:rsidRPr="00FF352B">
              <w:t xml:space="preserve">on food vending machines </w:t>
            </w:r>
            <w:r w:rsidR="004B0FDC" w:rsidRPr="00FF352B">
              <w:t>is included in</w:t>
            </w:r>
            <w:r w:rsidRPr="00FF352B">
              <w:t xml:space="preserve"> this report</w:t>
            </w:r>
            <w:r w:rsidR="00C55CEB" w:rsidRPr="00FF352B">
              <w:t>.</w:t>
            </w:r>
          </w:p>
          <w:p w14:paraId="04E072EE" w14:textId="4072A8C2" w:rsidR="00351673" w:rsidRPr="005C29EB" w:rsidRDefault="00020323" w:rsidP="00351673">
            <w:pPr>
              <w:pStyle w:val="DHHStabletext6pt"/>
              <w:rPr>
                <w:b/>
              </w:rPr>
            </w:pPr>
            <w:r>
              <w:rPr>
                <w:b/>
              </w:rPr>
              <w:t>W</w:t>
            </w:r>
            <w:r w:rsidR="00351673" w:rsidRPr="00543DDE">
              <w:rPr>
                <w:b/>
              </w:rPr>
              <w:t xml:space="preserve">ater transport vehicles: </w:t>
            </w:r>
            <w:r w:rsidR="00351673" w:rsidRPr="00A547E6">
              <w:t xml:space="preserve">Data on </w:t>
            </w:r>
            <w:r w:rsidR="00351673">
              <w:t xml:space="preserve">water transport vehicles are generally excluded from this report except for </w:t>
            </w:r>
            <w:r w:rsidR="00C55CEB">
              <w:t>data report 3a and 3b</w:t>
            </w:r>
            <w:r w:rsidR="00351673">
              <w:t>.</w:t>
            </w:r>
          </w:p>
        </w:tc>
      </w:tr>
      <w:tr w:rsidR="00351673" w14:paraId="64AE3D89" w14:textId="77777777" w:rsidTr="00351673">
        <w:tc>
          <w:tcPr>
            <w:tcW w:w="3261" w:type="dxa"/>
          </w:tcPr>
          <w:p w14:paraId="3E0889F9" w14:textId="77777777" w:rsidR="00351673" w:rsidRPr="005C29EB" w:rsidRDefault="00351673" w:rsidP="00351673">
            <w:pPr>
              <w:pStyle w:val="DHHStabletext"/>
            </w:pPr>
            <w:r w:rsidRPr="005C29EB">
              <w:t>Features and limitations of the data</w:t>
            </w:r>
          </w:p>
        </w:tc>
        <w:tc>
          <w:tcPr>
            <w:tcW w:w="6032" w:type="dxa"/>
          </w:tcPr>
          <w:p w14:paraId="68A1FD01" w14:textId="77777777" w:rsidR="00351673" w:rsidRPr="00260A5F" w:rsidRDefault="00351673" w:rsidP="00351673">
            <w:pPr>
              <w:pStyle w:val="DHHStabletext6pt"/>
              <w:rPr>
                <w:b/>
              </w:rPr>
            </w:pPr>
            <w:r w:rsidRPr="00260A5F">
              <w:rPr>
                <w:b/>
              </w:rPr>
              <w:t>Missing and incomplete data – enforcement actions:</w:t>
            </w:r>
          </w:p>
          <w:p w14:paraId="2974109E" w14:textId="77777777" w:rsidR="00351673" w:rsidRPr="005C29EB" w:rsidRDefault="00351673" w:rsidP="00351673">
            <w:pPr>
              <w:pStyle w:val="DHHStabletext6pt"/>
            </w:pPr>
            <w:r w:rsidRPr="005C29EB">
              <w:t xml:space="preserve">Data on temporary and mobile food premises operating in all </w:t>
            </w:r>
            <w:r w:rsidRPr="00157C40">
              <w:t>79 Victorian municipalities were available for inclusion in this report,</w:t>
            </w:r>
            <w:r w:rsidRPr="00267B68">
              <w:t xml:space="preserve"> except for enforcement actions taken by councils for breaches of the Act by these premises. </w:t>
            </w:r>
            <w:r w:rsidRPr="00544102">
              <w:t>The department is working with councils to ensure that these data can be reported in future.</w:t>
            </w:r>
          </w:p>
        </w:tc>
      </w:tr>
      <w:tr w:rsidR="00351673" w14:paraId="546282EF" w14:textId="77777777" w:rsidTr="00351673">
        <w:tc>
          <w:tcPr>
            <w:tcW w:w="3261" w:type="dxa"/>
          </w:tcPr>
          <w:p w14:paraId="0B7B9D32" w14:textId="77777777" w:rsidR="00351673" w:rsidRPr="005C29EB" w:rsidRDefault="00351673" w:rsidP="00351673">
            <w:pPr>
              <w:pStyle w:val="DHHStabletext"/>
            </w:pPr>
            <w:r w:rsidRPr="005C29EB">
              <w:t>Source</w:t>
            </w:r>
          </w:p>
        </w:tc>
        <w:tc>
          <w:tcPr>
            <w:tcW w:w="6032" w:type="dxa"/>
          </w:tcPr>
          <w:p w14:paraId="204A3446" w14:textId="442ED1D6" w:rsidR="00B55E8C" w:rsidRDefault="00351673" w:rsidP="00351673">
            <w:pPr>
              <w:pStyle w:val="DHHStabletext6pt"/>
            </w:pPr>
            <w:r w:rsidRPr="005C29EB">
              <w:t>Data on temporary and mobile food premises are sourced</w:t>
            </w:r>
            <w:r w:rsidR="00B55E8C">
              <w:t xml:space="preserve"> directly </w:t>
            </w:r>
            <w:r w:rsidRPr="005C29EB">
              <w:t>from</w:t>
            </w:r>
            <w:r w:rsidRPr="005C29EB">
              <w:rPr>
                <w:i/>
              </w:rPr>
              <w:t xml:space="preserve"> </w:t>
            </w:r>
            <w:r w:rsidRPr="0030602C">
              <w:t>Streatrader</w:t>
            </w:r>
            <w:r w:rsidRPr="005C29EB">
              <w:t xml:space="preserve">, a customised database and software application developed by the department and used by councils to administer Victoria’s statewide registration/notification scheme for these </w:t>
            </w:r>
            <w:r w:rsidR="00B55E8C">
              <w:t>temporary and mobile</w:t>
            </w:r>
            <w:r>
              <w:t xml:space="preserve"> food </w:t>
            </w:r>
            <w:r w:rsidRPr="005C29EB">
              <w:t xml:space="preserve">premises. </w:t>
            </w:r>
          </w:p>
          <w:p w14:paraId="59C4223E" w14:textId="0B6A1107" w:rsidR="00351673" w:rsidRPr="005C29EB" w:rsidRDefault="00351673" w:rsidP="00351673">
            <w:pPr>
              <w:pStyle w:val="DHHStabletext6pt"/>
            </w:pPr>
            <w:r w:rsidRPr="005C29EB">
              <w:t>The data in this report dr</w:t>
            </w:r>
            <w:r w:rsidR="00F61D63">
              <w:t>aws</w:t>
            </w:r>
            <w:r w:rsidRPr="005C29EB">
              <w:t xml:space="preserve"> on information entered into the </w:t>
            </w:r>
            <w:r w:rsidRPr="0030602C">
              <w:t>Streatrader</w:t>
            </w:r>
            <w:r w:rsidRPr="005C29EB">
              <w:t xml:space="preserve"> system by food business and community group system users and council officers in Victoria’s 79 municipalities. </w:t>
            </w:r>
          </w:p>
        </w:tc>
      </w:tr>
    </w:tbl>
    <w:p w14:paraId="6245DF91" w14:textId="77777777" w:rsidR="00351673" w:rsidRDefault="0069236F" w:rsidP="00CB2741">
      <w:pPr>
        <w:pStyle w:val="DHHStablecaption"/>
      </w:pPr>
      <w:r w:rsidRPr="0069236F">
        <w:t>All food premises types (fixed, temporary and mobile) – common specifications</w:t>
      </w:r>
    </w:p>
    <w:tbl>
      <w:tblPr>
        <w:tblStyle w:val="TableGrid"/>
        <w:tblW w:w="9279" w:type="dxa"/>
        <w:tblInd w:w="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47"/>
        <w:gridCol w:w="6032"/>
      </w:tblGrid>
      <w:tr w:rsidR="00CB2741" w:rsidRPr="00CB2741" w14:paraId="6C083521" w14:textId="77777777" w:rsidTr="00A733BB">
        <w:trPr>
          <w:tblHeader/>
        </w:trPr>
        <w:tc>
          <w:tcPr>
            <w:tcW w:w="3247" w:type="dxa"/>
            <w:shd w:val="clear" w:color="auto" w:fill="007B4B"/>
            <w:vAlign w:val="center"/>
          </w:tcPr>
          <w:p w14:paraId="2D9EA83A" w14:textId="77777777" w:rsidR="0069236F" w:rsidRPr="00CB2741" w:rsidRDefault="0069236F" w:rsidP="00CB2741">
            <w:pPr>
              <w:pStyle w:val="DHHStablecolhead"/>
              <w:rPr>
                <w:color w:val="FFFFFF" w:themeColor="background1"/>
              </w:rPr>
            </w:pPr>
            <w:r w:rsidRPr="00CB2741">
              <w:rPr>
                <w:color w:val="FFFFFF" w:themeColor="background1"/>
              </w:rPr>
              <w:t>Specifications</w:t>
            </w:r>
          </w:p>
        </w:tc>
        <w:tc>
          <w:tcPr>
            <w:tcW w:w="6032" w:type="dxa"/>
            <w:shd w:val="clear" w:color="auto" w:fill="007B4B"/>
            <w:vAlign w:val="center"/>
          </w:tcPr>
          <w:p w14:paraId="3AA877C9" w14:textId="77777777" w:rsidR="0069236F" w:rsidRPr="00CB2741" w:rsidRDefault="0069236F" w:rsidP="00CB2741">
            <w:pPr>
              <w:pStyle w:val="DHHStablecolhead"/>
              <w:rPr>
                <w:color w:val="FFFFFF" w:themeColor="background1"/>
              </w:rPr>
            </w:pPr>
            <w:r w:rsidRPr="00CB2741">
              <w:rPr>
                <w:color w:val="FFFFFF" w:themeColor="background1"/>
              </w:rPr>
              <w:t>Description</w:t>
            </w:r>
          </w:p>
        </w:tc>
      </w:tr>
      <w:tr w:rsidR="0069236F" w14:paraId="1506881B" w14:textId="77777777" w:rsidTr="00CB2741">
        <w:tc>
          <w:tcPr>
            <w:tcW w:w="3247" w:type="dxa"/>
          </w:tcPr>
          <w:p w14:paraId="11EB2E66" w14:textId="77777777" w:rsidR="0069236F" w:rsidRPr="005C29EB" w:rsidRDefault="0069236F" w:rsidP="0069236F">
            <w:pPr>
              <w:pStyle w:val="DHHStabletext6pt"/>
            </w:pPr>
            <w:r w:rsidRPr="005C29EB">
              <w:t xml:space="preserve">Food premises classifications </w:t>
            </w:r>
          </w:p>
          <w:p w14:paraId="065FB8D4" w14:textId="77777777" w:rsidR="0069236F" w:rsidRPr="005C29EB" w:rsidRDefault="0069236F" w:rsidP="0069236F">
            <w:pPr>
              <w:pStyle w:val="DHHStabletext"/>
            </w:pPr>
          </w:p>
        </w:tc>
        <w:tc>
          <w:tcPr>
            <w:tcW w:w="6032" w:type="dxa"/>
          </w:tcPr>
          <w:p w14:paraId="21425238" w14:textId="77777777" w:rsidR="0069236F" w:rsidRPr="005C29EB" w:rsidRDefault="0069236F" w:rsidP="0069236F">
            <w:pPr>
              <w:pStyle w:val="DHHStabletext6pt"/>
              <w:rPr>
                <w:rFonts w:cs="Calibri"/>
              </w:rPr>
            </w:pPr>
            <w:r w:rsidRPr="005C29EB">
              <w:t>The Act</w:t>
            </w:r>
            <w:r w:rsidRPr="005C29EB">
              <w:rPr>
                <w:i/>
              </w:rPr>
              <w:t xml:space="preserve"> </w:t>
            </w:r>
            <w:r w:rsidRPr="005C29EB">
              <w:t>classifies food premises according to the public health risks involved in their food handling activities. There are four classes:</w:t>
            </w:r>
          </w:p>
          <w:p w14:paraId="0858E079" w14:textId="77777777" w:rsidR="0069236F" w:rsidRPr="005C29EB" w:rsidRDefault="0069236F" w:rsidP="0069236F">
            <w:pPr>
              <w:pStyle w:val="DHHStablebullet"/>
              <w:spacing w:before="0" w:after="40"/>
            </w:pPr>
            <w:r>
              <w:t>class 1 – high-risk foods for groups most vulnerable to food-related illness</w:t>
            </w:r>
          </w:p>
          <w:p w14:paraId="54A8494A" w14:textId="77777777" w:rsidR="0069236F" w:rsidRDefault="0069236F" w:rsidP="0069236F">
            <w:pPr>
              <w:pStyle w:val="DHHStablebullet"/>
              <w:spacing w:before="0" w:after="40"/>
            </w:pPr>
            <w:r>
              <w:t>class 2 – high-risk foods that need correct temperature control at all times to keep them safe</w:t>
            </w:r>
          </w:p>
          <w:p w14:paraId="571072B9" w14:textId="77777777" w:rsidR="0069236F" w:rsidRDefault="0069236F" w:rsidP="0069236F">
            <w:pPr>
              <w:pStyle w:val="DHHStablebullet"/>
              <w:spacing w:before="0" w:after="40"/>
            </w:pPr>
            <w:r>
              <w:t xml:space="preserve">class 3 – unpackaged low-risk foods or pre-packaged high-risk foods, occasional community groups’ ‘cook and serve’ foods </w:t>
            </w:r>
          </w:p>
          <w:p w14:paraId="2D0E110E" w14:textId="77777777" w:rsidR="0069236F" w:rsidRPr="00151C8A" w:rsidRDefault="0069236F" w:rsidP="0069236F">
            <w:pPr>
              <w:pStyle w:val="DHHStablebullet"/>
              <w:spacing w:before="0" w:after="40"/>
            </w:pPr>
            <w:r w:rsidRPr="008F216F">
              <w:t>class 4</w:t>
            </w:r>
            <w:r>
              <w:t xml:space="preserve"> – other low-risk food handling activities, including pre-packaged low-risk food.</w:t>
            </w:r>
          </w:p>
          <w:p w14:paraId="0FB10481" w14:textId="77777777" w:rsidR="0069236F" w:rsidRPr="005C29EB" w:rsidRDefault="0069236F" w:rsidP="0069236F">
            <w:pPr>
              <w:pStyle w:val="DHHStabletext6pt"/>
            </w:pPr>
            <w:r w:rsidRPr="005C29EB">
              <w:lastRenderedPageBreak/>
              <w:t>Class 1, 2 and 3 food premises must register annually, while class 4 premises are required to notify councils on a once-off basis.</w:t>
            </w:r>
          </w:p>
        </w:tc>
      </w:tr>
      <w:tr w:rsidR="0069236F" w14:paraId="41E619CC" w14:textId="77777777" w:rsidTr="00CB2741">
        <w:tc>
          <w:tcPr>
            <w:tcW w:w="3247" w:type="dxa"/>
          </w:tcPr>
          <w:p w14:paraId="36A032F9" w14:textId="77777777" w:rsidR="0069236F" w:rsidRPr="00FF352B" w:rsidRDefault="0069236F" w:rsidP="0069236F">
            <w:pPr>
              <w:pStyle w:val="DHHStabletext6pt"/>
            </w:pPr>
            <w:r w:rsidRPr="00FF352B">
              <w:lastRenderedPageBreak/>
              <w:t>Areas outside municipalities</w:t>
            </w:r>
          </w:p>
          <w:p w14:paraId="3AD05904" w14:textId="77777777" w:rsidR="0069236F" w:rsidRPr="00FF352B" w:rsidRDefault="0069236F" w:rsidP="0069236F">
            <w:pPr>
              <w:pStyle w:val="DHHStabletext"/>
            </w:pPr>
          </w:p>
        </w:tc>
        <w:tc>
          <w:tcPr>
            <w:tcW w:w="6032" w:type="dxa"/>
          </w:tcPr>
          <w:p w14:paraId="65F3D122" w14:textId="77777777" w:rsidR="0069236F" w:rsidRPr="00FF352B" w:rsidRDefault="0069236F" w:rsidP="0069236F">
            <w:pPr>
              <w:pStyle w:val="DHHStabletext6pt"/>
            </w:pPr>
            <w:r w:rsidRPr="00FF352B">
              <w:t>Food premises data relating to Victoria’s six alpine resorts are included in the figures for the municipalities that manage food safety compliance at these resorts, that is:</w:t>
            </w:r>
          </w:p>
          <w:p w14:paraId="55AAE7A8" w14:textId="77777777" w:rsidR="0069236F" w:rsidRPr="00FF352B" w:rsidRDefault="0069236F" w:rsidP="0069236F">
            <w:pPr>
              <w:pStyle w:val="DHHStablebullet"/>
            </w:pPr>
            <w:r w:rsidRPr="00FF352B">
              <w:t>Indigo Shire – Mount Hotham Alpine Resort and Falls Creek Alpine Resort</w:t>
            </w:r>
          </w:p>
          <w:p w14:paraId="1885FDDD" w14:textId="77777777" w:rsidR="0069236F" w:rsidRPr="00FF352B" w:rsidRDefault="0069236F" w:rsidP="0069236F">
            <w:pPr>
              <w:pStyle w:val="DHHStablebullet"/>
            </w:pPr>
            <w:r w:rsidRPr="00FF352B">
              <w:t>Mansfield Shire – Mount Stirling Alpine Resort and Mount Buller Alpine resort</w:t>
            </w:r>
          </w:p>
          <w:p w14:paraId="6768B4FD" w14:textId="77777777" w:rsidR="0069236F" w:rsidRPr="00FF352B" w:rsidRDefault="0069236F" w:rsidP="0069236F">
            <w:pPr>
              <w:pStyle w:val="DHHStablebullet"/>
            </w:pPr>
            <w:r w:rsidRPr="00FF352B">
              <w:t>Baw Baw Shire – Mount Baw Baw Alpine Resort</w:t>
            </w:r>
          </w:p>
          <w:p w14:paraId="36F44678" w14:textId="1EA0A396" w:rsidR="0069236F" w:rsidRPr="00FF352B" w:rsidRDefault="0069236F" w:rsidP="0069236F">
            <w:pPr>
              <w:pStyle w:val="DHHStablebullet"/>
            </w:pPr>
            <w:r w:rsidRPr="00FF352B">
              <w:t xml:space="preserve">Murrindindi Shire – Lake Mountain Alpine Resort. </w:t>
            </w:r>
          </w:p>
          <w:p w14:paraId="54404D66" w14:textId="77777777" w:rsidR="0069236F" w:rsidRPr="00FF352B" w:rsidRDefault="0069236F" w:rsidP="00CB2741">
            <w:pPr>
              <w:pStyle w:val="DHHStablebullet"/>
              <w:spacing w:after="120"/>
            </w:pPr>
            <w:r w:rsidRPr="00FF352B">
              <w:t xml:space="preserve">Data for French Island is listed in the figures for the Bass Coast Shire. </w:t>
            </w:r>
          </w:p>
        </w:tc>
      </w:tr>
      <w:tr w:rsidR="0069236F" w14:paraId="15A9CD49" w14:textId="77777777" w:rsidTr="00CB2741">
        <w:tc>
          <w:tcPr>
            <w:tcW w:w="3247" w:type="dxa"/>
          </w:tcPr>
          <w:p w14:paraId="3378757C" w14:textId="77777777" w:rsidR="0069236F" w:rsidRPr="005C29EB" w:rsidRDefault="0069236F" w:rsidP="0069236F">
            <w:pPr>
              <w:pStyle w:val="DHHStabletext6pt"/>
            </w:pPr>
            <w:r w:rsidRPr="005C29EB">
              <w:t>Compliance check outcomes</w:t>
            </w:r>
          </w:p>
        </w:tc>
        <w:tc>
          <w:tcPr>
            <w:tcW w:w="6032" w:type="dxa"/>
          </w:tcPr>
          <w:p w14:paraId="2F3FEFBD" w14:textId="77777777" w:rsidR="0069236F" w:rsidRPr="00055C61" w:rsidRDefault="0069236F" w:rsidP="0069236F">
            <w:pPr>
              <w:pStyle w:val="DHHStabletext6pt"/>
              <w:rPr>
                <w:rFonts w:cs="Arial"/>
                <w:color w:val="000000"/>
                <w:sz w:val="18"/>
                <w:szCs w:val="18"/>
              </w:rPr>
            </w:pPr>
            <w:r w:rsidRPr="00055C61">
              <w:rPr>
                <w:rFonts w:eastAsia="Times"/>
                <w:b/>
              </w:rPr>
              <w:t>Compliant, major non</w:t>
            </w:r>
            <w:r>
              <w:rPr>
                <w:rFonts w:eastAsia="Times"/>
                <w:b/>
              </w:rPr>
              <w:t>-</w:t>
            </w:r>
            <w:r w:rsidRPr="00055C61">
              <w:rPr>
                <w:rFonts w:eastAsia="Times"/>
                <w:b/>
              </w:rPr>
              <w:t>compliance and critical non</w:t>
            </w:r>
            <w:r>
              <w:rPr>
                <w:rFonts w:eastAsia="Times"/>
                <w:b/>
              </w:rPr>
              <w:t>-</w:t>
            </w:r>
            <w:r w:rsidRPr="00055C61">
              <w:rPr>
                <w:rFonts w:eastAsia="Times"/>
                <w:b/>
              </w:rPr>
              <w:t>compliance</w:t>
            </w:r>
            <w:r w:rsidRPr="00055C61">
              <w:rPr>
                <w:rFonts w:cs="Arial"/>
                <w:sz w:val="18"/>
                <w:szCs w:val="18"/>
              </w:rPr>
              <w:t xml:space="preserve">: </w:t>
            </w:r>
            <w:r w:rsidRPr="00055C61">
              <w:rPr>
                <w:rFonts w:cs="Arial"/>
                <w:color w:val="000000"/>
                <w:sz w:val="18"/>
                <w:szCs w:val="18"/>
              </w:rPr>
              <w:t>T</w:t>
            </w:r>
            <w:r w:rsidRPr="00055C61">
              <w:rPr>
                <w:rFonts w:eastAsia="Times"/>
              </w:rPr>
              <w:t>he outcome of a compliance check undertaken by an auditor or a</w:t>
            </w:r>
            <w:r>
              <w:rPr>
                <w:rFonts w:eastAsia="Times"/>
              </w:rPr>
              <w:t>n</w:t>
            </w:r>
            <w:r w:rsidRPr="00055C61">
              <w:rPr>
                <w:rFonts w:eastAsia="Times"/>
              </w:rPr>
              <w:t xml:space="preserve"> </w:t>
            </w:r>
            <w:r>
              <w:rPr>
                <w:rFonts w:eastAsia="Times"/>
              </w:rPr>
              <w:t>EHO</w:t>
            </w:r>
            <w:r w:rsidRPr="00055C61">
              <w:rPr>
                <w:rFonts w:eastAsia="Times"/>
              </w:rPr>
              <w:t xml:space="preserve"> is categorised as ‘compliant’, ‘major non</w:t>
            </w:r>
            <w:r>
              <w:rPr>
                <w:rFonts w:eastAsia="Times"/>
              </w:rPr>
              <w:t>-</w:t>
            </w:r>
            <w:r w:rsidRPr="00055C61">
              <w:rPr>
                <w:rFonts w:eastAsia="Times"/>
              </w:rPr>
              <w:t>compliance’ or ‘critical non</w:t>
            </w:r>
            <w:r>
              <w:rPr>
                <w:rFonts w:eastAsia="Times"/>
              </w:rPr>
              <w:t>-</w:t>
            </w:r>
            <w:r w:rsidRPr="00055C61">
              <w:rPr>
                <w:rFonts w:eastAsia="Times"/>
              </w:rPr>
              <w:t>compliance’.</w:t>
            </w:r>
          </w:p>
          <w:p w14:paraId="42DCE965" w14:textId="77777777" w:rsidR="0069236F" w:rsidRPr="005C29EB" w:rsidRDefault="0069236F" w:rsidP="0069236F">
            <w:pPr>
              <w:pStyle w:val="DHHStabletext6pt"/>
            </w:pPr>
            <w:r w:rsidRPr="007F07C8">
              <w:rPr>
                <w:b/>
              </w:rPr>
              <w:t>Compliant</w:t>
            </w:r>
            <w:r w:rsidRPr="007F07C8">
              <w:t xml:space="preserve"> </w:t>
            </w:r>
            <w:r>
              <w:t xml:space="preserve">refers to a premises that is fully compliant or where only minor deficiencies that do not pose a public health risk are identified in relation to compliance with the FSP, the Act or the </w:t>
            </w:r>
            <w:r w:rsidRPr="007F07C8">
              <w:t>Code</w:t>
            </w:r>
            <w:r>
              <w:t>. A number of minor non-compliances, when taken together, may lead to the conclusion that there is a major non-compliance.</w:t>
            </w:r>
          </w:p>
          <w:p w14:paraId="2FF2A953" w14:textId="77777777" w:rsidR="0069236F" w:rsidRDefault="0069236F" w:rsidP="0069236F">
            <w:pPr>
              <w:pStyle w:val="DHHStabletext6pt"/>
            </w:pPr>
            <w:r w:rsidRPr="007F07C8">
              <w:rPr>
                <w:b/>
              </w:rPr>
              <w:t>Major non</w:t>
            </w:r>
            <w:r>
              <w:rPr>
                <w:b/>
              </w:rPr>
              <w:t>-</w:t>
            </w:r>
            <w:r w:rsidRPr="007F07C8">
              <w:rPr>
                <w:b/>
              </w:rPr>
              <w:t>compliance</w:t>
            </w:r>
            <w:r w:rsidRPr="007F07C8">
              <w:t xml:space="preserve"> </w:t>
            </w:r>
            <w:r>
              <w:t>refers to (a) a deficiency or breach that does not, in the particular case, pose an immediate, serious threat to public health at the time at which it has been identified, but which may pose such a threat if no remedial action is taken, or (b) any other serious breach of the FSP, the Act and/or the Code.</w:t>
            </w:r>
          </w:p>
          <w:p w14:paraId="0B56A2A2" w14:textId="77777777" w:rsidR="0069236F" w:rsidRDefault="0069236F" w:rsidP="0069236F">
            <w:pPr>
              <w:pStyle w:val="DHHStabletext6pt"/>
            </w:pPr>
            <w:r w:rsidRPr="007F07C8">
              <w:rPr>
                <w:b/>
              </w:rPr>
              <w:t>Critical non</w:t>
            </w:r>
            <w:r>
              <w:rPr>
                <w:b/>
              </w:rPr>
              <w:t>-</w:t>
            </w:r>
            <w:r w:rsidRPr="007F07C8">
              <w:rPr>
                <w:b/>
              </w:rPr>
              <w:t>compliance</w:t>
            </w:r>
            <w:r w:rsidRPr="007F07C8">
              <w:t xml:space="preserve"> </w:t>
            </w:r>
            <w:r>
              <w:t>refers to a deficiency or breach that poses a serious threat to public health. This includes situations where there is a serious risk of food being sold or prepared that is unsafe to eat.</w:t>
            </w:r>
          </w:p>
        </w:tc>
      </w:tr>
      <w:tr w:rsidR="0069236F" w14:paraId="77388BF1" w14:textId="77777777" w:rsidTr="00CB2741">
        <w:tc>
          <w:tcPr>
            <w:tcW w:w="3247" w:type="dxa"/>
          </w:tcPr>
          <w:p w14:paraId="2E353858" w14:textId="77777777" w:rsidR="0069236F" w:rsidRPr="005C29EB" w:rsidRDefault="0069236F" w:rsidP="0069236F">
            <w:pPr>
              <w:pStyle w:val="DHHStabletext"/>
            </w:pPr>
            <w:r w:rsidRPr="005C29EB">
              <w:t>Other data sources</w:t>
            </w:r>
          </w:p>
        </w:tc>
        <w:tc>
          <w:tcPr>
            <w:tcW w:w="6032" w:type="dxa"/>
          </w:tcPr>
          <w:p w14:paraId="4ABF651B" w14:textId="77777777" w:rsidR="0069236F" w:rsidRPr="004B37AB" w:rsidRDefault="0069236F" w:rsidP="0069236F">
            <w:pPr>
              <w:pStyle w:val="DHHStabletext"/>
              <w:rPr>
                <w:b/>
              </w:rPr>
            </w:pPr>
            <w:r w:rsidRPr="004B37AB">
              <w:rPr>
                <w:b/>
              </w:rPr>
              <w:t>Program files, Departmental of Health</w:t>
            </w:r>
            <w:r>
              <w:rPr>
                <w:b/>
              </w:rPr>
              <w:t xml:space="preserve"> and Human Services</w:t>
            </w:r>
          </w:p>
          <w:p w14:paraId="2B968E2F" w14:textId="77777777" w:rsidR="0069236F" w:rsidRPr="005C29EB" w:rsidRDefault="0069236F" w:rsidP="0069236F">
            <w:pPr>
              <w:pStyle w:val="DHHStabletext"/>
            </w:pPr>
            <w:r w:rsidRPr="00637E0F">
              <w:t>Department of Health and Human Services’ FSU’s regulatory and incident management program files were the source of data on:</w:t>
            </w:r>
          </w:p>
          <w:p w14:paraId="49D95E97" w14:textId="77777777" w:rsidR="0069236F" w:rsidRPr="005C29EB" w:rsidRDefault="0069236F" w:rsidP="0069236F">
            <w:pPr>
              <w:pStyle w:val="DHHStablebullet"/>
              <w:spacing w:before="0" w:after="40"/>
            </w:pPr>
            <w:r>
              <w:rPr>
                <w:b/>
              </w:rPr>
              <w:t>laboratory notifications</w:t>
            </w:r>
            <w:r>
              <w:t xml:space="preserve"> of pathogens under Schedule 5 of the </w:t>
            </w:r>
            <w:r w:rsidRPr="00315960">
              <w:rPr>
                <w:i/>
              </w:rPr>
              <w:t>Public Health and Wellbeing Regulations 2009</w:t>
            </w:r>
            <w:r>
              <w:t xml:space="preserve"> </w:t>
            </w:r>
          </w:p>
          <w:p w14:paraId="330EA591" w14:textId="77777777" w:rsidR="0069236F" w:rsidRDefault="0069236F" w:rsidP="0069236F">
            <w:pPr>
              <w:pStyle w:val="DHHStablebullet"/>
              <w:spacing w:before="0" w:after="40"/>
            </w:pPr>
            <w:r>
              <w:rPr>
                <w:b/>
              </w:rPr>
              <w:t>complaints</w:t>
            </w:r>
            <w:r>
              <w:t xml:space="preserve"> made to the FSU about food and/or food premises</w:t>
            </w:r>
          </w:p>
          <w:p w14:paraId="53F275EE" w14:textId="77777777" w:rsidR="0069236F" w:rsidRDefault="0069236F" w:rsidP="0069236F">
            <w:pPr>
              <w:pStyle w:val="DHHStablebullet"/>
              <w:spacing w:before="0" w:after="40"/>
              <w:rPr>
                <w:b/>
              </w:rPr>
            </w:pPr>
            <w:r>
              <w:rPr>
                <w:b/>
              </w:rPr>
              <w:t xml:space="preserve">food recalls </w:t>
            </w:r>
            <w:r>
              <w:t>conducted in Australia and Victoria to remove foods that pose a health risk from the distribution chain</w:t>
            </w:r>
          </w:p>
          <w:p w14:paraId="17A30587" w14:textId="77777777" w:rsidR="0069236F" w:rsidRDefault="0069236F" w:rsidP="0069236F">
            <w:pPr>
              <w:pStyle w:val="DHHStablebullet"/>
              <w:spacing w:before="0" w:after="40"/>
            </w:pPr>
            <w:r>
              <w:rPr>
                <w:b/>
              </w:rPr>
              <w:t xml:space="preserve">food premises closures by councils </w:t>
            </w:r>
            <w:r>
              <w:t xml:space="preserve">under s. 19 of the Act which enables councils to temporarily order the closure of a food premises to protect public health until major or ongoing problems relating to adequate hygiene and food handling at the premises are remedied. These data are based on information reported by councils. </w:t>
            </w:r>
          </w:p>
          <w:p w14:paraId="6417CC41" w14:textId="718CFBDE" w:rsidR="0069236F" w:rsidRPr="004B37AB" w:rsidRDefault="0069236F" w:rsidP="0069236F">
            <w:pPr>
              <w:pStyle w:val="DHHStabletext"/>
              <w:rPr>
                <w:b/>
              </w:rPr>
            </w:pPr>
            <w:r>
              <w:rPr>
                <w:b/>
              </w:rPr>
              <w:t xml:space="preserve">Food </w:t>
            </w:r>
            <w:r w:rsidR="005B556C">
              <w:rPr>
                <w:b/>
              </w:rPr>
              <w:t>S</w:t>
            </w:r>
            <w:r>
              <w:rPr>
                <w:b/>
              </w:rPr>
              <w:t xml:space="preserve">afety </w:t>
            </w:r>
            <w:r w:rsidR="005B556C">
              <w:rPr>
                <w:b/>
              </w:rPr>
              <w:t>R</w:t>
            </w:r>
            <w:r>
              <w:rPr>
                <w:b/>
              </w:rPr>
              <w:t xml:space="preserve">egister of </w:t>
            </w:r>
            <w:r w:rsidR="005B556C">
              <w:rPr>
                <w:b/>
              </w:rPr>
              <w:t>C</w:t>
            </w:r>
            <w:r>
              <w:rPr>
                <w:b/>
              </w:rPr>
              <w:t>o</w:t>
            </w:r>
            <w:r w:rsidRPr="004B37AB">
              <w:rPr>
                <w:b/>
              </w:rPr>
              <w:t xml:space="preserve">nvictions, Department of Health </w:t>
            </w:r>
            <w:r>
              <w:rPr>
                <w:b/>
              </w:rPr>
              <w:t>and Human Services</w:t>
            </w:r>
          </w:p>
          <w:p w14:paraId="0003CD02" w14:textId="33D3AD94" w:rsidR="0069236F" w:rsidRPr="005C29EB" w:rsidRDefault="0069236F" w:rsidP="0069236F">
            <w:pPr>
              <w:pStyle w:val="DHHStabletext"/>
            </w:pPr>
            <w:r w:rsidRPr="005C29EB">
              <w:rPr>
                <w:rFonts w:cs="HelveticaNeueLT-Roman"/>
              </w:rPr>
              <w:lastRenderedPageBreak/>
              <w:t xml:space="preserve">The tables in this report are based on information provided by councils and on related court records </w:t>
            </w:r>
            <w:r>
              <w:rPr>
                <w:rFonts w:cs="HelveticaNeueLT-Roman"/>
              </w:rPr>
              <w:t>that</w:t>
            </w:r>
            <w:r w:rsidRPr="005C29EB">
              <w:rPr>
                <w:rFonts w:cs="HelveticaNeueLT-Roman"/>
              </w:rPr>
              <w:t xml:space="preserve"> were placed on the </w:t>
            </w:r>
            <w:r>
              <w:rPr>
                <w:rFonts w:cs="HelveticaNeueLT-Roman"/>
              </w:rPr>
              <w:t xml:space="preserve">Food </w:t>
            </w:r>
            <w:r w:rsidR="005B556C">
              <w:rPr>
                <w:rFonts w:cs="HelveticaNeueLT-Roman"/>
              </w:rPr>
              <w:t>S</w:t>
            </w:r>
            <w:r>
              <w:rPr>
                <w:rFonts w:cs="HelveticaNeueLT-Roman"/>
              </w:rPr>
              <w:t xml:space="preserve">afety </w:t>
            </w:r>
            <w:r w:rsidR="005B556C">
              <w:rPr>
                <w:rFonts w:cs="HelveticaNeueLT-Roman"/>
              </w:rPr>
              <w:t>R</w:t>
            </w:r>
            <w:r>
              <w:rPr>
                <w:rFonts w:cs="HelveticaNeueLT-Roman"/>
              </w:rPr>
              <w:t>egister</w:t>
            </w:r>
            <w:r w:rsidRPr="005C29EB">
              <w:rPr>
                <w:rFonts w:cs="HelveticaNeueLT-Roman"/>
              </w:rPr>
              <w:t xml:space="preserve"> of </w:t>
            </w:r>
            <w:r w:rsidR="005B556C">
              <w:rPr>
                <w:rFonts w:cs="HelveticaNeueLT-Roman"/>
              </w:rPr>
              <w:t>C</w:t>
            </w:r>
            <w:r w:rsidRPr="005C29EB">
              <w:rPr>
                <w:rFonts w:cs="HelveticaNeueLT-Roman"/>
              </w:rPr>
              <w:t xml:space="preserve">onvictions. The register includes prosecutions brought by councils for offences under the Act or the Regulations where a conviction was recorded in </w:t>
            </w:r>
            <w:r w:rsidR="00F916C8">
              <w:rPr>
                <w:rFonts w:cs="HelveticaNeueLT-Roman"/>
              </w:rPr>
              <w:t>2018</w:t>
            </w:r>
            <w:r w:rsidR="005B556C">
              <w:rPr>
                <w:rFonts w:cs="HelveticaNeueLT-Roman"/>
              </w:rPr>
              <w:t xml:space="preserve"> and/or 2019</w:t>
            </w:r>
            <w:r w:rsidRPr="005C29EB">
              <w:rPr>
                <w:rFonts w:cs="HelveticaNeueLT-Roman"/>
              </w:rPr>
              <w:t>. It</w:t>
            </w:r>
            <w:r w:rsidRPr="005C29EB">
              <w:t xml:space="preserve"> does not include prosecutions where the outcome:</w:t>
            </w:r>
          </w:p>
          <w:p w14:paraId="2CDC6EB7" w14:textId="77777777" w:rsidR="0069236F" w:rsidRPr="005C29EB" w:rsidRDefault="0069236F" w:rsidP="0069236F">
            <w:pPr>
              <w:pStyle w:val="DHHStablebullet"/>
              <w:spacing w:before="0" w:after="40"/>
            </w:pPr>
            <w:r>
              <w:t>was a finding of guilt but where no conviction was recorded</w:t>
            </w:r>
          </w:p>
          <w:p w14:paraId="1F9023AC" w14:textId="77777777" w:rsidR="0069236F" w:rsidRDefault="0069236F" w:rsidP="0069236F">
            <w:pPr>
              <w:pStyle w:val="DHHStablebullet"/>
              <w:spacing w:before="0" w:after="40"/>
            </w:pPr>
            <w:r>
              <w:t>was a finding of not guilty, or where the charges were withdrawn or struck</w:t>
            </w:r>
            <w:r w:rsidR="00F916C8">
              <w:t xml:space="preserve"> </w:t>
            </w:r>
            <w:r>
              <w:t>out.</w:t>
            </w:r>
          </w:p>
          <w:p w14:paraId="77B53FD5" w14:textId="77777777" w:rsidR="0069236F" w:rsidRPr="005C29EB" w:rsidRDefault="0069236F" w:rsidP="0069236F">
            <w:pPr>
              <w:pStyle w:val="DHHStabletext"/>
            </w:pPr>
            <w:r w:rsidRPr="005C29EB">
              <w:t>The Act requires councils to provide information about convictions in matters that they have prosecuted or in relation to premises that they have registered or that are in their municipalities. The Act also permits the Secretary of the department to obtain</w:t>
            </w:r>
            <w:r w:rsidRPr="005C29EB">
              <w:rPr>
                <w:rFonts w:cs="HelveticaNeueLT-Light"/>
              </w:rPr>
              <w:t xml:space="preserve"> information from other sources for the purpose of ensuring that the information on the register is reliable and verified.</w:t>
            </w:r>
          </w:p>
          <w:p w14:paraId="7F5EB55D" w14:textId="4C7704A7" w:rsidR="0069236F" w:rsidRDefault="0069236F" w:rsidP="0069236F">
            <w:pPr>
              <w:pStyle w:val="DHHStabletext"/>
              <w:rPr>
                <w:lang w:eastAsia="en-AU"/>
              </w:rPr>
            </w:pPr>
            <w:r>
              <w:rPr>
                <w:lang w:eastAsia="en-AU"/>
              </w:rPr>
              <w:t>Visit t</w:t>
            </w:r>
            <w:r w:rsidRPr="005C29EB">
              <w:rPr>
                <w:lang w:eastAsia="en-AU"/>
              </w:rPr>
              <w:t>he</w:t>
            </w:r>
            <w:r>
              <w:rPr>
                <w:lang w:eastAsia="en-AU"/>
              </w:rPr>
              <w:t xml:space="preserve"> department’s</w:t>
            </w:r>
            <w:r w:rsidRPr="005C29EB">
              <w:rPr>
                <w:lang w:eastAsia="en-AU"/>
              </w:rPr>
              <w:t xml:space="preserve"> </w:t>
            </w:r>
            <w:hyperlink r:id="rId20" w:history="1">
              <w:r>
                <w:rPr>
                  <w:rStyle w:val="Hyperlink"/>
                  <w:lang w:eastAsia="en-AU"/>
                </w:rPr>
                <w:t xml:space="preserve">Food </w:t>
              </w:r>
              <w:r w:rsidR="005B556C">
                <w:rPr>
                  <w:rStyle w:val="Hyperlink"/>
                  <w:lang w:eastAsia="en-AU"/>
                </w:rPr>
                <w:t>S</w:t>
              </w:r>
              <w:r>
                <w:rPr>
                  <w:rStyle w:val="Hyperlink"/>
                  <w:lang w:eastAsia="en-AU"/>
                </w:rPr>
                <w:t xml:space="preserve">afety </w:t>
              </w:r>
              <w:r w:rsidR="005B556C">
                <w:rPr>
                  <w:rStyle w:val="Hyperlink"/>
                  <w:lang w:eastAsia="en-AU"/>
                </w:rPr>
                <w:t>R</w:t>
              </w:r>
              <w:r w:rsidRPr="00247B58">
                <w:rPr>
                  <w:rStyle w:val="Hyperlink"/>
                  <w:lang w:eastAsia="en-AU"/>
                </w:rPr>
                <w:t xml:space="preserve">egister of </w:t>
              </w:r>
              <w:r w:rsidR="005B556C">
                <w:rPr>
                  <w:rStyle w:val="Hyperlink"/>
                  <w:lang w:eastAsia="en-AU"/>
                </w:rPr>
                <w:t>C</w:t>
              </w:r>
              <w:r w:rsidRPr="00247B58">
                <w:rPr>
                  <w:rStyle w:val="Hyperlink"/>
                  <w:lang w:eastAsia="en-AU"/>
                </w:rPr>
                <w:t>onvictions</w:t>
              </w:r>
            </w:hyperlink>
            <w:r>
              <w:rPr>
                <w:lang w:eastAsia="en-AU"/>
              </w:rPr>
              <w:t xml:space="preserve"> &lt;</w:t>
            </w:r>
            <w:r w:rsidRPr="00247B58">
              <w:rPr>
                <w:lang w:eastAsia="en-AU"/>
              </w:rPr>
              <w:t>https://www2.health.vic.gov.au/public-health/food-safety/food-safety-laws-local-government-and-auditors/food-safety-laws-and-regulations/food-safety-register-of-convictions</w:t>
            </w:r>
            <w:r>
              <w:rPr>
                <w:lang w:eastAsia="en-AU"/>
              </w:rPr>
              <w:t>&gt;.</w:t>
            </w:r>
          </w:p>
          <w:p w14:paraId="6F60B76E" w14:textId="77777777" w:rsidR="0069236F" w:rsidRPr="000C0426" w:rsidRDefault="0069236F" w:rsidP="0069236F">
            <w:pPr>
              <w:pStyle w:val="DHHStabletext"/>
              <w:rPr>
                <w:b/>
                <w:lang w:eastAsia="en-AU"/>
              </w:rPr>
            </w:pPr>
            <w:r w:rsidRPr="000C0426">
              <w:rPr>
                <w:b/>
                <w:lang w:eastAsia="en-AU"/>
              </w:rPr>
              <w:t>Food sampling surveillance data</w:t>
            </w:r>
          </w:p>
          <w:p w14:paraId="6C69E088" w14:textId="346EBE29" w:rsidR="0069236F" w:rsidRPr="000C0426" w:rsidRDefault="0069236F" w:rsidP="0069236F">
            <w:pPr>
              <w:pStyle w:val="DHHStablebullet"/>
              <w:spacing w:before="0" w:after="40"/>
              <w:rPr>
                <w:lang w:eastAsia="en-AU"/>
              </w:rPr>
            </w:pPr>
            <w:r w:rsidRPr="000C0426">
              <w:rPr>
                <w:b/>
                <w:lang w:eastAsia="en-AU"/>
              </w:rPr>
              <w:t>Statutory food surveillance samples</w:t>
            </w:r>
            <w:r w:rsidRPr="000C0426">
              <w:rPr>
                <w:lang w:eastAsia="en-AU"/>
              </w:rPr>
              <w:t xml:space="preserve"> refer to the numbers of samples each council must take from class 1</w:t>
            </w:r>
            <w:r w:rsidRPr="000C0426">
              <w:rPr>
                <w:lang w:eastAsia="en-AU"/>
              </w:rPr>
              <w:sym w:font="Symbol" w:char="F02D"/>
            </w:r>
            <w:r w:rsidRPr="000C0426">
              <w:rPr>
                <w:lang w:eastAsia="en-AU"/>
              </w:rPr>
              <w:t>3 food premises and submit for analysis each year. These are declared annually by the department and published in the Victorian Government</w:t>
            </w:r>
            <w:r w:rsidRPr="000C0426">
              <w:rPr>
                <w:rFonts w:eastAsia="MS Mincho"/>
              </w:rPr>
              <w:t xml:space="preserve"> Gazette. </w:t>
            </w:r>
          </w:p>
          <w:p w14:paraId="34D7BF10" w14:textId="77777777" w:rsidR="0069236F" w:rsidRPr="000C0426" w:rsidRDefault="0069236F" w:rsidP="0069236F">
            <w:pPr>
              <w:pStyle w:val="DHHStablebullet"/>
              <w:spacing w:before="0" w:after="40"/>
            </w:pPr>
            <w:r w:rsidRPr="000C0426">
              <w:rPr>
                <w:b/>
              </w:rPr>
              <w:t xml:space="preserve">Statutory surveillance </w:t>
            </w:r>
            <w:r w:rsidRPr="000C0426">
              <w:t xml:space="preserve">refers to samples taken by councils for the purposes of routine monitoring and regional and statewide surveillance surveys. </w:t>
            </w:r>
          </w:p>
          <w:p w14:paraId="53C993D1" w14:textId="77777777" w:rsidR="0069236F" w:rsidRDefault="0069236F" w:rsidP="00CB2741">
            <w:pPr>
              <w:pStyle w:val="DHHStablebullet"/>
              <w:spacing w:before="0" w:after="120"/>
              <w:rPr>
                <w:rFonts w:cs="Arial"/>
                <w:b/>
                <w:bCs/>
              </w:rPr>
            </w:pPr>
            <w:r w:rsidRPr="000C0426">
              <w:rPr>
                <w:b/>
              </w:rPr>
              <w:t>Complaint sampling</w:t>
            </w:r>
            <w:r w:rsidRPr="000C0426">
              <w:t xml:space="preserve"> refers to samples taken by councils as part of investigation of complaints about food premises from the public or other food premises operators.</w:t>
            </w:r>
            <w:r>
              <w:rPr>
                <w:rFonts w:cs="Arial"/>
                <w:b/>
                <w:bCs/>
              </w:rPr>
              <w:t xml:space="preserve"> </w:t>
            </w:r>
          </w:p>
        </w:tc>
      </w:tr>
      <w:tr w:rsidR="0069236F" w14:paraId="38A78265" w14:textId="77777777" w:rsidTr="00CB2741">
        <w:tc>
          <w:tcPr>
            <w:tcW w:w="3247" w:type="dxa"/>
          </w:tcPr>
          <w:p w14:paraId="4F5DA6A5" w14:textId="77777777" w:rsidR="0069236F" w:rsidRPr="005C29EB" w:rsidRDefault="0069236F" w:rsidP="0069236F">
            <w:pPr>
              <w:pStyle w:val="DHHStabletext"/>
            </w:pPr>
            <w:r w:rsidRPr="005C29EB">
              <w:lastRenderedPageBreak/>
              <w:t>Features and limitations of the data</w:t>
            </w:r>
          </w:p>
        </w:tc>
        <w:tc>
          <w:tcPr>
            <w:tcW w:w="6032" w:type="dxa"/>
          </w:tcPr>
          <w:p w14:paraId="56CED8CA" w14:textId="77777777" w:rsidR="0069236F" w:rsidRPr="001D1700" w:rsidRDefault="0069236F" w:rsidP="0069236F">
            <w:pPr>
              <w:pStyle w:val="DHHStabletext6pt"/>
              <w:rPr>
                <w:b/>
              </w:rPr>
            </w:pPr>
            <w:r w:rsidRPr="001D1700">
              <w:rPr>
                <w:b/>
              </w:rPr>
              <w:t>Accuracy and completeness</w:t>
            </w:r>
          </w:p>
          <w:p w14:paraId="585F96D9" w14:textId="77777777" w:rsidR="0069236F" w:rsidRPr="005C29EB" w:rsidRDefault="0069236F" w:rsidP="0069236F">
            <w:pPr>
              <w:pStyle w:val="DHHStabletext6pt"/>
            </w:pPr>
            <w:r w:rsidRPr="005C29EB">
              <w:t>While every effort is made to ensure that the data presented in this report are complete and accurate, the report may contain some errors. For example, councils may have under- or over-reported food premises numbers, or incorrectly recorded a food premises as class 1, 2, 3 or 4 at the time when data w</w:t>
            </w:r>
            <w:r>
              <w:t>ere</w:t>
            </w:r>
            <w:r w:rsidRPr="005C29EB">
              <w:t xml:space="preserve"> collated for this report</w:t>
            </w:r>
            <w:r w:rsidRPr="00AE6FDF">
              <w:t>. Technical data reporting problems, which could not be resolved in time for publication, may also affect the data.</w:t>
            </w:r>
            <w:r w:rsidRPr="005C29EB">
              <w:t xml:space="preserve"> </w:t>
            </w:r>
          </w:p>
          <w:p w14:paraId="7DAD26B2" w14:textId="77777777" w:rsidR="0069236F" w:rsidRPr="001D1700" w:rsidRDefault="0069236F" w:rsidP="0069236F">
            <w:pPr>
              <w:pStyle w:val="DHHStabletext6pt"/>
              <w:rPr>
                <w:b/>
              </w:rPr>
            </w:pPr>
            <w:r w:rsidRPr="001D1700">
              <w:rPr>
                <w:b/>
              </w:rPr>
              <w:t>Rounding</w:t>
            </w:r>
          </w:p>
          <w:p w14:paraId="76B27E63" w14:textId="1008411E" w:rsidR="009F226C" w:rsidRPr="005C29EB" w:rsidRDefault="0069236F" w:rsidP="0069236F">
            <w:pPr>
              <w:pStyle w:val="DHHStabletext6pt"/>
            </w:pPr>
            <w:r w:rsidRPr="005C29EB">
              <w:t>Note that tables in this report may not add to 100 per cent due to rounding.</w:t>
            </w:r>
          </w:p>
        </w:tc>
      </w:tr>
    </w:tbl>
    <w:p w14:paraId="3C337F1E" w14:textId="77777777" w:rsidR="00541297" w:rsidRDefault="0051500C" w:rsidP="00F35164">
      <w:pPr>
        <w:pStyle w:val="DHHSbody"/>
        <w:sectPr w:rsidR="00541297" w:rsidSect="00BA5E47">
          <w:headerReference w:type="even" r:id="rId21"/>
          <w:headerReference w:type="default" r:id="rId22"/>
          <w:footerReference w:type="even" r:id="rId23"/>
          <w:footerReference w:type="default" r:id="rId24"/>
          <w:footerReference w:type="first" r:id="rId25"/>
          <w:pgSz w:w="11906" w:h="16838"/>
          <w:pgMar w:top="1701" w:right="1304" w:bottom="1134" w:left="1304" w:header="454" w:footer="510" w:gutter="0"/>
          <w:cols w:space="720"/>
          <w:docGrid w:linePitch="360"/>
        </w:sectPr>
      </w:pPr>
      <w:r>
        <w:br w:type="page"/>
      </w:r>
    </w:p>
    <w:p w14:paraId="1EA08495" w14:textId="36B6708A" w:rsidR="00A173B4" w:rsidRDefault="00A173B4" w:rsidP="00A173B4">
      <w:pPr>
        <w:pStyle w:val="Heading1"/>
      </w:pPr>
      <w:bookmarkStart w:id="3" w:name="_Toc69979271"/>
      <w:r w:rsidRPr="00733BF5">
        <w:lastRenderedPageBreak/>
        <w:t xml:space="preserve">Data report 1: </w:t>
      </w:r>
      <w:r w:rsidR="0059384B" w:rsidRPr="00733BF5">
        <w:t>Class</w:t>
      </w:r>
      <w:r w:rsidR="00BA40F5">
        <w:t>es</w:t>
      </w:r>
      <w:r w:rsidR="0059384B" w:rsidRPr="00733BF5">
        <w:t xml:space="preserve"> 1–3 fixed food premises</w:t>
      </w:r>
      <w:r w:rsidR="0059384B">
        <w:t xml:space="preserve"> registration status </w:t>
      </w:r>
      <w:r w:rsidR="00E215CB">
        <w:t xml:space="preserve">by </w:t>
      </w:r>
      <w:r w:rsidR="00370500">
        <w:t>municipality</w:t>
      </w:r>
      <w:r>
        <w:t xml:space="preserve"> in Victoria</w:t>
      </w:r>
      <w:r w:rsidR="0059384B">
        <w:t xml:space="preserve"> </w:t>
      </w:r>
      <w:r>
        <w:t>2018</w:t>
      </w:r>
      <w:r w:rsidR="00541297">
        <w:t xml:space="preserve"> and 2019</w:t>
      </w:r>
      <w:bookmarkEnd w:id="3"/>
    </w:p>
    <w:p w14:paraId="0F0B0413" w14:textId="77777777" w:rsidR="00A05AD3" w:rsidRDefault="00A05AD3" w:rsidP="00E215CB">
      <w:pPr>
        <w:pStyle w:val="DHHSbody"/>
      </w:pPr>
      <w:r>
        <w:t>This table</w:t>
      </w:r>
      <w:r w:rsidR="00E215CB">
        <w:t xml:space="preserve"> includes registration types that are counted from across the whole of 2018</w:t>
      </w:r>
      <w:r w:rsidR="00B3152F">
        <w:t xml:space="preserve"> and</w:t>
      </w:r>
      <w:r w:rsidR="00045EB2">
        <w:t xml:space="preserve"> the whole of</w:t>
      </w:r>
      <w:r w:rsidR="00B3152F">
        <w:t xml:space="preserve"> 2019</w:t>
      </w:r>
      <w:r w:rsidR="00E215CB">
        <w:t xml:space="preserve">. </w:t>
      </w:r>
    </w:p>
    <w:p w14:paraId="34A80C5E" w14:textId="0C68D18A" w:rsidR="00E215CB" w:rsidRDefault="00E215CB" w:rsidP="00E215CB">
      <w:pPr>
        <w:pStyle w:val="DHHSbody"/>
      </w:pPr>
      <w:r>
        <w:t xml:space="preserve">The data </w:t>
      </w:r>
      <w:r w:rsidR="00ED5C55">
        <w:t>presented here</w:t>
      </w:r>
      <w:r>
        <w:t xml:space="preserve"> differs from that in </w:t>
      </w:r>
      <w:r w:rsidR="00ED5C55">
        <w:t xml:space="preserve">that presented in </w:t>
      </w:r>
      <w:r w:rsidR="009805BB" w:rsidRPr="003506B0">
        <w:t>Data r</w:t>
      </w:r>
      <w:r w:rsidR="00ED5C55" w:rsidRPr="003506B0">
        <w:t>eport 2</w:t>
      </w:r>
      <w:r>
        <w:t xml:space="preserve"> due to different variables being </w:t>
      </w:r>
      <w:r w:rsidR="00F850C3">
        <w:t>measured</w:t>
      </w:r>
      <w:r>
        <w:t xml:space="preserve">. The status of a premises can change throughout the year. Some registrations may have had conditions imposed on them, been revoked or </w:t>
      </w:r>
      <w:r w:rsidR="001D35F8">
        <w:t xml:space="preserve">the </w:t>
      </w:r>
      <w:r w:rsidR="00460667">
        <w:t>premises</w:t>
      </w:r>
      <w:r w:rsidR="001D35F8">
        <w:t xml:space="preserve"> may</w:t>
      </w:r>
      <w:r w:rsidR="00460667">
        <w:t xml:space="preserve"> have </w:t>
      </w:r>
      <w:r>
        <w:t xml:space="preserve">been </w:t>
      </w:r>
      <w:r w:rsidR="000E5129">
        <w:t>closed by the proprietor</w:t>
      </w:r>
      <w:r>
        <w:t xml:space="preserve"> and so the status may have been counted more than once after a change occurred.</w:t>
      </w:r>
    </w:p>
    <w:p w14:paraId="4F65A48A" w14:textId="620FA916" w:rsidR="00ED5C55" w:rsidRDefault="00E215CB" w:rsidP="00ED5C55">
      <w:pPr>
        <w:pStyle w:val="DHHStablecaption"/>
      </w:pPr>
      <w:r>
        <w:t xml:space="preserve">Class 1-3 fixed food premises registration </w:t>
      </w:r>
      <w:r w:rsidR="00370500">
        <w:t xml:space="preserve">status </w:t>
      </w:r>
      <w:r>
        <w:t>by municipality across 201</w:t>
      </w:r>
      <w:r w:rsidR="00B3152F">
        <w:t>8 and 2019</w:t>
      </w:r>
    </w:p>
    <w:tbl>
      <w:tblPr>
        <w:tblStyle w:val="TableGrid"/>
        <w:tblW w:w="1462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7"/>
        <w:gridCol w:w="1065"/>
        <w:gridCol w:w="1065"/>
        <w:gridCol w:w="1301"/>
        <w:gridCol w:w="1065"/>
        <w:gridCol w:w="1065"/>
        <w:gridCol w:w="1065"/>
        <w:gridCol w:w="1065"/>
        <w:gridCol w:w="1301"/>
        <w:gridCol w:w="1065"/>
        <w:gridCol w:w="1065"/>
      </w:tblGrid>
      <w:tr w:rsidR="00AA71B1" w14:paraId="676202A1" w14:textId="77777777" w:rsidTr="00742273">
        <w:trPr>
          <w:cantSplit/>
          <w:trHeight w:val="1635"/>
          <w:tblHeader/>
        </w:trPr>
        <w:tc>
          <w:tcPr>
            <w:tcW w:w="3507" w:type="dxa"/>
            <w:shd w:val="clear" w:color="auto" w:fill="auto"/>
            <w:vAlign w:val="bottom"/>
          </w:tcPr>
          <w:p w14:paraId="096625F1" w14:textId="77777777" w:rsidR="00AA71B1" w:rsidRPr="00E82D98" w:rsidRDefault="00AA71B1" w:rsidP="003F301A">
            <w:pPr>
              <w:pStyle w:val="DHHStablecolhead"/>
              <w:rPr>
                <w:lang w:eastAsia="en-AU"/>
              </w:rPr>
            </w:pPr>
            <w:r w:rsidRPr="00E82D98">
              <w:rPr>
                <w:lang w:eastAsia="en-AU"/>
              </w:rPr>
              <w:t>Council</w:t>
            </w:r>
          </w:p>
        </w:tc>
        <w:tc>
          <w:tcPr>
            <w:tcW w:w="1065" w:type="dxa"/>
            <w:shd w:val="clear" w:color="auto" w:fill="007B4B"/>
            <w:textDirection w:val="btLr"/>
            <w:vAlign w:val="bottom"/>
          </w:tcPr>
          <w:p w14:paraId="2ECA3FEE" w14:textId="77777777" w:rsidR="00AA71B1" w:rsidRDefault="00AA71B1" w:rsidP="006627A3">
            <w:pPr>
              <w:pStyle w:val="DHHStablecolhead"/>
              <w:ind w:left="113" w:right="113"/>
              <w:rPr>
                <w:color w:val="FFFFFF" w:themeColor="background1"/>
                <w:lang w:eastAsia="en-AU"/>
              </w:rPr>
            </w:pPr>
            <w:r>
              <w:rPr>
                <w:color w:val="FFFFFF" w:themeColor="background1"/>
                <w:lang w:eastAsia="en-AU"/>
              </w:rPr>
              <w:t>New r</w:t>
            </w:r>
            <w:r w:rsidRPr="00045621">
              <w:rPr>
                <w:color w:val="FFFFFF" w:themeColor="background1"/>
                <w:lang w:eastAsia="en-AU"/>
              </w:rPr>
              <w:t>egistration</w:t>
            </w:r>
            <w:r>
              <w:rPr>
                <w:color w:val="FFFFFF" w:themeColor="background1"/>
                <w:lang w:eastAsia="en-AU"/>
              </w:rPr>
              <w:t xml:space="preserve"> 2018</w:t>
            </w:r>
          </w:p>
        </w:tc>
        <w:tc>
          <w:tcPr>
            <w:tcW w:w="1065" w:type="dxa"/>
            <w:shd w:val="clear" w:color="auto" w:fill="007B4B"/>
            <w:textDirection w:val="btLr"/>
            <w:vAlign w:val="bottom"/>
          </w:tcPr>
          <w:p w14:paraId="20035BD7" w14:textId="77777777" w:rsidR="00AA71B1" w:rsidRDefault="00AA71B1" w:rsidP="006627A3">
            <w:pPr>
              <w:pStyle w:val="DHHStablecolhead"/>
              <w:ind w:left="113" w:right="113"/>
              <w:rPr>
                <w:color w:val="FFFFFF" w:themeColor="background1"/>
                <w:lang w:eastAsia="en-AU"/>
              </w:rPr>
            </w:pPr>
            <w:r>
              <w:rPr>
                <w:color w:val="FFFFFF" w:themeColor="background1"/>
                <w:lang w:eastAsia="en-AU"/>
              </w:rPr>
              <w:t>Pending registration 2018</w:t>
            </w:r>
          </w:p>
        </w:tc>
        <w:tc>
          <w:tcPr>
            <w:tcW w:w="1301" w:type="dxa"/>
            <w:shd w:val="clear" w:color="auto" w:fill="007B4B"/>
            <w:textDirection w:val="btLr"/>
            <w:vAlign w:val="bottom"/>
          </w:tcPr>
          <w:p w14:paraId="3BE6FA6F" w14:textId="77777777" w:rsidR="00AA71B1" w:rsidRDefault="00AA71B1" w:rsidP="006627A3">
            <w:pPr>
              <w:pStyle w:val="DHHStablecolhead"/>
              <w:ind w:left="113" w:right="113"/>
              <w:rPr>
                <w:color w:val="FFFFFF" w:themeColor="background1"/>
                <w:lang w:eastAsia="en-AU"/>
              </w:rPr>
            </w:pPr>
            <w:r w:rsidRPr="00045621">
              <w:rPr>
                <w:color w:val="FFFFFF" w:themeColor="background1"/>
                <w:lang w:eastAsia="en-AU"/>
              </w:rPr>
              <w:t>Registration revoked or suspended</w:t>
            </w:r>
            <w:r>
              <w:rPr>
                <w:color w:val="FFFFFF" w:themeColor="background1"/>
                <w:lang w:eastAsia="en-AU"/>
              </w:rPr>
              <w:t xml:space="preserve"> 2018</w:t>
            </w:r>
          </w:p>
        </w:tc>
        <w:tc>
          <w:tcPr>
            <w:tcW w:w="1065" w:type="dxa"/>
            <w:shd w:val="clear" w:color="auto" w:fill="007B4B"/>
            <w:textDirection w:val="btLr"/>
            <w:vAlign w:val="bottom"/>
          </w:tcPr>
          <w:p w14:paraId="27223810" w14:textId="77777777" w:rsidR="00AA71B1" w:rsidRPr="00B3152F" w:rsidRDefault="00AA71B1" w:rsidP="006627A3">
            <w:pPr>
              <w:pStyle w:val="DHHStablecolhead"/>
              <w:ind w:left="113" w:right="113"/>
              <w:rPr>
                <w:color w:val="FFFFFF" w:themeColor="background1"/>
                <w:lang w:eastAsia="en-AU"/>
              </w:rPr>
            </w:pPr>
            <w:r>
              <w:rPr>
                <w:color w:val="FFFFFF" w:themeColor="background1"/>
                <w:lang w:eastAsia="en-AU"/>
              </w:rPr>
              <w:t>R</w:t>
            </w:r>
            <w:r w:rsidRPr="00045621">
              <w:rPr>
                <w:color w:val="FFFFFF" w:themeColor="background1"/>
                <w:lang w:eastAsia="en-AU"/>
              </w:rPr>
              <w:t>enewal of registration</w:t>
            </w:r>
            <w:r>
              <w:rPr>
                <w:color w:val="FFFFFF" w:themeColor="background1"/>
                <w:lang w:eastAsia="en-AU"/>
              </w:rPr>
              <w:t xml:space="preserve"> 2018</w:t>
            </w:r>
          </w:p>
        </w:tc>
        <w:tc>
          <w:tcPr>
            <w:tcW w:w="1065" w:type="dxa"/>
            <w:shd w:val="clear" w:color="auto" w:fill="007B4B"/>
            <w:textDirection w:val="btLr"/>
          </w:tcPr>
          <w:p w14:paraId="66CD7914" w14:textId="77777777" w:rsidR="00AA71B1" w:rsidRDefault="00AA71B1" w:rsidP="006627A3">
            <w:pPr>
              <w:pStyle w:val="DHHStablecolhead"/>
              <w:ind w:left="113" w:right="113"/>
              <w:rPr>
                <w:color w:val="FFFFFF" w:themeColor="background1"/>
                <w:lang w:eastAsia="en-AU"/>
              </w:rPr>
            </w:pPr>
            <w:r>
              <w:rPr>
                <w:color w:val="FFFFFF" w:themeColor="background1"/>
                <w:lang w:eastAsia="en-AU"/>
              </w:rPr>
              <w:t>Transfer registration 2018</w:t>
            </w:r>
          </w:p>
        </w:tc>
        <w:tc>
          <w:tcPr>
            <w:tcW w:w="1065" w:type="dxa"/>
            <w:shd w:val="clear" w:color="auto" w:fill="004EA8"/>
            <w:textDirection w:val="btLr"/>
            <w:vAlign w:val="bottom"/>
          </w:tcPr>
          <w:p w14:paraId="73AAE81A" w14:textId="77777777" w:rsidR="00AA71B1" w:rsidRDefault="00AA71B1" w:rsidP="006627A3">
            <w:pPr>
              <w:pStyle w:val="DHHStablecolhead"/>
              <w:ind w:left="113" w:right="113"/>
              <w:rPr>
                <w:color w:val="FFFFFF" w:themeColor="background1"/>
                <w:lang w:eastAsia="en-AU"/>
              </w:rPr>
            </w:pPr>
            <w:r>
              <w:rPr>
                <w:color w:val="FFFFFF" w:themeColor="background1"/>
                <w:lang w:eastAsia="en-AU"/>
              </w:rPr>
              <w:t>New r</w:t>
            </w:r>
            <w:r w:rsidRPr="00045621">
              <w:rPr>
                <w:color w:val="FFFFFF" w:themeColor="background1"/>
                <w:lang w:eastAsia="en-AU"/>
              </w:rPr>
              <w:t>egistration</w:t>
            </w:r>
            <w:r>
              <w:rPr>
                <w:color w:val="FFFFFF" w:themeColor="background1"/>
                <w:lang w:eastAsia="en-AU"/>
              </w:rPr>
              <w:t xml:space="preserve"> 2019</w:t>
            </w:r>
          </w:p>
        </w:tc>
        <w:tc>
          <w:tcPr>
            <w:tcW w:w="1065" w:type="dxa"/>
            <w:shd w:val="clear" w:color="auto" w:fill="004EA8"/>
            <w:textDirection w:val="btLr"/>
            <w:vAlign w:val="bottom"/>
          </w:tcPr>
          <w:p w14:paraId="7E97269A" w14:textId="77777777" w:rsidR="00AA71B1" w:rsidRDefault="00AA71B1" w:rsidP="006627A3">
            <w:pPr>
              <w:pStyle w:val="DHHStablecolhead"/>
              <w:ind w:left="113" w:right="113"/>
              <w:rPr>
                <w:color w:val="FFFFFF" w:themeColor="background1"/>
                <w:lang w:eastAsia="en-AU"/>
              </w:rPr>
            </w:pPr>
            <w:r>
              <w:rPr>
                <w:color w:val="FFFFFF" w:themeColor="background1"/>
                <w:lang w:eastAsia="en-AU"/>
              </w:rPr>
              <w:t>Pending registration 2019</w:t>
            </w:r>
          </w:p>
        </w:tc>
        <w:tc>
          <w:tcPr>
            <w:tcW w:w="1301" w:type="dxa"/>
            <w:shd w:val="clear" w:color="auto" w:fill="004EA8"/>
            <w:textDirection w:val="btLr"/>
            <w:vAlign w:val="bottom"/>
          </w:tcPr>
          <w:p w14:paraId="07B0D736" w14:textId="77777777" w:rsidR="00AA71B1" w:rsidRDefault="00AA71B1" w:rsidP="006627A3">
            <w:pPr>
              <w:pStyle w:val="DHHStablecolhead"/>
              <w:ind w:left="113" w:right="113"/>
              <w:rPr>
                <w:color w:val="FFFFFF" w:themeColor="background1"/>
                <w:lang w:eastAsia="en-AU"/>
              </w:rPr>
            </w:pPr>
            <w:r w:rsidRPr="00045621">
              <w:rPr>
                <w:color w:val="FFFFFF" w:themeColor="background1"/>
                <w:lang w:eastAsia="en-AU"/>
              </w:rPr>
              <w:t>Registration revoked or suspended</w:t>
            </w:r>
            <w:r>
              <w:rPr>
                <w:color w:val="FFFFFF" w:themeColor="background1"/>
                <w:lang w:eastAsia="en-AU"/>
              </w:rPr>
              <w:t xml:space="preserve"> 2019</w:t>
            </w:r>
          </w:p>
        </w:tc>
        <w:tc>
          <w:tcPr>
            <w:tcW w:w="1065" w:type="dxa"/>
            <w:shd w:val="clear" w:color="auto" w:fill="004EA8"/>
            <w:textDirection w:val="btLr"/>
            <w:vAlign w:val="bottom"/>
          </w:tcPr>
          <w:p w14:paraId="263CF06F" w14:textId="77777777" w:rsidR="00AA71B1" w:rsidRPr="00B3152F" w:rsidRDefault="00AA71B1" w:rsidP="006627A3">
            <w:pPr>
              <w:pStyle w:val="DHHStablecolhead"/>
              <w:ind w:left="113" w:right="113"/>
              <w:rPr>
                <w:color w:val="FFFFFF" w:themeColor="background1"/>
                <w:lang w:eastAsia="en-AU"/>
              </w:rPr>
            </w:pPr>
            <w:r>
              <w:rPr>
                <w:color w:val="FFFFFF" w:themeColor="background1"/>
                <w:lang w:eastAsia="en-AU"/>
              </w:rPr>
              <w:t>R</w:t>
            </w:r>
            <w:r w:rsidRPr="00045621">
              <w:rPr>
                <w:color w:val="FFFFFF" w:themeColor="background1"/>
                <w:lang w:eastAsia="en-AU"/>
              </w:rPr>
              <w:t>enewal of registration</w:t>
            </w:r>
            <w:r>
              <w:rPr>
                <w:color w:val="FFFFFF" w:themeColor="background1"/>
                <w:lang w:eastAsia="en-AU"/>
              </w:rPr>
              <w:t xml:space="preserve"> 2019</w:t>
            </w:r>
          </w:p>
        </w:tc>
        <w:tc>
          <w:tcPr>
            <w:tcW w:w="1065" w:type="dxa"/>
            <w:shd w:val="clear" w:color="auto" w:fill="004EA8"/>
            <w:textDirection w:val="btLr"/>
          </w:tcPr>
          <w:p w14:paraId="0AE0A68C" w14:textId="77777777" w:rsidR="00AA71B1" w:rsidRDefault="00AA71B1" w:rsidP="006627A3">
            <w:pPr>
              <w:pStyle w:val="DHHStablecolhead"/>
              <w:ind w:left="113" w:right="113"/>
              <w:rPr>
                <w:color w:val="FFFFFF" w:themeColor="background1"/>
                <w:lang w:eastAsia="en-AU"/>
              </w:rPr>
            </w:pPr>
            <w:r>
              <w:rPr>
                <w:color w:val="FFFFFF" w:themeColor="background1"/>
                <w:lang w:eastAsia="en-AU"/>
              </w:rPr>
              <w:t>Transfer registration 2019</w:t>
            </w:r>
          </w:p>
        </w:tc>
      </w:tr>
      <w:tr w:rsidR="00DD04E1" w14:paraId="50B5DF3A" w14:textId="77777777" w:rsidTr="00742273">
        <w:tc>
          <w:tcPr>
            <w:tcW w:w="3507" w:type="dxa"/>
            <w:vAlign w:val="center"/>
          </w:tcPr>
          <w:p w14:paraId="360BB60D" w14:textId="77777777" w:rsidR="00DD04E1" w:rsidRPr="00500556" w:rsidRDefault="00DD04E1" w:rsidP="00DD04E1">
            <w:pPr>
              <w:pStyle w:val="DHHStabletext6pt"/>
              <w:rPr>
                <w:lang w:eastAsia="en-AU"/>
              </w:rPr>
            </w:pPr>
            <w:r w:rsidRPr="00500556">
              <w:rPr>
                <w:lang w:eastAsia="en-AU"/>
              </w:rPr>
              <w:t>Alpine Shire Council</w:t>
            </w:r>
          </w:p>
        </w:tc>
        <w:tc>
          <w:tcPr>
            <w:tcW w:w="1065" w:type="dxa"/>
            <w:shd w:val="clear" w:color="auto" w:fill="E1F0D7"/>
            <w:vAlign w:val="center"/>
          </w:tcPr>
          <w:p w14:paraId="7A53E936" w14:textId="77777777" w:rsidR="00DD04E1" w:rsidRPr="00AA71B1" w:rsidRDefault="00DD04E1" w:rsidP="00DD04E1">
            <w:pPr>
              <w:jc w:val="right"/>
              <w:rPr>
                <w:rFonts w:ascii="Arial" w:hAnsi="Arial" w:cs="Arial"/>
                <w:color w:val="000000"/>
                <w:lang w:eastAsia="en-AU"/>
              </w:rPr>
            </w:pPr>
            <w:r w:rsidRPr="00AA71B1">
              <w:rPr>
                <w:rFonts w:ascii="Arial" w:hAnsi="Arial" w:cs="Arial"/>
                <w:color w:val="000000"/>
              </w:rPr>
              <w:t>3</w:t>
            </w:r>
          </w:p>
        </w:tc>
        <w:tc>
          <w:tcPr>
            <w:tcW w:w="1065" w:type="dxa"/>
            <w:shd w:val="clear" w:color="auto" w:fill="E1F0D7"/>
            <w:vAlign w:val="center"/>
          </w:tcPr>
          <w:p w14:paraId="0026AA5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66095E7"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263ACC4" w14:textId="77777777" w:rsidR="00DD04E1" w:rsidRPr="00AA71B1" w:rsidRDefault="00DD04E1" w:rsidP="00DD04E1">
            <w:pPr>
              <w:jc w:val="right"/>
              <w:rPr>
                <w:rFonts w:ascii="Arial" w:hAnsi="Arial" w:cs="Arial"/>
                <w:color w:val="000000"/>
                <w:lang w:eastAsia="en-AU"/>
              </w:rPr>
            </w:pPr>
            <w:r w:rsidRPr="00AA71B1">
              <w:rPr>
                <w:rFonts w:ascii="Arial" w:hAnsi="Arial" w:cs="Arial"/>
                <w:color w:val="000000"/>
              </w:rPr>
              <w:t>206</w:t>
            </w:r>
          </w:p>
        </w:tc>
        <w:tc>
          <w:tcPr>
            <w:tcW w:w="1065" w:type="dxa"/>
            <w:shd w:val="clear" w:color="auto" w:fill="E1F0D7"/>
            <w:vAlign w:val="center"/>
          </w:tcPr>
          <w:p w14:paraId="64E7A801" w14:textId="77777777" w:rsidR="00DD04E1" w:rsidRPr="00AA71B1" w:rsidRDefault="00DD04E1" w:rsidP="00DD04E1">
            <w:pPr>
              <w:jc w:val="right"/>
              <w:rPr>
                <w:rFonts w:ascii="Arial" w:hAnsi="Arial" w:cs="Arial"/>
                <w:color w:val="000000"/>
              </w:rPr>
            </w:pPr>
            <w:r w:rsidRPr="00AA71B1">
              <w:rPr>
                <w:rFonts w:ascii="Arial" w:hAnsi="Arial" w:cs="Arial"/>
                <w:color w:val="000000"/>
              </w:rPr>
              <w:t>8</w:t>
            </w:r>
          </w:p>
        </w:tc>
        <w:tc>
          <w:tcPr>
            <w:tcW w:w="1065" w:type="dxa"/>
            <w:shd w:val="clear" w:color="auto" w:fill="auto"/>
            <w:vAlign w:val="center"/>
          </w:tcPr>
          <w:p w14:paraId="26250F2C" w14:textId="77777777" w:rsidR="00DD04E1" w:rsidRPr="002E5B19" w:rsidRDefault="00DD04E1" w:rsidP="00DD04E1">
            <w:pPr>
              <w:jc w:val="right"/>
              <w:rPr>
                <w:rFonts w:ascii="Arial" w:hAnsi="Arial" w:cs="Arial"/>
                <w:color w:val="000000"/>
                <w:lang w:eastAsia="en-AU"/>
              </w:rPr>
            </w:pPr>
            <w:r w:rsidRPr="002E5B19">
              <w:rPr>
                <w:rFonts w:ascii="Arial" w:hAnsi="Arial" w:cs="Arial"/>
                <w:color w:val="000000"/>
              </w:rPr>
              <w:t>4</w:t>
            </w:r>
          </w:p>
        </w:tc>
        <w:tc>
          <w:tcPr>
            <w:tcW w:w="1065" w:type="dxa"/>
            <w:shd w:val="clear" w:color="auto" w:fill="auto"/>
            <w:vAlign w:val="center"/>
          </w:tcPr>
          <w:p w14:paraId="76C3D888" w14:textId="77777777" w:rsidR="00DD04E1" w:rsidRPr="00DD04E1" w:rsidRDefault="00DD04E1" w:rsidP="00DD04E1">
            <w:pPr>
              <w:jc w:val="right"/>
              <w:rPr>
                <w:rFonts w:ascii="Arial" w:hAnsi="Arial" w:cs="Arial"/>
                <w:color w:val="000000"/>
                <w:lang w:eastAsia="en-AU"/>
              </w:rPr>
            </w:pPr>
            <w:r w:rsidRPr="00DD04E1">
              <w:rPr>
                <w:rFonts w:ascii="Arial" w:hAnsi="Arial" w:cs="Arial"/>
                <w:color w:val="000000"/>
              </w:rPr>
              <w:t>0</w:t>
            </w:r>
          </w:p>
        </w:tc>
        <w:tc>
          <w:tcPr>
            <w:tcW w:w="1301" w:type="dxa"/>
            <w:shd w:val="clear" w:color="auto" w:fill="auto"/>
            <w:vAlign w:val="center"/>
          </w:tcPr>
          <w:p w14:paraId="5256D98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8E4279F" w14:textId="77777777" w:rsidR="00DD04E1" w:rsidRPr="00DD04E1" w:rsidRDefault="00DD04E1" w:rsidP="00DD04E1">
            <w:pPr>
              <w:jc w:val="right"/>
              <w:rPr>
                <w:rFonts w:ascii="Arial" w:hAnsi="Arial" w:cs="Arial"/>
                <w:color w:val="000000"/>
                <w:lang w:eastAsia="en-AU"/>
              </w:rPr>
            </w:pPr>
            <w:r w:rsidRPr="00DD04E1">
              <w:rPr>
                <w:rFonts w:ascii="Arial" w:hAnsi="Arial" w:cs="Arial"/>
                <w:color w:val="000000"/>
              </w:rPr>
              <w:t>214</w:t>
            </w:r>
          </w:p>
        </w:tc>
        <w:tc>
          <w:tcPr>
            <w:tcW w:w="1065" w:type="dxa"/>
            <w:shd w:val="clear" w:color="auto" w:fill="auto"/>
            <w:vAlign w:val="center"/>
          </w:tcPr>
          <w:p w14:paraId="13D0EA36" w14:textId="77777777" w:rsidR="00DD04E1" w:rsidRPr="00DD04E1" w:rsidRDefault="00DD04E1" w:rsidP="00DD04E1">
            <w:pPr>
              <w:jc w:val="right"/>
              <w:rPr>
                <w:rFonts w:ascii="Arial" w:hAnsi="Arial" w:cs="Arial"/>
                <w:color w:val="000000"/>
                <w:lang w:eastAsia="en-AU"/>
              </w:rPr>
            </w:pPr>
            <w:r w:rsidRPr="00DD04E1">
              <w:rPr>
                <w:rFonts w:ascii="Arial" w:hAnsi="Arial" w:cs="Arial"/>
                <w:color w:val="000000"/>
              </w:rPr>
              <w:t>2</w:t>
            </w:r>
          </w:p>
        </w:tc>
      </w:tr>
      <w:tr w:rsidR="00DD04E1" w14:paraId="10B32159" w14:textId="77777777" w:rsidTr="00742273">
        <w:tc>
          <w:tcPr>
            <w:tcW w:w="3507" w:type="dxa"/>
            <w:vAlign w:val="center"/>
          </w:tcPr>
          <w:p w14:paraId="6C418417" w14:textId="77777777" w:rsidR="00DD04E1" w:rsidRPr="00500556" w:rsidRDefault="00DD04E1" w:rsidP="00DD04E1">
            <w:pPr>
              <w:pStyle w:val="DHHStabletext6pt"/>
              <w:rPr>
                <w:lang w:eastAsia="en-AU"/>
              </w:rPr>
            </w:pPr>
            <w:r w:rsidRPr="00500556">
              <w:rPr>
                <w:lang w:eastAsia="en-AU"/>
              </w:rPr>
              <w:t>Ararat Rural City Council</w:t>
            </w:r>
          </w:p>
        </w:tc>
        <w:tc>
          <w:tcPr>
            <w:tcW w:w="1065" w:type="dxa"/>
            <w:shd w:val="clear" w:color="auto" w:fill="E1F0D7"/>
            <w:vAlign w:val="center"/>
          </w:tcPr>
          <w:p w14:paraId="28756643"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3AE0CE37"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D53DE7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58A1D78" w14:textId="77777777" w:rsidR="00DD04E1" w:rsidRPr="00AA71B1" w:rsidRDefault="00DD04E1" w:rsidP="00DD04E1">
            <w:pPr>
              <w:jc w:val="right"/>
              <w:rPr>
                <w:rFonts w:ascii="Arial" w:hAnsi="Arial" w:cs="Arial"/>
                <w:color w:val="000000"/>
              </w:rPr>
            </w:pPr>
            <w:r w:rsidRPr="00AA71B1">
              <w:rPr>
                <w:rFonts w:ascii="Arial" w:hAnsi="Arial" w:cs="Arial"/>
                <w:color w:val="000000"/>
              </w:rPr>
              <w:t>125</w:t>
            </w:r>
          </w:p>
        </w:tc>
        <w:tc>
          <w:tcPr>
            <w:tcW w:w="1065" w:type="dxa"/>
            <w:shd w:val="clear" w:color="auto" w:fill="E1F0D7"/>
            <w:vAlign w:val="center"/>
          </w:tcPr>
          <w:p w14:paraId="4E99852C"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7296B722" w14:textId="77777777" w:rsidR="00DD04E1" w:rsidRPr="002E5B19" w:rsidRDefault="00DD04E1" w:rsidP="00DD04E1">
            <w:pPr>
              <w:jc w:val="right"/>
              <w:rPr>
                <w:rFonts w:ascii="Arial" w:hAnsi="Arial" w:cs="Arial"/>
                <w:color w:val="000000"/>
              </w:rPr>
            </w:pPr>
            <w:r w:rsidRPr="002E5B19">
              <w:rPr>
                <w:rFonts w:ascii="Arial" w:hAnsi="Arial" w:cs="Arial"/>
                <w:color w:val="000000"/>
              </w:rPr>
              <w:t>1</w:t>
            </w:r>
          </w:p>
        </w:tc>
        <w:tc>
          <w:tcPr>
            <w:tcW w:w="1065" w:type="dxa"/>
            <w:shd w:val="clear" w:color="auto" w:fill="auto"/>
            <w:vAlign w:val="center"/>
          </w:tcPr>
          <w:p w14:paraId="1AFC7E80"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38DC4BF"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50C1C1D5" w14:textId="77777777" w:rsidR="00DD04E1" w:rsidRPr="00DD04E1" w:rsidRDefault="00DD04E1" w:rsidP="00DD04E1">
            <w:pPr>
              <w:jc w:val="right"/>
              <w:rPr>
                <w:rFonts w:ascii="Arial" w:hAnsi="Arial" w:cs="Arial"/>
                <w:color w:val="000000"/>
              </w:rPr>
            </w:pPr>
            <w:r w:rsidRPr="00DD04E1">
              <w:rPr>
                <w:rFonts w:ascii="Arial" w:hAnsi="Arial" w:cs="Arial"/>
                <w:color w:val="000000"/>
              </w:rPr>
              <w:t>138</w:t>
            </w:r>
          </w:p>
        </w:tc>
        <w:tc>
          <w:tcPr>
            <w:tcW w:w="1065" w:type="dxa"/>
            <w:shd w:val="clear" w:color="auto" w:fill="auto"/>
            <w:vAlign w:val="center"/>
          </w:tcPr>
          <w:p w14:paraId="3435D82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39E07E74" w14:textId="77777777" w:rsidTr="00742273">
        <w:tc>
          <w:tcPr>
            <w:tcW w:w="3507" w:type="dxa"/>
            <w:vAlign w:val="center"/>
          </w:tcPr>
          <w:p w14:paraId="4313157E" w14:textId="77777777" w:rsidR="00DD04E1" w:rsidRPr="00500556" w:rsidRDefault="00DD04E1" w:rsidP="00DD04E1">
            <w:pPr>
              <w:pStyle w:val="DHHStabletext6pt"/>
              <w:rPr>
                <w:lang w:eastAsia="en-AU"/>
              </w:rPr>
            </w:pPr>
            <w:r w:rsidRPr="00500556">
              <w:rPr>
                <w:lang w:eastAsia="en-AU"/>
              </w:rPr>
              <w:t>Banyule City Council</w:t>
            </w:r>
          </w:p>
        </w:tc>
        <w:tc>
          <w:tcPr>
            <w:tcW w:w="1065" w:type="dxa"/>
            <w:shd w:val="clear" w:color="auto" w:fill="E1F0D7"/>
            <w:vAlign w:val="center"/>
          </w:tcPr>
          <w:p w14:paraId="4E2C6B86" w14:textId="77777777" w:rsidR="00DD04E1" w:rsidRPr="00AA71B1" w:rsidRDefault="00DD04E1" w:rsidP="00DD04E1">
            <w:pPr>
              <w:jc w:val="right"/>
              <w:rPr>
                <w:rFonts w:ascii="Arial" w:hAnsi="Arial" w:cs="Arial"/>
                <w:color w:val="000000"/>
              </w:rPr>
            </w:pPr>
            <w:r w:rsidRPr="00AA71B1">
              <w:rPr>
                <w:rFonts w:ascii="Arial" w:hAnsi="Arial" w:cs="Arial"/>
                <w:color w:val="000000"/>
              </w:rPr>
              <w:t>10</w:t>
            </w:r>
          </w:p>
        </w:tc>
        <w:tc>
          <w:tcPr>
            <w:tcW w:w="1065" w:type="dxa"/>
            <w:shd w:val="clear" w:color="auto" w:fill="E1F0D7"/>
            <w:vAlign w:val="center"/>
          </w:tcPr>
          <w:p w14:paraId="1925CAF9"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9E87D62"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71F0B04" w14:textId="77777777" w:rsidR="00DD04E1" w:rsidRPr="00AA71B1" w:rsidRDefault="00DD04E1" w:rsidP="00DD04E1">
            <w:pPr>
              <w:jc w:val="right"/>
              <w:rPr>
                <w:rFonts w:ascii="Arial" w:hAnsi="Arial" w:cs="Arial"/>
                <w:color w:val="000000"/>
              </w:rPr>
            </w:pPr>
            <w:r w:rsidRPr="00AA71B1">
              <w:rPr>
                <w:rFonts w:ascii="Arial" w:hAnsi="Arial" w:cs="Arial"/>
                <w:color w:val="000000"/>
              </w:rPr>
              <w:t>712</w:t>
            </w:r>
          </w:p>
        </w:tc>
        <w:tc>
          <w:tcPr>
            <w:tcW w:w="1065" w:type="dxa"/>
            <w:shd w:val="clear" w:color="auto" w:fill="E1F0D7"/>
            <w:vAlign w:val="center"/>
          </w:tcPr>
          <w:p w14:paraId="0CF6804F" w14:textId="77777777" w:rsidR="00DD04E1" w:rsidRPr="00AA71B1" w:rsidRDefault="00DD04E1" w:rsidP="00DD04E1">
            <w:pPr>
              <w:jc w:val="right"/>
              <w:rPr>
                <w:rFonts w:ascii="Arial" w:hAnsi="Arial" w:cs="Arial"/>
                <w:color w:val="000000"/>
              </w:rPr>
            </w:pPr>
            <w:r w:rsidRPr="00AA71B1">
              <w:rPr>
                <w:rFonts w:ascii="Arial" w:hAnsi="Arial" w:cs="Arial"/>
                <w:color w:val="000000"/>
              </w:rPr>
              <w:t>17</w:t>
            </w:r>
          </w:p>
        </w:tc>
        <w:tc>
          <w:tcPr>
            <w:tcW w:w="1065" w:type="dxa"/>
            <w:shd w:val="clear" w:color="auto" w:fill="auto"/>
            <w:vAlign w:val="center"/>
          </w:tcPr>
          <w:p w14:paraId="67A500BB" w14:textId="77777777" w:rsidR="00DD04E1" w:rsidRPr="002E5B19" w:rsidRDefault="00DD04E1" w:rsidP="00DD04E1">
            <w:pPr>
              <w:jc w:val="right"/>
              <w:rPr>
                <w:rFonts w:ascii="Arial" w:hAnsi="Arial" w:cs="Arial"/>
                <w:color w:val="000000"/>
              </w:rPr>
            </w:pPr>
            <w:r w:rsidRPr="002E5B19">
              <w:rPr>
                <w:rFonts w:ascii="Arial" w:hAnsi="Arial" w:cs="Arial"/>
                <w:color w:val="000000"/>
              </w:rPr>
              <w:t>7</w:t>
            </w:r>
          </w:p>
        </w:tc>
        <w:tc>
          <w:tcPr>
            <w:tcW w:w="1065" w:type="dxa"/>
            <w:shd w:val="clear" w:color="auto" w:fill="auto"/>
            <w:vAlign w:val="center"/>
          </w:tcPr>
          <w:p w14:paraId="401A0251"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40D7A4FC"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BE11CEF" w14:textId="77777777" w:rsidR="00DD04E1" w:rsidRPr="00DD04E1" w:rsidRDefault="00DD04E1" w:rsidP="00DD04E1">
            <w:pPr>
              <w:jc w:val="right"/>
              <w:rPr>
                <w:rFonts w:ascii="Arial" w:hAnsi="Arial" w:cs="Arial"/>
                <w:color w:val="000000"/>
              </w:rPr>
            </w:pPr>
            <w:r w:rsidRPr="00DD04E1">
              <w:rPr>
                <w:rFonts w:ascii="Arial" w:hAnsi="Arial" w:cs="Arial"/>
                <w:color w:val="000000"/>
              </w:rPr>
              <w:t>685</w:t>
            </w:r>
          </w:p>
        </w:tc>
        <w:tc>
          <w:tcPr>
            <w:tcW w:w="1065" w:type="dxa"/>
            <w:shd w:val="clear" w:color="auto" w:fill="auto"/>
            <w:vAlign w:val="center"/>
          </w:tcPr>
          <w:p w14:paraId="761FB7F1" w14:textId="77777777" w:rsidR="00DD04E1" w:rsidRPr="00DD04E1" w:rsidRDefault="00DD04E1" w:rsidP="00DD04E1">
            <w:pPr>
              <w:jc w:val="right"/>
              <w:rPr>
                <w:rFonts w:ascii="Arial" w:hAnsi="Arial" w:cs="Arial"/>
                <w:color w:val="000000"/>
              </w:rPr>
            </w:pPr>
            <w:r w:rsidRPr="00DD04E1">
              <w:rPr>
                <w:rFonts w:ascii="Arial" w:hAnsi="Arial" w:cs="Arial"/>
                <w:color w:val="000000"/>
              </w:rPr>
              <w:t>24</w:t>
            </w:r>
          </w:p>
        </w:tc>
      </w:tr>
      <w:tr w:rsidR="00DD04E1" w14:paraId="57BE258B" w14:textId="77777777" w:rsidTr="00742273">
        <w:tc>
          <w:tcPr>
            <w:tcW w:w="3507" w:type="dxa"/>
            <w:vAlign w:val="center"/>
          </w:tcPr>
          <w:p w14:paraId="7460032D" w14:textId="77777777" w:rsidR="00DD04E1" w:rsidRPr="00500556" w:rsidRDefault="00DD04E1" w:rsidP="00DD04E1">
            <w:pPr>
              <w:pStyle w:val="DHHStabletext6pt"/>
              <w:rPr>
                <w:lang w:eastAsia="en-AU"/>
              </w:rPr>
            </w:pPr>
            <w:r w:rsidRPr="00500556">
              <w:rPr>
                <w:lang w:eastAsia="en-AU"/>
              </w:rPr>
              <w:t>Bass Coast Shire Council</w:t>
            </w:r>
          </w:p>
        </w:tc>
        <w:tc>
          <w:tcPr>
            <w:tcW w:w="1065" w:type="dxa"/>
            <w:shd w:val="clear" w:color="auto" w:fill="E1F0D7"/>
            <w:vAlign w:val="center"/>
          </w:tcPr>
          <w:p w14:paraId="2266C9CA" w14:textId="77777777" w:rsidR="00DD04E1" w:rsidRPr="00AA71B1" w:rsidRDefault="00DD04E1" w:rsidP="00DD04E1">
            <w:pPr>
              <w:jc w:val="right"/>
              <w:rPr>
                <w:rFonts w:ascii="Arial" w:hAnsi="Arial" w:cs="Arial"/>
                <w:color w:val="000000"/>
              </w:rPr>
            </w:pPr>
            <w:r w:rsidRPr="00AA71B1">
              <w:rPr>
                <w:rFonts w:ascii="Arial" w:hAnsi="Arial" w:cs="Arial"/>
                <w:color w:val="000000"/>
              </w:rPr>
              <w:t>13</w:t>
            </w:r>
          </w:p>
        </w:tc>
        <w:tc>
          <w:tcPr>
            <w:tcW w:w="1065" w:type="dxa"/>
            <w:shd w:val="clear" w:color="auto" w:fill="E1F0D7"/>
            <w:vAlign w:val="center"/>
          </w:tcPr>
          <w:p w14:paraId="5C580859"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3845207D"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EFC334D" w14:textId="77777777" w:rsidR="00DD04E1" w:rsidRPr="00AA71B1" w:rsidRDefault="00DD04E1" w:rsidP="00DD04E1">
            <w:pPr>
              <w:jc w:val="right"/>
              <w:rPr>
                <w:rFonts w:ascii="Arial" w:hAnsi="Arial" w:cs="Arial"/>
                <w:color w:val="000000"/>
              </w:rPr>
            </w:pPr>
            <w:r w:rsidRPr="00AA71B1">
              <w:rPr>
                <w:rFonts w:ascii="Arial" w:hAnsi="Arial" w:cs="Arial"/>
                <w:color w:val="000000"/>
              </w:rPr>
              <w:t>365</w:t>
            </w:r>
          </w:p>
        </w:tc>
        <w:tc>
          <w:tcPr>
            <w:tcW w:w="1065" w:type="dxa"/>
            <w:shd w:val="clear" w:color="auto" w:fill="E1F0D7"/>
            <w:vAlign w:val="center"/>
          </w:tcPr>
          <w:p w14:paraId="3C48ED49"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54C3DAF7"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78B42093"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152A85B"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B1175C3" w14:textId="77777777" w:rsidR="00DD04E1" w:rsidRPr="00DD04E1" w:rsidRDefault="00DD04E1" w:rsidP="00DD04E1">
            <w:pPr>
              <w:jc w:val="right"/>
              <w:rPr>
                <w:rFonts w:ascii="Arial" w:hAnsi="Arial" w:cs="Arial"/>
                <w:color w:val="000000"/>
              </w:rPr>
            </w:pPr>
            <w:r w:rsidRPr="00DD04E1">
              <w:rPr>
                <w:rFonts w:ascii="Arial" w:hAnsi="Arial" w:cs="Arial"/>
                <w:color w:val="000000"/>
              </w:rPr>
              <w:t>375</w:t>
            </w:r>
          </w:p>
        </w:tc>
        <w:tc>
          <w:tcPr>
            <w:tcW w:w="1065" w:type="dxa"/>
            <w:shd w:val="clear" w:color="auto" w:fill="auto"/>
            <w:vAlign w:val="center"/>
          </w:tcPr>
          <w:p w14:paraId="77DF9759"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79FA89DD" w14:textId="77777777" w:rsidTr="00742273">
        <w:tc>
          <w:tcPr>
            <w:tcW w:w="3507" w:type="dxa"/>
            <w:vAlign w:val="center"/>
          </w:tcPr>
          <w:p w14:paraId="34B33B36" w14:textId="77777777" w:rsidR="00DD04E1" w:rsidRPr="00500556" w:rsidRDefault="00DD04E1" w:rsidP="00DD04E1">
            <w:pPr>
              <w:pStyle w:val="DHHStabletext6pt"/>
              <w:rPr>
                <w:lang w:eastAsia="en-AU"/>
              </w:rPr>
            </w:pPr>
            <w:r w:rsidRPr="00500556">
              <w:rPr>
                <w:lang w:eastAsia="en-AU"/>
              </w:rPr>
              <w:t>Baw Baw Shire Council</w:t>
            </w:r>
          </w:p>
        </w:tc>
        <w:tc>
          <w:tcPr>
            <w:tcW w:w="1065" w:type="dxa"/>
            <w:shd w:val="clear" w:color="auto" w:fill="E1F0D7"/>
            <w:vAlign w:val="center"/>
          </w:tcPr>
          <w:p w14:paraId="5AF347CE" w14:textId="77777777" w:rsidR="00DD04E1" w:rsidRPr="00AA71B1" w:rsidRDefault="00DD04E1" w:rsidP="00DD04E1">
            <w:pPr>
              <w:jc w:val="right"/>
              <w:rPr>
                <w:rFonts w:ascii="Arial" w:hAnsi="Arial" w:cs="Arial"/>
                <w:color w:val="000000"/>
              </w:rPr>
            </w:pPr>
            <w:r w:rsidRPr="00AA71B1">
              <w:rPr>
                <w:rFonts w:ascii="Arial" w:hAnsi="Arial" w:cs="Arial"/>
                <w:color w:val="000000"/>
              </w:rPr>
              <w:t>5</w:t>
            </w:r>
          </w:p>
        </w:tc>
        <w:tc>
          <w:tcPr>
            <w:tcW w:w="1065" w:type="dxa"/>
            <w:shd w:val="clear" w:color="auto" w:fill="E1F0D7"/>
            <w:vAlign w:val="center"/>
          </w:tcPr>
          <w:p w14:paraId="421684B9"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74EE93B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FA5732C" w14:textId="77777777" w:rsidR="00DD04E1" w:rsidRPr="00AA71B1" w:rsidRDefault="00DD04E1" w:rsidP="00DD04E1">
            <w:pPr>
              <w:jc w:val="right"/>
              <w:rPr>
                <w:rFonts w:ascii="Arial" w:hAnsi="Arial" w:cs="Arial"/>
                <w:color w:val="000000"/>
              </w:rPr>
            </w:pPr>
            <w:r w:rsidRPr="00AA71B1">
              <w:rPr>
                <w:rFonts w:ascii="Arial" w:hAnsi="Arial" w:cs="Arial"/>
                <w:color w:val="000000"/>
              </w:rPr>
              <w:t>428</w:t>
            </w:r>
          </w:p>
        </w:tc>
        <w:tc>
          <w:tcPr>
            <w:tcW w:w="1065" w:type="dxa"/>
            <w:shd w:val="clear" w:color="auto" w:fill="E1F0D7"/>
            <w:vAlign w:val="center"/>
          </w:tcPr>
          <w:p w14:paraId="094058E5"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auto"/>
            <w:vAlign w:val="center"/>
          </w:tcPr>
          <w:p w14:paraId="049F110D" w14:textId="77777777" w:rsidR="00DD04E1" w:rsidRPr="002E5B19" w:rsidRDefault="00DD04E1" w:rsidP="00DD04E1">
            <w:pPr>
              <w:jc w:val="right"/>
              <w:rPr>
                <w:rFonts w:ascii="Arial" w:hAnsi="Arial" w:cs="Arial"/>
                <w:color w:val="000000"/>
              </w:rPr>
            </w:pPr>
            <w:r w:rsidRPr="002E5B19">
              <w:rPr>
                <w:rFonts w:ascii="Arial" w:hAnsi="Arial" w:cs="Arial"/>
                <w:color w:val="000000"/>
              </w:rPr>
              <w:t>2</w:t>
            </w:r>
          </w:p>
        </w:tc>
        <w:tc>
          <w:tcPr>
            <w:tcW w:w="1065" w:type="dxa"/>
            <w:shd w:val="clear" w:color="auto" w:fill="auto"/>
            <w:vAlign w:val="center"/>
          </w:tcPr>
          <w:p w14:paraId="655DDA9D"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5C98B065"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8B3FA17" w14:textId="77777777" w:rsidR="00DD04E1" w:rsidRPr="00DD04E1" w:rsidRDefault="00DD04E1" w:rsidP="00DD04E1">
            <w:pPr>
              <w:jc w:val="right"/>
              <w:rPr>
                <w:rFonts w:ascii="Arial" w:hAnsi="Arial" w:cs="Arial"/>
                <w:color w:val="000000"/>
              </w:rPr>
            </w:pPr>
            <w:r w:rsidRPr="00DD04E1">
              <w:rPr>
                <w:rFonts w:ascii="Arial" w:hAnsi="Arial" w:cs="Arial"/>
                <w:color w:val="000000"/>
              </w:rPr>
              <w:t>338</w:t>
            </w:r>
          </w:p>
        </w:tc>
        <w:tc>
          <w:tcPr>
            <w:tcW w:w="1065" w:type="dxa"/>
            <w:shd w:val="clear" w:color="auto" w:fill="auto"/>
            <w:vAlign w:val="center"/>
          </w:tcPr>
          <w:p w14:paraId="5B8E37AB" w14:textId="77777777" w:rsidR="00DD04E1" w:rsidRPr="00DD04E1" w:rsidRDefault="00DD04E1" w:rsidP="00DD04E1">
            <w:pPr>
              <w:jc w:val="right"/>
              <w:rPr>
                <w:rFonts w:ascii="Arial" w:hAnsi="Arial" w:cs="Arial"/>
                <w:color w:val="000000"/>
              </w:rPr>
            </w:pPr>
            <w:r w:rsidRPr="00DD04E1">
              <w:rPr>
                <w:rFonts w:ascii="Arial" w:hAnsi="Arial" w:cs="Arial"/>
                <w:color w:val="000000"/>
              </w:rPr>
              <w:t>7</w:t>
            </w:r>
          </w:p>
        </w:tc>
      </w:tr>
      <w:tr w:rsidR="00DD04E1" w14:paraId="2B4DCF46" w14:textId="77777777" w:rsidTr="00742273">
        <w:tc>
          <w:tcPr>
            <w:tcW w:w="3507" w:type="dxa"/>
            <w:vAlign w:val="center"/>
          </w:tcPr>
          <w:p w14:paraId="1B87CEF6" w14:textId="77777777" w:rsidR="00DD04E1" w:rsidRPr="00500556" w:rsidRDefault="00DD04E1" w:rsidP="00DD04E1">
            <w:pPr>
              <w:pStyle w:val="DHHStabletext6pt"/>
              <w:rPr>
                <w:lang w:eastAsia="en-AU"/>
              </w:rPr>
            </w:pPr>
            <w:r w:rsidRPr="00500556">
              <w:rPr>
                <w:lang w:eastAsia="en-AU"/>
              </w:rPr>
              <w:t>Bayside City Council</w:t>
            </w:r>
          </w:p>
        </w:tc>
        <w:tc>
          <w:tcPr>
            <w:tcW w:w="1065" w:type="dxa"/>
            <w:shd w:val="clear" w:color="auto" w:fill="E1F0D7"/>
            <w:vAlign w:val="center"/>
          </w:tcPr>
          <w:p w14:paraId="441B6798"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E1F0D7"/>
            <w:vAlign w:val="center"/>
          </w:tcPr>
          <w:p w14:paraId="6A61FCD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4C2DE760"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8121FD9" w14:textId="77777777" w:rsidR="00DD04E1" w:rsidRPr="00AA71B1" w:rsidRDefault="00DD04E1" w:rsidP="00DD04E1">
            <w:pPr>
              <w:jc w:val="right"/>
              <w:rPr>
                <w:rFonts w:ascii="Arial" w:hAnsi="Arial" w:cs="Arial"/>
                <w:color w:val="000000"/>
              </w:rPr>
            </w:pPr>
            <w:r w:rsidRPr="00AA71B1">
              <w:rPr>
                <w:rFonts w:ascii="Arial" w:hAnsi="Arial" w:cs="Arial"/>
                <w:color w:val="000000"/>
              </w:rPr>
              <w:t>648</w:t>
            </w:r>
          </w:p>
        </w:tc>
        <w:tc>
          <w:tcPr>
            <w:tcW w:w="1065" w:type="dxa"/>
            <w:shd w:val="clear" w:color="auto" w:fill="E1F0D7"/>
            <w:vAlign w:val="center"/>
          </w:tcPr>
          <w:p w14:paraId="0A5C96BC" w14:textId="77777777" w:rsidR="00DD04E1" w:rsidRPr="00AA71B1" w:rsidRDefault="00DD04E1" w:rsidP="00DD04E1">
            <w:pPr>
              <w:jc w:val="right"/>
              <w:rPr>
                <w:rFonts w:ascii="Arial" w:hAnsi="Arial" w:cs="Arial"/>
                <w:color w:val="000000"/>
              </w:rPr>
            </w:pPr>
            <w:r w:rsidRPr="00AA71B1">
              <w:rPr>
                <w:rFonts w:ascii="Arial" w:hAnsi="Arial" w:cs="Arial"/>
                <w:color w:val="000000"/>
              </w:rPr>
              <w:t>19</w:t>
            </w:r>
          </w:p>
        </w:tc>
        <w:tc>
          <w:tcPr>
            <w:tcW w:w="1065" w:type="dxa"/>
            <w:shd w:val="clear" w:color="auto" w:fill="auto"/>
            <w:vAlign w:val="center"/>
          </w:tcPr>
          <w:p w14:paraId="1D0F680A"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731714E2"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5789065B"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EC5AC66" w14:textId="77777777" w:rsidR="00DD04E1" w:rsidRPr="00DD04E1" w:rsidRDefault="00DD04E1" w:rsidP="00DD04E1">
            <w:pPr>
              <w:jc w:val="right"/>
              <w:rPr>
                <w:rFonts w:ascii="Arial" w:hAnsi="Arial" w:cs="Arial"/>
                <w:color w:val="000000"/>
              </w:rPr>
            </w:pPr>
            <w:r w:rsidRPr="00DD04E1">
              <w:rPr>
                <w:rFonts w:ascii="Arial" w:hAnsi="Arial" w:cs="Arial"/>
                <w:color w:val="000000"/>
              </w:rPr>
              <w:t>640</w:t>
            </w:r>
          </w:p>
        </w:tc>
        <w:tc>
          <w:tcPr>
            <w:tcW w:w="1065" w:type="dxa"/>
            <w:shd w:val="clear" w:color="auto" w:fill="auto"/>
            <w:vAlign w:val="center"/>
          </w:tcPr>
          <w:p w14:paraId="407388A4" w14:textId="77777777" w:rsidR="00DD04E1" w:rsidRPr="00DD04E1" w:rsidRDefault="00DD04E1" w:rsidP="00DD04E1">
            <w:pPr>
              <w:jc w:val="right"/>
              <w:rPr>
                <w:rFonts w:ascii="Arial" w:hAnsi="Arial" w:cs="Arial"/>
                <w:color w:val="000000"/>
              </w:rPr>
            </w:pPr>
            <w:r w:rsidRPr="00DD04E1">
              <w:rPr>
                <w:rFonts w:ascii="Arial" w:hAnsi="Arial" w:cs="Arial"/>
                <w:color w:val="000000"/>
              </w:rPr>
              <w:t>9</w:t>
            </w:r>
          </w:p>
        </w:tc>
      </w:tr>
      <w:tr w:rsidR="00DD04E1" w14:paraId="409665E0" w14:textId="77777777" w:rsidTr="00742273">
        <w:tc>
          <w:tcPr>
            <w:tcW w:w="3507" w:type="dxa"/>
            <w:vAlign w:val="center"/>
          </w:tcPr>
          <w:p w14:paraId="63158625" w14:textId="77777777" w:rsidR="00DD04E1" w:rsidRPr="00500556" w:rsidRDefault="00DD04E1" w:rsidP="00DD04E1">
            <w:pPr>
              <w:pStyle w:val="DHHStabletext6pt"/>
              <w:rPr>
                <w:lang w:eastAsia="en-AU"/>
              </w:rPr>
            </w:pPr>
            <w:r w:rsidRPr="00500556">
              <w:rPr>
                <w:lang w:eastAsia="en-AU"/>
              </w:rPr>
              <w:t>Benalla Rural City</w:t>
            </w:r>
          </w:p>
        </w:tc>
        <w:tc>
          <w:tcPr>
            <w:tcW w:w="1065" w:type="dxa"/>
            <w:shd w:val="clear" w:color="auto" w:fill="E1F0D7"/>
            <w:vAlign w:val="center"/>
          </w:tcPr>
          <w:p w14:paraId="4BC831DA"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5A2D4E10"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7189BCC"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61DAEBD" w14:textId="77777777" w:rsidR="00DD04E1" w:rsidRPr="00AA71B1" w:rsidRDefault="00DD04E1" w:rsidP="00DD04E1">
            <w:pPr>
              <w:jc w:val="right"/>
              <w:rPr>
                <w:rFonts w:ascii="Arial" w:hAnsi="Arial" w:cs="Arial"/>
                <w:color w:val="000000"/>
              </w:rPr>
            </w:pPr>
            <w:r w:rsidRPr="00AA71B1">
              <w:rPr>
                <w:rFonts w:ascii="Arial" w:hAnsi="Arial" w:cs="Arial"/>
                <w:color w:val="000000"/>
              </w:rPr>
              <w:t>158</w:t>
            </w:r>
          </w:p>
        </w:tc>
        <w:tc>
          <w:tcPr>
            <w:tcW w:w="1065" w:type="dxa"/>
            <w:shd w:val="clear" w:color="auto" w:fill="E1F0D7"/>
            <w:vAlign w:val="center"/>
          </w:tcPr>
          <w:p w14:paraId="5BC54307"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39A9507D" w14:textId="77777777" w:rsidR="00DD04E1" w:rsidRPr="002E5B19" w:rsidRDefault="00DD04E1" w:rsidP="00DD04E1">
            <w:pPr>
              <w:jc w:val="right"/>
              <w:rPr>
                <w:rFonts w:ascii="Arial" w:hAnsi="Arial" w:cs="Arial"/>
                <w:color w:val="000000"/>
              </w:rPr>
            </w:pPr>
            <w:r w:rsidRPr="002E5B19">
              <w:rPr>
                <w:rFonts w:ascii="Arial" w:hAnsi="Arial" w:cs="Arial"/>
                <w:color w:val="000000"/>
              </w:rPr>
              <w:t>1</w:t>
            </w:r>
          </w:p>
        </w:tc>
        <w:tc>
          <w:tcPr>
            <w:tcW w:w="1065" w:type="dxa"/>
            <w:shd w:val="clear" w:color="auto" w:fill="auto"/>
            <w:vAlign w:val="center"/>
          </w:tcPr>
          <w:p w14:paraId="2F81A94C"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C4892F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739E239" w14:textId="77777777" w:rsidR="00DD04E1" w:rsidRPr="00DD04E1" w:rsidRDefault="00DD04E1" w:rsidP="00DD04E1">
            <w:pPr>
              <w:jc w:val="right"/>
              <w:rPr>
                <w:rFonts w:ascii="Arial" w:hAnsi="Arial" w:cs="Arial"/>
                <w:color w:val="000000"/>
              </w:rPr>
            </w:pPr>
            <w:r w:rsidRPr="00DD04E1">
              <w:rPr>
                <w:rFonts w:ascii="Arial" w:hAnsi="Arial" w:cs="Arial"/>
                <w:color w:val="000000"/>
              </w:rPr>
              <w:t>176</w:t>
            </w:r>
          </w:p>
        </w:tc>
        <w:tc>
          <w:tcPr>
            <w:tcW w:w="1065" w:type="dxa"/>
            <w:shd w:val="clear" w:color="auto" w:fill="auto"/>
            <w:vAlign w:val="center"/>
          </w:tcPr>
          <w:p w14:paraId="72A860CC"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02EAB105" w14:textId="77777777" w:rsidTr="00742273">
        <w:tc>
          <w:tcPr>
            <w:tcW w:w="3507" w:type="dxa"/>
            <w:vAlign w:val="center"/>
          </w:tcPr>
          <w:p w14:paraId="64CF0E47" w14:textId="77777777" w:rsidR="00DD04E1" w:rsidRPr="00500556" w:rsidRDefault="00DD04E1" w:rsidP="00DD04E1">
            <w:pPr>
              <w:pStyle w:val="DHHStabletext6pt"/>
              <w:rPr>
                <w:lang w:eastAsia="en-AU"/>
              </w:rPr>
            </w:pPr>
            <w:r w:rsidRPr="00500556">
              <w:rPr>
                <w:lang w:eastAsia="en-AU"/>
              </w:rPr>
              <w:t>Boroondara City Council</w:t>
            </w:r>
          </w:p>
        </w:tc>
        <w:tc>
          <w:tcPr>
            <w:tcW w:w="1065" w:type="dxa"/>
            <w:shd w:val="clear" w:color="auto" w:fill="E1F0D7"/>
            <w:vAlign w:val="center"/>
          </w:tcPr>
          <w:p w14:paraId="766393B4" w14:textId="77777777" w:rsidR="00DD04E1" w:rsidRPr="00AA71B1" w:rsidRDefault="00DD04E1" w:rsidP="00DD04E1">
            <w:pPr>
              <w:jc w:val="right"/>
              <w:rPr>
                <w:rFonts w:ascii="Arial" w:hAnsi="Arial" w:cs="Arial"/>
                <w:color w:val="000000"/>
              </w:rPr>
            </w:pPr>
            <w:r w:rsidRPr="00AA71B1">
              <w:rPr>
                <w:rFonts w:ascii="Arial" w:hAnsi="Arial" w:cs="Arial"/>
                <w:color w:val="000000"/>
              </w:rPr>
              <w:t>17</w:t>
            </w:r>
          </w:p>
        </w:tc>
        <w:tc>
          <w:tcPr>
            <w:tcW w:w="1065" w:type="dxa"/>
            <w:shd w:val="clear" w:color="auto" w:fill="E1F0D7"/>
            <w:vAlign w:val="center"/>
          </w:tcPr>
          <w:p w14:paraId="65265F6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C267B0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B4ADDD7" w14:textId="77777777" w:rsidR="00DD04E1" w:rsidRPr="00AA71B1" w:rsidRDefault="00DD04E1" w:rsidP="00DD04E1">
            <w:pPr>
              <w:jc w:val="right"/>
              <w:rPr>
                <w:rFonts w:ascii="Arial" w:hAnsi="Arial" w:cs="Arial"/>
                <w:color w:val="000000"/>
              </w:rPr>
            </w:pPr>
            <w:r w:rsidRPr="00AA71B1">
              <w:rPr>
                <w:rFonts w:ascii="Arial" w:hAnsi="Arial" w:cs="Arial"/>
                <w:color w:val="000000"/>
              </w:rPr>
              <w:t>1,124</w:t>
            </w:r>
          </w:p>
        </w:tc>
        <w:tc>
          <w:tcPr>
            <w:tcW w:w="1065" w:type="dxa"/>
            <w:shd w:val="clear" w:color="auto" w:fill="E1F0D7"/>
            <w:vAlign w:val="center"/>
          </w:tcPr>
          <w:p w14:paraId="422D4537" w14:textId="77777777" w:rsidR="00DD04E1" w:rsidRPr="00AA71B1" w:rsidRDefault="00DD04E1" w:rsidP="00DD04E1">
            <w:pPr>
              <w:jc w:val="right"/>
              <w:rPr>
                <w:rFonts w:ascii="Arial" w:hAnsi="Arial" w:cs="Arial"/>
                <w:color w:val="000000"/>
              </w:rPr>
            </w:pPr>
            <w:r w:rsidRPr="00AA71B1">
              <w:rPr>
                <w:rFonts w:ascii="Arial" w:hAnsi="Arial" w:cs="Arial"/>
                <w:color w:val="000000"/>
              </w:rPr>
              <w:t>48</w:t>
            </w:r>
          </w:p>
        </w:tc>
        <w:tc>
          <w:tcPr>
            <w:tcW w:w="1065" w:type="dxa"/>
            <w:shd w:val="clear" w:color="auto" w:fill="auto"/>
            <w:vAlign w:val="center"/>
          </w:tcPr>
          <w:p w14:paraId="5DC52D17" w14:textId="77777777" w:rsidR="00DD04E1" w:rsidRPr="002E5B19" w:rsidRDefault="00DD04E1" w:rsidP="00DD04E1">
            <w:pPr>
              <w:jc w:val="right"/>
              <w:rPr>
                <w:rFonts w:ascii="Arial" w:hAnsi="Arial" w:cs="Arial"/>
                <w:color w:val="000000"/>
              </w:rPr>
            </w:pPr>
            <w:r w:rsidRPr="002E5B19">
              <w:rPr>
                <w:rFonts w:ascii="Arial" w:hAnsi="Arial" w:cs="Arial"/>
                <w:color w:val="000000"/>
              </w:rPr>
              <w:t>8</w:t>
            </w:r>
          </w:p>
        </w:tc>
        <w:tc>
          <w:tcPr>
            <w:tcW w:w="1065" w:type="dxa"/>
            <w:shd w:val="clear" w:color="auto" w:fill="auto"/>
            <w:vAlign w:val="center"/>
          </w:tcPr>
          <w:p w14:paraId="705FAA96"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21203787" w14:textId="77777777" w:rsidR="00DD04E1" w:rsidRPr="00E87789" w:rsidRDefault="002F2243" w:rsidP="00742273">
            <w:pPr>
              <w:pStyle w:val="DHHStabletext6pt"/>
              <w:spacing w:before="0" w:after="0"/>
              <w:jc w:val="right"/>
            </w:pPr>
            <w:r>
              <w:t>0</w:t>
            </w:r>
          </w:p>
        </w:tc>
        <w:tc>
          <w:tcPr>
            <w:tcW w:w="1065" w:type="dxa"/>
            <w:shd w:val="clear" w:color="auto" w:fill="auto"/>
            <w:vAlign w:val="center"/>
          </w:tcPr>
          <w:p w14:paraId="6BFEF368" w14:textId="77777777" w:rsidR="00DD04E1" w:rsidRPr="00DD04E1" w:rsidRDefault="00DD04E1" w:rsidP="00DD04E1">
            <w:pPr>
              <w:jc w:val="right"/>
              <w:rPr>
                <w:rFonts w:ascii="Arial" w:hAnsi="Arial" w:cs="Arial"/>
                <w:color w:val="000000"/>
              </w:rPr>
            </w:pPr>
            <w:r w:rsidRPr="00DD04E1">
              <w:rPr>
                <w:rFonts w:ascii="Arial" w:hAnsi="Arial" w:cs="Arial"/>
                <w:color w:val="000000"/>
              </w:rPr>
              <w:t>1,161</w:t>
            </w:r>
          </w:p>
        </w:tc>
        <w:tc>
          <w:tcPr>
            <w:tcW w:w="1065" w:type="dxa"/>
            <w:shd w:val="clear" w:color="auto" w:fill="auto"/>
            <w:vAlign w:val="center"/>
          </w:tcPr>
          <w:p w14:paraId="2ECCD3EB" w14:textId="77777777" w:rsidR="00DD04E1" w:rsidRPr="00DD04E1" w:rsidRDefault="00DD04E1" w:rsidP="00DD04E1">
            <w:pPr>
              <w:jc w:val="right"/>
              <w:rPr>
                <w:rFonts w:ascii="Arial" w:hAnsi="Arial" w:cs="Arial"/>
                <w:color w:val="000000"/>
              </w:rPr>
            </w:pPr>
            <w:r w:rsidRPr="00DD04E1">
              <w:rPr>
                <w:rFonts w:ascii="Arial" w:hAnsi="Arial" w:cs="Arial"/>
                <w:color w:val="000000"/>
              </w:rPr>
              <w:t>28</w:t>
            </w:r>
          </w:p>
        </w:tc>
      </w:tr>
      <w:tr w:rsidR="00DD04E1" w14:paraId="0A6183C8" w14:textId="77777777" w:rsidTr="00742273">
        <w:tc>
          <w:tcPr>
            <w:tcW w:w="3507" w:type="dxa"/>
            <w:vAlign w:val="center"/>
          </w:tcPr>
          <w:p w14:paraId="0095CDB5" w14:textId="77777777" w:rsidR="00DD04E1" w:rsidRPr="00500556" w:rsidRDefault="00DD04E1" w:rsidP="00DD04E1">
            <w:pPr>
              <w:pStyle w:val="DHHStabletext6pt"/>
              <w:rPr>
                <w:lang w:eastAsia="en-AU"/>
              </w:rPr>
            </w:pPr>
            <w:r w:rsidRPr="00500556">
              <w:rPr>
                <w:lang w:eastAsia="en-AU"/>
              </w:rPr>
              <w:t>Borough of Queenscliffe</w:t>
            </w:r>
          </w:p>
        </w:tc>
        <w:tc>
          <w:tcPr>
            <w:tcW w:w="1065" w:type="dxa"/>
            <w:shd w:val="clear" w:color="auto" w:fill="E1F0D7"/>
            <w:vAlign w:val="center"/>
          </w:tcPr>
          <w:p w14:paraId="0E0157C6"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6491082F"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AF3E82C"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A1E97A7" w14:textId="77777777" w:rsidR="00DD04E1" w:rsidRPr="00AA71B1" w:rsidRDefault="00DD04E1" w:rsidP="00DD04E1">
            <w:pPr>
              <w:jc w:val="right"/>
              <w:rPr>
                <w:rFonts w:ascii="Arial" w:hAnsi="Arial" w:cs="Arial"/>
                <w:color w:val="000000"/>
              </w:rPr>
            </w:pPr>
            <w:r w:rsidRPr="00AA71B1">
              <w:rPr>
                <w:rFonts w:ascii="Arial" w:hAnsi="Arial" w:cs="Arial"/>
                <w:color w:val="000000"/>
              </w:rPr>
              <w:t>71</w:t>
            </w:r>
          </w:p>
        </w:tc>
        <w:tc>
          <w:tcPr>
            <w:tcW w:w="1065" w:type="dxa"/>
            <w:shd w:val="clear" w:color="auto" w:fill="E1F0D7"/>
            <w:vAlign w:val="center"/>
          </w:tcPr>
          <w:p w14:paraId="32ACE04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2D259C67"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16EDD843"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D8E48B3"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687C403" w14:textId="77777777" w:rsidR="00DD04E1" w:rsidRPr="00DD04E1" w:rsidRDefault="00DD04E1" w:rsidP="00DD04E1">
            <w:pPr>
              <w:jc w:val="right"/>
              <w:rPr>
                <w:rFonts w:ascii="Arial" w:hAnsi="Arial" w:cs="Arial"/>
                <w:color w:val="000000"/>
              </w:rPr>
            </w:pPr>
            <w:r w:rsidRPr="00DD04E1">
              <w:rPr>
                <w:rFonts w:ascii="Arial" w:hAnsi="Arial" w:cs="Arial"/>
                <w:color w:val="000000"/>
              </w:rPr>
              <w:t>68</w:t>
            </w:r>
          </w:p>
        </w:tc>
        <w:tc>
          <w:tcPr>
            <w:tcW w:w="1065" w:type="dxa"/>
            <w:shd w:val="clear" w:color="auto" w:fill="auto"/>
            <w:vAlign w:val="center"/>
          </w:tcPr>
          <w:p w14:paraId="7177576A"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35D03E7D" w14:textId="77777777" w:rsidTr="00742273">
        <w:tc>
          <w:tcPr>
            <w:tcW w:w="3507" w:type="dxa"/>
            <w:vAlign w:val="center"/>
          </w:tcPr>
          <w:p w14:paraId="5A095650" w14:textId="77777777" w:rsidR="00DD04E1" w:rsidRPr="00500556" w:rsidRDefault="00DD04E1" w:rsidP="00DD04E1">
            <w:pPr>
              <w:pStyle w:val="DHHStabletext6pt"/>
              <w:rPr>
                <w:lang w:eastAsia="en-AU"/>
              </w:rPr>
            </w:pPr>
            <w:r w:rsidRPr="00500556">
              <w:rPr>
                <w:lang w:eastAsia="en-AU"/>
              </w:rPr>
              <w:lastRenderedPageBreak/>
              <w:t>Brimbank City Council</w:t>
            </w:r>
          </w:p>
        </w:tc>
        <w:tc>
          <w:tcPr>
            <w:tcW w:w="1065" w:type="dxa"/>
            <w:shd w:val="clear" w:color="auto" w:fill="E1F0D7"/>
            <w:vAlign w:val="center"/>
          </w:tcPr>
          <w:p w14:paraId="33411FEB" w14:textId="77777777" w:rsidR="00DD04E1" w:rsidRPr="00AA71B1" w:rsidRDefault="00DD04E1" w:rsidP="00DD04E1">
            <w:pPr>
              <w:jc w:val="right"/>
              <w:rPr>
                <w:rFonts w:ascii="Arial" w:hAnsi="Arial" w:cs="Arial"/>
                <w:color w:val="000000"/>
              </w:rPr>
            </w:pPr>
            <w:r w:rsidRPr="00AA71B1">
              <w:rPr>
                <w:rFonts w:ascii="Arial" w:hAnsi="Arial" w:cs="Arial"/>
                <w:color w:val="000000"/>
              </w:rPr>
              <w:t>17</w:t>
            </w:r>
          </w:p>
        </w:tc>
        <w:tc>
          <w:tcPr>
            <w:tcW w:w="1065" w:type="dxa"/>
            <w:shd w:val="clear" w:color="auto" w:fill="E1F0D7"/>
            <w:vAlign w:val="center"/>
          </w:tcPr>
          <w:p w14:paraId="6472409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E244F2D"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1FE29EC" w14:textId="77777777" w:rsidR="00DD04E1" w:rsidRPr="00AA71B1" w:rsidRDefault="00DD04E1" w:rsidP="00DD04E1">
            <w:pPr>
              <w:jc w:val="right"/>
              <w:rPr>
                <w:rFonts w:ascii="Arial" w:hAnsi="Arial" w:cs="Arial"/>
                <w:color w:val="000000"/>
              </w:rPr>
            </w:pPr>
            <w:r w:rsidRPr="00AA71B1">
              <w:rPr>
                <w:rFonts w:ascii="Arial" w:hAnsi="Arial" w:cs="Arial"/>
                <w:color w:val="000000"/>
              </w:rPr>
              <w:t>1,080</w:t>
            </w:r>
          </w:p>
        </w:tc>
        <w:tc>
          <w:tcPr>
            <w:tcW w:w="1065" w:type="dxa"/>
            <w:shd w:val="clear" w:color="auto" w:fill="E1F0D7"/>
            <w:vAlign w:val="center"/>
          </w:tcPr>
          <w:p w14:paraId="2E9AFB88" w14:textId="77777777" w:rsidR="00DD04E1" w:rsidRPr="00AA71B1" w:rsidRDefault="00DD04E1" w:rsidP="00DD04E1">
            <w:pPr>
              <w:jc w:val="right"/>
              <w:rPr>
                <w:rFonts w:ascii="Arial" w:hAnsi="Arial" w:cs="Arial"/>
                <w:color w:val="000000"/>
              </w:rPr>
            </w:pPr>
            <w:r w:rsidRPr="00AA71B1">
              <w:rPr>
                <w:rFonts w:ascii="Arial" w:hAnsi="Arial" w:cs="Arial"/>
                <w:color w:val="000000"/>
              </w:rPr>
              <w:t>28</w:t>
            </w:r>
          </w:p>
        </w:tc>
        <w:tc>
          <w:tcPr>
            <w:tcW w:w="1065" w:type="dxa"/>
            <w:shd w:val="clear" w:color="auto" w:fill="auto"/>
            <w:vAlign w:val="center"/>
          </w:tcPr>
          <w:p w14:paraId="0AB05E1C" w14:textId="77777777" w:rsidR="00DD04E1" w:rsidRPr="002E5B19" w:rsidRDefault="00DD04E1" w:rsidP="00DD04E1">
            <w:pPr>
              <w:jc w:val="right"/>
              <w:rPr>
                <w:rFonts w:ascii="Arial" w:hAnsi="Arial" w:cs="Arial"/>
                <w:color w:val="000000"/>
              </w:rPr>
            </w:pPr>
            <w:r w:rsidRPr="002E5B19">
              <w:rPr>
                <w:rFonts w:ascii="Arial" w:hAnsi="Arial" w:cs="Arial"/>
                <w:color w:val="000000"/>
              </w:rPr>
              <w:t>15</w:t>
            </w:r>
          </w:p>
        </w:tc>
        <w:tc>
          <w:tcPr>
            <w:tcW w:w="1065" w:type="dxa"/>
            <w:shd w:val="clear" w:color="auto" w:fill="auto"/>
            <w:vAlign w:val="center"/>
          </w:tcPr>
          <w:p w14:paraId="2B171983"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03A790D"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E42C5FB" w14:textId="77777777" w:rsidR="00DD04E1" w:rsidRPr="00DD04E1" w:rsidRDefault="00DD04E1" w:rsidP="00DD04E1">
            <w:pPr>
              <w:jc w:val="right"/>
              <w:rPr>
                <w:rFonts w:ascii="Arial" w:hAnsi="Arial" w:cs="Arial"/>
                <w:color w:val="000000"/>
              </w:rPr>
            </w:pPr>
            <w:r w:rsidRPr="00DD04E1">
              <w:rPr>
                <w:rFonts w:ascii="Arial" w:hAnsi="Arial" w:cs="Arial"/>
                <w:color w:val="000000"/>
              </w:rPr>
              <w:t>1,122</w:t>
            </w:r>
          </w:p>
        </w:tc>
        <w:tc>
          <w:tcPr>
            <w:tcW w:w="1065" w:type="dxa"/>
            <w:shd w:val="clear" w:color="auto" w:fill="auto"/>
            <w:vAlign w:val="center"/>
          </w:tcPr>
          <w:p w14:paraId="72B21B5A" w14:textId="77777777" w:rsidR="00DD04E1" w:rsidRPr="00DD04E1" w:rsidRDefault="00DD04E1" w:rsidP="00DD04E1">
            <w:pPr>
              <w:jc w:val="right"/>
              <w:rPr>
                <w:rFonts w:ascii="Arial" w:hAnsi="Arial" w:cs="Arial"/>
                <w:color w:val="000000"/>
              </w:rPr>
            </w:pPr>
            <w:r w:rsidRPr="00DD04E1">
              <w:rPr>
                <w:rFonts w:ascii="Arial" w:hAnsi="Arial" w:cs="Arial"/>
                <w:color w:val="000000"/>
              </w:rPr>
              <w:t>15</w:t>
            </w:r>
          </w:p>
        </w:tc>
      </w:tr>
      <w:tr w:rsidR="00DD04E1" w14:paraId="62811951" w14:textId="77777777" w:rsidTr="00742273">
        <w:tc>
          <w:tcPr>
            <w:tcW w:w="3507" w:type="dxa"/>
            <w:vAlign w:val="center"/>
          </w:tcPr>
          <w:p w14:paraId="10F9FF61" w14:textId="77777777" w:rsidR="00DD04E1" w:rsidRPr="00500556" w:rsidRDefault="00DD04E1" w:rsidP="00DD04E1">
            <w:pPr>
              <w:pStyle w:val="DHHStabletext6pt"/>
              <w:rPr>
                <w:lang w:eastAsia="en-AU"/>
              </w:rPr>
            </w:pPr>
            <w:r w:rsidRPr="00500556">
              <w:rPr>
                <w:lang w:eastAsia="en-AU"/>
              </w:rPr>
              <w:t>Buloke Shire Council</w:t>
            </w:r>
          </w:p>
        </w:tc>
        <w:tc>
          <w:tcPr>
            <w:tcW w:w="1065" w:type="dxa"/>
            <w:shd w:val="clear" w:color="auto" w:fill="E1F0D7"/>
            <w:vAlign w:val="center"/>
          </w:tcPr>
          <w:p w14:paraId="61C6E80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26C052CD"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3B35386C"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3C258AF" w14:textId="77777777" w:rsidR="00DD04E1" w:rsidRPr="00AA71B1" w:rsidRDefault="00DD04E1" w:rsidP="00DD04E1">
            <w:pPr>
              <w:jc w:val="right"/>
              <w:rPr>
                <w:rFonts w:ascii="Arial" w:hAnsi="Arial" w:cs="Arial"/>
                <w:color w:val="000000"/>
              </w:rPr>
            </w:pPr>
            <w:r w:rsidRPr="00AA71B1">
              <w:rPr>
                <w:rFonts w:ascii="Arial" w:hAnsi="Arial" w:cs="Arial"/>
                <w:color w:val="000000"/>
              </w:rPr>
              <w:t>70</w:t>
            </w:r>
          </w:p>
        </w:tc>
        <w:tc>
          <w:tcPr>
            <w:tcW w:w="1065" w:type="dxa"/>
            <w:shd w:val="clear" w:color="auto" w:fill="E1F0D7"/>
            <w:vAlign w:val="center"/>
          </w:tcPr>
          <w:p w14:paraId="51D0F60F"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587C7809"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3A15E243"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495FAE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8C68213" w14:textId="77777777" w:rsidR="00DD04E1" w:rsidRPr="00DD04E1" w:rsidRDefault="00DD04E1" w:rsidP="00DD04E1">
            <w:pPr>
              <w:jc w:val="right"/>
              <w:rPr>
                <w:rFonts w:ascii="Arial" w:hAnsi="Arial" w:cs="Arial"/>
                <w:color w:val="000000"/>
              </w:rPr>
            </w:pPr>
            <w:r w:rsidRPr="00DD04E1">
              <w:rPr>
                <w:rFonts w:ascii="Arial" w:hAnsi="Arial" w:cs="Arial"/>
                <w:color w:val="000000"/>
              </w:rPr>
              <w:t>72</w:t>
            </w:r>
          </w:p>
        </w:tc>
        <w:tc>
          <w:tcPr>
            <w:tcW w:w="1065" w:type="dxa"/>
            <w:shd w:val="clear" w:color="auto" w:fill="auto"/>
            <w:vAlign w:val="center"/>
          </w:tcPr>
          <w:p w14:paraId="3278E1F4"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600BDD16" w14:textId="77777777" w:rsidTr="00742273">
        <w:tc>
          <w:tcPr>
            <w:tcW w:w="3507" w:type="dxa"/>
            <w:vAlign w:val="center"/>
          </w:tcPr>
          <w:p w14:paraId="0DB523CD" w14:textId="77777777" w:rsidR="00DD04E1" w:rsidRPr="00500556" w:rsidRDefault="00DD04E1" w:rsidP="00DD04E1">
            <w:pPr>
              <w:pStyle w:val="DHHStabletext6pt"/>
              <w:rPr>
                <w:lang w:eastAsia="en-AU"/>
              </w:rPr>
            </w:pPr>
            <w:r w:rsidRPr="00500556">
              <w:rPr>
                <w:lang w:eastAsia="en-AU"/>
              </w:rPr>
              <w:t>Campaspe Shire Council</w:t>
            </w:r>
          </w:p>
        </w:tc>
        <w:tc>
          <w:tcPr>
            <w:tcW w:w="1065" w:type="dxa"/>
            <w:shd w:val="clear" w:color="auto" w:fill="E1F0D7"/>
            <w:vAlign w:val="center"/>
          </w:tcPr>
          <w:p w14:paraId="792B2E1C" w14:textId="77777777" w:rsidR="00DD04E1" w:rsidRPr="00AA71B1" w:rsidRDefault="00DD04E1" w:rsidP="00DD04E1">
            <w:pPr>
              <w:jc w:val="right"/>
              <w:rPr>
                <w:rFonts w:ascii="Arial" w:hAnsi="Arial" w:cs="Arial"/>
                <w:color w:val="000000"/>
              </w:rPr>
            </w:pPr>
            <w:r w:rsidRPr="00AA71B1">
              <w:rPr>
                <w:rFonts w:ascii="Arial" w:hAnsi="Arial" w:cs="Arial"/>
                <w:color w:val="000000"/>
              </w:rPr>
              <w:t>13</w:t>
            </w:r>
          </w:p>
        </w:tc>
        <w:tc>
          <w:tcPr>
            <w:tcW w:w="1065" w:type="dxa"/>
            <w:shd w:val="clear" w:color="auto" w:fill="E1F0D7"/>
            <w:vAlign w:val="center"/>
          </w:tcPr>
          <w:p w14:paraId="0894E2AF"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301" w:type="dxa"/>
            <w:shd w:val="clear" w:color="auto" w:fill="E1F0D7"/>
            <w:vAlign w:val="center"/>
          </w:tcPr>
          <w:p w14:paraId="52C90673"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509506F" w14:textId="77777777" w:rsidR="00DD04E1" w:rsidRPr="00AA71B1" w:rsidRDefault="00DD04E1" w:rsidP="00DD04E1">
            <w:pPr>
              <w:jc w:val="right"/>
              <w:rPr>
                <w:rFonts w:ascii="Arial" w:hAnsi="Arial" w:cs="Arial"/>
                <w:color w:val="000000"/>
              </w:rPr>
            </w:pPr>
            <w:r w:rsidRPr="00AA71B1">
              <w:rPr>
                <w:rFonts w:ascii="Arial" w:hAnsi="Arial" w:cs="Arial"/>
                <w:color w:val="000000"/>
              </w:rPr>
              <w:t>332</w:t>
            </w:r>
          </w:p>
        </w:tc>
        <w:tc>
          <w:tcPr>
            <w:tcW w:w="1065" w:type="dxa"/>
            <w:shd w:val="clear" w:color="auto" w:fill="E1F0D7"/>
            <w:vAlign w:val="center"/>
          </w:tcPr>
          <w:p w14:paraId="515F5FF4" w14:textId="77777777" w:rsidR="00DD04E1" w:rsidRPr="00AA71B1" w:rsidRDefault="00DD04E1" w:rsidP="00DD04E1">
            <w:pPr>
              <w:jc w:val="right"/>
              <w:rPr>
                <w:rFonts w:ascii="Arial" w:hAnsi="Arial" w:cs="Arial"/>
                <w:color w:val="000000"/>
              </w:rPr>
            </w:pPr>
            <w:r w:rsidRPr="00AA71B1">
              <w:rPr>
                <w:rFonts w:ascii="Arial" w:hAnsi="Arial" w:cs="Arial"/>
                <w:color w:val="000000"/>
              </w:rPr>
              <w:t>7</w:t>
            </w:r>
          </w:p>
        </w:tc>
        <w:tc>
          <w:tcPr>
            <w:tcW w:w="1065" w:type="dxa"/>
            <w:shd w:val="clear" w:color="auto" w:fill="auto"/>
            <w:vAlign w:val="center"/>
          </w:tcPr>
          <w:p w14:paraId="52F1053B" w14:textId="77777777" w:rsidR="00DD04E1" w:rsidRPr="002E5B19" w:rsidRDefault="00DD04E1" w:rsidP="00DD04E1">
            <w:pPr>
              <w:jc w:val="right"/>
              <w:rPr>
                <w:rFonts w:ascii="Arial" w:hAnsi="Arial" w:cs="Arial"/>
                <w:color w:val="000000"/>
              </w:rPr>
            </w:pPr>
            <w:r w:rsidRPr="002E5B19">
              <w:rPr>
                <w:rFonts w:ascii="Arial" w:hAnsi="Arial" w:cs="Arial"/>
                <w:color w:val="000000"/>
              </w:rPr>
              <w:t>14</w:t>
            </w:r>
          </w:p>
        </w:tc>
        <w:tc>
          <w:tcPr>
            <w:tcW w:w="1065" w:type="dxa"/>
            <w:shd w:val="clear" w:color="auto" w:fill="auto"/>
            <w:vAlign w:val="center"/>
          </w:tcPr>
          <w:p w14:paraId="0362905D"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c>
          <w:tcPr>
            <w:tcW w:w="1301" w:type="dxa"/>
            <w:shd w:val="clear" w:color="auto" w:fill="auto"/>
            <w:vAlign w:val="center"/>
          </w:tcPr>
          <w:p w14:paraId="7748F0C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44A4748" w14:textId="77777777" w:rsidR="00DD04E1" w:rsidRPr="00DD04E1" w:rsidRDefault="00DD04E1" w:rsidP="00DD04E1">
            <w:pPr>
              <w:jc w:val="right"/>
              <w:rPr>
                <w:rFonts w:ascii="Arial" w:hAnsi="Arial" w:cs="Arial"/>
                <w:color w:val="000000"/>
              </w:rPr>
            </w:pPr>
            <w:r w:rsidRPr="00DD04E1">
              <w:rPr>
                <w:rFonts w:ascii="Arial" w:hAnsi="Arial" w:cs="Arial"/>
                <w:color w:val="000000"/>
              </w:rPr>
              <w:t>326</w:t>
            </w:r>
          </w:p>
        </w:tc>
        <w:tc>
          <w:tcPr>
            <w:tcW w:w="1065" w:type="dxa"/>
            <w:shd w:val="clear" w:color="auto" w:fill="auto"/>
            <w:vAlign w:val="center"/>
          </w:tcPr>
          <w:p w14:paraId="709D5D29" w14:textId="77777777" w:rsidR="00DD04E1" w:rsidRPr="00DD04E1" w:rsidRDefault="00DD04E1" w:rsidP="00DD04E1">
            <w:pPr>
              <w:jc w:val="right"/>
              <w:rPr>
                <w:rFonts w:ascii="Arial" w:hAnsi="Arial" w:cs="Arial"/>
                <w:color w:val="000000"/>
              </w:rPr>
            </w:pPr>
            <w:r w:rsidRPr="00DD04E1">
              <w:rPr>
                <w:rFonts w:ascii="Arial" w:hAnsi="Arial" w:cs="Arial"/>
                <w:color w:val="000000"/>
              </w:rPr>
              <w:t>7</w:t>
            </w:r>
          </w:p>
        </w:tc>
      </w:tr>
      <w:tr w:rsidR="00DD04E1" w14:paraId="0C3F8D3E" w14:textId="77777777" w:rsidTr="00742273">
        <w:tc>
          <w:tcPr>
            <w:tcW w:w="3507" w:type="dxa"/>
            <w:vAlign w:val="center"/>
          </w:tcPr>
          <w:p w14:paraId="422D841C" w14:textId="77777777" w:rsidR="00DD04E1" w:rsidRPr="00500556" w:rsidRDefault="00DD04E1" w:rsidP="00DD04E1">
            <w:pPr>
              <w:pStyle w:val="DHHStabletext6pt"/>
              <w:rPr>
                <w:lang w:eastAsia="en-AU"/>
              </w:rPr>
            </w:pPr>
            <w:r w:rsidRPr="00500556">
              <w:rPr>
                <w:lang w:eastAsia="en-AU"/>
              </w:rPr>
              <w:t>Cardinia Shire Council</w:t>
            </w:r>
          </w:p>
        </w:tc>
        <w:tc>
          <w:tcPr>
            <w:tcW w:w="1065" w:type="dxa"/>
            <w:shd w:val="clear" w:color="auto" w:fill="E1F0D7"/>
            <w:vAlign w:val="center"/>
          </w:tcPr>
          <w:p w14:paraId="67320E52" w14:textId="77777777" w:rsidR="00DD04E1" w:rsidRPr="00AA71B1" w:rsidRDefault="00DD04E1" w:rsidP="00DD04E1">
            <w:pPr>
              <w:jc w:val="right"/>
              <w:rPr>
                <w:rFonts w:ascii="Arial" w:hAnsi="Arial" w:cs="Arial"/>
                <w:color w:val="000000"/>
              </w:rPr>
            </w:pPr>
            <w:r w:rsidRPr="00AA71B1">
              <w:rPr>
                <w:rFonts w:ascii="Arial" w:hAnsi="Arial" w:cs="Arial"/>
                <w:color w:val="000000"/>
              </w:rPr>
              <w:t>9</w:t>
            </w:r>
          </w:p>
        </w:tc>
        <w:tc>
          <w:tcPr>
            <w:tcW w:w="1065" w:type="dxa"/>
            <w:shd w:val="clear" w:color="auto" w:fill="E1F0D7"/>
            <w:vAlign w:val="center"/>
          </w:tcPr>
          <w:p w14:paraId="065C4C10"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DDEC759"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6926A64" w14:textId="77777777" w:rsidR="00DD04E1" w:rsidRPr="00AA71B1" w:rsidRDefault="00DD04E1" w:rsidP="00DD04E1">
            <w:pPr>
              <w:jc w:val="right"/>
              <w:rPr>
                <w:rFonts w:ascii="Arial" w:hAnsi="Arial" w:cs="Arial"/>
                <w:color w:val="000000"/>
              </w:rPr>
            </w:pPr>
            <w:r w:rsidRPr="00AA71B1">
              <w:rPr>
                <w:rFonts w:ascii="Arial" w:hAnsi="Arial" w:cs="Arial"/>
                <w:color w:val="000000"/>
              </w:rPr>
              <w:t>603</w:t>
            </w:r>
          </w:p>
        </w:tc>
        <w:tc>
          <w:tcPr>
            <w:tcW w:w="1065" w:type="dxa"/>
            <w:shd w:val="clear" w:color="auto" w:fill="E1F0D7"/>
            <w:vAlign w:val="center"/>
          </w:tcPr>
          <w:p w14:paraId="3A0835A0" w14:textId="77777777" w:rsidR="00DD04E1" w:rsidRPr="00AA71B1" w:rsidRDefault="00DD04E1" w:rsidP="00DD04E1">
            <w:pPr>
              <w:jc w:val="right"/>
              <w:rPr>
                <w:rFonts w:ascii="Arial" w:hAnsi="Arial" w:cs="Arial"/>
                <w:color w:val="000000"/>
              </w:rPr>
            </w:pPr>
            <w:r w:rsidRPr="00AA71B1">
              <w:rPr>
                <w:rFonts w:ascii="Arial" w:hAnsi="Arial" w:cs="Arial"/>
                <w:color w:val="000000"/>
              </w:rPr>
              <w:t>10</w:t>
            </w:r>
          </w:p>
        </w:tc>
        <w:tc>
          <w:tcPr>
            <w:tcW w:w="1065" w:type="dxa"/>
            <w:shd w:val="clear" w:color="auto" w:fill="auto"/>
            <w:vAlign w:val="center"/>
          </w:tcPr>
          <w:p w14:paraId="67FE16E9" w14:textId="77777777" w:rsidR="00DD04E1" w:rsidRPr="002E5B19" w:rsidRDefault="00DD04E1" w:rsidP="00DD04E1">
            <w:pPr>
              <w:jc w:val="right"/>
              <w:rPr>
                <w:rFonts w:ascii="Arial" w:hAnsi="Arial" w:cs="Arial"/>
                <w:color w:val="000000"/>
              </w:rPr>
            </w:pPr>
            <w:r w:rsidRPr="002E5B19">
              <w:rPr>
                <w:rFonts w:ascii="Arial" w:hAnsi="Arial" w:cs="Arial"/>
                <w:color w:val="000000"/>
              </w:rPr>
              <w:t>13</w:t>
            </w:r>
          </w:p>
        </w:tc>
        <w:tc>
          <w:tcPr>
            <w:tcW w:w="1065" w:type="dxa"/>
            <w:shd w:val="clear" w:color="auto" w:fill="auto"/>
            <w:vAlign w:val="center"/>
          </w:tcPr>
          <w:p w14:paraId="19C1D60B"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C3D1EF7"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FD9C1B3" w14:textId="77777777" w:rsidR="00DD04E1" w:rsidRPr="00DD04E1" w:rsidRDefault="00DD04E1" w:rsidP="00DD04E1">
            <w:pPr>
              <w:jc w:val="right"/>
              <w:rPr>
                <w:rFonts w:ascii="Arial" w:hAnsi="Arial" w:cs="Arial"/>
                <w:color w:val="000000"/>
              </w:rPr>
            </w:pPr>
            <w:r w:rsidRPr="00DD04E1">
              <w:rPr>
                <w:rFonts w:ascii="Arial" w:hAnsi="Arial" w:cs="Arial"/>
                <w:color w:val="000000"/>
              </w:rPr>
              <w:t>607</w:t>
            </w:r>
          </w:p>
        </w:tc>
        <w:tc>
          <w:tcPr>
            <w:tcW w:w="1065" w:type="dxa"/>
            <w:shd w:val="clear" w:color="auto" w:fill="auto"/>
            <w:vAlign w:val="center"/>
          </w:tcPr>
          <w:p w14:paraId="2FE8ACF2" w14:textId="77777777" w:rsidR="00DD04E1" w:rsidRPr="00DD04E1" w:rsidRDefault="00DD04E1" w:rsidP="00DD04E1">
            <w:pPr>
              <w:jc w:val="right"/>
              <w:rPr>
                <w:rFonts w:ascii="Arial" w:hAnsi="Arial" w:cs="Arial"/>
                <w:color w:val="000000"/>
              </w:rPr>
            </w:pPr>
            <w:r w:rsidRPr="00DD04E1">
              <w:rPr>
                <w:rFonts w:ascii="Arial" w:hAnsi="Arial" w:cs="Arial"/>
                <w:color w:val="000000"/>
              </w:rPr>
              <w:t>9</w:t>
            </w:r>
          </w:p>
        </w:tc>
      </w:tr>
      <w:tr w:rsidR="00DD04E1" w14:paraId="29C9F6B6" w14:textId="77777777" w:rsidTr="00742273">
        <w:tc>
          <w:tcPr>
            <w:tcW w:w="3507" w:type="dxa"/>
            <w:vAlign w:val="center"/>
          </w:tcPr>
          <w:p w14:paraId="7D1A4861" w14:textId="77777777" w:rsidR="00DD04E1" w:rsidRPr="00500556" w:rsidRDefault="00DD04E1" w:rsidP="00DD04E1">
            <w:pPr>
              <w:pStyle w:val="DHHStabletext6pt"/>
              <w:rPr>
                <w:lang w:eastAsia="en-AU"/>
              </w:rPr>
            </w:pPr>
            <w:r w:rsidRPr="00500556">
              <w:rPr>
                <w:lang w:eastAsia="en-AU"/>
              </w:rPr>
              <w:t>Casey City Council</w:t>
            </w:r>
          </w:p>
        </w:tc>
        <w:tc>
          <w:tcPr>
            <w:tcW w:w="1065" w:type="dxa"/>
            <w:shd w:val="clear" w:color="auto" w:fill="E1F0D7"/>
            <w:vAlign w:val="center"/>
          </w:tcPr>
          <w:p w14:paraId="7457AEAA" w14:textId="77777777" w:rsidR="00DD04E1" w:rsidRPr="00AA71B1" w:rsidRDefault="00DD04E1" w:rsidP="00DD04E1">
            <w:pPr>
              <w:jc w:val="right"/>
              <w:rPr>
                <w:rFonts w:ascii="Arial" w:hAnsi="Arial" w:cs="Arial"/>
                <w:color w:val="000000"/>
              </w:rPr>
            </w:pPr>
            <w:r w:rsidRPr="00AA71B1">
              <w:rPr>
                <w:rFonts w:ascii="Arial" w:hAnsi="Arial" w:cs="Arial"/>
                <w:color w:val="000000"/>
              </w:rPr>
              <w:t>26</w:t>
            </w:r>
          </w:p>
        </w:tc>
        <w:tc>
          <w:tcPr>
            <w:tcW w:w="1065" w:type="dxa"/>
            <w:shd w:val="clear" w:color="auto" w:fill="E1F0D7"/>
            <w:vAlign w:val="center"/>
          </w:tcPr>
          <w:p w14:paraId="62D4B2A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4D6BD76"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D2F16F6" w14:textId="77777777" w:rsidR="00DD04E1" w:rsidRPr="00AA71B1" w:rsidRDefault="00DD04E1" w:rsidP="00DD04E1">
            <w:pPr>
              <w:jc w:val="right"/>
              <w:rPr>
                <w:rFonts w:ascii="Arial" w:hAnsi="Arial" w:cs="Arial"/>
                <w:color w:val="000000"/>
              </w:rPr>
            </w:pPr>
            <w:r w:rsidRPr="00AA71B1">
              <w:rPr>
                <w:rFonts w:ascii="Arial" w:hAnsi="Arial" w:cs="Arial"/>
                <w:color w:val="000000"/>
              </w:rPr>
              <w:t>1,293</w:t>
            </w:r>
          </w:p>
        </w:tc>
        <w:tc>
          <w:tcPr>
            <w:tcW w:w="1065" w:type="dxa"/>
            <w:shd w:val="clear" w:color="auto" w:fill="E1F0D7"/>
            <w:vAlign w:val="center"/>
          </w:tcPr>
          <w:p w14:paraId="62908C98" w14:textId="77777777" w:rsidR="00DD04E1" w:rsidRPr="00AA71B1" w:rsidRDefault="00DD04E1" w:rsidP="00DD04E1">
            <w:pPr>
              <w:jc w:val="right"/>
              <w:rPr>
                <w:rFonts w:ascii="Arial" w:hAnsi="Arial" w:cs="Arial"/>
                <w:color w:val="000000"/>
              </w:rPr>
            </w:pPr>
            <w:r w:rsidRPr="00AA71B1">
              <w:rPr>
                <w:rFonts w:ascii="Arial" w:hAnsi="Arial" w:cs="Arial"/>
                <w:color w:val="000000"/>
              </w:rPr>
              <w:t>36</w:t>
            </w:r>
          </w:p>
        </w:tc>
        <w:tc>
          <w:tcPr>
            <w:tcW w:w="1065" w:type="dxa"/>
            <w:shd w:val="clear" w:color="auto" w:fill="auto"/>
            <w:vAlign w:val="center"/>
          </w:tcPr>
          <w:p w14:paraId="5E6E8A05" w14:textId="77777777" w:rsidR="00DD04E1" w:rsidRPr="002E5B19" w:rsidRDefault="00DD04E1" w:rsidP="00DD04E1">
            <w:pPr>
              <w:jc w:val="right"/>
              <w:rPr>
                <w:rFonts w:ascii="Arial" w:hAnsi="Arial" w:cs="Arial"/>
                <w:color w:val="000000"/>
              </w:rPr>
            </w:pPr>
            <w:r w:rsidRPr="002E5B19">
              <w:rPr>
                <w:rFonts w:ascii="Arial" w:hAnsi="Arial" w:cs="Arial"/>
                <w:color w:val="000000"/>
              </w:rPr>
              <w:t>30</w:t>
            </w:r>
          </w:p>
        </w:tc>
        <w:tc>
          <w:tcPr>
            <w:tcW w:w="1065" w:type="dxa"/>
            <w:shd w:val="clear" w:color="auto" w:fill="auto"/>
            <w:vAlign w:val="center"/>
          </w:tcPr>
          <w:p w14:paraId="51B1C3BF"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c>
          <w:tcPr>
            <w:tcW w:w="1301" w:type="dxa"/>
            <w:shd w:val="clear" w:color="auto" w:fill="auto"/>
            <w:vAlign w:val="center"/>
          </w:tcPr>
          <w:p w14:paraId="2BAF5FBD"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1F897FA" w14:textId="77777777" w:rsidR="00DD04E1" w:rsidRPr="00DD04E1" w:rsidRDefault="00DD04E1" w:rsidP="00DD04E1">
            <w:pPr>
              <w:jc w:val="right"/>
              <w:rPr>
                <w:rFonts w:ascii="Arial" w:hAnsi="Arial" w:cs="Arial"/>
                <w:color w:val="000000"/>
              </w:rPr>
            </w:pPr>
            <w:r w:rsidRPr="00DD04E1">
              <w:rPr>
                <w:rFonts w:ascii="Arial" w:hAnsi="Arial" w:cs="Arial"/>
                <w:color w:val="000000"/>
              </w:rPr>
              <w:t>1,320</w:t>
            </w:r>
          </w:p>
        </w:tc>
        <w:tc>
          <w:tcPr>
            <w:tcW w:w="1065" w:type="dxa"/>
            <w:shd w:val="clear" w:color="auto" w:fill="auto"/>
            <w:vAlign w:val="center"/>
          </w:tcPr>
          <w:p w14:paraId="38EAFBC8" w14:textId="77777777" w:rsidR="00DD04E1" w:rsidRPr="00DD04E1" w:rsidRDefault="00DD04E1" w:rsidP="00DD04E1">
            <w:pPr>
              <w:jc w:val="right"/>
              <w:rPr>
                <w:rFonts w:ascii="Arial" w:hAnsi="Arial" w:cs="Arial"/>
                <w:color w:val="000000"/>
              </w:rPr>
            </w:pPr>
            <w:r w:rsidRPr="00DD04E1">
              <w:rPr>
                <w:rFonts w:ascii="Arial" w:hAnsi="Arial" w:cs="Arial"/>
                <w:color w:val="000000"/>
              </w:rPr>
              <w:t>32</w:t>
            </w:r>
          </w:p>
        </w:tc>
      </w:tr>
      <w:tr w:rsidR="00DD04E1" w14:paraId="40721720" w14:textId="77777777" w:rsidTr="00742273">
        <w:tc>
          <w:tcPr>
            <w:tcW w:w="3507" w:type="dxa"/>
            <w:vAlign w:val="center"/>
          </w:tcPr>
          <w:p w14:paraId="440A606F" w14:textId="77777777" w:rsidR="00DD04E1" w:rsidRPr="00500556" w:rsidRDefault="00DD04E1" w:rsidP="00DD04E1">
            <w:pPr>
              <w:pStyle w:val="DHHStabletext6pt"/>
              <w:rPr>
                <w:lang w:eastAsia="en-AU"/>
              </w:rPr>
            </w:pPr>
            <w:r w:rsidRPr="00500556">
              <w:rPr>
                <w:lang w:eastAsia="en-AU"/>
              </w:rPr>
              <w:t>Central Goldfields Shire Council</w:t>
            </w:r>
          </w:p>
        </w:tc>
        <w:tc>
          <w:tcPr>
            <w:tcW w:w="1065" w:type="dxa"/>
            <w:shd w:val="clear" w:color="auto" w:fill="E1F0D7"/>
            <w:vAlign w:val="center"/>
          </w:tcPr>
          <w:p w14:paraId="5D2264A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0B7B5A52"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644A980"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3273F55" w14:textId="77777777" w:rsidR="00DD04E1" w:rsidRPr="00AA71B1" w:rsidRDefault="00DD04E1" w:rsidP="00DD04E1">
            <w:pPr>
              <w:jc w:val="right"/>
              <w:rPr>
                <w:rFonts w:ascii="Arial" w:hAnsi="Arial" w:cs="Arial"/>
                <w:color w:val="000000"/>
              </w:rPr>
            </w:pPr>
            <w:r w:rsidRPr="00AA71B1">
              <w:rPr>
                <w:rFonts w:ascii="Arial" w:hAnsi="Arial" w:cs="Arial"/>
                <w:color w:val="000000"/>
              </w:rPr>
              <w:t>110</w:t>
            </w:r>
          </w:p>
        </w:tc>
        <w:tc>
          <w:tcPr>
            <w:tcW w:w="1065" w:type="dxa"/>
            <w:shd w:val="clear" w:color="auto" w:fill="E1F0D7"/>
            <w:vAlign w:val="center"/>
          </w:tcPr>
          <w:p w14:paraId="73B583A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1589A851" w14:textId="77777777" w:rsidR="00DD04E1" w:rsidRPr="002E5B19" w:rsidRDefault="00DD04E1" w:rsidP="00DD04E1">
            <w:pPr>
              <w:jc w:val="right"/>
              <w:rPr>
                <w:rFonts w:ascii="Arial" w:hAnsi="Arial" w:cs="Arial"/>
                <w:color w:val="000000"/>
              </w:rPr>
            </w:pPr>
            <w:r w:rsidRPr="002E5B19">
              <w:rPr>
                <w:rFonts w:ascii="Arial" w:hAnsi="Arial" w:cs="Arial"/>
                <w:color w:val="000000"/>
              </w:rPr>
              <w:t>19</w:t>
            </w:r>
          </w:p>
        </w:tc>
        <w:tc>
          <w:tcPr>
            <w:tcW w:w="1065" w:type="dxa"/>
            <w:shd w:val="clear" w:color="auto" w:fill="auto"/>
            <w:vAlign w:val="center"/>
          </w:tcPr>
          <w:p w14:paraId="5D0AF9E0"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0920E70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E4C03E2" w14:textId="77777777" w:rsidR="00DD04E1" w:rsidRPr="00DD04E1" w:rsidRDefault="00DD04E1" w:rsidP="00DD04E1">
            <w:pPr>
              <w:jc w:val="right"/>
              <w:rPr>
                <w:rFonts w:ascii="Arial" w:hAnsi="Arial" w:cs="Arial"/>
                <w:color w:val="000000"/>
              </w:rPr>
            </w:pPr>
            <w:r w:rsidRPr="00DD04E1">
              <w:rPr>
                <w:rFonts w:ascii="Arial" w:hAnsi="Arial" w:cs="Arial"/>
                <w:color w:val="000000"/>
              </w:rPr>
              <w:t>78</w:t>
            </w:r>
          </w:p>
        </w:tc>
        <w:tc>
          <w:tcPr>
            <w:tcW w:w="1065" w:type="dxa"/>
            <w:shd w:val="clear" w:color="auto" w:fill="auto"/>
            <w:vAlign w:val="center"/>
          </w:tcPr>
          <w:p w14:paraId="553DD71B"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51E119C3" w14:textId="77777777" w:rsidTr="00742273">
        <w:tc>
          <w:tcPr>
            <w:tcW w:w="3507" w:type="dxa"/>
            <w:vAlign w:val="center"/>
          </w:tcPr>
          <w:p w14:paraId="73EE0B2D" w14:textId="77777777" w:rsidR="00DD04E1" w:rsidRPr="00500556" w:rsidRDefault="00DD04E1" w:rsidP="00DD04E1">
            <w:pPr>
              <w:pStyle w:val="DHHStabletext6pt"/>
              <w:rPr>
                <w:lang w:eastAsia="en-AU"/>
              </w:rPr>
            </w:pPr>
            <w:r w:rsidRPr="00500556">
              <w:rPr>
                <w:lang w:eastAsia="en-AU"/>
              </w:rPr>
              <w:t>City of Ballarat</w:t>
            </w:r>
          </w:p>
        </w:tc>
        <w:tc>
          <w:tcPr>
            <w:tcW w:w="1065" w:type="dxa"/>
            <w:shd w:val="clear" w:color="auto" w:fill="E1F0D7"/>
            <w:vAlign w:val="center"/>
          </w:tcPr>
          <w:p w14:paraId="0E2FB469" w14:textId="77777777" w:rsidR="00DD04E1" w:rsidRPr="00AA71B1" w:rsidRDefault="00DD04E1" w:rsidP="00DD04E1">
            <w:pPr>
              <w:jc w:val="right"/>
              <w:rPr>
                <w:rFonts w:ascii="Arial" w:hAnsi="Arial" w:cs="Arial"/>
                <w:color w:val="000000"/>
              </w:rPr>
            </w:pPr>
            <w:r w:rsidRPr="00AA71B1">
              <w:rPr>
                <w:rFonts w:ascii="Arial" w:hAnsi="Arial" w:cs="Arial"/>
                <w:color w:val="000000"/>
              </w:rPr>
              <w:t>82</w:t>
            </w:r>
          </w:p>
        </w:tc>
        <w:tc>
          <w:tcPr>
            <w:tcW w:w="1065" w:type="dxa"/>
            <w:shd w:val="clear" w:color="auto" w:fill="E1F0D7"/>
            <w:vAlign w:val="center"/>
          </w:tcPr>
          <w:p w14:paraId="5728EBBF" w14:textId="77777777" w:rsidR="00DD04E1" w:rsidRPr="00AA71B1" w:rsidRDefault="00DD04E1" w:rsidP="00DD04E1">
            <w:pPr>
              <w:jc w:val="right"/>
              <w:rPr>
                <w:rFonts w:ascii="Arial" w:hAnsi="Arial" w:cs="Arial"/>
                <w:color w:val="000000"/>
              </w:rPr>
            </w:pPr>
            <w:r w:rsidRPr="00AA71B1">
              <w:rPr>
                <w:rFonts w:ascii="Arial" w:hAnsi="Arial" w:cs="Arial"/>
                <w:color w:val="000000"/>
              </w:rPr>
              <w:t>12</w:t>
            </w:r>
          </w:p>
        </w:tc>
        <w:tc>
          <w:tcPr>
            <w:tcW w:w="1301" w:type="dxa"/>
            <w:shd w:val="clear" w:color="auto" w:fill="E1F0D7"/>
            <w:vAlign w:val="center"/>
          </w:tcPr>
          <w:p w14:paraId="57E8E2C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C514882" w14:textId="77777777" w:rsidR="00DD04E1" w:rsidRPr="00AA71B1" w:rsidRDefault="00DD04E1" w:rsidP="00DD04E1">
            <w:pPr>
              <w:jc w:val="right"/>
              <w:rPr>
                <w:rFonts w:ascii="Arial" w:hAnsi="Arial" w:cs="Arial"/>
                <w:color w:val="000000"/>
              </w:rPr>
            </w:pPr>
            <w:r w:rsidRPr="00AA71B1">
              <w:rPr>
                <w:rFonts w:ascii="Arial" w:hAnsi="Arial" w:cs="Arial"/>
                <w:color w:val="000000"/>
              </w:rPr>
              <w:t>782</w:t>
            </w:r>
          </w:p>
        </w:tc>
        <w:tc>
          <w:tcPr>
            <w:tcW w:w="1065" w:type="dxa"/>
            <w:shd w:val="clear" w:color="auto" w:fill="E1F0D7"/>
            <w:vAlign w:val="center"/>
          </w:tcPr>
          <w:p w14:paraId="755776FE" w14:textId="77777777" w:rsidR="00DD04E1" w:rsidRPr="00AA71B1" w:rsidRDefault="00DD04E1" w:rsidP="00DD04E1">
            <w:pPr>
              <w:jc w:val="right"/>
              <w:rPr>
                <w:rFonts w:ascii="Arial" w:hAnsi="Arial" w:cs="Arial"/>
                <w:color w:val="000000"/>
              </w:rPr>
            </w:pPr>
            <w:r w:rsidRPr="00AA71B1">
              <w:rPr>
                <w:rFonts w:ascii="Arial" w:hAnsi="Arial" w:cs="Arial"/>
                <w:color w:val="000000"/>
              </w:rPr>
              <w:t>34</w:t>
            </w:r>
          </w:p>
        </w:tc>
        <w:tc>
          <w:tcPr>
            <w:tcW w:w="1065" w:type="dxa"/>
            <w:shd w:val="clear" w:color="auto" w:fill="auto"/>
            <w:vAlign w:val="center"/>
          </w:tcPr>
          <w:p w14:paraId="377CF153" w14:textId="77777777" w:rsidR="00DD04E1" w:rsidRPr="002E5B19" w:rsidRDefault="00DD04E1" w:rsidP="00DD04E1">
            <w:pPr>
              <w:jc w:val="right"/>
              <w:rPr>
                <w:rFonts w:ascii="Arial" w:hAnsi="Arial" w:cs="Arial"/>
                <w:color w:val="000000"/>
              </w:rPr>
            </w:pPr>
            <w:r w:rsidRPr="002E5B19">
              <w:rPr>
                <w:rFonts w:ascii="Arial" w:hAnsi="Arial" w:cs="Arial"/>
                <w:color w:val="000000"/>
              </w:rPr>
              <w:t>89</w:t>
            </w:r>
          </w:p>
        </w:tc>
        <w:tc>
          <w:tcPr>
            <w:tcW w:w="1065" w:type="dxa"/>
            <w:shd w:val="clear" w:color="auto" w:fill="auto"/>
            <w:vAlign w:val="center"/>
          </w:tcPr>
          <w:p w14:paraId="4F42CB27" w14:textId="77777777" w:rsidR="00DD04E1" w:rsidRPr="00DD04E1" w:rsidRDefault="00DD04E1" w:rsidP="00DD04E1">
            <w:pPr>
              <w:jc w:val="right"/>
              <w:rPr>
                <w:rFonts w:ascii="Arial" w:hAnsi="Arial" w:cs="Arial"/>
                <w:color w:val="000000"/>
              </w:rPr>
            </w:pPr>
            <w:r w:rsidRPr="00DD04E1">
              <w:rPr>
                <w:rFonts w:ascii="Arial" w:hAnsi="Arial" w:cs="Arial"/>
                <w:color w:val="000000"/>
              </w:rPr>
              <w:t>20</w:t>
            </w:r>
          </w:p>
        </w:tc>
        <w:tc>
          <w:tcPr>
            <w:tcW w:w="1301" w:type="dxa"/>
            <w:shd w:val="clear" w:color="auto" w:fill="auto"/>
            <w:vAlign w:val="center"/>
          </w:tcPr>
          <w:p w14:paraId="5078746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8158594" w14:textId="77777777" w:rsidR="00DD04E1" w:rsidRPr="00DD04E1" w:rsidRDefault="00DD04E1" w:rsidP="00DD04E1">
            <w:pPr>
              <w:jc w:val="right"/>
              <w:rPr>
                <w:rFonts w:ascii="Arial" w:hAnsi="Arial" w:cs="Arial"/>
                <w:color w:val="000000"/>
              </w:rPr>
            </w:pPr>
            <w:r w:rsidRPr="00DD04E1">
              <w:rPr>
                <w:rFonts w:ascii="Arial" w:hAnsi="Arial" w:cs="Arial"/>
                <w:color w:val="000000"/>
              </w:rPr>
              <w:t>797</w:t>
            </w:r>
          </w:p>
        </w:tc>
        <w:tc>
          <w:tcPr>
            <w:tcW w:w="1065" w:type="dxa"/>
            <w:shd w:val="clear" w:color="auto" w:fill="auto"/>
            <w:vAlign w:val="center"/>
          </w:tcPr>
          <w:p w14:paraId="2CB25E87" w14:textId="77777777" w:rsidR="00DD04E1" w:rsidRPr="00DD04E1" w:rsidRDefault="00DD04E1" w:rsidP="00DD04E1">
            <w:pPr>
              <w:jc w:val="right"/>
              <w:rPr>
                <w:rFonts w:ascii="Arial" w:hAnsi="Arial" w:cs="Arial"/>
                <w:color w:val="000000"/>
              </w:rPr>
            </w:pPr>
            <w:r w:rsidRPr="00DD04E1">
              <w:rPr>
                <w:rFonts w:ascii="Arial" w:hAnsi="Arial" w:cs="Arial"/>
                <w:color w:val="000000"/>
              </w:rPr>
              <w:t>26</w:t>
            </w:r>
          </w:p>
        </w:tc>
      </w:tr>
      <w:tr w:rsidR="00DD04E1" w14:paraId="26C6BEF2" w14:textId="77777777" w:rsidTr="00742273">
        <w:tc>
          <w:tcPr>
            <w:tcW w:w="3507" w:type="dxa"/>
            <w:vAlign w:val="center"/>
          </w:tcPr>
          <w:p w14:paraId="43A63AEF" w14:textId="77777777" w:rsidR="00DD04E1" w:rsidRPr="00500556" w:rsidRDefault="00DD04E1" w:rsidP="00DD04E1">
            <w:pPr>
              <w:pStyle w:val="DHHStabletext6pt"/>
              <w:rPr>
                <w:lang w:eastAsia="en-AU"/>
              </w:rPr>
            </w:pPr>
            <w:r w:rsidRPr="00500556">
              <w:rPr>
                <w:lang w:eastAsia="en-AU"/>
              </w:rPr>
              <w:t>Colac Otway Shire Council</w:t>
            </w:r>
          </w:p>
        </w:tc>
        <w:tc>
          <w:tcPr>
            <w:tcW w:w="1065" w:type="dxa"/>
            <w:shd w:val="clear" w:color="auto" w:fill="E1F0D7"/>
            <w:vAlign w:val="center"/>
          </w:tcPr>
          <w:p w14:paraId="5B2FCEA5"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E1F0D7"/>
            <w:vAlign w:val="center"/>
          </w:tcPr>
          <w:p w14:paraId="5417786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372761D"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929EB95" w14:textId="77777777" w:rsidR="00DD04E1" w:rsidRPr="00AA71B1" w:rsidRDefault="00DD04E1" w:rsidP="00DD04E1">
            <w:pPr>
              <w:jc w:val="right"/>
              <w:rPr>
                <w:rFonts w:ascii="Arial" w:hAnsi="Arial" w:cs="Arial"/>
                <w:color w:val="000000"/>
              </w:rPr>
            </w:pPr>
            <w:r w:rsidRPr="00AA71B1">
              <w:rPr>
                <w:rFonts w:ascii="Arial" w:hAnsi="Arial" w:cs="Arial"/>
                <w:color w:val="000000"/>
              </w:rPr>
              <w:t>281</w:t>
            </w:r>
          </w:p>
        </w:tc>
        <w:tc>
          <w:tcPr>
            <w:tcW w:w="1065" w:type="dxa"/>
            <w:shd w:val="clear" w:color="auto" w:fill="E1F0D7"/>
            <w:vAlign w:val="center"/>
          </w:tcPr>
          <w:p w14:paraId="583FA40B"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auto"/>
            <w:vAlign w:val="center"/>
          </w:tcPr>
          <w:p w14:paraId="1C853003"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3C8F99CA"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c>
          <w:tcPr>
            <w:tcW w:w="1301" w:type="dxa"/>
            <w:shd w:val="clear" w:color="auto" w:fill="auto"/>
            <w:vAlign w:val="center"/>
          </w:tcPr>
          <w:p w14:paraId="6C0BA4C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5BD9B06" w14:textId="77777777" w:rsidR="00DD04E1" w:rsidRPr="00DD04E1" w:rsidRDefault="00DD04E1" w:rsidP="00DD04E1">
            <w:pPr>
              <w:jc w:val="right"/>
              <w:rPr>
                <w:rFonts w:ascii="Arial" w:hAnsi="Arial" w:cs="Arial"/>
                <w:color w:val="000000"/>
              </w:rPr>
            </w:pPr>
            <w:r w:rsidRPr="00DD04E1">
              <w:rPr>
                <w:rFonts w:ascii="Arial" w:hAnsi="Arial" w:cs="Arial"/>
                <w:color w:val="000000"/>
              </w:rPr>
              <w:t>283</w:t>
            </w:r>
          </w:p>
        </w:tc>
        <w:tc>
          <w:tcPr>
            <w:tcW w:w="1065" w:type="dxa"/>
            <w:shd w:val="clear" w:color="auto" w:fill="auto"/>
            <w:vAlign w:val="center"/>
          </w:tcPr>
          <w:p w14:paraId="25F0ED27" w14:textId="77777777" w:rsidR="00DD04E1" w:rsidRPr="00DD04E1" w:rsidRDefault="00DD04E1" w:rsidP="00DD04E1">
            <w:pPr>
              <w:jc w:val="right"/>
              <w:rPr>
                <w:rFonts w:ascii="Arial" w:hAnsi="Arial" w:cs="Arial"/>
                <w:color w:val="000000"/>
              </w:rPr>
            </w:pPr>
            <w:r w:rsidRPr="00DD04E1">
              <w:rPr>
                <w:rFonts w:ascii="Arial" w:hAnsi="Arial" w:cs="Arial"/>
                <w:color w:val="000000"/>
              </w:rPr>
              <w:t>3</w:t>
            </w:r>
          </w:p>
        </w:tc>
      </w:tr>
      <w:tr w:rsidR="00DD04E1" w14:paraId="59270D69" w14:textId="77777777" w:rsidTr="00742273">
        <w:tc>
          <w:tcPr>
            <w:tcW w:w="3507" w:type="dxa"/>
            <w:vAlign w:val="center"/>
          </w:tcPr>
          <w:p w14:paraId="31981239" w14:textId="77777777" w:rsidR="00DD04E1" w:rsidRPr="00500556" w:rsidRDefault="00DD04E1" w:rsidP="00DD04E1">
            <w:pPr>
              <w:pStyle w:val="DHHStabletext6pt"/>
              <w:rPr>
                <w:lang w:eastAsia="en-AU"/>
              </w:rPr>
            </w:pPr>
            <w:r w:rsidRPr="00500556">
              <w:rPr>
                <w:lang w:eastAsia="en-AU"/>
              </w:rPr>
              <w:t>Corangamite Shire Council</w:t>
            </w:r>
          </w:p>
        </w:tc>
        <w:tc>
          <w:tcPr>
            <w:tcW w:w="1065" w:type="dxa"/>
            <w:shd w:val="clear" w:color="auto" w:fill="E1F0D7"/>
            <w:vAlign w:val="center"/>
          </w:tcPr>
          <w:p w14:paraId="31FFD30C" w14:textId="77777777" w:rsidR="00DD04E1" w:rsidRPr="00AA71B1" w:rsidRDefault="00DD04E1" w:rsidP="00DD04E1">
            <w:pPr>
              <w:jc w:val="right"/>
              <w:rPr>
                <w:rFonts w:ascii="Arial" w:hAnsi="Arial" w:cs="Arial"/>
                <w:color w:val="000000"/>
              </w:rPr>
            </w:pPr>
            <w:r w:rsidRPr="00AA71B1">
              <w:rPr>
                <w:rFonts w:ascii="Arial" w:hAnsi="Arial" w:cs="Arial"/>
                <w:color w:val="000000"/>
              </w:rPr>
              <w:t>25</w:t>
            </w:r>
          </w:p>
        </w:tc>
        <w:tc>
          <w:tcPr>
            <w:tcW w:w="1065" w:type="dxa"/>
            <w:shd w:val="clear" w:color="auto" w:fill="E1F0D7"/>
            <w:vAlign w:val="center"/>
          </w:tcPr>
          <w:p w14:paraId="3E5051FF"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A6666ED"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58749EC" w14:textId="77777777" w:rsidR="00DD04E1" w:rsidRPr="00AA71B1" w:rsidRDefault="00DD04E1" w:rsidP="00DD04E1">
            <w:pPr>
              <w:jc w:val="right"/>
              <w:rPr>
                <w:rFonts w:ascii="Arial" w:hAnsi="Arial" w:cs="Arial"/>
                <w:color w:val="000000"/>
              </w:rPr>
            </w:pPr>
            <w:r w:rsidRPr="00AA71B1">
              <w:rPr>
                <w:rFonts w:ascii="Arial" w:hAnsi="Arial" w:cs="Arial"/>
                <w:color w:val="000000"/>
              </w:rPr>
              <w:t>215</w:t>
            </w:r>
          </w:p>
        </w:tc>
        <w:tc>
          <w:tcPr>
            <w:tcW w:w="1065" w:type="dxa"/>
            <w:shd w:val="clear" w:color="auto" w:fill="E1F0D7"/>
            <w:vAlign w:val="center"/>
          </w:tcPr>
          <w:p w14:paraId="222BA293"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auto"/>
            <w:vAlign w:val="center"/>
          </w:tcPr>
          <w:p w14:paraId="7F08B1F2" w14:textId="77777777" w:rsidR="00DD04E1" w:rsidRPr="002E5B19" w:rsidRDefault="00DD04E1" w:rsidP="00DD04E1">
            <w:pPr>
              <w:jc w:val="right"/>
              <w:rPr>
                <w:rFonts w:ascii="Arial" w:hAnsi="Arial" w:cs="Arial"/>
                <w:color w:val="000000"/>
              </w:rPr>
            </w:pPr>
            <w:r w:rsidRPr="002E5B19">
              <w:rPr>
                <w:rFonts w:ascii="Arial" w:hAnsi="Arial" w:cs="Arial"/>
                <w:color w:val="000000"/>
              </w:rPr>
              <w:t>30</w:t>
            </w:r>
          </w:p>
        </w:tc>
        <w:tc>
          <w:tcPr>
            <w:tcW w:w="1065" w:type="dxa"/>
            <w:shd w:val="clear" w:color="auto" w:fill="auto"/>
            <w:vAlign w:val="center"/>
          </w:tcPr>
          <w:p w14:paraId="0B9F9B3C"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05130C44"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6CA3A69" w14:textId="77777777" w:rsidR="00DD04E1" w:rsidRPr="00DD04E1" w:rsidRDefault="00DD04E1" w:rsidP="00DD04E1">
            <w:pPr>
              <w:jc w:val="right"/>
              <w:rPr>
                <w:rFonts w:ascii="Arial" w:hAnsi="Arial" w:cs="Arial"/>
                <w:color w:val="000000"/>
              </w:rPr>
            </w:pPr>
            <w:r w:rsidRPr="00DD04E1">
              <w:rPr>
                <w:rFonts w:ascii="Arial" w:hAnsi="Arial" w:cs="Arial"/>
                <w:color w:val="000000"/>
              </w:rPr>
              <w:t>226</w:t>
            </w:r>
          </w:p>
        </w:tc>
        <w:tc>
          <w:tcPr>
            <w:tcW w:w="1065" w:type="dxa"/>
            <w:shd w:val="clear" w:color="auto" w:fill="auto"/>
            <w:vAlign w:val="center"/>
          </w:tcPr>
          <w:p w14:paraId="572FA057"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r>
      <w:tr w:rsidR="00DD04E1" w14:paraId="249DD2B4" w14:textId="77777777" w:rsidTr="00742273">
        <w:tc>
          <w:tcPr>
            <w:tcW w:w="3507" w:type="dxa"/>
            <w:vAlign w:val="center"/>
          </w:tcPr>
          <w:p w14:paraId="4A3A4CE3" w14:textId="77777777" w:rsidR="00DD04E1" w:rsidRPr="00500556" w:rsidRDefault="00DD04E1" w:rsidP="00DD04E1">
            <w:pPr>
              <w:pStyle w:val="DHHStabletext6pt"/>
              <w:rPr>
                <w:lang w:eastAsia="en-AU"/>
              </w:rPr>
            </w:pPr>
            <w:r w:rsidRPr="00500556">
              <w:rPr>
                <w:lang w:eastAsia="en-AU"/>
              </w:rPr>
              <w:t>Darebin City Council</w:t>
            </w:r>
          </w:p>
        </w:tc>
        <w:tc>
          <w:tcPr>
            <w:tcW w:w="1065" w:type="dxa"/>
            <w:shd w:val="clear" w:color="auto" w:fill="E1F0D7"/>
            <w:vAlign w:val="center"/>
          </w:tcPr>
          <w:p w14:paraId="39A46ED7" w14:textId="77777777" w:rsidR="00DD04E1" w:rsidRPr="00AA71B1" w:rsidRDefault="00DD04E1" w:rsidP="00DD04E1">
            <w:pPr>
              <w:jc w:val="right"/>
              <w:rPr>
                <w:rFonts w:ascii="Arial" w:hAnsi="Arial" w:cs="Arial"/>
                <w:color w:val="000000"/>
              </w:rPr>
            </w:pPr>
            <w:r w:rsidRPr="00AA71B1">
              <w:rPr>
                <w:rFonts w:ascii="Arial" w:hAnsi="Arial" w:cs="Arial"/>
                <w:color w:val="000000"/>
              </w:rPr>
              <w:t>32</w:t>
            </w:r>
          </w:p>
        </w:tc>
        <w:tc>
          <w:tcPr>
            <w:tcW w:w="1065" w:type="dxa"/>
            <w:shd w:val="clear" w:color="auto" w:fill="E1F0D7"/>
            <w:vAlign w:val="center"/>
          </w:tcPr>
          <w:p w14:paraId="743D07CB"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460E0D8"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39EA019" w14:textId="77777777" w:rsidR="00DD04E1" w:rsidRPr="00AA71B1" w:rsidRDefault="00DD04E1" w:rsidP="00DD04E1">
            <w:pPr>
              <w:jc w:val="right"/>
              <w:rPr>
                <w:rFonts w:ascii="Arial" w:hAnsi="Arial" w:cs="Arial"/>
                <w:color w:val="000000"/>
              </w:rPr>
            </w:pPr>
            <w:r w:rsidRPr="00AA71B1">
              <w:rPr>
                <w:rFonts w:ascii="Arial" w:hAnsi="Arial" w:cs="Arial"/>
                <w:color w:val="000000"/>
              </w:rPr>
              <w:t>1,174</w:t>
            </w:r>
          </w:p>
        </w:tc>
        <w:tc>
          <w:tcPr>
            <w:tcW w:w="1065" w:type="dxa"/>
            <w:shd w:val="clear" w:color="auto" w:fill="E1F0D7"/>
            <w:vAlign w:val="center"/>
          </w:tcPr>
          <w:p w14:paraId="2770D2EC"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2E587AAE" w14:textId="77777777" w:rsidR="00DD04E1" w:rsidRPr="002E5B19" w:rsidRDefault="00DD04E1" w:rsidP="00DD04E1">
            <w:pPr>
              <w:jc w:val="right"/>
              <w:rPr>
                <w:rFonts w:ascii="Arial" w:hAnsi="Arial" w:cs="Arial"/>
                <w:color w:val="000000"/>
              </w:rPr>
            </w:pPr>
            <w:r w:rsidRPr="002E5B19">
              <w:rPr>
                <w:rFonts w:ascii="Arial" w:hAnsi="Arial" w:cs="Arial"/>
                <w:color w:val="000000"/>
              </w:rPr>
              <w:t>15</w:t>
            </w:r>
          </w:p>
        </w:tc>
        <w:tc>
          <w:tcPr>
            <w:tcW w:w="1065" w:type="dxa"/>
            <w:shd w:val="clear" w:color="auto" w:fill="auto"/>
            <w:vAlign w:val="center"/>
          </w:tcPr>
          <w:p w14:paraId="136741FA"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B5AC25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3DEC8D1" w14:textId="77777777" w:rsidR="00DD04E1" w:rsidRPr="00DD04E1" w:rsidRDefault="00DD04E1" w:rsidP="00DD04E1">
            <w:pPr>
              <w:jc w:val="right"/>
              <w:rPr>
                <w:rFonts w:ascii="Arial" w:hAnsi="Arial" w:cs="Arial"/>
                <w:color w:val="000000"/>
              </w:rPr>
            </w:pPr>
            <w:r w:rsidRPr="00DD04E1">
              <w:rPr>
                <w:rFonts w:ascii="Arial" w:hAnsi="Arial" w:cs="Arial"/>
                <w:color w:val="000000"/>
              </w:rPr>
              <w:t>1,187</w:t>
            </w:r>
          </w:p>
        </w:tc>
        <w:tc>
          <w:tcPr>
            <w:tcW w:w="1065" w:type="dxa"/>
            <w:shd w:val="clear" w:color="auto" w:fill="auto"/>
            <w:vAlign w:val="center"/>
          </w:tcPr>
          <w:p w14:paraId="74CAD6C2" w14:textId="77777777" w:rsidR="00DD04E1" w:rsidRPr="00DD04E1" w:rsidRDefault="00DD04E1" w:rsidP="00DD04E1">
            <w:pPr>
              <w:jc w:val="right"/>
              <w:rPr>
                <w:rFonts w:ascii="Arial" w:hAnsi="Arial" w:cs="Arial"/>
                <w:color w:val="000000"/>
              </w:rPr>
            </w:pPr>
            <w:r w:rsidRPr="00DD04E1">
              <w:rPr>
                <w:rFonts w:ascii="Arial" w:hAnsi="Arial" w:cs="Arial"/>
                <w:color w:val="000000"/>
              </w:rPr>
              <w:t>21</w:t>
            </w:r>
          </w:p>
        </w:tc>
      </w:tr>
      <w:tr w:rsidR="00DD04E1" w14:paraId="155CD06A" w14:textId="77777777" w:rsidTr="00742273">
        <w:tc>
          <w:tcPr>
            <w:tcW w:w="3507" w:type="dxa"/>
            <w:vAlign w:val="center"/>
          </w:tcPr>
          <w:p w14:paraId="55A9118A" w14:textId="77777777" w:rsidR="00DD04E1" w:rsidRPr="00500556" w:rsidRDefault="00DD04E1" w:rsidP="00DD04E1">
            <w:pPr>
              <w:pStyle w:val="DHHStabletext6pt"/>
              <w:rPr>
                <w:lang w:eastAsia="en-AU"/>
              </w:rPr>
            </w:pPr>
            <w:r w:rsidRPr="00500556">
              <w:rPr>
                <w:lang w:eastAsia="en-AU"/>
              </w:rPr>
              <w:t>East Gippsland Shire Council</w:t>
            </w:r>
          </w:p>
        </w:tc>
        <w:tc>
          <w:tcPr>
            <w:tcW w:w="1065" w:type="dxa"/>
            <w:shd w:val="clear" w:color="auto" w:fill="E1F0D7"/>
            <w:vAlign w:val="center"/>
          </w:tcPr>
          <w:p w14:paraId="5212C648"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E1F0D7"/>
            <w:vAlign w:val="center"/>
          </w:tcPr>
          <w:p w14:paraId="354D8841"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301" w:type="dxa"/>
            <w:shd w:val="clear" w:color="auto" w:fill="E1F0D7"/>
            <w:vAlign w:val="center"/>
          </w:tcPr>
          <w:p w14:paraId="7A71061E"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D04AB4D" w14:textId="77777777" w:rsidR="00DD04E1" w:rsidRPr="00AA71B1" w:rsidRDefault="00DD04E1" w:rsidP="00DD04E1">
            <w:pPr>
              <w:jc w:val="right"/>
              <w:rPr>
                <w:rFonts w:ascii="Arial" w:hAnsi="Arial" w:cs="Arial"/>
                <w:color w:val="000000"/>
              </w:rPr>
            </w:pPr>
            <w:r w:rsidRPr="00AA71B1">
              <w:rPr>
                <w:rFonts w:ascii="Arial" w:hAnsi="Arial" w:cs="Arial"/>
                <w:color w:val="000000"/>
              </w:rPr>
              <w:t>462</w:t>
            </w:r>
          </w:p>
        </w:tc>
        <w:tc>
          <w:tcPr>
            <w:tcW w:w="1065" w:type="dxa"/>
            <w:shd w:val="clear" w:color="auto" w:fill="E1F0D7"/>
            <w:vAlign w:val="center"/>
          </w:tcPr>
          <w:p w14:paraId="172C934C"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241B9AC9" w14:textId="77777777" w:rsidR="00DD04E1" w:rsidRPr="002E5B19" w:rsidRDefault="00DD04E1" w:rsidP="00DD04E1">
            <w:pPr>
              <w:jc w:val="right"/>
              <w:rPr>
                <w:rFonts w:ascii="Arial" w:hAnsi="Arial" w:cs="Arial"/>
                <w:color w:val="000000"/>
              </w:rPr>
            </w:pPr>
            <w:r w:rsidRPr="002E5B19">
              <w:rPr>
                <w:rFonts w:ascii="Arial" w:hAnsi="Arial" w:cs="Arial"/>
                <w:color w:val="000000"/>
              </w:rPr>
              <w:t>1</w:t>
            </w:r>
          </w:p>
        </w:tc>
        <w:tc>
          <w:tcPr>
            <w:tcW w:w="1065" w:type="dxa"/>
            <w:shd w:val="clear" w:color="auto" w:fill="auto"/>
            <w:vAlign w:val="center"/>
          </w:tcPr>
          <w:p w14:paraId="520DD222"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c>
          <w:tcPr>
            <w:tcW w:w="1301" w:type="dxa"/>
            <w:shd w:val="clear" w:color="auto" w:fill="auto"/>
            <w:vAlign w:val="center"/>
          </w:tcPr>
          <w:p w14:paraId="77433645"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885DFB0" w14:textId="77777777" w:rsidR="00DD04E1" w:rsidRPr="00DD04E1" w:rsidRDefault="00DD04E1" w:rsidP="00DD04E1">
            <w:pPr>
              <w:jc w:val="right"/>
              <w:rPr>
                <w:rFonts w:ascii="Arial" w:hAnsi="Arial" w:cs="Arial"/>
                <w:color w:val="000000"/>
              </w:rPr>
            </w:pPr>
            <w:r w:rsidRPr="00DD04E1">
              <w:rPr>
                <w:rFonts w:ascii="Arial" w:hAnsi="Arial" w:cs="Arial"/>
                <w:color w:val="000000"/>
              </w:rPr>
              <w:t>469</w:t>
            </w:r>
          </w:p>
        </w:tc>
        <w:tc>
          <w:tcPr>
            <w:tcW w:w="1065" w:type="dxa"/>
            <w:shd w:val="clear" w:color="auto" w:fill="auto"/>
            <w:vAlign w:val="center"/>
          </w:tcPr>
          <w:p w14:paraId="72E34F0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15537165" w14:textId="77777777" w:rsidTr="00742273">
        <w:tc>
          <w:tcPr>
            <w:tcW w:w="3507" w:type="dxa"/>
            <w:vAlign w:val="center"/>
          </w:tcPr>
          <w:p w14:paraId="24B41D98" w14:textId="77777777" w:rsidR="00DD04E1" w:rsidRPr="00500556" w:rsidRDefault="00DD04E1" w:rsidP="00DD04E1">
            <w:pPr>
              <w:pStyle w:val="DHHStabletext6pt"/>
              <w:rPr>
                <w:lang w:eastAsia="en-AU"/>
              </w:rPr>
            </w:pPr>
            <w:r w:rsidRPr="00500556">
              <w:rPr>
                <w:lang w:eastAsia="en-AU"/>
              </w:rPr>
              <w:t>Frankston City Council</w:t>
            </w:r>
          </w:p>
        </w:tc>
        <w:tc>
          <w:tcPr>
            <w:tcW w:w="1065" w:type="dxa"/>
            <w:shd w:val="clear" w:color="auto" w:fill="E1F0D7"/>
            <w:vAlign w:val="center"/>
          </w:tcPr>
          <w:p w14:paraId="2CE014B4"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E1F0D7"/>
            <w:vAlign w:val="center"/>
          </w:tcPr>
          <w:p w14:paraId="2B8717FB" w14:textId="77777777" w:rsidR="00DD04E1" w:rsidRPr="00AA71B1" w:rsidRDefault="00DD04E1" w:rsidP="00DD04E1">
            <w:pPr>
              <w:jc w:val="right"/>
              <w:rPr>
                <w:rFonts w:ascii="Arial" w:hAnsi="Arial" w:cs="Arial"/>
                <w:color w:val="000000"/>
              </w:rPr>
            </w:pPr>
            <w:r w:rsidRPr="00AA71B1">
              <w:rPr>
                <w:rFonts w:ascii="Arial" w:hAnsi="Arial" w:cs="Arial"/>
                <w:color w:val="000000"/>
              </w:rPr>
              <w:t>373</w:t>
            </w:r>
          </w:p>
        </w:tc>
        <w:tc>
          <w:tcPr>
            <w:tcW w:w="1301" w:type="dxa"/>
            <w:shd w:val="clear" w:color="auto" w:fill="E1F0D7"/>
            <w:vAlign w:val="center"/>
          </w:tcPr>
          <w:p w14:paraId="78AFC2CF"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9D17C1C" w14:textId="77777777" w:rsidR="00DD04E1" w:rsidRPr="00AA71B1" w:rsidRDefault="00DD04E1" w:rsidP="00DD04E1">
            <w:pPr>
              <w:jc w:val="right"/>
              <w:rPr>
                <w:rFonts w:ascii="Arial" w:hAnsi="Arial" w:cs="Arial"/>
                <w:color w:val="000000"/>
              </w:rPr>
            </w:pPr>
            <w:r w:rsidRPr="00AA71B1">
              <w:rPr>
                <w:rFonts w:ascii="Arial" w:hAnsi="Arial" w:cs="Arial"/>
                <w:color w:val="000000"/>
              </w:rPr>
              <w:t>396</w:t>
            </w:r>
          </w:p>
        </w:tc>
        <w:tc>
          <w:tcPr>
            <w:tcW w:w="1065" w:type="dxa"/>
            <w:shd w:val="clear" w:color="auto" w:fill="E1F0D7"/>
            <w:vAlign w:val="center"/>
          </w:tcPr>
          <w:p w14:paraId="4492E9DB"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53224C6D"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65DAD194" w14:textId="77777777" w:rsidR="00DD04E1" w:rsidRPr="00DD04E1" w:rsidRDefault="00DD04E1" w:rsidP="00DD04E1">
            <w:pPr>
              <w:jc w:val="right"/>
              <w:rPr>
                <w:rFonts w:ascii="Arial" w:hAnsi="Arial" w:cs="Arial"/>
                <w:color w:val="000000"/>
              </w:rPr>
            </w:pPr>
            <w:r w:rsidRPr="00DD04E1">
              <w:rPr>
                <w:rFonts w:ascii="Arial" w:hAnsi="Arial" w:cs="Arial"/>
                <w:color w:val="000000"/>
              </w:rPr>
              <w:t>339</w:t>
            </w:r>
          </w:p>
        </w:tc>
        <w:tc>
          <w:tcPr>
            <w:tcW w:w="1301" w:type="dxa"/>
            <w:shd w:val="clear" w:color="auto" w:fill="auto"/>
            <w:vAlign w:val="center"/>
          </w:tcPr>
          <w:p w14:paraId="16A70EC2"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1EDE2D9" w14:textId="77777777" w:rsidR="00DD04E1" w:rsidRPr="00DD04E1" w:rsidRDefault="00DD04E1" w:rsidP="00DD04E1">
            <w:pPr>
              <w:jc w:val="right"/>
              <w:rPr>
                <w:rFonts w:ascii="Arial" w:hAnsi="Arial" w:cs="Arial"/>
                <w:color w:val="000000"/>
              </w:rPr>
            </w:pPr>
            <w:r w:rsidRPr="00DD04E1">
              <w:rPr>
                <w:rFonts w:ascii="Arial" w:hAnsi="Arial" w:cs="Arial"/>
                <w:color w:val="000000"/>
              </w:rPr>
              <w:t>435</w:t>
            </w:r>
          </w:p>
        </w:tc>
        <w:tc>
          <w:tcPr>
            <w:tcW w:w="1065" w:type="dxa"/>
            <w:shd w:val="clear" w:color="auto" w:fill="auto"/>
            <w:vAlign w:val="center"/>
          </w:tcPr>
          <w:p w14:paraId="3E24656A"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7249F841" w14:textId="77777777" w:rsidTr="00742273">
        <w:tc>
          <w:tcPr>
            <w:tcW w:w="3507" w:type="dxa"/>
            <w:vAlign w:val="center"/>
          </w:tcPr>
          <w:p w14:paraId="3D31FA05" w14:textId="77777777" w:rsidR="00DD04E1" w:rsidRPr="00500556" w:rsidRDefault="00DD04E1" w:rsidP="00DD04E1">
            <w:pPr>
              <w:pStyle w:val="DHHStabletext6pt"/>
              <w:rPr>
                <w:lang w:eastAsia="en-AU"/>
              </w:rPr>
            </w:pPr>
            <w:r w:rsidRPr="00500556">
              <w:rPr>
                <w:lang w:eastAsia="en-AU"/>
              </w:rPr>
              <w:t>Gannawarra Shire Council</w:t>
            </w:r>
          </w:p>
        </w:tc>
        <w:tc>
          <w:tcPr>
            <w:tcW w:w="1065" w:type="dxa"/>
            <w:shd w:val="clear" w:color="auto" w:fill="E1F0D7"/>
            <w:vAlign w:val="center"/>
          </w:tcPr>
          <w:p w14:paraId="415172D9"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6CAFD149"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FFCD149"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0F5A96D" w14:textId="77777777" w:rsidR="00DD04E1" w:rsidRPr="00AA71B1" w:rsidRDefault="00DD04E1" w:rsidP="00DD04E1">
            <w:pPr>
              <w:jc w:val="right"/>
              <w:rPr>
                <w:rFonts w:ascii="Arial" w:hAnsi="Arial" w:cs="Arial"/>
                <w:color w:val="000000"/>
              </w:rPr>
            </w:pPr>
            <w:r w:rsidRPr="00AA71B1">
              <w:rPr>
                <w:rFonts w:ascii="Arial" w:hAnsi="Arial" w:cs="Arial"/>
                <w:color w:val="000000"/>
              </w:rPr>
              <w:t>97</w:t>
            </w:r>
          </w:p>
        </w:tc>
        <w:tc>
          <w:tcPr>
            <w:tcW w:w="1065" w:type="dxa"/>
            <w:shd w:val="clear" w:color="auto" w:fill="E1F0D7"/>
            <w:vAlign w:val="center"/>
          </w:tcPr>
          <w:p w14:paraId="3B716E26"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auto"/>
            <w:vAlign w:val="center"/>
          </w:tcPr>
          <w:p w14:paraId="099B8073"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2D9B6AAF"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E588A2D"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5B9A894" w14:textId="77777777" w:rsidR="00DD04E1" w:rsidRPr="00DD04E1" w:rsidRDefault="00DD04E1" w:rsidP="00DD04E1">
            <w:pPr>
              <w:jc w:val="right"/>
              <w:rPr>
                <w:rFonts w:ascii="Arial" w:hAnsi="Arial" w:cs="Arial"/>
                <w:color w:val="000000"/>
              </w:rPr>
            </w:pPr>
            <w:r w:rsidRPr="00DD04E1">
              <w:rPr>
                <w:rFonts w:ascii="Arial" w:hAnsi="Arial" w:cs="Arial"/>
                <w:color w:val="000000"/>
              </w:rPr>
              <w:t>100</w:t>
            </w:r>
          </w:p>
        </w:tc>
        <w:tc>
          <w:tcPr>
            <w:tcW w:w="1065" w:type="dxa"/>
            <w:shd w:val="clear" w:color="auto" w:fill="auto"/>
            <w:vAlign w:val="center"/>
          </w:tcPr>
          <w:p w14:paraId="1E851381"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3D6B53CA" w14:textId="77777777" w:rsidTr="00742273">
        <w:tc>
          <w:tcPr>
            <w:tcW w:w="3507" w:type="dxa"/>
            <w:vAlign w:val="center"/>
          </w:tcPr>
          <w:p w14:paraId="1AC5BEE4" w14:textId="77777777" w:rsidR="00DD04E1" w:rsidRPr="00500556" w:rsidRDefault="00DD04E1" w:rsidP="00DD04E1">
            <w:pPr>
              <w:pStyle w:val="DHHStabletext6pt"/>
              <w:rPr>
                <w:lang w:eastAsia="en-AU"/>
              </w:rPr>
            </w:pPr>
            <w:r w:rsidRPr="00500556">
              <w:rPr>
                <w:lang w:eastAsia="en-AU"/>
              </w:rPr>
              <w:t>Glen Eira City Council</w:t>
            </w:r>
          </w:p>
        </w:tc>
        <w:tc>
          <w:tcPr>
            <w:tcW w:w="1065" w:type="dxa"/>
            <w:shd w:val="clear" w:color="auto" w:fill="E1F0D7"/>
            <w:vAlign w:val="center"/>
          </w:tcPr>
          <w:p w14:paraId="2F38EC3F" w14:textId="77777777" w:rsidR="00DD04E1" w:rsidRPr="00AA71B1" w:rsidRDefault="00DD04E1" w:rsidP="00DD04E1">
            <w:pPr>
              <w:jc w:val="right"/>
              <w:rPr>
                <w:rFonts w:ascii="Arial" w:hAnsi="Arial" w:cs="Arial"/>
                <w:color w:val="000000"/>
              </w:rPr>
            </w:pPr>
            <w:r w:rsidRPr="00AA71B1">
              <w:rPr>
                <w:rFonts w:ascii="Arial" w:hAnsi="Arial" w:cs="Arial"/>
                <w:color w:val="000000"/>
              </w:rPr>
              <w:t>8</w:t>
            </w:r>
          </w:p>
        </w:tc>
        <w:tc>
          <w:tcPr>
            <w:tcW w:w="1065" w:type="dxa"/>
            <w:shd w:val="clear" w:color="auto" w:fill="E1F0D7"/>
            <w:vAlign w:val="center"/>
          </w:tcPr>
          <w:p w14:paraId="35CC084D"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F673C86"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689D69D" w14:textId="77777777" w:rsidR="00DD04E1" w:rsidRPr="00AA71B1" w:rsidRDefault="00DD04E1" w:rsidP="00DD04E1">
            <w:pPr>
              <w:jc w:val="right"/>
              <w:rPr>
                <w:rFonts w:ascii="Arial" w:hAnsi="Arial" w:cs="Arial"/>
                <w:color w:val="000000"/>
              </w:rPr>
            </w:pPr>
            <w:r w:rsidRPr="00AA71B1">
              <w:rPr>
                <w:rFonts w:ascii="Arial" w:hAnsi="Arial" w:cs="Arial"/>
                <w:color w:val="000000"/>
              </w:rPr>
              <w:t>935</w:t>
            </w:r>
          </w:p>
        </w:tc>
        <w:tc>
          <w:tcPr>
            <w:tcW w:w="1065" w:type="dxa"/>
            <w:shd w:val="clear" w:color="auto" w:fill="E1F0D7"/>
            <w:vAlign w:val="center"/>
          </w:tcPr>
          <w:p w14:paraId="50FB41A4" w14:textId="77777777" w:rsidR="00DD04E1" w:rsidRPr="00AA71B1" w:rsidRDefault="00DD04E1" w:rsidP="00DD04E1">
            <w:pPr>
              <w:jc w:val="right"/>
              <w:rPr>
                <w:rFonts w:ascii="Arial" w:hAnsi="Arial" w:cs="Arial"/>
                <w:color w:val="000000"/>
              </w:rPr>
            </w:pPr>
            <w:r w:rsidRPr="00AA71B1">
              <w:rPr>
                <w:rFonts w:ascii="Arial" w:hAnsi="Arial" w:cs="Arial"/>
                <w:color w:val="000000"/>
              </w:rPr>
              <w:t>18</w:t>
            </w:r>
          </w:p>
        </w:tc>
        <w:tc>
          <w:tcPr>
            <w:tcW w:w="1065" w:type="dxa"/>
            <w:shd w:val="clear" w:color="auto" w:fill="auto"/>
            <w:vAlign w:val="center"/>
          </w:tcPr>
          <w:p w14:paraId="52120D0A" w14:textId="77777777" w:rsidR="00DD04E1" w:rsidRPr="002E5B19" w:rsidRDefault="00DD04E1" w:rsidP="00DD04E1">
            <w:pPr>
              <w:jc w:val="right"/>
              <w:rPr>
                <w:rFonts w:ascii="Arial" w:hAnsi="Arial" w:cs="Arial"/>
                <w:color w:val="000000"/>
              </w:rPr>
            </w:pPr>
            <w:r w:rsidRPr="002E5B19">
              <w:rPr>
                <w:rFonts w:ascii="Arial" w:hAnsi="Arial" w:cs="Arial"/>
                <w:color w:val="000000"/>
              </w:rPr>
              <w:t>22</w:t>
            </w:r>
          </w:p>
        </w:tc>
        <w:tc>
          <w:tcPr>
            <w:tcW w:w="1065" w:type="dxa"/>
            <w:shd w:val="clear" w:color="auto" w:fill="auto"/>
            <w:vAlign w:val="center"/>
          </w:tcPr>
          <w:p w14:paraId="198B1805"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c>
          <w:tcPr>
            <w:tcW w:w="1301" w:type="dxa"/>
            <w:shd w:val="clear" w:color="auto" w:fill="auto"/>
            <w:vAlign w:val="center"/>
          </w:tcPr>
          <w:p w14:paraId="08253410"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64AFECA" w14:textId="77777777" w:rsidR="00DD04E1" w:rsidRPr="00DD04E1" w:rsidRDefault="00DD04E1" w:rsidP="00DD04E1">
            <w:pPr>
              <w:jc w:val="right"/>
              <w:rPr>
                <w:rFonts w:ascii="Arial" w:hAnsi="Arial" w:cs="Arial"/>
                <w:color w:val="000000"/>
              </w:rPr>
            </w:pPr>
            <w:r w:rsidRPr="00DD04E1">
              <w:rPr>
                <w:rFonts w:ascii="Arial" w:hAnsi="Arial" w:cs="Arial"/>
                <w:color w:val="000000"/>
              </w:rPr>
              <w:t>918</w:t>
            </w:r>
          </w:p>
        </w:tc>
        <w:tc>
          <w:tcPr>
            <w:tcW w:w="1065" w:type="dxa"/>
            <w:shd w:val="clear" w:color="auto" w:fill="auto"/>
            <w:vAlign w:val="center"/>
          </w:tcPr>
          <w:p w14:paraId="561D4EF8" w14:textId="77777777" w:rsidR="00DD04E1" w:rsidRPr="00DD04E1" w:rsidRDefault="00DD04E1" w:rsidP="00DD04E1">
            <w:pPr>
              <w:jc w:val="right"/>
              <w:rPr>
                <w:rFonts w:ascii="Arial" w:hAnsi="Arial" w:cs="Arial"/>
                <w:color w:val="000000"/>
              </w:rPr>
            </w:pPr>
            <w:r w:rsidRPr="00DD04E1">
              <w:rPr>
                <w:rFonts w:ascii="Arial" w:hAnsi="Arial" w:cs="Arial"/>
                <w:color w:val="000000"/>
              </w:rPr>
              <w:t>25</w:t>
            </w:r>
          </w:p>
        </w:tc>
      </w:tr>
      <w:tr w:rsidR="00DD04E1" w14:paraId="73044C02" w14:textId="77777777" w:rsidTr="00742273">
        <w:tc>
          <w:tcPr>
            <w:tcW w:w="3507" w:type="dxa"/>
            <w:vAlign w:val="center"/>
          </w:tcPr>
          <w:p w14:paraId="597A4219" w14:textId="77777777" w:rsidR="00DD04E1" w:rsidRPr="00500556" w:rsidRDefault="00DD04E1" w:rsidP="00DD04E1">
            <w:pPr>
              <w:pStyle w:val="DHHStabletext6pt"/>
              <w:rPr>
                <w:lang w:eastAsia="en-AU"/>
              </w:rPr>
            </w:pPr>
            <w:r w:rsidRPr="00500556">
              <w:rPr>
                <w:lang w:eastAsia="en-AU"/>
              </w:rPr>
              <w:t>Glenelg Shire Council</w:t>
            </w:r>
          </w:p>
        </w:tc>
        <w:tc>
          <w:tcPr>
            <w:tcW w:w="1065" w:type="dxa"/>
            <w:shd w:val="clear" w:color="auto" w:fill="E1F0D7"/>
            <w:vAlign w:val="center"/>
          </w:tcPr>
          <w:p w14:paraId="4246B17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2D1404A5"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7402E78F"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E7A4CF1" w14:textId="77777777" w:rsidR="00DD04E1" w:rsidRPr="00AA71B1" w:rsidRDefault="00DD04E1" w:rsidP="00DD04E1">
            <w:pPr>
              <w:jc w:val="right"/>
              <w:rPr>
                <w:rFonts w:ascii="Arial" w:hAnsi="Arial" w:cs="Arial"/>
                <w:color w:val="000000"/>
              </w:rPr>
            </w:pPr>
            <w:r w:rsidRPr="00AA71B1">
              <w:rPr>
                <w:rFonts w:ascii="Arial" w:hAnsi="Arial" w:cs="Arial"/>
                <w:color w:val="000000"/>
              </w:rPr>
              <w:t>159</w:t>
            </w:r>
          </w:p>
        </w:tc>
        <w:tc>
          <w:tcPr>
            <w:tcW w:w="1065" w:type="dxa"/>
            <w:shd w:val="clear" w:color="auto" w:fill="E1F0D7"/>
            <w:vAlign w:val="center"/>
          </w:tcPr>
          <w:p w14:paraId="24E673E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37F9EB51" w14:textId="77777777" w:rsidR="00DD04E1" w:rsidRPr="002E5B19" w:rsidRDefault="00DD04E1" w:rsidP="00DD04E1">
            <w:pPr>
              <w:jc w:val="right"/>
              <w:rPr>
                <w:rFonts w:ascii="Arial" w:hAnsi="Arial" w:cs="Arial"/>
                <w:color w:val="000000"/>
              </w:rPr>
            </w:pPr>
            <w:r w:rsidRPr="002E5B19">
              <w:rPr>
                <w:rFonts w:ascii="Arial" w:hAnsi="Arial" w:cs="Arial"/>
                <w:color w:val="000000"/>
              </w:rPr>
              <w:t>3</w:t>
            </w:r>
          </w:p>
        </w:tc>
        <w:tc>
          <w:tcPr>
            <w:tcW w:w="1065" w:type="dxa"/>
            <w:shd w:val="clear" w:color="auto" w:fill="auto"/>
            <w:vAlign w:val="center"/>
          </w:tcPr>
          <w:p w14:paraId="09C56051"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40CA763"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47E885D" w14:textId="77777777" w:rsidR="00DD04E1" w:rsidRPr="00DD04E1" w:rsidRDefault="00DD04E1" w:rsidP="00DD04E1">
            <w:pPr>
              <w:jc w:val="right"/>
              <w:rPr>
                <w:rFonts w:ascii="Arial" w:hAnsi="Arial" w:cs="Arial"/>
                <w:color w:val="000000"/>
              </w:rPr>
            </w:pPr>
            <w:r w:rsidRPr="00DD04E1">
              <w:rPr>
                <w:rFonts w:ascii="Arial" w:hAnsi="Arial" w:cs="Arial"/>
                <w:color w:val="000000"/>
              </w:rPr>
              <w:t>165</w:t>
            </w:r>
          </w:p>
        </w:tc>
        <w:tc>
          <w:tcPr>
            <w:tcW w:w="1065" w:type="dxa"/>
            <w:shd w:val="clear" w:color="auto" w:fill="auto"/>
            <w:vAlign w:val="center"/>
          </w:tcPr>
          <w:p w14:paraId="254213F4"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306374B7" w14:textId="77777777" w:rsidTr="00742273">
        <w:tc>
          <w:tcPr>
            <w:tcW w:w="3507" w:type="dxa"/>
            <w:vAlign w:val="center"/>
          </w:tcPr>
          <w:p w14:paraId="06E4D6CD" w14:textId="77777777" w:rsidR="00DD04E1" w:rsidRPr="00500556" w:rsidRDefault="00DD04E1" w:rsidP="00DD04E1">
            <w:pPr>
              <w:pStyle w:val="DHHStabletext6pt"/>
              <w:rPr>
                <w:lang w:eastAsia="en-AU"/>
              </w:rPr>
            </w:pPr>
            <w:r w:rsidRPr="00500556">
              <w:rPr>
                <w:lang w:eastAsia="en-AU"/>
              </w:rPr>
              <w:t>Golden Plains Shire Council</w:t>
            </w:r>
          </w:p>
        </w:tc>
        <w:tc>
          <w:tcPr>
            <w:tcW w:w="1065" w:type="dxa"/>
            <w:shd w:val="clear" w:color="auto" w:fill="E1F0D7"/>
            <w:vAlign w:val="center"/>
          </w:tcPr>
          <w:p w14:paraId="14112382"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E1F0D7"/>
            <w:vAlign w:val="center"/>
          </w:tcPr>
          <w:p w14:paraId="708BEC12"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42EC5112"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EEEF3FB" w14:textId="77777777" w:rsidR="00DD04E1" w:rsidRPr="00AA71B1" w:rsidRDefault="00DD04E1" w:rsidP="00DD04E1">
            <w:pPr>
              <w:jc w:val="right"/>
              <w:rPr>
                <w:rFonts w:ascii="Arial" w:hAnsi="Arial" w:cs="Arial"/>
                <w:color w:val="000000"/>
              </w:rPr>
            </w:pPr>
            <w:r w:rsidRPr="00AA71B1">
              <w:rPr>
                <w:rFonts w:ascii="Arial" w:hAnsi="Arial" w:cs="Arial"/>
                <w:color w:val="000000"/>
              </w:rPr>
              <w:t>137</w:t>
            </w:r>
          </w:p>
        </w:tc>
        <w:tc>
          <w:tcPr>
            <w:tcW w:w="1065" w:type="dxa"/>
            <w:shd w:val="clear" w:color="auto" w:fill="E1F0D7"/>
            <w:vAlign w:val="center"/>
          </w:tcPr>
          <w:p w14:paraId="3012D939"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auto"/>
            <w:vAlign w:val="center"/>
          </w:tcPr>
          <w:p w14:paraId="5E242F0E" w14:textId="77777777" w:rsidR="00DD04E1" w:rsidRPr="002E5B19" w:rsidRDefault="00DD04E1" w:rsidP="00DD04E1">
            <w:pPr>
              <w:jc w:val="right"/>
              <w:rPr>
                <w:rFonts w:ascii="Arial" w:hAnsi="Arial" w:cs="Arial"/>
                <w:color w:val="000000"/>
              </w:rPr>
            </w:pPr>
            <w:r w:rsidRPr="002E5B19">
              <w:rPr>
                <w:rFonts w:ascii="Arial" w:hAnsi="Arial" w:cs="Arial"/>
                <w:color w:val="000000"/>
              </w:rPr>
              <w:t>1</w:t>
            </w:r>
          </w:p>
        </w:tc>
        <w:tc>
          <w:tcPr>
            <w:tcW w:w="1065" w:type="dxa"/>
            <w:shd w:val="clear" w:color="auto" w:fill="auto"/>
            <w:vAlign w:val="center"/>
          </w:tcPr>
          <w:p w14:paraId="2D2E13A3"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5BB42F1A"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A7FDEF3" w14:textId="77777777" w:rsidR="00DD04E1" w:rsidRPr="00DD04E1" w:rsidRDefault="00DD04E1" w:rsidP="00DD04E1">
            <w:pPr>
              <w:jc w:val="right"/>
              <w:rPr>
                <w:rFonts w:ascii="Arial" w:hAnsi="Arial" w:cs="Arial"/>
                <w:color w:val="000000"/>
              </w:rPr>
            </w:pPr>
            <w:r w:rsidRPr="00DD04E1">
              <w:rPr>
                <w:rFonts w:ascii="Arial" w:hAnsi="Arial" w:cs="Arial"/>
                <w:color w:val="000000"/>
              </w:rPr>
              <w:t>116</w:t>
            </w:r>
          </w:p>
        </w:tc>
        <w:tc>
          <w:tcPr>
            <w:tcW w:w="1065" w:type="dxa"/>
            <w:shd w:val="clear" w:color="auto" w:fill="auto"/>
            <w:vAlign w:val="center"/>
          </w:tcPr>
          <w:p w14:paraId="0698D657" w14:textId="77777777" w:rsidR="00DD04E1" w:rsidRPr="00DD04E1" w:rsidRDefault="00DD04E1" w:rsidP="00DD04E1">
            <w:pPr>
              <w:jc w:val="right"/>
              <w:rPr>
                <w:rFonts w:ascii="Arial" w:hAnsi="Arial" w:cs="Arial"/>
                <w:color w:val="000000"/>
              </w:rPr>
            </w:pPr>
            <w:r w:rsidRPr="00DD04E1">
              <w:rPr>
                <w:rFonts w:ascii="Arial" w:hAnsi="Arial" w:cs="Arial"/>
                <w:color w:val="000000"/>
              </w:rPr>
              <w:t>22</w:t>
            </w:r>
          </w:p>
        </w:tc>
      </w:tr>
      <w:tr w:rsidR="00DD04E1" w14:paraId="2764190E" w14:textId="77777777" w:rsidTr="00742273">
        <w:tc>
          <w:tcPr>
            <w:tcW w:w="3507" w:type="dxa"/>
            <w:vAlign w:val="center"/>
          </w:tcPr>
          <w:p w14:paraId="7281514A" w14:textId="77777777" w:rsidR="00DD04E1" w:rsidRPr="00500556" w:rsidRDefault="00DD04E1" w:rsidP="00DD04E1">
            <w:pPr>
              <w:pStyle w:val="DHHStabletext6pt"/>
              <w:rPr>
                <w:lang w:eastAsia="en-AU"/>
              </w:rPr>
            </w:pPr>
            <w:r w:rsidRPr="00500556">
              <w:rPr>
                <w:lang w:eastAsia="en-AU"/>
              </w:rPr>
              <w:t>Greater Bendigo City Council</w:t>
            </w:r>
          </w:p>
        </w:tc>
        <w:tc>
          <w:tcPr>
            <w:tcW w:w="1065" w:type="dxa"/>
            <w:shd w:val="clear" w:color="auto" w:fill="E1F0D7"/>
            <w:vAlign w:val="center"/>
          </w:tcPr>
          <w:p w14:paraId="661888A7"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563F69C6" w14:textId="77777777" w:rsidR="00DD04E1" w:rsidRPr="00AA71B1" w:rsidRDefault="00DD04E1" w:rsidP="00DD04E1">
            <w:pPr>
              <w:jc w:val="right"/>
              <w:rPr>
                <w:rFonts w:ascii="Arial" w:hAnsi="Arial" w:cs="Arial"/>
                <w:color w:val="000000"/>
              </w:rPr>
            </w:pPr>
            <w:r w:rsidRPr="00AA71B1">
              <w:rPr>
                <w:rFonts w:ascii="Arial" w:hAnsi="Arial" w:cs="Arial"/>
                <w:color w:val="000000"/>
              </w:rPr>
              <w:t>362</w:t>
            </w:r>
          </w:p>
        </w:tc>
        <w:tc>
          <w:tcPr>
            <w:tcW w:w="1301" w:type="dxa"/>
            <w:shd w:val="clear" w:color="auto" w:fill="E1F0D7"/>
            <w:vAlign w:val="center"/>
          </w:tcPr>
          <w:p w14:paraId="59C9BB7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B2A1C66" w14:textId="77777777" w:rsidR="00DD04E1" w:rsidRPr="00AA71B1" w:rsidRDefault="00DD04E1" w:rsidP="00DD04E1">
            <w:pPr>
              <w:jc w:val="right"/>
              <w:rPr>
                <w:rFonts w:ascii="Arial" w:hAnsi="Arial" w:cs="Arial"/>
                <w:color w:val="000000"/>
              </w:rPr>
            </w:pPr>
            <w:r w:rsidRPr="00AA71B1">
              <w:rPr>
                <w:rFonts w:ascii="Arial" w:hAnsi="Arial" w:cs="Arial"/>
                <w:color w:val="000000"/>
              </w:rPr>
              <w:t>494</w:t>
            </w:r>
          </w:p>
        </w:tc>
        <w:tc>
          <w:tcPr>
            <w:tcW w:w="1065" w:type="dxa"/>
            <w:shd w:val="clear" w:color="auto" w:fill="E1F0D7"/>
            <w:vAlign w:val="center"/>
          </w:tcPr>
          <w:p w14:paraId="0990502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006056AB"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0AE997D2" w14:textId="77777777" w:rsidR="00DD04E1" w:rsidRPr="00DD04E1" w:rsidRDefault="00DD04E1" w:rsidP="00DD04E1">
            <w:pPr>
              <w:jc w:val="right"/>
              <w:rPr>
                <w:rFonts w:ascii="Arial" w:hAnsi="Arial" w:cs="Arial"/>
                <w:color w:val="000000"/>
              </w:rPr>
            </w:pPr>
            <w:r w:rsidRPr="00DD04E1">
              <w:rPr>
                <w:rFonts w:ascii="Arial" w:hAnsi="Arial" w:cs="Arial"/>
                <w:color w:val="000000"/>
              </w:rPr>
              <w:t>471</w:t>
            </w:r>
          </w:p>
        </w:tc>
        <w:tc>
          <w:tcPr>
            <w:tcW w:w="1301" w:type="dxa"/>
            <w:shd w:val="clear" w:color="auto" w:fill="auto"/>
            <w:vAlign w:val="center"/>
          </w:tcPr>
          <w:p w14:paraId="3E72018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6B1364E" w14:textId="77777777" w:rsidR="00DD04E1" w:rsidRPr="00DD04E1" w:rsidRDefault="00DD04E1" w:rsidP="00DD04E1">
            <w:pPr>
              <w:jc w:val="right"/>
              <w:rPr>
                <w:rFonts w:ascii="Arial" w:hAnsi="Arial" w:cs="Arial"/>
                <w:color w:val="000000"/>
              </w:rPr>
            </w:pPr>
            <w:r w:rsidRPr="00DD04E1">
              <w:rPr>
                <w:rFonts w:ascii="Arial" w:hAnsi="Arial" w:cs="Arial"/>
                <w:color w:val="000000"/>
              </w:rPr>
              <w:t>389</w:t>
            </w:r>
          </w:p>
        </w:tc>
        <w:tc>
          <w:tcPr>
            <w:tcW w:w="1065" w:type="dxa"/>
            <w:shd w:val="clear" w:color="auto" w:fill="auto"/>
            <w:vAlign w:val="center"/>
          </w:tcPr>
          <w:p w14:paraId="477D2793"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7D6A8F4A" w14:textId="77777777" w:rsidTr="00742273">
        <w:tc>
          <w:tcPr>
            <w:tcW w:w="3507" w:type="dxa"/>
            <w:vAlign w:val="center"/>
          </w:tcPr>
          <w:p w14:paraId="46220215" w14:textId="77777777" w:rsidR="00DD04E1" w:rsidRPr="00500556" w:rsidRDefault="00DD04E1" w:rsidP="00DD04E1">
            <w:pPr>
              <w:pStyle w:val="DHHStabletext6pt"/>
              <w:rPr>
                <w:lang w:eastAsia="en-AU"/>
              </w:rPr>
            </w:pPr>
            <w:r w:rsidRPr="00500556">
              <w:rPr>
                <w:lang w:eastAsia="en-AU"/>
              </w:rPr>
              <w:lastRenderedPageBreak/>
              <w:t>Greater Dandenong City Council</w:t>
            </w:r>
          </w:p>
        </w:tc>
        <w:tc>
          <w:tcPr>
            <w:tcW w:w="1065" w:type="dxa"/>
            <w:shd w:val="clear" w:color="auto" w:fill="E1F0D7"/>
            <w:vAlign w:val="center"/>
          </w:tcPr>
          <w:p w14:paraId="21B6AADC" w14:textId="77777777" w:rsidR="00DD04E1" w:rsidRPr="00AA71B1" w:rsidRDefault="00DD04E1" w:rsidP="00DD04E1">
            <w:pPr>
              <w:jc w:val="right"/>
              <w:rPr>
                <w:rFonts w:ascii="Arial" w:hAnsi="Arial" w:cs="Arial"/>
                <w:color w:val="000000"/>
              </w:rPr>
            </w:pPr>
            <w:r w:rsidRPr="00AA71B1">
              <w:rPr>
                <w:rFonts w:ascii="Arial" w:hAnsi="Arial" w:cs="Arial"/>
                <w:color w:val="000000"/>
              </w:rPr>
              <w:t>16</w:t>
            </w:r>
          </w:p>
        </w:tc>
        <w:tc>
          <w:tcPr>
            <w:tcW w:w="1065" w:type="dxa"/>
            <w:shd w:val="clear" w:color="auto" w:fill="E1F0D7"/>
            <w:vAlign w:val="center"/>
          </w:tcPr>
          <w:p w14:paraId="77C57B7B"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E1F1B69"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A6B838E" w14:textId="77777777" w:rsidR="00DD04E1" w:rsidRPr="00AA71B1" w:rsidRDefault="00DD04E1" w:rsidP="00DD04E1">
            <w:pPr>
              <w:jc w:val="right"/>
              <w:rPr>
                <w:rFonts w:ascii="Arial" w:hAnsi="Arial" w:cs="Arial"/>
                <w:color w:val="000000"/>
              </w:rPr>
            </w:pPr>
            <w:r w:rsidRPr="00AA71B1">
              <w:rPr>
                <w:rFonts w:ascii="Arial" w:hAnsi="Arial" w:cs="Arial"/>
                <w:color w:val="000000"/>
              </w:rPr>
              <w:t>1,285</w:t>
            </w:r>
          </w:p>
        </w:tc>
        <w:tc>
          <w:tcPr>
            <w:tcW w:w="1065" w:type="dxa"/>
            <w:shd w:val="clear" w:color="auto" w:fill="E1F0D7"/>
            <w:vAlign w:val="center"/>
          </w:tcPr>
          <w:p w14:paraId="49A2B487" w14:textId="77777777" w:rsidR="00DD04E1" w:rsidRPr="00AA71B1" w:rsidRDefault="00DD04E1" w:rsidP="00DD04E1">
            <w:pPr>
              <w:jc w:val="right"/>
              <w:rPr>
                <w:rFonts w:ascii="Arial" w:hAnsi="Arial" w:cs="Arial"/>
                <w:color w:val="000000"/>
              </w:rPr>
            </w:pPr>
            <w:r w:rsidRPr="00AA71B1">
              <w:rPr>
                <w:rFonts w:ascii="Arial" w:hAnsi="Arial" w:cs="Arial"/>
                <w:color w:val="000000"/>
              </w:rPr>
              <w:t>30</w:t>
            </w:r>
          </w:p>
        </w:tc>
        <w:tc>
          <w:tcPr>
            <w:tcW w:w="1065" w:type="dxa"/>
            <w:shd w:val="clear" w:color="auto" w:fill="auto"/>
            <w:vAlign w:val="center"/>
          </w:tcPr>
          <w:p w14:paraId="01F48600" w14:textId="77777777" w:rsidR="00DD04E1" w:rsidRPr="002E5B19" w:rsidRDefault="00DD04E1" w:rsidP="00DD04E1">
            <w:pPr>
              <w:jc w:val="right"/>
              <w:rPr>
                <w:rFonts w:ascii="Arial" w:hAnsi="Arial" w:cs="Arial"/>
                <w:color w:val="000000"/>
              </w:rPr>
            </w:pPr>
            <w:r w:rsidRPr="002E5B19">
              <w:rPr>
                <w:rFonts w:ascii="Arial" w:hAnsi="Arial" w:cs="Arial"/>
                <w:color w:val="000000"/>
              </w:rPr>
              <w:t>18</w:t>
            </w:r>
          </w:p>
        </w:tc>
        <w:tc>
          <w:tcPr>
            <w:tcW w:w="1065" w:type="dxa"/>
            <w:shd w:val="clear" w:color="auto" w:fill="auto"/>
            <w:vAlign w:val="center"/>
          </w:tcPr>
          <w:p w14:paraId="1CC55125"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58C6B330"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59D51280" w14:textId="77777777" w:rsidR="00DD04E1" w:rsidRPr="00DD04E1" w:rsidRDefault="00DD04E1" w:rsidP="00DD04E1">
            <w:pPr>
              <w:jc w:val="right"/>
              <w:rPr>
                <w:rFonts w:ascii="Arial" w:hAnsi="Arial" w:cs="Arial"/>
                <w:color w:val="000000"/>
              </w:rPr>
            </w:pPr>
            <w:r w:rsidRPr="00DD04E1">
              <w:rPr>
                <w:rFonts w:ascii="Arial" w:hAnsi="Arial" w:cs="Arial"/>
                <w:color w:val="000000"/>
              </w:rPr>
              <w:t>1,291</w:t>
            </w:r>
          </w:p>
        </w:tc>
        <w:tc>
          <w:tcPr>
            <w:tcW w:w="1065" w:type="dxa"/>
            <w:shd w:val="clear" w:color="auto" w:fill="auto"/>
            <w:vAlign w:val="center"/>
          </w:tcPr>
          <w:p w14:paraId="5E339F13" w14:textId="77777777" w:rsidR="00DD04E1" w:rsidRPr="00DD04E1" w:rsidRDefault="00DD04E1" w:rsidP="00DD04E1">
            <w:pPr>
              <w:jc w:val="right"/>
              <w:rPr>
                <w:rFonts w:ascii="Arial" w:hAnsi="Arial" w:cs="Arial"/>
                <w:color w:val="000000"/>
              </w:rPr>
            </w:pPr>
            <w:r w:rsidRPr="00DD04E1">
              <w:rPr>
                <w:rFonts w:ascii="Arial" w:hAnsi="Arial" w:cs="Arial"/>
                <w:color w:val="000000"/>
              </w:rPr>
              <w:t>23</w:t>
            </w:r>
          </w:p>
        </w:tc>
      </w:tr>
      <w:tr w:rsidR="00DD04E1" w14:paraId="2DD6229D" w14:textId="77777777" w:rsidTr="00742273">
        <w:tc>
          <w:tcPr>
            <w:tcW w:w="3507" w:type="dxa"/>
            <w:vAlign w:val="center"/>
          </w:tcPr>
          <w:p w14:paraId="7C07FF98" w14:textId="77777777" w:rsidR="00DD04E1" w:rsidRPr="00500556" w:rsidRDefault="00DD04E1" w:rsidP="00DD04E1">
            <w:pPr>
              <w:pStyle w:val="DHHStabletext6pt"/>
              <w:rPr>
                <w:lang w:eastAsia="en-AU"/>
              </w:rPr>
            </w:pPr>
            <w:r w:rsidRPr="00500556">
              <w:rPr>
                <w:lang w:eastAsia="en-AU"/>
              </w:rPr>
              <w:t>Greater Geelong City Council</w:t>
            </w:r>
          </w:p>
        </w:tc>
        <w:tc>
          <w:tcPr>
            <w:tcW w:w="1065" w:type="dxa"/>
            <w:shd w:val="clear" w:color="auto" w:fill="E1F0D7"/>
            <w:vAlign w:val="center"/>
          </w:tcPr>
          <w:p w14:paraId="59E551D8" w14:textId="77777777" w:rsidR="00DD04E1" w:rsidRPr="00AA71B1" w:rsidRDefault="00DD04E1" w:rsidP="00DD04E1">
            <w:pPr>
              <w:jc w:val="right"/>
              <w:rPr>
                <w:rFonts w:ascii="Arial" w:hAnsi="Arial" w:cs="Arial"/>
                <w:color w:val="000000"/>
              </w:rPr>
            </w:pPr>
            <w:r w:rsidRPr="00AA71B1">
              <w:rPr>
                <w:rFonts w:ascii="Arial" w:hAnsi="Arial" w:cs="Arial"/>
                <w:color w:val="000000"/>
              </w:rPr>
              <w:t>50</w:t>
            </w:r>
          </w:p>
        </w:tc>
        <w:tc>
          <w:tcPr>
            <w:tcW w:w="1065" w:type="dxa"/>
            <w:shd w:val="clear" w:color="auto" w:fill="E1F0D7"/>
            <w:vAlign w:val="center"/>
          </w:tcPr>
          <w:p w14:paraId="4D81AD66" w14:textId="77777777" w:rsidR="00DD04E1" w:rsidRPr="00AA71B1" w:rsidRDefault="00DD04E1" w:rsidP="00DD04E1">
            <w:pPr>
              <w:jc w:val="right"/>
              <w:rPr>
                <w:rFonts w:ascii="Arial" w:hAnsi="Arial" w:cs="Arial"/>
                <w:color w:val="000000"/>
              </w:rPr>
            </w:pPr>
            <w:r w:rsidRPr="00AA71B1">
              <w:rPr>
                <w:rFonts w:ascii="Arial" w:hAnsi="Arial" w:cs="Arial"/>
                <w:color w:val="000000"/>
              </w:rPr>
              <w:t>258</w:t>
            </w:r>
          </w:p>
        </w:tc>
        <w:tc>
          <w:tcPr>
            <w:tcW w:w="1301" w:type="dxa"/>
            <w:shd w:val="clear" w:color="auto" w:fill="E1F0D7"/>
            <w:vAlign w:val="center"/>
          </w:tcPr>
          <w:p w14:paraId="02E60B68"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E505718" w14:textId="77777777" w:rsidR="00DD04E1" w:rsidRPr="00AA71B1" w:rsidRDefault="00DD04E1" w:rsidP="00DD04E1">
            <w:pPr>
              <w:jc w:val="right"/>
              <w:rPr>
                <w:rFonts w:ascii="Arial" w:hAnsi="Arial" w:cs="Arial"/>
                <w:color w:val="000000"/>
              </w:rPr>
            </w:pPr>
            <w:r w:rsidRPr="00AA71B1">
              <w:rPr>
                <w:rFonts w:ascii="Arial" w:hAnsi="Arial" w:cs="Arial"/>
                <w:color w:val="000000"/>
              </w:rPr>
              <w:t>1,558</w:t>
            </w:r>
          </w:p>
        </w:tc>
        <w:tc>
          <w:tcPr>
            <w:tcW w:w="1065" w:type="dxa"/>
            <w:shd w:val="clear" w:color="auto" w:fill="E1F0D7"/>
            <w:vAlign w:val="center"/>
          </w:tcPr>
          <w:p w14:paraId="7B2A040A" w14:textId="77777777" w:rsidR="00DD04E1" w:rsidRPr="00AA71B1" w:rsidRDefault="00DD04E1" w:rsidP="00DD04E1">
            <w:pPr>
              <w:jc w:val="right"/>
              <w:rPr>
                <w:rFonts w:ascii="Arial" w:hAnsi="Arial" w:cs="Arial"/>
                <w:color w:val="000000"/>
              </w:rPr>
            </w:pPr>
            <w:r w:rsidRPr="00AA71B1">
              <w:rPr>
                <w:rFonts w:ascii="Arial" w:hAnsi="Arial" w:cs="Arial"/>
                <w:color w:val="000000"/>
              </w:rPr>
              <w:t>14</w:t>
            </w:r>
          </w:p>
        </w:tc>
        <w:tc>
          <w:tcPr>
            <w:tcW w:w="1065" w:type="dxa"/>
            <w:shd w:val="clear" w:color="auto" w:fill="auto"/>
            <w:vAlign w:val="center"/>
          </w:tcPr>
          <w:p w14:paraId="15EA000D" w14:textId="77777777" w:rsidR="00DD04E1" w:rsidRPr="002E5B19" w:rsidRDefault="00DD04E1" w:rsidP="00DD04E1">
            <w:pPr>
              <w:jc w:val="right"/>
              <w:rPr>
                <w:rFonts w:ascii="Arial" w:hAnsi="Arial" w:cs="Arial"/>
                <w:color w:val="000000"/>
              </w:rPr>
            </w:pPr>
            <w:r w:rsidRPr="002E5B19">
              <w:rPr>
                <w:rFonts w:ascii="Arial" w:hAnsi="Arial" w:cs="Arial"/>
                <w:color w:val="000000"/>
              </w:rPr>
              <w:t>38</w:t>
            </w:r>
          </w:p>
        </w:tc>
        <w:tc>
          <w:tcPr>
            <w:tcW w:w="1065" w:type="dxa"/>
            <w:shd w:val="clear" w:color="auto" w:fill="auto"/>
            <w:vAlign w:val="center"/>
          </w:tcPr>
          <w:p w14:paraId="4D10B57C"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50F29D2"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1C4139E" w14:textId="77777777" w:rsidR="00DD04E1" w:rsidRPr="00DD04E1" w:rsidRDefault="00DD04E1" w:rsidP="00DD04E1">
            <w:pPr>
              <w:jc w:val="right"/>
              <w:rPr>
                <w:rFonts w:ascii="Arial" w:hAnsi="Arial" w:cs="Arial"/>
                <w:color w:val="000000"/>
              </w:rPr>
            </w:pPr>
            <w:r w:rsidRPr="00DD04E1">
              <w:rPr>
                <w:rFonts w:ascii="Arial" w:hAnsi="Arial" w:cs="Arial"/>
                <w:color w:val="000000"/>
              </w:rPr>
              <w:t>1,859</w:t>
            </w:r>
          </w:p>
        </w:tc>
        <w:tc>
          <w:tcPr>
            <w:tcW w:w="1065" w:type="dxa"/>
            <w:shd w:val="clear" w:color="auto" w:fill="auto"/>
            <w:vAlign w:val="center"/>
          </w:tcPr>
          <w:p w14:paraId="5A313BF6" w14:textId="77777777" w:rsidR="00DD04E1" w:rsidRPr="00DD04E1" w:rsidRDefault="00DD04E1" w:rsidP="00DD04E1">
            <w:pPr>
              <w:jc w:val="right"/>
              <w:rPr>
                <w:rFonts w:ascii="Arial" w:hAnsi="Arial" w:cs="Arial"/>
                <w:color w:val="000000"/>
              </w:rPr>
            </w:pPr>
            <w:r w:rsidRPr="00DD04E1">
              <w:rPr>
                <w:rFonts w:ascii="Arial" w:hAnsi="Arial" w:cs="Arial"/>
                <w:color w:val="000000"/>
              </w:rPr>
              <w:t>6</w:t>
            </w:r>
          </w:p>
        </w:tc>
      </w:tr>
      <w:tr w:rsidR="00DD04E1" w14:paraId="1126CD2A" w14:textId="77777777" w:rsidTr="00742273">
        <w:tc>
          <w:tcPr>
            <w:tcW w:w="3507" w:type="dxa"/>
            <w:vAlign w:val="center"/>
          </w:tcPr>
          <w:p w14:paraId="0AFAAE24" w14:textId="77777777" w:rsidR="00DD04E1" w:rsidRPr="00500556" w:rsidRDefault="00DD04E1" w:rsidP="00DD04E1">
            <w:pPr>
              <w:pStyle w:val="DHHStabletext6pt"/>
              <w:rPr>
                <w:lang w:eastAsia="en-AU"/>
              </w:rPr>
            </w:pPr>
            <w:r w:rsidRPr="00500556">
              <w:rPr>
                <w:lang w:eastAsia="en-AU"/>
              </w:rPr>
              <w:t>Greater Shepparton City Council</w:t>
            </w:r>
          </w:p>
        </w:tc>
        <w:tc>
          <w:tcPr>
            <w:tcW w:w="1065" w:type="dxa"/>
            <w:shd w:val="clear" w:color="auto" w:fill="E1F0D7"/>
            <w:vAlign w:val="center"/>
          </w:tcPr>
          <w:p w14:paraId="4DF74B08" w14:textId="77777777" w:rsidR="00DD04E1" w:rsidRPr="00AA71B1" w:rsidRDefault="00DD04E1" w:rsidP="00DD04E1">
            <w:pPr>
              <w:jc w:val="right"/>
              <w:rPr>
                <w:rFonts w:ascii="Arial" w:hAnsi="Arial" w:cs="Arial"/>
                <w:color w:val="000000"/>
              </w:rPr>
            </w:pPr>
            <w:r w:rsidRPr="00AA71B1">
              <w:rPr>
                <w:rFonts w:ascii="Arial" w:hAnsi="Arial" w:cs="Arial"/>
                <w:color w:val="000000"/>
              </w:rPr>
              <w:t>7</w:t>
            </w:r>
          </w:p>
        </w:tc>
        <w:tc>
          <w:tcPr>
            <w:tcW w:w="1065" w:type="dxa"/>
            <w:shd w:val="clear" w:color="auto" w:fill="E1F0D7"/>
            <w:vAlign w:val="center"/>
          </w:tcPr>
          <w:p w14:paraId="23065557" w14:textId="77777777" w:rsidR="00DD04E1" w:rsidRPr="00AA71B1" w:rsidRDefault="00DD04E1" w:rsidP="00DD04E1">
            <w:pPr>
              <w:jc w:val="right"/>
              <w:rPr>
                <w:rFonts w:ascii="Arial" w:hAnsi="Arial" w:cs="Arial"/>
                <w:color w:val="000000"/>
              </w:rPr>
            </w:pPr>
            <w:r w:rsidRPr="00AA71B1">
              <w:rPr>
                <w:rFonts w:ascii="Arial" w:hAnsi="Arial" w:cs="Arial"/>
                <w:color w:val="000000"/>
              </w:rPr>
              <w:t>457</w:t>
            </w:r>
          </w:p>
        </w:tc>
        <w:tc>
          <w:tcPr>
            <w:tcW w:w="1301" w:type="dxa"/>
            <w:shd w:val="clear" w:color="auto" w:fill="E1F0D7"/>
            <w:vAlign w:val="center"/>
          </w:tcPr>
          <w:p w14:paraId="45049F8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D67FAD8" w14:textId="77777777" w:rsidR="00DD04E1" w:rsidRPr="00AA71B1" w:rsidRDefault="00DD04E1" w:rsidP="00DD04E1">
            <w:pPr>
              <w:jc w:val="right"/>
              <w:rPr>
                <w:rFonts w:ascii="Arial" w:hAnsi="Arial" w:cs="Arial"/>
                <w:color w:val="000000"/>
              </w:rPr>
            </w:pPr>
            <w:r w:rsidRPr="00AA71B1">
              <w:rPr>
                <w:rFonts w:ascii="Arial" w:hAnsi="Arial" w:cs="Arial"/>
                <w:color w:val="000000"/>
              </w:rPr>
              <w:t>66</w:t>
            </w:r>
          </w:p>
        </w:tc>
        <w:tc>
          <w:tcPr>
            <w:tcW w:w="1065" w:type="dxa"/>
            <w:shd w:val="clear" w:color="auto" w:fill="E1F0D7"/>
            <w:vAlign w:val="center"/>
          </w:tcPr>
          <w:p w14:paraId="790F084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50BDADDD" w14:textId="77777777" w:rsidR="00DD04E1" w:rsidRPr="002E5B19" w:rsidRDefault="00DD04E1" w:rsidP="00DD04E1">
            <w:pPr>
              <w:jc w:val="right"/>
              <w:rPr>
                <w:rFonts w:ascii="Arial" w:hAnsi="Arial" w:cs="Arial"/>
                <w:color w:val="000000"/>
              </w:rPr>
            </w:pPr>
            <w:r w:rsidRPr="002E5B19">
              <w:rPr>
                <w:rFonts w:ascii="Arial" w:hAnsi="Arial" w:cs="Arial"/>
                <w:color w:val="000000"/>
              </w:rPr>
              <w:t>6</w:t>
            </w:r>
          </w:p>
        </w:tc>
        <w:tc>
          <w:tcPr>
            <w:tcW w:w="1065" w:type="dxa"/>
            <w:shd w:val="clear" w:color="auto" w:fill="auto"/>
            <w:vAlign w:val="center"/>
          </w:tcPr>
          <w:p w14:paraId="17C3CCEE" w14:textId="77777777" w:rsidR="00DD04E1" w:rsidRPr="00DD04E1" w:rsidRDefault="00DD04E1" w:rsidP="00DD04E1">
            <w:pPr>
              <w:jc w:val="right"/>
              <w:rPr>
                <w:rFonts w:ascii="Arial" w:hAnsi="Arial" w:cs="Arial"/>
                <w:color w:val="000000"/>
              </w:rPr>
            </w:pPr>
            <w:r w:rsidRPr="00DD04E1">
              <w:rPr>
                <w:rFonts w:ascii="Arial" w:hAnsi="Arial" w:cs="Arial"/>
                <w:color w:val="000000"/>
              </w:rPr>
              <w:t>428</w:t>
            </w:r>
          </w:p>
        </w:tc>
        <w:tc>
          <w:tcPr>
            <w:tcW w:w="1301" w:type="dxa"/>
            <w:shd w:val="clear" w:color="auto" w:fill="auto"/>
            <w:vAlign w:val="center"/>
          </w:tcPr>
          <w:p w14:paraId="4D99918A"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7713520" w14:textId="77777777" w:rsidR="00DD04E1" w:rsidRPr="00DD04E1" w:rsidRDefault="00DD04E1" w:rsidP="00DD04E1">
            <w:pPr>
              <w:jc w:val="right"/>
              <w:rPr>
                <w:rFonts w:ascii="Arial" w:hAnsi="Arial" w:cs="Arial"/>
                <w:color w:val="000000"/>
              </w:rPr>
            </w:pPr>
            <w:r w:rsidRPr="00DD04E1">
              <w:rPr>
                <w:rFonts w:ascii="Arial" w:hAnsi="Arial" w:cs="Arial"/>
                <w:color w:val="000000"/>
              </w:rPr>
              <w:t>85</w:t>
            </w:r>
          </w:p>
        </w:tc>
        <w:tc>
          <w:tcPr>
            <w:tcW w:w="1065" w:type="dxa"/>
            <w:shd w:val="clear" w:color="auto" w:fill="auto"/>
            <w:vAlign w:val="center"/>
          </w:tcPr>
          <w:p w14:paraId="6D0FC5DE" w14:textId="77777777" w:rsidR="00DD04E1" w:rsidRPr="00DD04E1" w:rsidRDefault="00DD04E1" w:rsidP="00DD04E1">
            <w:pPr>
              <w:jc w:val="right"/>
              <w:rPr>
                <w:rFonts w:ascii="Arial" w:hAnsi="Arial" w:cs="Arial"/>
                <w:color w:val="000000"/>
              </w:rPr>
            </w:pPr>
            <w:r w:rsidRPr="00DD04E1">
              <w:rPr>
                <w:rFonts w:ascii="Arial" w:hAnsi="Arial" w:cs="Arial"/>
                <w:color w:val="000000"/>
              </w:rPr>
              <w:t>4</w:t>
            </w:r>
          </w:p>
        </w:tc>
      </w:tr>
      <w:tr w:rsidR="00DD04E1" w14:paraId="346D01E1" w14:textId="77777777" w:rsidTr="00742273">
        <w:tc>
          <w:tcPr>
            <w:tcW w:w="3507" w:type="dxa"/>
            <w:vAlign w:val="center"/>
          </w:tcPr>
          <w:p w14:paraId="18996CF2" w14:textId="77777777" w:rsidR="00DD04E1" w:rsidRPr="00500556" w:rsidRDefault="00DD04E1" w:rsidP="00DD04E1">
            <w:pPr>
              <w:pStyle w:val="DHHStabletext6pt"/>
              <w:rPr>
                <w:lang w:eastAsia="en-AU"/>
              </w:rPr>
            </w:pPr>
            <w:r w:rsidRPr="00500556">
              <w:rPr>
                <w:lang w:eastAsia="en-AU"/>
              </w:rPr>
              <w:t>Hepburn Shire Council</w:t>
            </w:r>
          </w:p>
        </w:tc>
        <w:tc>
          <w:tcPr>
            <w:tcW w:w="1065" w:type="dxa"/>
            <w:shd w:val="clear" w:color="auto" w:fill="E1F0D7"/>
            <w:vAlign w:val="center"/>
          </w:tcPr>
          <w:p w14:paraId="50F54B97" w14:textId="77777777" w:rsidR="00DD04E1" w:rsidRPr="00AA71B1" w:rsidRDefault="00DD04E1" w:rsidP="00DD04E1">
            <w:pPr>
              <w:jc w:val="right"/>
              <w:rPr>
                <w:rFonts w:ascii="Arial" w:hAnsi="Arial" w:cs="Arial"/>
                <w:color w:val="000000"/>
              </w:rPr>
            </w:pPr>
            <w:r w:rsidRPr="00AA71B1">
              <w:rPr>
                <w:rFonts w:ascii="Arial" w:hAnsi="Arial" w:cs="Arial"/>
                <w:color w:val="000000"/>
              </w:rPr>
              <w:t>24</w:t>
            </w:r>
          </w:p>
        </w:tc>
        <w:tc>
          <w:tcPr>
            <w:tcW w:w="1065" w:type="dxa"/>
            <w:shd w:val="clear" w:color="auto" w:fill="E1F0D7"/>
            <w:vAlign w:val="center"/>
          </w:tcPr>
          <w:p w14:paraId="6D61CB3A"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BBE5513"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FD28E0C" w14:textId="77777777" w:rsidR="00DD04E1" w:rsidRPr="00AA71B1" w:rsidRDefault="00DD04E1" w:rsidP="00DD04E1">
            <w:pPr>
              <w:jc w:val="right"/>
              <w:rPr>
                <w:rFonts w:ascii="Arial" w:hAnsi="Arial" w:cs="Arial"/>
                <w:color w:val="000000"/>
              </w:rPr>
            </w:pPr>
            <w:r w:rsidRPr="00AA71B1">
              <w:rPr>
                <w:rFonts w:ascii="Arial" w:hAnsi="Arial" w:cs="Arial"/>
                <w:color w:val="000000"/>
              </w:rPr>
              <w:t>257</w:t>
            </w:r>
          </w:p>
        </w:tc>
        <w:tc>
          <w:tcPr>
            <w:tcW w:w="1065" w:type="dxa"/>
            <w:shd w:val="clear" w:color="auto" w:fill="E1F0D7"/>
            <w:vAlign w:val="center"/>
          </w:tcPr>
          <w:p w14:paraId="3BA03B86" w14:textId="77777777" w:rsidR="00DD04E1" w:rsidRPr="00AA71B1" w:rsidRDefault="00DD04E1" w:rsidP="00DD04E1">
            <w:pPr>
              <w:jc w:val="right"/>
              <w:rPr>
                <w:rFonts w:ascii="Arial" w:hAnsi="Arial" w:cs="Arial"/>
                <w:color w:val="000000"/>
              </w:rPr>
            </w:pPr>
            <w:r w:rsidRPr="00AA71B1">
              <w:rPr>
                <w:rFonts w:ascii="Arial" w:hAnsi="Arial" w:cs="Arial"/>
                <w:color w:val="000000"/>
              </w:rPr>
              <w:t>10</w:t>
            </w:r>
          </w:p>
        </w:tc>
        <w:tc>
          <w:tcPr>
            <w:tcW w:w="1065" w:type="dxa"/>
            <w:shd w:val="clear" w:color="auto" w:fill="auto"/>
            <w:vAlign w:val="center"/>
          </w:tcPr>
          <w:p w14:paraId="0D18635E" w14:textId="77777777" w:rsidR="00DD04E1" w:rsidRPr="002E5B19" w:rsidRDefault="00DD04E1" w:rsidP="00DD04E1">
            <w:pPr>
              <w:jc w:val="right"/>
              <w:rPr>
                <w:rFonts w:ascii="Arial" w:hAnsi="Arial" w:cs="Arial"/>
                <w:color w:val="000000"/>
              </w:rPr>
            </w:pPr>
            <w:r w:rsidRPr="002E5B19">
              <w:rPr>
                <w:rFonts w:ascii="Arial" w:hAnsi="Arial" w:cs="Arial"/>
                <w:color w:val="000000"/>
              </w:rPr>
              <w:t>15</w:t>
            </w:r>
          </w:p>
        </w:tc>
        <w:tc>
          <w:tcPr>
            <w:tcW w:w="1065" w:type="dxa"/>
            <w:shd w:val="clear" w:color="auto" w:fill="auto"/>
            <w:vAlign w:val="center"/>
          </w:tcPr>
          <w:p w14:paraId="7BA8BEE6"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3B06EC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72966716" w14:textId="77777777" w:rsidR="00DD04E1" w:rsidRPr="00DD04E1" w:rsidRDefault="00DD04E1" w:rsidP="00DD04E1">
            <w:pPr>
              <w:jc w:val="right"/>
              <w:rPr>
                <w:rFonts w:ascii="Arial" w:hAnsi="Arial" w:cs="Arial"/>
                <w:color w:val="000000"/>
              </w:rPr>
            </w:pPr>
            <w:r w:rsidRPr="00DD04E1">
              <w:rPr>
                <w:rFonts w:ascii="Arial" w:hAnsi="Arial" w:cs="Arial"/>
                <w:color w:val="000000"/>
              </w:rPr>
              <w:t>263</w:t>
            </w:r>
          </w:p>
        </w:tc>
        <w:tc>
          <w:tcPr>
            <w:tcW w:w="1065" w:type="dxa"/>
            <w:shd w:val="clear" w:color="auto" w:fill="auto"/>
            <w:vAlign w:val="center"/>
          </w:tcPr>
          <w:p w14:paraId="0EFDA9EF" w14:textId="77777777" w:rsidR="00DD04E1" w:rsidRPr="00DD04E1" w:rsidRDefault="00DD04E1" w:rsidP="00DD04E1">
            <w:pPr>
              <w:jc w:val="right"/>
              <w:rPr>
                <w:rFonts w:ascii="Arial" w:hAnsi="Arial" w:cs="Arial"/>
                <w:color w:val="000000"/>
              </w:rPr>
            </w:pPr>
            <w:r w:rsidRPr="00DD04E1">
              <w:rPr>
                <w:rFonts w:ascii="Arial" w:hAnsi="Arial" w:cs="Arial"/>
                <w:color w:val="000000"/>
              </w:rPr>
              <w:t>9</w:t>
            </w:r>
          </w:p>
        </w:tc>
      </w:tr>
      <w:tr w:rsidR="00DD04E1" w14:paraId="61D56269" w14:textId="77777777" w:rsidTr="00742273">
        <w:tc>
          <w:tcPr>
            <w:tcW w:w="3507" w:type="dxa"/>
            <w:vAlign w:val="center"/>
          </w:tcPr>
          <w:p w14:paraId="54EDD63A" w14:textId="77777777" w:rsidR="00DD04E1" w:rsidRPr="00500556" w:rsidRDefault="00DD04E1" w:rsidP="00DD04E1">
            <w:pPr>
              <w:pStyle w:val="DHHStabletext6pt"/>
              <w:rPr>
                <w:lang w:eastAsia="en-AU"/>
              </w:rPr>
            </w:pPr>
            <w:r w:rsidRPr="00500556">
              <w:rPr>
                <w:lang w:eastAsia="en-AU"/>
              </w:rPr>
              <w:t>Hindmarsh Shire Council</w:t>
            </w:r>
          </w:p>
        </w:tc>
        <w:tc>
          <w:tcPr>
            <w:tcW w:w="1065" w:type="dxa"/>
            <w:shd w:val="clear" w:color="auto" w:fill="E1F0D7"/>
            <w:vAlign w:val="center"/>
          </w:tcPr>
          <w:p w14:paraId="43403F7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12CFB49D"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4550B297"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3E0369A" w14:textId="77777777" w:rsidR="00DD04E1" w:rsidRPr="00AA71B1" w:rsidRDefault="00DD04E1" w:rsidP="00DD04E1">
            <w:pPr>
              <w:jc w:val="right"/>
              <w:rPr>
                <w:rFonts w:ascii="Arial" w:hAnsi="Arial" w:cs="Arial"/>
                <w:color w:val="000000"/>
              </w:rPr>
            </w:pPr>
            <w:r w:rsidRPr="00AA71B1">
              <w:rPr>
                <w:rFonts w:ascii="Arial" w:hAnsi="Arial" w:cs="Arial"/>
                <w:color w:val="000000"/>
              </w:rPr>
              <w:t>119</w:t>
            </w:r>
          </w:p>
        </w:tc>
        <w:tc>
          <w:tcPr>
            <w:tcW w:w="1065" w:type="dxa"/>
            <w:shd w:val="clear" w:color="auto" w:fill="E1F0D7"/>
            <w:vAlign w:val="center"/>
          </w:tcPr>
          <w:p w14:paraId="0B9B936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6A73A27F"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712DE389"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087EF33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9451C96" w14:textId="77777777" w:rsidR="00DD04E1" w:rsidRPr="00DD04E1" w:rsidRDefault="00DD04E1" w:rsidP="00DD04E1">
            <w:pPr>
              <w:jc w:val="right"/>
              <w:rPr>
                <w:rFonts w:ascii="Arial" w:hAnsi="Arial" w:cs="Arial"/>
                <w:color w:val="000000"/>
              </w:rPr>
            </w:pPr>
            <w:r w:rsidRPr="00DD04E1">
              <w:rPr>
                <w:rFonts w:ascii="Arial" w:hAnsi="Arial" w:cs="Arial"/>
                <w:color w:val="000000"/>
              </w:rPr>
              <w:t>122</w:t>
            </w:r>
          </w:p>
        </w:tc>
        <w:tc>
          <w:tcPr>
            <w:tcW w:w="1065" w:type="dxa"/>
            <w:shd w:val="clear" w:color="auto" w:fill="auto"/>
            <w:vAlign w:val="center"/>
          </w:tcPr>
          <w:p w14:paraId="3B666249"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255A7265" w14:textId="77777777" w:rsidTr="00742273">
        <w:tc>
          <w:tcPr>
            <w:tcW w:w="3507" w:type="dxa"/>
            <w:vAlign w:val="center"/>
          </w:tcPr>
          <w:p w14:paraId="522D3275" w14:textId="77777777" w:rsidR="00DD04E1" w:rsidRPr="00500556" w:rsidRDefault="00DD04E1" w:rsidP="00DD04E1">
            <w:pPr>
              <w:pStyle w:val="DHHStabletext6pt"/>
              <w:rPr>
                <w:lang w:eastAsia="en-AU"/>
              </w:rPr>
            </w:pPr>
            <w:r w:rsidRPr="00500556">
              <w:rPr>
                <w:lang w:eastAsia="en-AU"/>
              </w:rPr>
              <w:t>Hobson's Bay City Council</w:t>
            </w:r>
          </w:p>
        </w:tc>
        <w:tc>
          <w:tcPr>
            <w:tcW w:w="1065" w:type="dxa"/>
            <w:shd w:val="clear" w:color="auto" w:fill="E1F0D7"/>
            <w:vAlign w:val="center"/>
          </w:tcPr>
          <w:p w14:paraId="2AF583F4"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E1F0D7"/>
            <w:vAlign w:val="center"/>
          </w:tcPr>
          <w:p w14:paraId="27D3EC20"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301" w:type="dxa"/>
            <w:shd w:val="clear" w:color="auto" w:fill="E1F0D7"/>
            <w:vAlign w:val="center"/>
          </w:tcPr>
          <w:p w14:paraId="08166238"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DC2A29C" w14:textId="77777777" w:rsidR="00DD04E1" w:rsidRPr="00AA71B1" w:rsidRDefault="00DD04E1" w:rsidP="00DD04E1">
            <w:pPr>
              <w:jc w:val="right"/>
              <w:rPr>
                <w:rFonts w:ascii="Arial" w:hAnsi="Arial" w:cs="Arial"/>
                <w:color w:val="000000"/>
              </w:rPr>
            </w:pPr>
            <w:r w:rsidRPr="00AA71B1">
              <w:rPr>
                <w:rFonts w:ascii="Arial" w:hAnsi="Arial" w:cs="Arial"/>
                <w:color w:val="000000"/>
              </w:rPr>
              <w:t>574</w:t>
            </w:r>
          </w:p>
        </w:tc>
        <w:tc>
          <w:tcPr>
            <w:tcW w:w="1065" w:type="dxa"/>
            <w:shd w:val="clear" w:color="auto" w:fill="E1F0D7"/>
            <w:vAlign w:val="center"/>
          </w:tcPr>
          <w:p w14:paraId="0EE51138" w14:textId="77777777" w:rsidR="00DD04E1" w:rsidRPr="00AA71B1" w:rsidRDefault="00DD04E1" w:rsidP="00DD04E1">
            <w:pPr>
              <w:jc w:val="right"/>
              <w:rPr>
                <w:rFonts w:ascii="Arial" w:hAnsi="Arial" w:cs="Arial"/>
                <w:color w:val="000000"/>
              </w:rPr>
            </w:pPr>
            <w:r w:rsidRPr="00AA71B1">
              <w:rPr>
                <w:rFonts w:ascii="Arial" w:hAnsi="Arial" w:cs="Arial"/>
                <w:color w:val="000000"/>
              </w:rPr>
              <w:t>8</w:t>
            </w:r>
          </w:p>
        </w:tc>
        <w:tc>
          <w:tcPr>
            <w:tcW w:w="1065" w:type="dxa"/>
            <w:shd w:val="clear" w:color="auto" w:fill="auto"/>
            <w:vAlign w:val="center"/>
          </w:tcPr>
          <w:p w14:paraId="04D23CF5"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10792B8B"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388313D"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AD5BE69" w14:textId="77777777" w:rsidR="00DD04E1" w:rsidRPr="00DD04E1" w:rsidRDefault="00DD04E1" w:rsidP="00DD04E1">
            <w:pPr>
              <w:jc w:val="right"/>
              <w:rPr>
                <w:rFonts w:ascii="Arial" w:hAnsi="Arial" w:cs="Arial"/>
                <w:color w:val="000000"/>
              </w:rPr>
            </w:pPr>
            <w:r w:rsidRPr="00DD04E1">
              <w:rPr>
                <w:rFonts w:ascii="Arial" w:hAnsi="Arial" w:cs="Arial"/>
                <w:color w:val="000000"/>
              </w:rPr>
              <w:t>593</w:t>
            </w:r>
          </w:p>
        </w:tc>
        <w:tc>
          <w:tcPr>
            <w:tcW w:w="1065" w:type="dxa"/>
            <w:shd w:val="clear" w:color="auto" w:fill="auto"/>
            <w:vAlign w:val="center"/>
          </w:tcPr>
          <w:p w14:paraId="24F6A667" w14:textId="77777777" w:rsidR="00DD04E1" w:rsidRPr="00DD04E1" w:rsidRDefault="00DD04E1" w:rsidP="00DD04E1">
            <w:pPr>
              <w:jc w:val="right"/>
              <w:rPr>
                <w:rFonts w:ascii="Arial" w:hAnsi="Arial" w:cs="Arial"/>
                <w:color w:val="000000"/>
              </w:rPr>
            </w:pPr>
            <w:r w:rsidRPr="00DD04E1">
              <w:rPr>
                <w:rFonts w:ascii="Arial" w:hAnsi="Arial" w:cs="Arial"/>
                <w:color w:val="000000"/>
              </w:rPr>
              <w:t>8</w:t>
            </w:r>
          </w:p>
        </w:tc>
      </w:tr>
      <w:tr w:rsidR="00DD04E1" w14:paraId="251185A7" w14:textId="77777777" w:rsidTr="00742273">
        <w:tc>
          <w:tcPr>
            <w:tcW w:w="3507" w:type="dxa"/>
            <w:vAlign w:val="center"/>
          </w:tcPr>
          <w:p w14:paraId="19E35048" w14:textId="77777777" w:rsidR="00DD04E1" w:rsidRPr="00500556" w:rsidRDefault="00DD04E1" w:rsidP="00DD04E1">
            <w:pPr>
              <w:pStyle w:val="DHHStabletext6pt"/>
              <w:rPr>
                <w:lang w:eastAsia="en-AU"/>
              </w:rPr>
            </w:pPr>
            <w:r w:rsidRPr="00500556">
              <w:rPr>
                <w:lang w:eastAsia="en-AU"/>
              </w:rPr>
              <w:t>Horsham Rural City Council</w:t>
            </w:r>
          </w:p>
        </w:tc>
        <w:tc>
          <w:tcPr>
            <w:tcW w:w="1065" w:type="dxa"/>
            <w:shd w:val="clear" w:color="auto" w:fill="E1F0D7"/>
            <w:vAlign w:val="center"/>
          </w:tcPr>
          <w:p w14:paraId="408B877D"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43D99C2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E47700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5A1DF23" w14:textId="77777777" w:rsidR="00DD04E1" w:rsidRPr="00AA71B1" w:rsidRDefault="00DD04E1" w:rsidP="00DD04E1">
            <w:pPr>
              <w:jc w:val="right"/>
              <w:rPr>
                <w:rFonts w:ascii="Arial" w:hAnsi="Arial" w:cs="Arial"/>
                <w:color w:val="000000"/>
              </w:rPr>
            </w:pPr>
            <w:r w:rsidRPr="00AA71B1">
              <w:rPr>
                <w:rFonts w:ascii="Arial" w:hAnsi="Arial" w:cs="Arial"/>
                <w:color w:val="000000"/>
              </w:rPr>
              <w:t>183</w:t>
            </w:r>
          </w:p>
        </w:tc>
        <w:tc>
          <w:tcPr>
            <w:tcW w:w="1065" w:type="dxa"/>
            <w:shd w:val="clear" w:color="auto" w:fill="E1F0D7"/>
            <w:vAlign w:val="center"/>
          </w:tcPr>
          <w:p w14:paraId="0DFA21B4"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auto"/>
            <w:vAlign w:val="center"/>
          </w:tcPr>
          <w:p w14:paraId="4FEB9DA7" w14:textId="77777777" w:rsidR="00DD04E1" w:rsidRPr="002E5B19" w:rsidRDefault="00DD04E1" w:rsidP="00DD04E1">
            <w:pPr>
              <w:jc w:val="right"/>
              <w:rPr>
                <w:rFonts w:ascii="Arial" w:hAnsi="Arial" w:cs="Arial"/>
                <w:color w:val="000000"/>
              </w:rPr>
            </w:pPr>
            <w:r w:rsidRPr="002E5B19">
              <w:rPr>
                <w:rFonts w:ascii="Arial" w:hAnsi="Arial" w:cs="Arial"/>
                <w:color w:val="000000"/>
              </w:rPr>
              <w:t>3</w:t>
            </w:r>
          </w:p>
        </w:tc>
        <w:tc>
          <w:tcPr>
            <w:tcW w:w="1065" w:type="dxa"/>
            <w:shd w:val="clear" w:color="auto" w:fill="auto"/>
            <w:vAlign w:val="center"/>
          </w:tcPr>
          <w:p w14:paraId="1D0BF067"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E1265FF"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52DFEBE2" w14:textId="77777777" w:rsidR="00DD04E1" w:rsidRPr="00DD04E1" w:rsidRDefault="00DD04E1" w:rsidP="00DD04E1">
            <w:pPr>
              <w:jc w:val="right"/>
              <w:rPr>
                <w:rFonts w:ascii="Arial" w:hAnsi="Arial" w:cs="Arial"/>
                <w:color w:val="000000"/>
              </w:rPr>
            </w:pPr>
            <w:r w:rsidRPr="00DD04E1">
              <w:rPr>
                <w:rFonts w:ascii="Arial" w:hAnsi="Arial" w:cs="Arial"/>
                <w:color w:val="000000"/>
              </w:rPr>
              <w:t>186</w:t>
            </w:r>
          </w:p>
        </w:tc>
        <w:tc>
          <w:tcPr>
            <w:tcW w:w="1065" w:type="dxa"/>
            <w:shd w:val="clear" w:color="auto" w:fill="auto"/>
            <w:vAlign w:val="center"/>
          </w:tcPr>
          <w:p w14:paraId="73692DD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69AAEDBB" w14:textId="77777777" w:rsidTr="00742273">
        <w:tc>
          <w:tcPr>
            <w:tcW w:w="3507" w:type="dxa"/>
            <w:vAlign w:val="center"/>
          </w:tcPr>
          <w:p w14:paraId="2C410FA4" w14:textId="77777777" w:rsidR="00DD04E1" w:rsidRPr="00500556" w:rsidRDefault="00DD04E1" w:rsidP="00DD04E1">
            <w:pPr>
              <w:pStyle w:val="DHHStabletext6pt"/>
              <w:rPr>
                <w:lang w:eastAsia="en-AU"/>
              </w:rPr>
            </w:pPr>
            <w:r w:rsidRPr="00500556">
              <w:rPr>
                <w:lang w:eastAsia="en-AU"/>
              </w:rPr>
              <w:t>Hume City Council</w:t>
            </w:r>
          </w:p>
        </w:tc>
        <w:tc>
          <w:tcPr>
            <w:tcW w:w="1065" w:type="dxa"/>
            <w:shd w:val="clear" w:color="auto" w:fill="E1F0D7"/>
            <w:vAlign w:val="center"/>
          </w:tcPr>
          <w:p w14:paraId="5701D45A"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E1F0D7"/>
            <w:vAlign w:val="center"/>
          </w:tcPr>
          <w:p w14:paraId="7C3C6F5C"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3589277D"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9BCC50B" w14:textId="77777777" w:rsidR="00DD04E1" w:rsidRPr="00AA71B1" w:rsidRDefault="00DD04E1" w:rsidP="00DD04E1">
            <w:pPr>
              <w:jc w:val="right"/>
              <w:rPr>
                <w:rFonts w:ascii="Arial" w:hAnsi="Arial" w:cs="Arial"/>
                <w:color w:val="000000"/>
              </w:rPr>
            </w:pPr>
            <w:r w:rsidRPr="00AA71B1">
              <w:rPr>
                <w:rFonts w:ascii="Arial" w:hAnsi="Arial" w:cs="Arial"/>
                <w:color w:val="000000"/>
              </w:rPr>
              <w:t>1,225</w:t>
            </w:r>
          </w:p>
        </w:tc>
        <w:tc>
          <w:tcPr>
            <w:tcW w:w="1065" w:type="dxa"/>
            <w:shd w:val="clear" w:color="auto" w:fill="E1F0D7"/>
            <w:vAlign w:val="center"/>
          </w:tcPr>
          <w:p w14:paraId="09E020A6" w14:textId="77777777" w:rsidR="00DD04E1" w:rsidRPr="00AA71B1" w:rsidRDefault="00DD04E1" w:rsidP="00DD04E1">
            <w:pPr>
              <w:jc w:val="right"/>
              <w:rPr>
                <w:rFonts w:ascii="Arial" w:hAnsi="Arial" w:cs="Arial"/>
                <w:color w:val="000000"/>
              </w:rPr>
            </w:pPr>
            <w:r w:rsidRPr="00AA71B1">
              <w:rPr>
                <w:rFonts w:ascii="Arial" w:hAnsi="Arial" w:cs="Arial"/>
                <w:color w:val="000000"/>
              </w:rPr>
              <w:t>23</w:t>
            </w:r>
          </w:p>
        </w:tc>
        <w:tc>
          <w:tcPr>
            <w:tcW w:w="1065" w:type="dxa"/>
            <w:shd w:val="clear" w:color="auto" w:fill="auto"/>
            <w:vAlign w:val="center"/>
          </w:tcPr>
          <w:p w14:paraId="76513820" w14:textId="77777777" w:rsidR="00DD04E1" w:rsidRPr="002E5B19" w:rsidRDefault="00DD04E1" w:rsidP="00DD04E1">
            <w:pPr>
              <w:jc w:val="right"/>
              <w:rPr>
                <w:rFonts w:ascii="Arial" w:hAnsi="Arial" w:cs="Arial"/>
                <w:color w:val="000000"/>
              </w:rPr>
            </w:pPr>
            <w:r w:rsidRPr="002E5B19">
              <w:rPr>
                <w:rFonts w:ascii="Arial" w:hAnsi="Arial" w:cs="Arial"/>
                <w:color w:val="000000"/>
              </w:rPr>
              <w:t>10</w:t>
            </w:r>
          </w:p>
        </w:tc>
        <w:tc>
          <w:tcPr>
            <w:tcW w:w="1065" w:type="dxa"/>
            <w:shd w:val="clear" w:color="auto" w:fill="auto"/>
            <w:vAlign w:val="center"/>
          </w:tcPr>
          <w:p w14:paraId="24E309D4"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4FCDA9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359AA44" w14:textId="77777777" w:rsidR="00DD04E1" w:rsidRPr="00DD04E1" w:rsidRDefault="00DD04E1" w:rsidP="00DD04E1">
            <w:pPr>
              <w:jc w:val="right"/>
              <w:rPr>
                <w:rFonts w:ascii="Arial" w:hAnsi="Arial" w:cs="Arial"/>
                <w:color w:val="000000"/>
              </w:rPr>
            </w:pPr>
            <w:r w:rsidRPr="00DD04E1">
              <w:rPr>
                <w:rFonts w:ascii="Arial" w:hAnsi="Arial" w:cs="Arial"/>
                <w:color w:val="000000"/>
              </w:rPr>
              <w:t>1,249</w:t>
            </w:r>
          </w:p>
        </w:tc>
        <w:tc>
          <w:tcPr>
            <w:tcW w:w="1065" w:type="dxa"/>
            <w:shd w:val="clear" w:color="auto" w:fill="auto"/>
            <w:vAlign w:val="center"/>
          </w:tcPr>
          <w:p w14:paraId="01E5D863" w14:textId="77777777" w:rsidR="00DD04E1" w:rsidRPr="00DD04E1" w:rsidRDefault="00DD04E1" w:rsidP="00DD04E1">
            <w:pPr>
              <w:jc w:val="right"/>
              <w:rPr>
                <w:rFonts w:ascii="Arial" w:hAnsi="Arial" w:cs="Arial"/>
                <w:color w:val="000000"/>
              </w:rPr>
            </w:pPr>
            <w:r w:rsidRPr="00DD04E1">
              <w:rPr>
                <w:rFonts w:ascii="Arial" w:hAnsi="Arial" w:cs="Arial"/>
                <w:color w:val="000000"/>
              </w:rPr>
              <w:t>25</w:t>
            </w:r>
          </w:p>
        </w:tc>
      </w:tr>
      <w:tr w:rsidR="00DD04E1" w14:paraId="2C4AD79E" w14:textId="77777777" w:rsidTr="00742273">
        <w:tc>
          <w:tcPr>
            <w:tcW w:w="3507" w:type="dxa"/>
            <w:vAlign w:val="center"/>
          </w:tcPr>
          <w:p w14:paraId="5D6F1FBC" w14:textId="77777777" w:rsidR="00DD04E1" w:rsidRPr="00500556" w:rsidRDefault="00DD04E1" w:rsidP="00DD04E1">
            <w:pPr>
              <w:pStyle w:val="DHHStabletext6pt"/>
              <w:rPr>
                <w:lang w:eastAsia="en-AU"/>
              </w:rPr>
            </w:pPr>
            <w:r w:rsidRPr="00500556">
              <w:rPr>
                <w:lang w:eastAsia="en-AU"/>
              </w:rPr>
              <w:t>Indigo Shire Council</w:t>
            </w:r>
          </w:p>
        </w:tc>
        <w:tc>
          <w:tcPr>
            <w:tcW w:w="1065" w:type="dxa"/>
            <w:shd w:val="clear" w:color="auto" w:fill="E1F0D7"/>
            <w:vAlign w:val="center"/>
          </w:tcPr>
          <w:p w14:paraId="0B21695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1BD39DC7"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058AD57"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4FEB87A" w14:textId="77777777" w:rsidR="00DD04E1" w:rsidRPr="00AA71B1" w:rsidRDefault="00DD04E1" w:rsidP="00DD04E1">
            <w:pPr>
              <w:jc w:val="right"/>
              <w:rPr>
                <w:rFonts w:ascii="Arial" w:hAnsi="Arial" w:cs="Arial"/>
                <w:color w:val="000000"/>
              </w:rPr>
            </w:pPr>
            <w:r w:rsidRPr="00AA71B1">
              <w:rPr>
                <w:rFonts w:ascii="Arial" w:hAnsi="Arial" w:cs="Arial"/>
                <w:color w:val="000000"/>
              </w:rPr>
              <w:t>279</w:t>
            </w:r>
          </w:p>
        </w:tc>
        <w:tc>
          <w:tcPr>
            <w:tcW w:w="1065" w:type="dxa"/>
            <w:shd w:val="clear" w:color="auto" w:fill="E1F0D7"/>
            <w:vAlign w:val="center"/>
          </w:tcPr>
          <w:p w14:paraId="3AF7D9F1"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5170C02D" w14:textId="77777777" w:rsidR="00DD04E1" w:rsidRPr="002E5B19" w:rsidRDefault="00DD04E1" w:rsidP="00DD04E1">
            <w:pPr>
              <w:jc w:val="right"/>
              <w:rPr>
                <w:rFonts w:ascii="Arial" w:hAnsi="Arial" w:cs="Arial"/>
                <w:color w:val="000000"/>
              </w:rPr>
            </w:pPr>
            <w:r w:rsidRPr="002E5B19">
              <w:rPr>
                <w:rFonts w:ascii="Arial" w:hAnsi="Arial" w:cs="Arial"/>
                <w:color w:val="000000"/>
              </w:rPr>
              <w:t>2</w:t>
            </w:r>
          </w:p>
        </w:tc>
        <w:tc>
          <w:tcPr>
            <w:tcW w:w="1065" w:type="dxa"/>
            <w:shd w:val="clear" w:color="auto" w:fill="auto"/>
            <w:vAlign w:val="center"/>
          </w:tcPr>
          <w:p w14:paraId="6D895F14"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4A116F3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9E448A8" w14:textId="77777777" w:rsidR="00DD04E1" w:rsidRPr="00DD04E1" w:rsidRDefault="00DD04E1" w:rsidP="00DD04E1">
            <w:pPr>
              <w:jc w:val="right"/>
              <w:rPr>
                <w:rFonts w:ascii="Arial" w:hAnsi="Arial" w:cs="Arial"/>
                <w:color w:val="000000"/>
              </w:rPr>
            </w:pPr>
            <w:r w:rsidRPr="00DD04E1">
              <w:rPr>
                <w:rFonts w:ascii="Arial" w:hAnsi="Arial" w:cs="Arial"/>
                <w:color w:val="000000"/>
              </w:rPr>
              <w:t>289</w:t>
            </w:r>
          </w:p>
        </w:tc>
        <w:tc>
          <w:tcPr>
            <w:tcW w:w="1065" w:type="dxa"/>
            <w:shd w:val="clear" w:color="auto" w:fill="auto"/>
            <w:vAlign w:val="center"/>
          </w:tcPr>
          <w:p w14:paraId="65C406EE" w14:textId="77777777" w:rsidR="00DD04E1" w:rsidRPr="00DD04E1" w:rsidRDefault="00DD04E1" w:rsidP="00DD04E1">
            <w:pPr>
              <w:jc w:val="right"/>
              <w:rPr>
                <w:rFonts w:ascii="Arial" w:hAnsi="Arial" w:cs="Arial"/>
                <w:color w:val="000000"/>
              </w:rPr>
            </w:pPr>
            <w:r w:rsidRPr="00DD04E1">
              <w:rPr>
                <w:rFonts w:ascii="Arial" w:hAnsi="Arial" w:cs="Arial"/>
                <w:color w:val="000000"/>
              </w:rPr>
              <w:t>3</w:t>
            </w:r>
          </w:p>
        </w:tc>
      </w:tr>
      <w:tr w:rsidR="00DD04E1" w14:paraId="43E92F41" w14:textId="77777777" w:rsidTr="00742273">
        <w:tc>
          <w:tcPr>
            <w:tcW w:w="3507" w:type="dxa"/>
            <w:vAlign w:val="center"/>
          </w:tcPr>
          <w:p w14:paraId="4E3E853D" w14:textId="77777777" w:rsidR="00DD04E1" w:rsidRPr="00500556" w:rsidRDefault="00DD04E1" w:rsidP="00DD04E1">
            <w:pPr>
              <w:pStyle w:val="DHHStabletext6pt"/>
              <w:rPr>
                <w:lang w:eastAsia="en-AU"/>
              </w:rPr>
            </w:pPr>
            <w:r w:rsidRPr="00500556">
              <w:rPr>
                <w:lang w:eastAsia="en-AU"/>
              </w:rPr>
              <w:t>Kingston City Council</w:t>
            </w:r>
          </w:p>
        </w:tc>
        <w:tc>
          <w:tcPr>
            <w:tcW w:w="1065" w:type="dxa"/>
            <w:shd w:val="clear" w:color="auto" w:fill="E1F0D7"/>
            <w:vAlign w:val="center"/>
          </w:tcPr>
          <w:p w14:paraId="4F8A61E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0AD9E416" w14:textId="77777777" w:rsidR="00DD04E1" w:rsidRPr="00AA71B1" w:rsidRDefault="00DD04E1" w:rsidP="00DD04E1">
            <w:pPr>
              <w:jc w:val="right"/>
              <w:rPr>
                <w:rFonts w:ascii="Arial" w:hAnsi="Arial" w:cs="Arial"/>
                <w:color w:val="000000"/>
              </w:rPr>
            </w:pPr>
            <w:r w:rsidRPr="00AA71B1">
              <w:rPr>
                <w:rFonts w:ascii="Arial" w:hAnsi="Arial" w:cs="Arial"/>
                <w:color w:val="000000"/>
              </w:rPr>
              <w:t>558</w:t>
            </w:r>
          </w:p>
        </w:tc>
        <w:tc>
          <w:tcPr>
            <w:tcW w:w="1301" w:type="dxa"/>
            <w:shd w:val="clear" w:color="auto" w:fill="E1F0D7"/>
            <w:vAlign w:val="center"/>
          </w:tcPr>
          <w:p w14:paraId="640FD052"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DB7B9B2" w14:textId="77777777" w:rsidR="00DD04E1" w:rsidRPr="00AA71B1" w:rsidRDefault="00DD04E1" w:rsidP="00DD04E1">
            <w:pPr>
              <w:jc w:val="right"/>
              <w:rPr>
                <w:rFonts w:ascii="Arial" w:hAnsi="Arial" w:cs="Arial"/>
                <w:color w:val="000000"/>
              </w:rPr>
            </w:pPr>
            <w:r w:rsidRPr="00AA71B1">
              <w:rPr>
                <w:rFonts w:ascii="Arial" w:hAnsi="Arial" w:cs="Arial"/>
                <w:color w:val="000000"/>
              </w:rPr>
              <w:t>178</w:t>
            </w:r>
          </w:p>
        </w:tc>
        <w:tc>
          <w:tcPr>
            <w:tcW w:w="1065" w:type="dxa"/>
            <w:shd w:val="clear" w:color="auto" w:fill="E1F0D7"/>
            <w:vAlign w:val="center"/>
          </w:tcPr>
          <w:p w14:paraId="1C5BCEB0" w14:textId="77777777" w:rsidR="00DD04E1" w:rsidRPr="00AA71B1" w:rsidRDefault="00DD04E1" w:rsidP="00DD04E1">
            <w:pPr>
              <w:jc w:val="right"/>
              <w:rPr>
                <w:rFonts w:ascii="Arial" w:hAnsi="Arial" w:cs="Arial"/>
                <w:color w:val="000000"/>
              </w:rPr>
            </w:pPr>
            <w:r w:rsidRPr="00AA71B1">
              <w:rPr>
                <w:rFonts w:ascii="Arial" w:hAnsi="Arial" w:cs="Arial"/>
                <w:color w:val="000000"/>
              </w:rPr>
              <w:t>18</w:t>
            </w:r>
          </w:p>
        </w:tc>
        <w:tc>
          <w:tcPr>
            <w:tcW w:w="1065" w:type="dxa"/>
            <w:shd w:val="clear" w:color="auto" w:fill="auto"/>
            <w:vAlign w:val="center"/>
          </w:tcPr>
          <w:p w14:paraId="0914F46E" w14:textId="77777777" w:rsidR="00DD04E1" w:rsidRPr="002E5B19" w:rsidRDefault="00DD04E1" w:rsidP="00DD04E1">
            <w:pPr>
              <w:jc w:val="right"/>
              <w:rPr>
                <w:rFonts w:ascii="Arial" w:hAnsi="Arial" w:cs="Arial"/>
                <w:color w:val="000000"/>
              </w:rPr>
            </w:pPr>
            <w:r w:rsidRPr="002E5B19">
              <w:rPr>
                <w:rFonts w:ascii="Arial" w:hAnsi="Arial" w:cs="Arial"/>
                <w:color w:val="000000"/>
              </w:rPr>
              <w:t>19</w:t>
            </w:r>
          </w:p>
        </w:tc>
        <w:tc>
          <w:tcPr>
            <w:tcW w:w="1065" w:type="dxa"/>
            <w:shd w:val="clear" w:color="auto" w:fill="auto"/>
            <w:vAlign w:val="center"/>
          </w:tcPr>
          <w:p w14:paraId="03F1E62C" w14:textId="77777777" w:rsidR="00DD04E1" w:rsidRPr="00DD04E1" w:rsidRDefault="00DD04E1" w:rsidP="00DD04E1">
            <w:pPr>
              <w:jc w:val="right"/>
              <w:rPr>
                <w:rFonts w:ascii="Arial" w:hAnsi="Arial" w:cs="Arial"/>
                <w:color w:val="000000"/>
              </w:rPr>
            </w:pPr>
            <w:r w:rsidRPr="00DD04E1">
              <w:rPr>
                <w:rFonts w:ascii="Arial" w:hAnsi="Arial" w:cs="Arial"/>
                <w:color w:val="000000"/>
              </w:rPr>
              <w:t>707</w:t>
            </w:r>
          </w:p>
        </w:tc>
        <w:tc>
          <w:tcPr>
            <w:tcW w:w="1301" w:type="dxa"/>
            <w:shd w:val="clear" w:color="auto" w:fill="auto"/>
            <w:vAlign w:val="center"/>
          </w:tcPr>
          <w:p w14:paraId="7217E10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920A87B" w14:textId="77777777" w:rsidR="00DD04E1" w:rsidRPr="00DD04E1" w:rsidRDefault="00DD04E1" w:rsidP="00DD04E1">
            <w:pPr>
              <w:jc w:val="right"/>
              <w:rPr>
                <w:rFonts w:ascii="Arial" w:hAnsi="Arial" w:cs="Arial"/>
                <w:color w:val="000000"/>
              </w:rPr>
            </w:pPr>
            <w:r w:rsidRPr="00DD04E1">
              <w:rPr>
                <w:rFonts w:ascii="Arial" w:hAnsi="Arial" w:cs="Arial"/>
                <w:color w:val="000000"/>
              </w:rPr>
              <w:t>697</w:t>
            </w:r>
          </w:p>
        </w:tc>
        <w:tc>
          <w:tcPr>
            <w:tcW w:w="1065" w:type="dxa"/>
            <w:shd w:val="clear" w:color="auto" w:fill="auto"/>
            <w:vAlign w:val="center"/>
          </w:tcPr>
          <w:p w14:paraId="14EC2F8F"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r>
      <w:tr w:rsidR="00DD04E1" w14:paraId="245C9D5D" w14:textId="77777777" w:rsidTr="00742273">
        <w:tc>
          <w:tcPr>
            <w:tcW w:w="3507" w:type="dxa"/>
            <w:vAlign w:val="center"/>
          </w:tcPr>
          <w:p w14:paraId="63C6B431" w14:textId="77777777" w:rsidR="00DD04E1" w:rsidRPr="00500556" w:rsidRDefault="00DD04E1" w:rsidP="00DD04E1">
            <w:pPr>
              <w:pStyle w:val="DHHStabletext6pt"/>
              <w:rPr>
                <w:lang w:eastAsia="en-AU"/>
              </w:rPr>
            </w:pPr>
            <w:r w:rsidRPr="00500556">
              <w:rPr>
                <w:lang w:eastAsia="en-AU"/>
              </w:rPr>
              <w:t>Knox City Council</w:t>
            </w:r>
          </w:p>
        </w:tc>
        <w:tc>
          <w:tcPr>
            <w:tcW w:w="1065" w:type="dxa"/>
            <w:shd w:val="clear" w:color="auto" w:fill="E1F0D7"/>
            <w:vAlign w:val="center"/>
          </w:tcPr>
          <w:p w14:paraId="58FBA500" w14:textId="77777777" w:rsidR="00DD04E1" w:rsidRPr="00AA71B1" w:rsidRDefault="00DD04E1" w:rsidP="00DD04E1">
            <w:pPr>
              <w:jc w:val="right"/>
              <w:rPr>
                <w:rFonts w:ascii="Arial" w:hAnsi="Arial" w:cs="Arial"/>
                <w:color w:val="000000"/>
              </w:rPr>
            </w:pPr>
            <w:r w:rsidRPr="00AA71B1">
              <w:rPr>
                <w:rFonts w:ascii="Arial" w:hAnsi="Arial" w:cs="Arial"/>
                <w:color w:val="000000"/>
              </w:rPr>
              <w:t>16</w:t>
            </w:r>
          </w:p>
        </w:tc>
        <w:tc>
          <w:tcPr>
            <w:tcW w:w="1065" w:type="dxa"/>
            <w:shd w:val="clear" w:color="auto" w:fill="E1F0D7"/>
            <w:vAlign w:val="center"/>
          </w:tcPr>
          <w:p w14:paraId="48F5CBBD" w14:textId="77777777" w:rsidR="00DD04E1" w:rsidRPr="00AA71B1" w:rsidRDefault="00DD04E1" w:rsidP="00DD04E1">
            <w:pPr>
              <w:jc w:val="right"/>
              <w:rPr>
                <w:rFonts w:ascii="Arial" w:hAnsi="Arial" w:cs="Arial"/>
                <w:color w:val="000000"/>
              </w:rPr>
            </w:pPr>
            <w:r w:rsidRPr="00AA71B1">
              <w:rPr>
                <w:rFonts w:ascii="Arial" w:hAnsi="Arial" w:cs="Arial"/>
                <w:color w:val="000000"/>
              </w:rPr>
              <w:t>76</w:t>
            </w:r>
          </w:p>
        </w:tc>
        <w:tc>
          <w:tcPr>
            <w:tcW w:w="1301" w:type="dxa"/>
            <w:shd w:val="clear" w:color="auto" w:fill="E1F0D7"/>
            <w:vAlign w:val="center"/>
          </w:tcPr>
          <w:p w14:paraId="1895EA3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A47815F" w14:textId="77777777" w:rsidR="00DD04E1" w:rsidRPr="00AA71B1" w:rsidRDefault="00DD04E1" w:rsidP="00DD04E1">
            <w:pPr>
              <w:jc w:val="right"/>
              <w:rPr>
                <w:rFonts w:ascii="Arial" w:hAnsi="Arial" w:cs="Arial"/>
                <w:color w:val="000000"/>
              </w:rPr>
            </w:pPr>
            <w:r w:rsidRPr="00AA71B1">
              <w:rPr>
                <w:rFonts w:ascii="Arial" w:hAnsi="Arial" w:cs="Arial"/>
                <w:color w:val="000000"/>
              </w:rPr>
              <w:t>854</w:t>
            </w:r>
          </w:p>
        </w:tc>
        <w:tc>
          <w:tcPr>
            <w:tcW w:w="1065" w:type="dxa"/>
            <w:shd w:val="clear" w:color="auto" w:fill="E1F0D7"/>
            <w:vAlign w:val="center"/>
          </w:tcPr>
          <w:p w14:paraId="343AEC3C" w14:textId="77777777" w:rsidR="00DD04E1" w:rsidRPr="00AA71B1" w:rsidRDefault="00DD04E1" w:rsidP="00DD04E1">
            <w:pPr>
              <w:jc w:val="right"/>
              <w:rPr>
                <w:rFonts w:ascii="Arial" w:hAnsi="Arial" w:cs="Arial"/>
                <w:color w:val="000000"/>
              </w:rPr>
            </w:pPr>
            <w:r w:rsidRPr="00AA71B1">
              <w:rPr>
                <w:rFonts w:ascii="Arial" w:hAnsi="Arial" w:cs="Arial"/>
                <w:color w:val="000000"/>
              </w:rPr>
              <w:t>41</w:t>
            </w:r>
          </w:p>
        </w:tc>
        <w:tc>
          <w:tcPr>
            <w:tcW w:w="1065" w:type="dxa"/>
            <w:shd w:val="clear" w:color="auto" w:fill="auto"/>
            <w:vAlign w:val="center"/>
          </w:tcPr>
          <w:p w14:paraId="538581A7"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43CBC4ED" w14:textId="77777777" w:rsidR="00DD04E1" w:rsidRPr="00DD04E1" w:rsidRDefault="00DD04E1" w:rsidP="00DD04E1">
            <w:pPr>
              <w:jc w:val="right"/>
              <w:rPr>
                <w:rFonts w:ascii="Arial" w:hAnsi="Arial" w:cs="Arial"/>
                <w:color w:val="000000"/>
              </w:rPr>
            </w:pPr>
            <w:r w:rsidRPr="00DD04E1">
              <w:rPr>
                <w:rFonts w:ascii="Arial" w:hAnsi="Arial" w:cs="Arial"/>
                <w:color w:val="000000"/>
              </w:rPr>
              <w:t>67</w:t>
            </w:r>
          </w:p>
        </w:tc>
        <w:tc>
          <w:tcPr>
            <w:tcW w:w="1301" w:type="dxa"/>
            <w:shd w:val="clear" w:color="auto" w:fill="auto"/>
            <w:vAlign w:val="center"/>
          </w:tcPr>
          <w:p w14:paraId="7B4E891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EEE4520" w14:textId="77777777" w:rsidR="00DD04E1" w:rsidRPr="00DD04E1" w:rsidRDefault="00DD04E1" w:rsidP="00DD04E1">
            <w:pPr>
              <w:jc w:val="right"/>
              <w:rPr>
                <w:rFonts w:ascii="Arial" w:hAnsi="Arial" w:cs="Arial"/>
                <w:color w:val="000000"/>
              </w:rPr>
            </w:pPr>
            <w:r w:rsidRPr="00DD04E1">
              <w:rPr>
                <w:rFonts w:ascii="Arial" w:hAnsi="Arial" w:cs="Arial"/>
                <w:color w:val="000000"/>
              </w:rPr>
              <w:t>913</w:t>
            </w:r>
          </w:p>
        </w:tc>
        <w:tc>
          <w:tcPr>
            <w:tcW w:w="1065" w:type="dxa"/>
            <w:shd w:val="clear" w:color="auto" w:fill="auto"/>
            <w:vAlign w:val="center"/>
          </w:tcPr>
          <w:p w14:paraId="65DE8336"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616C6149" w14:textId="77777777" w:rsidTr="00742273">
        <w:tc>
          <w:tcPr>
            <w:tcW w:w="3507" w:type="dxa"/>
            <w:vAlign w:val="center"/>
          </w:tcPr>
          <w:p w14:paraId="100DBE19" w14:textId="77777777" w:rsidR="00DD04E1" w:rsidRPr="00500556" w:rsidRDefault="00DD04E1" w:rsidP="00DD04E1">
            <w:pPr>
              <w:pStyle w:val="DHHStabletext6pt"/>
              <w:rPr>
                <w:lang w:eastAsia="en-AU"/>
              </w:rPr>
            </w:pPr>
            <w:r w:rsidRPr="00500556">
              <w:rPr>
                <w:lang w:eastAsia="en-AU"/>
              </w:rPr>
              <w:t>Latrobe City Council</w:t>
            </w:r>
          </w:p>
        </w:tc>
        <w:tc>
          <w:tcPr>
            <w:tcW w:w="1065" w:type="dxa"/>
            <w:shd w:val="clear" w:color="auto" w:fill="E1F0D7"/>
            <w:vAlign w:val="center"/>
          </w:tcPr>
          <w:p w14:paraId="7A42793B"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E1F0D7"/>
            <w:vAlign w:val="center"/>
          </w:tcPr>
          <w:p w14:paraId="6331B675"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531813F"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7380016" w14:textId="77777777" w:rsidR="00DD04E1" w:rsidRPr="00AA71B1" w:rsidRDefault="00DD04E1" w:rsidP="00DD04E1">
            <w:pPr>
              <w:jc w:val="right"/>
              <w:rPr>
                <w:rFonts w:ascii="Arial" w:hAnsi="Arial" w:cs="Arial"/>
                <w:color w:val="000000"/>
              </w:rPr>
            </w:pPr>
            <w:r w:rsidRPr="00AA71B1">
              <w:rPr>
                <w:rFonts w:ascii="Arial" w:hAnsi="Arial" w:cs="Arial"/>
                <w:color w:val="000000"/>
              </w:rPr>
              <w:t>519</w:t>
            </w:r>
          </w:p>
        </w:tc>
        <w:tc>
          <w:tcPr>
            <w:tcW w:w="1065" w:type="dxa"/>
            <w:shd w:val="clear" w:color="auto" w:fill="E1F0D7"/>
            <w:vAlign w:val="center"/>
          </w:tcPr>
          <w:p w14:paraId="1A6840A8" w14:textId="77777777" w:rsidR="00DD04E1" w:rsidRPr="00AA71B1" w:rsidRDefault="00DD04E1" w:rsidP="00DD04E1">
            <w:pPr>
              <w:jc w:val="right"/>
              <w:rPr>
                <w:rFonts w:ascii="Arial" w:hAnsi="Arial" w:cs="Arial"/>
                <w:color w:val="000000"/>
              </w:rPr>
            </w:pPr>
            <w:r w:rsidRPr="00AA71B1">
              <w:rPr>
                <w:rFonts w:ascii="Arial" w:hAnsi="Arial" w:cs="Arial"/>
                <w:color w:val="000000"/>
              </w:rPr>
              <w:t>12</w:t>
            </w:r>
          </w:p>
        </w:tc>
        <w:tc>
          <w:tcPr>
            <w:tcW w:w="1065" w:type="dxa"/>
            <w:shd w:val="clear" w:color="auto" w:fill="auto"/>
            <w:vAlign w:val="center"/>
          </w:tcPr>
          <w:p w14:paraId="2C853FC1" w14:textId="77777777" w:rsidR="00DD04E1" w:rsidRPr="002E5B19" w:rsidRDefault="00DD04E1" w:rsidP="00DD04E1">
            <w:pPr>
              <w:jc w:val="right"/>
              <w:rPr>
                <w:rFonts w:ascii="Arial" w:hAnsi="Arial" w:cs="Arial"/>
                <w:color w:val="000000"/>
              </w:rPr>
            </w:pPr>
            <w:r w:rsidRPr="002E5B19">
              <w:rPr>
                <w:rFonts w:ascii="Arial" w:hAnsi="Arial" w:cs="Arial"/>
                <w:color w:val="000000"/>
              </w:rPr>
              <w:t>3</w:t>
            </w:r>
          </w:p>
        </w:tc>
        <w:tc>
          <w:tcPr>
            <w:tcW w:w="1065" w:type="dxa"/>
            <w:shd w:val="clear" w:color="auto" w:fill="auto"/>
            <w:vAlign w:val="center"/>
          </w:tcPr>
          <w:p w14:paraId="0EEB96F9"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F0B895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78A112B1" w14:textId="77777777" w:rsidR="00DD04E1" w:rsidRPr="00DD04E1" w:rsidRDefault="00DD04E1" w:rsidP="00DD04E1">
            <w:pPr>
              <w:jc w:val="right"/>
              <w:rPr>
                <w:rFonts w:ascii="Arial" w:hAnsi="Arial" w:cs="Arial"/>
                <w:color w:val="000000"/>
              </w:rPr>
            </w:pPr>
            <w:r w:rsidRPr="00DD04E1">
              <w:rPr>
                <w:rFonts w:ascii="Arial" w:hAnsi="Arial" w:cs="Arial"/>
                <w:color w:val="000000"/>
              </w:rPr>
              <w:t>536</w:t>
            </w:r>
          </w:p>
        </w:tc>
        <w:tc>
          <w:tcPr>
            <w:tcW w:w="1065" w:type="dxa"/>
            <w:shd w:val="clear" w:color="auto" w:fill="auto"/>
            <w:vAlign w:val="center"/>
          </w:tcPr>
          <w:p w14:paraId="5656F7C7" w14:textId="77777777" w:rsidR="00DD04E1" w:rsidRPr="00DD04E1" w:rsidRDefault="00DD04E1" w:rsidP="00DD04E1">
            <w:pPr>
              <w:jc w:val="right"/>
              <w:rPr>
                <w:rFonts w:ascii="Arial" w:hAnsi="Arial" w:cs="Arial"/>
                <w:color w:val="000000"/>
              </w:rPr>
            </w:pPr>
            <w:r w:rsidRPr="00DD04E1">
              <w:rPr>
                <w:rFonts w:ascii="Arial" w:hAnsi="Arial" w:cs="Arial"/>
                <w:color w:val="000000"/>
              </w:rPr>
              <w:t>7</w:t>
            </w:r>
          </w:p>
        </w:tc>
      </w:tr>
      <w:tr w:rsidR="00DD04E1" w14:paraId="1465E82A" w14:textId="77777777" w:rsidTr="00742273">
        <w:tc>
          <w:tcPr>
            <w:tcW w:w="3507" w:type="dxa"/>
            <w:vAlign w:val="center"/>
          </w:tcPr>
          <w:p w14:paraId="15DD1F1D" w14:textId="77777777" w:rsidR="00DD04E1" w:rsidRPr="00500556" w:rsidRDefault="00DD04E1" w:rsidP="00DD04E1">
            <w:pPr>
              <w:pStyle w:val="DHHStabletext6pt"/>
              <w:rPr>
                <w:lang w:eastAsia="en-AU"/>
              </w:rPr>
            </w:pPr>
            <w:r w:rsidRPr="00500556">
              <w:rPr>
                <w:lang w:eastAsia="en-AU"/>
              </w:rPr>
              <w:t>Loddon Shire Council</w:t>
            </w:r>
          </w:p>
        </w:tc>
        <w:tc>
          <w:tcPr>
            <w:tcW w:w="1065" w:type="dxa"/>
            <w:shd w:val="clear" w:color="auto" w:fill="E1F0D7"/>
            <w:vAlign w:val="center"/>
          </w:tcPr>
          <w:p w14:paraId="5EFF5D19"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E1F0D7"/>
            <w:vAlign w:val="center"/>
          </w:tcPr>
          <w:p w14:paraId="05A35F7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79190AC"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66804C7" w14:textId="77777777" w:rsidR="00DD04E1" w:rsidRPr="00AA71B1" w:rsidRDefault="00DD04E1" w:rsidP="00DD04E1">
            <w:pPr>
              <w:jc w:val="right"/>
              <w:rPr>
                <w:rFonts w:ascii="Arial" w:hAnsi="Arial" w:cs="Arial"/>
                <w:color w:val="000000"/>
              </w:rPr>
            </w:pPr>
            <w:r w:rsidRPr="00AA71B1">
              <w:rPr>
                <w:rFonts w:ascii="Arial" w:hAnsi="Arial" w:cs="Arial"/>
                <w:color w:val="000000"/>
              </w:rPr>
              <w:t>124</w:t>
            </w:r>
          </w:p>
        </w:tc>
        <w:tc>
          <w:tcPr>
            <w:tcW w:w="1065" w:type="dxa"/>
            <w:shd w:val="clear" w:color="auto" w:fill="E1F0D7"/>
            <w:vAlign w:val="center"/>
          </w:tcPr>
          <w:p w14:paraId="6F8C2E84"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6FE17131"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36C04CBA"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0A4C5304"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D1972F5" w14:textId="77777777" w:rsidR="00DD04E1" w:rsidRPr="00DD04E1" w:rsidRDefault="00DD04E1" w:rsidP="00DD04E1">
            <w:pPr>
              <w:jc w:val="right"/>
              <w:rPr>
                <w:rFonts w:ascii="Arial" w:hAnsi="Arial" w:cs="Arial"/>
                <w:color w:val="000000"/>
              </w:rPr>
            </w:pPr>
            <w:r w:rsidRPr="00DD04E1">
              <w:rPr>
                <w:rFonts w:ascii="Arial" w:hAnsi="Arial" w:cs="Arial"/>
                <w:color w:val="000000"/>
              </w:rPr>
              <w:t>124</w:t>
            </w:r>
          </w:p>
        </w:tc>
        <w:tc>
          <w:tcPr>
            <w:tcW w:w="1065" w:type="dxa"/>
            <w:shd w:val="clear" w:color="auto" w:fill="auto"/>
            <w:vAlign w:val="center"/>
          </w:tcPr>
          <w:p w14:paraId="445BE4D0"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51B96B0E" w14:textId="77777777" w:rsidTr="00742273">
        <w:tc>
          <w:tcPr>
            <w:tcW w:w="3507" w:type="dxa"/>
            <w:vAlign w:val="center"/>
          </w:tcPr>
          <w:p w14:paraId="24885C9D" w14:textId="77777777" w:rsidR="00DD04E1" w:rsidRPr="00500556" w:rsidRDefault="00DD04E1" w:rsidP="00DD04E1">
            <w:pPr>
              <w:pStyle w:val="DHHStabletext6pt"/>
              <w:rPr>
                <w:lang w:eastAsia="en-AU"/>
              </w:rPr>
            </w:pPr>
            <w:r w:rsidRPr="00500556">
              <w:rPr>
                <w:lang w:eastAsia="en-AU"/>
              </w:rPr>
              <w:t>Macedon Ranges Shire Council</w:t>
            </w:r>
          </w:p>
        </w:tc>
        <w:tc>
          <w:tcPr>
            <w:tcW w:w="1065" w:type="dxa"/>
            <w:shd w:val="clear" w:color="auto" w:fill="E1F0D7"/>
            <w:vAlign w:val="center"/>
          </w:tcPr>
          <w:p w14:paraId="1E55C635" w14:textId="77777777" w:rsidR="00DD04E1" w:rsidRPr="00AA71B1" w:rsidRDefault="00DD04E1" w:rsidP="00DD04E1">
            <w:pPr>
              <w:jc w:val="right"/>
              <w:rPr>
                <w:rFonts w:ascii="Arial" w:hAnsi="Arial" w:cs="Arial"/>
                <w:color w:val="000000"/>
              </w:rPr>
            </w:pPr>
            <w:r w:rsidRPr="00AA71B1">
              <w:rPr>
                <w:rFonts w:ascii="Arial" w:hAnsi="Arial" w:cs="Arial"/>
                <w:color w:val="000000"/>
              </w:rPr>
              <w:t>14</w:t>
            </w:r>
          </w:p>
        </w:tc>
        <w:tc>
          <w:tcPr>
            <w:tcW w:w="1065" w:type="dxa"/>
            <w:shd w:val="clear" w:color="auto" w:fill="E1F0D7"/>
            <w:vAlign w:val="center"/>
          </w:tcPr>
          <w:p w14:paraId="5BA1AA8E"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301" w:type="dxa"/>
            <w:shd w:val="clear" w:color="auto" w:fill="E1F0D7"/>
            <w:vAlign w:val="center"/>
          </w:tcPr>
          <w:p w14:paraId="6418F87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D0159EE" w14:textId="77777777" w:rsidR="00DD04E1" w:rsidRPr="00AA71B1" w:rsidRDefault="00DD04E1" w:rsidP="00DD04E1">
            <w:pPr>
              <w:jc w:val="right"/>
              <w:rPr>
                <w:rFonts w:ascii="Arial" w:hAnsi="Arial" w:cs="Arial"/>
                <w:color w:val="000000"/>
              </w:rPr>
            </w:pPr>
            <w:r w:rsidRPr="00AA71B1">
              <w:rPr>
                <w:rFonts w:ascii="Arial" w:hAnsi="Arial" w:cs="Arial"/>
                <w:color w:val="000000"/>
              </w:rPr>
              <w:t>394</w:t>
            </w:r>
          </w:p>
        </w:tc>
        <w:tc>
          <w:tcPr>
            <w:tcW w:w="1065" w:type="dxa"/>
            <w:shd w:val="clear" w:color="auto" w:fill="E1F0D7"/>
            <w:vAlign w:val="center"/>
          </w:tcPr>
          <w:p w14:paraId="27E3D1B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69F1DDB4" w14:textId="77777777" w:rsidR="00DD04E1" w:rsidRPr="002E5B19" w:rsidRDefault="00DD04E1" w:rsidP="00DD04E1">
            <w:pPr>
              <w:jc w:val="right"/>
              <w:rPr>
                <w:rFonts w:ascii="Arial" w:hAnsi="Arial" w:cs="Arial"/>
                <w:color w:val="000000"/>
              </w:rPr>
            </w:pPr>
            <w:r w:rsidRPr="002E5B19">
              <w:rPr>
                <w:rFonts w:ascii="Arial" w:hAnsi="Arial" w:cs="Arial"/>
                <w:color w:val="000000"/>
              </w:rPr>
              <w:t>15</w:t>
            </w:r>
          </w:p>
        </w:tc>
        <w:tc>
          <w:tcPr>
            <w:tcW w:w="1065" w:type="dxa"/>
            <w:shd w:val="clear" w:color="auto" w:fill="auto"/>
            <w:vAlign w:val="center"/>
          </w:tcPr>
          <w:p w14:paraId="7ED33C5F"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08BFFDA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871B95E" w14:textId="77777777" w:rsidR="00DD04E1" w:rsidRPr="00DD04E1" w:rsidRDefault="00DD04E1" w:rsidP="00DD04E1">
            <w:pPr>
              <w:jc w:val="right"/>
              <w:rPr>
                <w:rFonts w:ascii="Arial" w:hAnsi="Arial" w:cs="Arial"/>
                <w:color w:val="000000"/>
              </w:rPr>
            </w:pPr>
            <w:r w:rsidRPr="00DD04E1">
              <w:rPr>
                <w:rFonts w:ascii="Arial" w:hAnsi="Arial" w:cs="Arial"/>
                <w:color w:val="000000"/>
              </w:rPr>
              <w:t>376</w:t>
            </w:r>
          </w:p>
        </w:tc>
        <w:tc>
          <w:tcPr>
            <w:tcW w:w="1065" w:type="dxa"/>
            <w:shd w:val="clear" w:color="auto" w:fill="auto"/>
            <w:vAlign w:val="center"/>
          </w:tcPr>
          <w:p w14:paraId="4DE1279C"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r>
      <w:tr w:rsidR="00DD04E1" w14:paraId="65E6DE64" w14:textId="77777777" w:rsidTr="00742273">
        <w:tc>
          <w:tcPr>
            <w:tcW w:w="3507" w:type="dxa"/>
            <w:vAlign w:val="center"/>
          </w:tcPr>
          <w:p w14:paraId="514CDAB1" w14:textId="77777777" w:rsidR="00DD04E1" w:rsidRPr="00500556" w:rsidRDefault="00DD04E1" w:rsidP="00DD04E1">
            <w:pPr>
              <w:pStyle w:val="DHHStabletext6pt"/>
              <w:rPr>
                <w:lang w:eastAsia="en-AU"/>
              </w:rPr>
            </w:pPr>
            <w:r w:rsidRPr="00500556">
              <w:rPr>
                <w:lang w:eastAsia="en-AU"/>
              </w:rPr>
              <w:t>Manningham City Council</w:t>
            </w:r>
          </w:p>
        </w:tc>
        <w:tc>
          <w:tcPr>
            <w:tcW w:w="1065" w:type="dxa"/>
            <w:shd w:val="clear" w:color="auto" w:fill="E1F0D7"/>
            <w:vAlign w:val="center"/>
          </w:tcPr>
          <w:p w14:paraId="0C6E93A4" w14:textId="77777777" w:rsidR="00DD04E1" w:rsidRPr="00AA71B1" w:rsidRDefault="00DD04E1" w:rsidP="00DD04E1">
            <w:pPr>
              <w:jc w:val="right"/>
              <w:rPr>
                <w:rFonts w:ascii="Arial" w:hAnsi="Arial" w:cs="Arial"/>
                <w:color w:val="000000"/>
              </w:rPr>
            </w:pPr>
            <w:r w:rsidRPr="00AA71B1">
              <w:rPr>
                <w:rFonts w:ascii="Arial" w:hAnsi="Arial" w:cs="Arial"/>
                <w:color w:val="000000"/>
              </w:rPr>
              <w:t>10</w:t>
            </w:r>
          </w:p>
        </w:tc>
        <w:tc>
          <w:tcPr>
            <w:tcW w:w="1065" w:type="dxa"/>
            <w:shd w:val="clear" w:color="auto" w:fill="E1F0D7"/>
            <w:vAlign w:val="center"/>
          </w:tcPr>
          <w:p w14:paraId="0922BE2B" w14:textId="77777777" w:rsidR="00DD04E1" w:rsidRPr="00AA71B1" w:rsidRDefault="00DD04E1" w:rsidP="00DD04E1">
            <w:pPr>
              <w:jc w:val="right"/>
              <w:rPr>
                <w:rFonts w:ascii="Arial" w:hAnsi="Arial" w:cs="Arial"/>
                <w:color w:val="000000"/>
              </w:rPr>
            </w:pPr>
            <w:r w:rsidRPr="00AA71B1">
              <w:rPr>
                <w:rFonts w:ascii="Arial" w:hAnsi="Arial" w:cs="Arial"/>
                <w:color w:val="000000"/>
              </w:rPr>
              <w:t>668</w:t>
            </w:r>
          </w:p>
        </w:tc>
        <w:tc>
          <w:tcPr>
            <w:tcW w:w="1301" w:type="dxa"/>
            <w:shd w:val="clear" w:color="auto" w:fill="E1F0D7"/>
            <w:vAlign w:val="center"/>
          </w:tcPr>
          <w:p w14:paraId="14E624F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C247A5B"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7E76ED77" w14:textId="77777777" w:rsidR="00DD04E1" w:rsidRPr="00AA71B1" w:rsidRDefault="00DD04E1" w:rsidP="00DD04E1">
            <w:pPr>
              <w:jc w:val="right"/>
              <w:rPr>
                <w:rFonts w:ascii="Arial" w:hAnsi="Arial" w:cs="Arial"/>
                <w:color w:val="000000"/>
              </w:rPr>
            </w:pPr>
            <w:r w:rsidRPr="00AA71B1">
              <w:rPr>
                <w:rFonts w:ascii="Arial" w:hAnsi="Arial" w:cs="Arial"/>
                <w:color w:val="000000"/>
              </w:rPr>
              <w:t>9</w:t>
            </w:r>
          </w:p>
        </w:tc>
        <w:tc>
          <w:tcPr>
            <w:tcW w:w="1065" w:type="dxa"/>
            <w:shd w:val="clear" w:color="auto" w:fill="auto"/>
            <w:vAlign w:val="center"/>
          </w:tcPr>
          <w:p w14:paraId="3380EA76" w14:textId="77777777" w:rsidR="00DD04E1" w:rsidRPr="002E5B19" w:rsidRDefault="00DD04E1" w:rsidP="00DD04E1">
            <w:pPr>
              <w:jc w:val="right"/>
              <w:rPr>
                <w:rFonts w:ascii="Arial" w:hAnsi="Arial" w:cs="Arial"/>
                <w:color w:val="000000"/>
              </w:rPr>
            </w:pPr>
            <w:r w:rsidRPr="002E5B19">
              <w:rPr>
                <w:rFonts w:ascii="Arial" w:hAnsi="Arial" w:cs="Arial"/>
                <w:color w:val="000000"/>
              </w:rPr>
              <w:t>10</w:t>
            </w:r>
          </w:p>
        </w:tc>
        <w:tc>
          <w:tcPr>
            <w:tcW w:w="1065" w:type="dxa"/>
            <w:shd w:val="clear" w:color="auto" w:fill="auto"/>
            <w:vAlign w:val="center"/>
          </w:tcPr>
          <w:p w14:paraId="73AF90FF" w14:textId="77777777" w:rsidR="00DD04E1" w:rsidRPr="00DD04E1" w:rsidRDefault="00DD04E1" w:rsidP="00DD04E1">
            <w:pPr>
              <w:jc w:val="right"/>
              <w:rPr>
                <w:rFonts w:ascii="Arial" w:hAnsi="Arial" w:cs="Arial"/>
                <w:color w:val="000000"/>
              </w:rPr>
            </w:pPr>
            <w:r w:rsidRPr="00DD04E1">
              <w:rPr>
                <w:rFonts w:ascii="Arial" w:hAnsi="Arial" w:cs="Arial"/>
                <w:color w:val="000000"/>
              </w:rPr>
              <w:t>682</w:t>
            </w:r>
          </w:p>
        </w:tc>
        <w:tc>
          <w:tcPr>
            <w:tcW w:w="1301" w:type="dxa"/>
            <w:shd w:val="clear" w:color="auto" w:fill="auto"/>
            <w:vAlign w:val="center"/>
          </w:tcPr>
          <w:p w14:paraId="315A8890"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7935D4F3" w14:textId="77777777" w:rsidR="00DD04E1" w:rsidRPr="00DD04E1" w:rsidRDefault="00DD04E1" w:rsidP="00DD04E1">
            <w:pPr>
              <w:jc w:val="right"/>
              <w:rPr>
                <w:rFonts w:ascii="Arial" w:hAnsi="Arial" w:cs="Arial"/>
                <w:color w:val="000000"/>
              </w:rPr>
            </w:pPr>
            <w:r w:rsidRPr="00DD04E1">
              <w:rPr>
                <w:rFonts w:ascii="Arial" w:hAnsi="Arial" w:cs="Arial"/>
                <w:color w:val="000000"/>
              </w:rPr>
              <w:t>6</w:t>
            </w:r>
          </w:p>
        </w:tc>
        <w:tc>
          <w:tcPr>
            <w:tcW w:w="1065" w:type="dxa"/>
            <w:shd w:val="clear" w:color="auto" w:fill="auto"/>
            <w:vAlign w:val="center"/>
          </w:tcPr>
          <w:p w14:paraId="213769E9"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443098C5" w14:textId="77777777" w:rsidTr="00742273">
        <w:tc>
          <w:tcPr>
            <w:tcW w:w="3507" w:type="dxa"/>
            <w:vAlign w:val="center"/>
          </w:tcPr>
          <w:p w14:paraId="64EE9EDB" w14:textId="77777777" w:rsidR="00DD04E1" w:rsidRPr="00500556" w:rsidRDefault="00DD04E1" w:rsidP="00DD04E1">
            <w:pPr>
              <w:pStyle w:val="DHHStabletext6pt"/>
              <w:rPr>
                <w:lang w:eastAsia="en-AU"/>
              </w:rPr>
            </w:pPr>
            <w:r w:rsidRPr="00500556">
              <w:rPr>
                <w:lang w:eastAsia="en-AU"/>
              </w:rPr>
              <w:t>Mansfield Shire Council</w:t>
            </w:r>
          </w:p>
        </w:tc>
        <w:tc>
          <w:tcPr>
            <w:tcW w:w="1065" w:type="dxa"/>
            <w:shd w:val="clear" w:color="auto" w:fill="E1F0D7"/>
            <w:vAlign w:val="center"/>
          </w:tcPr>
          <w:p w14:paraId="3151336B"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E1F0D7"/>
            <w:vAlign w:val="center"/>
          </w:tcPr>
          <w:p w14:paraId="132E4D0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724D4E5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AC27EA7" w14:textId="77777777" w:rsidR="00DD04E1" w:rsidRPr="00AA71B1" w:rsidRDefault="00DD04E1" w:rsidP="00DD04E1">
            <w:pPr>
              <w:jc w:val="right"/>
              <w:rPr>
                <w:rFonts w:ascii="Arial" w:hAnsi="Arial" w:cs="Arial"/>
                <w:color w:val="000000"/>
              </w:rPr>
            </w:pPr>
            <w:r w:rsidRPr="00AA71B1">
              <w:rPr>
                <w:rFonts w:ascii="Arial" w:hAnsi="Arial" w:cs="Arial"/>
                <w:color w:val="000000"/>
              </w:rPr>
              <w:t>179</w:t>
            </w:r>
          </w:p>
        </w:tc>
        <w:tc>
          <w:tcPr>
            <w:tcW w:w="1065" w:type="dxa"/>
            <w:shd w:val="clear" w:color="auto" w:fill="E1F0D7"/>
            <w:vAlign w:val="center"/>
          </w:tcPr>
          <w:p w14:paraId="32817EA5"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auto"/>
            <w:vAlign w:val="center"/>
          </w:tcPr>
          <w:p w14:paraId="2CE45FB4"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5038351C"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75A6045"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12BFC87" w14:textId="77777777" w:rsidR="00DD04E1" w:rsidRPr="00DD04E1" w:rsidRDefault="00DD04E1" w:rsidP="00DD04E1">
            <w:pPr>
              <w:jc w:val="right"/>
              <w:rPr>
                <w:rFonts w:ascii="Arial" w:hAnsi="Arial" w:cs="Arial"/>
                <w:color w:val="000000"/>
              </w:rPr>
            </w:pPr>
            <w:r w:rsidRPr="00DD04E1">
              <w:rPr>
                <w:rFonts w:ascii="Arial" w:hAnsi="Arial" w:cs="Arial"/>
                <w:color w:val="000000"/>
              </w:rPr>
              <w:t>173</w:t>
            </w:r>
          </w:p>
        </w:tc>
        <w:tc>
          <w:tcPr>
            <w:tcW w:w="1065" w:type="dxa"/>
            <w:shd w:val="clear" w:color="auto" w:fill="auto"/>
            <w:vAlign w:val="center"/>
          </w:tcPr>
          <w:p w14:paraId="0F838922" w14:textId="77777777" w:rsidR="00DD04E1" w:rsidRPr="00DD04E1" w:rsidRDefault="00DD04E1" w:rsidP="00DD04E1">
            <w:pPr>
              <w:jc w:val="right"/>
              <w:rPr>
                <w:rFonts w:ascii="Arial" w:hAnsi="Arial" w:cs="Arial"/>
                <w:color w:val="000000"/>
              </w:rPr>
            </w:pPr>
            <w:r w:rsidRPr="00DD04E1">
              <w:rPr>
                <w:rFonts w:ascii="Arial" w:hAnsi="Arial" w:cs="Arial"/>
                <w:color w:val="000000"/>
              </w:rPr>
              <w:t>3</w:t>
            </w:r>
          </w:p>
        </w:tc>
      </w:tr>
      <w:tr w:rsidR="00DD04E1" w14:paraId="30316ED8" w14:textId="77777777" w:rsidTr="00742273">
        <w:tc>
          <w:tcPr>
            <w:tcW w:w="3507" w:type="dxa"/>
            <w:vAlign w:val="center"/>
          </w:tcPr>
          <w:p w14:paraId="1761A47C" w14:textId="77777777" w:rsidR="00DD04E1" w:rsidRPr="00500556" w:rsidRDefault="00DD04E1" w:rsidP="00DD04E1">
            <w:pPr>
              <w:pStyle w:val="DHHStabletext6pt"/>
              <w:rPr>
                <w:lang w:eastAsia="en-AU"/>
              </w:rPr>
            </w:pPr>
            <w:r w:rsidRPr="00500556">
              <w:rPr>
                <w:lang w:eastAsia="en-AU"/>
              </w:rPr>
              <w:t>Maribyrnong City Council</w:t>
            </w:r>
          </w:p>
        </w:tc>
        <w:tc>
          <w:tcPr>
            <w:tcW w:w="1065" w:type="dxa"/>
            <w:shd w:val="clear" w:color="auto" w:fill="E1F0D7"/>
            <w:vAlign w:val="center"/>
          </w:tcPr>
          <w:p w14:paraId="17EFDBDA" w14:textId="77777777" w:rsidR="00DD04E1" w:rsidRPr="00AA71B1" w:rsidRDefault="00DD04E1" w:rsidP="00DD04E1">
            <w:pPr>
              <w:jc w:val="right"/>
              <w:rPr>
                <w:rFonts w:ascii="Arial" w:hAnsi="Arial" w:cs="Arial"/>
                <w:color w:val="000000"/>
              </w:rPr>
            </w:pPr>
            <w:r w:rsidRPr="00AA71B1">
              <w:rPr>
                <w:rFonts w:ascii="Arial" w:hAnsi="Arial" w:cs="Arial"/>
                <w:color w:val="000000"/>
              </w:rPr>
              <w:t>14</w:t>
            </w:r>
          </w:p>
        </w:tc>
        <w:tc>
          <w:tcPr>
            <w:tcW w:w="1065" w:type="dxa"/>
            <w:shd w:val="clear" w:color="auto" w:fill="E1F0D7"/>
            <w:vAlign w:val="center"/>
          </w:tcPr>
          <w:p w14:paraId="67D1F383"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7C77E71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EE86865" w14:textId="77777777" w:rsidR="00DD04E1" w:rsidRPr="00AA71B1" w:rsidRDefault="00DD04E1" w:rsidP="00DD04E1">
            <w:pPr>
              <w:jc w:val="right"/>
              <w:rPr>
                <w:rFonts w:ascii="Arial" w:hAnsi="Arial" w:cs="Arial"/>
                <w:color w:val="000000"/>
              </w:rPr>
            </w:pPr>
            <w:r w:rsidRPr="00AA71B1">
              <w:rPr>
                <w:rFonts w:ascii="Arial" w:hAnsi="Arial" w:cs="Arial"/>
                <w:color w:val="000000"/>
              </w:rPr>
              <w:t>828</w:t>
            </w:r>
          </w:p>
        </w:tc>
        <w:tc>
          <w:tcPr>
            <w:tcW w:w="1065" w:type="dxa"/>
            <w:shd w:val="clear" w:color="auto" w:fill="E1F0D7"/>
            <w:vAlign w:val="center"/>
          </w:tcPr>
          <w:p w14:paraId="54F9AFD9" w14:textId="77777777" w:rsidR="00DD04E1" w:rsidRPr="00AA71B1" w:rsidRDefault="00DD04E1" w:rsidP="00DD04E1">
            <w:pPr>
              <w:jc w:val="right"/>
              <w:rPr>
                <w:rFonts w:ascii="Arial" w:hAnsi="Arial" w:cs="Arial"/>
                <w:color w:val="000000"/>
              </w:rPr>
            </w:pPr>
            <w:r w:rsidRPr="00AA71B1">
              <w:rPr>
                <w:rFonts w:ascii="Arial" w:hAnsi="Arial" w:cs="Arial"/>
                <w:color w:val="000000"/>
              </w:rPr>
              <w:t>19</w:t>
            </w:r>
          </w:p>
        </w:tc>
        <w:tc>
          <w:tcPr>
            <w:tcW w:w="1065" w:type="dxa"/>
            <w:shd w:val="clear" w:color="auto" w:fill="auto"/>
            <w:vAlign w:val="center"/>
          </w:tcPr>
          <w:p w14:paraId="09DC0AC7" w14:textId="77777777" w:rsidR="00DD04E1" w:rsidRPr="002E5B19" w:rsidRDefault="00DD04E1" w:rsidP="00DD04E1">
            <w:pPr>
              <w:jc w:val="right"/>
              <w:rPr>
                <w:rFonts w:ascii="Arial" w:hAnsi="Arial" w:cs="Arial"/>
                <w:color w:val="000000"/>
              </w:rPr>
            </w:pPr>
            <w:r w:rsidRPr="002E5B19">
              <w:rPr>
                <w:rFonts w:ascii="Arial" w:hAnsi="Arial" w:cs="Arial"/>
                <w:color w:val="000000"/>
              </w:rPr>
              <w:t>13</w:t>
            </w:r>
          </w:p>
        </w:tc>
        <w:tc>
          <w:tcPr>
            <w:tcW w:w="1065" w:type="dxa"/>
            <w:shd w:val="clear" w:color="auto" w:fill="auto"/>
            <w:vAlign w:val="center"/>
          </w:tcPr>
          <w:p w14:paraId="599619D5"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E69DA4A"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DE847E2" w14:textId="77777777" w:rsidR="00DD04E1" w:rsidRPr="00DD04E1" w:rsidRDefault="00DD04E1" w:rsidP="00DD04E1">
            <w:pPr>
              <w:jc w:val="right"/>
              <w:rPr>
                <w:rFonts w:ascii="Arial" w:hAnsi="Arial" w:cs="Arial"/>
                <w:color w:val="000000"/>
              </w:rPr>
            </w:pPr>
            <w:r w:rsidRPr="00DD04E1">
              <w:rPr>
                <w:rFonts w:ascii="Arial" w:hAnsi="Arial" w:cs="Arial"/>
                <w:color w:val="000000"/>
              </w:rPr>
              <w:t>846</w:t>
            </w:r>
          </w:p>
        </w:tc>
        <w:tc>
          <w:tcPr>
            <w:tcW w:w="1065" w:type="dxa"/>
            <w:shd w:val="clear" w:color="auto" w:fill="auto"/>
            <w:vAlign w:val="center"/>
          </w:tcPr>
          <w:p w14:paraId="031AA4D0" w14:textId="77777777" w:rsidR="00DD04E1" w:rsidRPr="00DD04E1" w:rsidRDefault="00DD04E1" w:rsidP="00DD04E1">
            <w:pPr>
              <w:jc w:val="right"/>
              <w:rPr>
                <w:rFonts w:ascii="Arial" w:hAnsi="Arial" w:cs="Arial"/>
                <w:color w:val="000000"/>
              </w:rPr>
            </w:pPr>
            <w:r w:rsidRPr="00DD04E1">
              <w:rPr>
                <w:rFonts w:ascii="Arial" w:hAnsi="Arial" w:cs="Arial"/>
                <w:color w:val="000000"/>
              </w:rPr>
              <w:t>21</w:t>
            </w:r>
          </w:p>
        </w:tc>
      </w:tr>
      <w:tr w:rsidR="00DD04E1" w14:paraId="5F9BC55B" w14:textId="77777777" w:rsidTr="00742273">
        <w:tc>
          <w:tcPr>
            <w:tcW w:w="3507" w:type="dxa"/>
            <w:vAlign w:val="center"/>
          </w:tcPr>
          <w:p w14:paraId="73761F8C" w14:textId="77777777" w:rsidR="00DD04E1" w:rsidRPr="00500556" w:rsidRDefault="00DD04E1" w:rsidP="00DD04E1">
            <w:pPr>
              <w:pStyle w:val="DHHStabletext6pt"/>
              <w:rPr>
                <w:lang w:eastAsia="en-AU"/>
              </w:rPr>
            </w:pPr>
            <w:r w:rsidRPr="00500556">
              <w:rPr>
                <w:lang w:eastAsia="en-AU"/>
              </w:rPr>
              <w:lastRenderedPageBreak/>
              <w:t>Maroondah City Council</w:t>
            </w:r>
          </w:p>
        </w:tc>
        <w:tc>
          <w:tcPr>
            <w:tcW w:w="1065" w:type="dxa"/>
            <w:shd w:val="clear" w:color="auto" w:fill="E1F0D7"/>
            <w:vAlign w:val="center"/>
          </w:tcPr>
          <w:p w14:paraId="15A52EDB"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7D0337BC" w14:textId="77777777" w:rsidR="00DD04E1" w:rsidRPr="00AA71B1" w:rsidRDefault="00DD04E1" w:rsidP="00DD04E1">
            <w:pPr>
              <w:jc w:val="right"/>
              <w:rPr>
                <w:rFonts w:ascii="Arial" w:hAnsi="Arial" w:cs="Arial"/>
                <w:color w:val="000000"/>
              </w:rPr>
            </w:pPr>
            <w:r w:rsidRPr="00AA71B1">
              <w:rPr>
                <w:rFonts w:ascii="Arial" w:hAnsi="Arial" w:cs="Arial"/>
                <w:color w:val="000000"/>
              </w:rPr>
              <w:t>736</w:t>
            </w:r>
          </w:p>
        </w:tc>
        <w:tc>
          <w:tcPr>
            <w:tcW w:w="1301" w:type="dxa"/>
            <w:shd w:val="clear" w:color="auto" w:fill="E1F0D7"/>
            <w:vAlign w:val="center"/>
          </w:tcPr>
          <w:p w14:paraId="7F7E1FA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49058E7" w14:textId="77777777" w:rsidR="00DD04E1" w:rsidRPr="00AA71B1" w:rsidRDefault="00DD04E1" w:rsidP="00DD04E1">
            <w:pPr>
              <w:jc w:val="right"/>
              <w:rPr>
                <w:rFonts w:ascii="Arial" w:hAnsi="Arial" w:cs="Arial"/>
                <w:color w:val="000000"/>
              </w:rPr>
            </w:pPr>
            <w:r w:rsidRPr="00AA71B1">
              <w:rPr>
                <w:rFonts w:ascii="Arial" w:hAnsi="Arial" w:cs="Arial"/>
                <w:color w:val="000000"/>
              </w:rPr>
              <w:t>9</w:t>
            </w:r>
          </w:p>
        </w:tc>
        <w:tc>
          <w:tcPr>
            <w:tcW w:w="1065" w:type="dxa"/>
            <w:shd w:val="clear" w:color="auto" w:fill="E1F0D7"/>
            <w:vAlign w:val="center"/>
          </w:tcPr>
          <w:p w14:paraId="50AF61AB"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auto"/>
            <w:vAlign w:val="center"/>
          </w:tcPr>
          <w:p w14:paraId="7342CF75"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651DC2BF" w14:textId="77777777" w:rsidR="00DD04E1" w:rsidRPr="00DD04E1" w:rsidRDefault="00DD04E1" w:rsidP="00DD04E1">
            <w:pPr>
              <w:jc w:val="right"/>
              <w:rPr>
                <w:rFonts w:ascii="Arial" w:hAnsi="Arial" w:cs="Arial"/>
                <w:color w:val="000000"/>
              </w:rPr>
            </w:pPr>
            <w:r w:rsidRPr="00DD04E1">
              <w:rPr>
                <w:rFonts w:ascii="Arial" w:hAnsi="Arial" w:cs="Arial"/>
                <w:color w:val="000000"/>
              </w:rPr>
              <w:t>506</w:t>
            </w:r>
          </w:p>
        </w:tc>
        <w:tc>
          <w:tcPr>
            <w:tcW w:w="1301" w:type="dxa"/>
            <w:shd w:val="clear" w:color="auto" w:fill="auto"/>
            <w:vAlign w:val="center"/>
          </w:tcPr>
          <w:p w14:paraId="41C5145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0AA5095" w14:textId="77777777" w:rsidR="00DD04E1" w:rsidRPr="00DD04E1" w:rsidRDefault="00DD04E1" w:rsidP="00DD04E1">
            <w:pPr>
              <w:jc w:val="right"/>
              <w:rPr>
                <w:rFonts w:ascii="Arial" w:hAnsi="Arial" w:cs="Arial"/>
                <w:color w:val="000000"/>
              </w:rPr>
            </w:pPr>
            <w:r w:rsidRPr="00DD04E1">
              <w:rPr>
                <w:rFonts w:ascii="Arial" w:hAnsi="Arial" w:cs="Arial"/>
                <w:color w:val="000000"/>
              </w:rPr>
              <w:t>248</w:t>
            </w:r>
          </w:p>
        </w:tc>
        <w:tc>
          <w:tcPr>
            <w:tcW w:w="1065" w:type="dxa"/>
            <w:shd w:val="clear" w:color="auto" w:fill="auto"/>
            <w:vAlign w:val="center"/>
          </w:tcPr>
          <w:p w14:paraId="60E22B16" w14:textId="77777777" w:rsidR="00DD04E1" w:rsidRPr="00DD04E1" w:rsidRDefault="00DD04E1" w:rsidP="00DD04E1">
            <w:pPr>
              <w:jc w:val="right"/>
              <w:rPr>
                <w:rFonts w:ascii="Arial" w:hAnsi="Arial" w:cs="Arial"/>
                <w:color w:val="000000"/>
              </w:rPr>
            </w:pPr>
            <w:r w:rsidRPr="00DD04E1">
              <w:rPr>
                <w:rFonts w:ascii="Arial" w:hAnsi="Arial" w:cs="Arial"/>
                <w:color w:val="000000"/>
              </w:rPr>
              <w:t>6</w:t>
            </w:r>
          </w:p>
        </w:tc>
      </w:tr>
      <w:tr w:rsidR="00DD04E1" w14:paraId="207174E9" w14:textId="77777777" w:rsidTr="00742273">
        <w:tc>
          <w:tcPr>
            <w:tcW w:w="3507" w:type="dxa"/>
            <w:vAlign w:val="center"/>
          </w:tcPr>
          <w:p w14:paraId="75EF1024" w14:textId="77777777" w:rsidR="00DD04E1" w:rsidRPr="00500556" w:rsidRDefault="00DD04E1" w:rsidP="00DD04E1">
            <w:pPr>
              <w:pStyle w:val="DHHStabletext6pt"/>
              <w:rPr>
                <w:lang w:eastAsia="en-AU"/>
              </w:rPr>
            </w:pPr>
            <w:r w:rsidRPr="00500556">
              <w:rPr>
                <w:lang w:eastAsia="en-AU"/>
              </w:rPr>
              <w:t>Melbourne City Council</w:t>
            </w:r>
          </w:p>
        </w:tc>
        <w:tc>
          <w:tcPr>
            <w:tcW w:w="1065" w:type="dxa"/>
            <w:shd w:val="clear" w:color="auto" w:fill="E1F0D7"/>
            <w:vAlign w:val="center"/>
          </w:tcPr>
          <w:p w14:paraId="6F4B3E58" w14:textId="77777777" w:rsidR="00DD04E1" w:rsidRPr="00AA71B1" w:rsidRDefault="00DD04E1" w:rsidP="00DD04E1">
            <w:pPr>
              <w:jc w:val="right"/>
              <w:rPr>
                <w:rFonts w:ascii="Arial" w:hAnsi="Arial" w:cs="Arial"/>
                <w:color w:val="000000"/>
              </w:rPr>
            </w:pPr>
            <w:r w:rsidRPr="00AA71B1">
              <w:rPr>
                <w:rFonts w:ascii="Arial" w:hAnsi="Arial" w:cs="Arial"/>
                <w:color w:val="000000"/>
              </w:rPr>
              <w:t>575</w:t>
            </w:r>
          </w:p>
        </w:tc>
        <w:tc>
          <w:tcPr>
            <w:tcW w:w="1065" w:type="dxa"/>
            <w:shd w:val="clear" w:color="auto" w:fill="E1F0D7"/>
            <w:vAlign w:val="center"/>
          </w:tcPr>
          <w:p w14:paraId="34A3AD2E" w14:textId="77777777" w:rsidR="00DD04E1" w:rsidRPr="00AA71B1" w:rsidRDefault="00DD04E1" w:rsidP="00DD04E1">
            <w:pPr>
              <w:jc w:val="right"/>
              <w:rPr>
                <w:rFonts w:ascii="Arial" w:hAnsi="Arial" w:cs="Arial"/>
                <w:color w:val="000000"/>
              </w:rPr>
            </w:pPr>
            <w:r w:rsidRPr="00AA71B1">
              <w:rPr>
                <w:rFonts w:ascii="Arial" w:hAnsi="Arial" w:cs="Arial"/>
                <w:color w:val="000000"/>
              </w:rPr>
              <w:t>589</w:t>
            </w:r>
          </w:p>
        </w:tc>
        <w:tc>
          <w:tcPr>
            <w:tcW w:w="1301" w:type="dxa"/>
            <w:shd w:val="clear" w:color="auto" w:fill="E1F0D7"/>
            <w:vAlign w:val="center"/>
          </w:tcPr>
          <w:p w14:paraId="0637974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DB24E6A" w14:textId="77777777" w:rsidR="00DD04E1" w:rsidRPr="00AA71B1" w:rsidRDefault="00DD04E1" w:rsidP="00DD04E1">
            <w:pPr>
              <w:jc w:val="right"/>
              <w:rPr>
                <w:rFonts w:ascii="Arial" w:hAnsi="Arial" w:cs="Arial"/>
                <w:color w:val="000000"/>
              </w:rPr>
            </w:pPr>
            <w:r w:rsidRPr="00AA71B1">
              <w:rPr>
                <w:rFonts w:ascii="Arial" w:hAnsi="Arial" w:cs="Arial"/>
                <w:color w:val="000000"/>
              </w:rPr>
              <w:t>2,452</w:t>
            </w:r>
          </w:p>
        </w:tc>
        <w:tc>
          <w:tcPr>
            <w:tcW w:w="1065" w:type="dxa"/>
            <w:shd w:val="clear" w:color="auto" w:fill="E1F0D7"/>
            <w:vAlign w:val="center"/>
          </w:tcPr>
          <w:p w14:paraId="5C76FC04" w14:textId="77777777" w:rsidR="00DD04E1" w:rsidRPr="00AA71B1" w:rsidRDefault="00DD04E1" w:rsidP="00DD04E1">
            <w:pPr>
              <w:jc w:val="right"/>
              <w:rPr>
                <w:rFonts w:ascii="Arial" w:hAnsi="Arial" w:cs="Arial"/>
                <w:color w:val="000000"/>
              </w:rPr>
            </w:pPr>
            <w:r w:rsidRPr="00AA71B1">
              <w:rPr>
                <w:rFonts w:ascii="Arial" w:hAnsi="Arial" w:cs="Arial"/>
                <w:color w:val="000000"/>
              </w:rPr>
              <w:t>175</w:t>
            </w:r>
          </w:p>
        </w:tc>
        <w:tc>
          <w:tcPr>
            <w:tcW w:w="1065" w:type="dxa"/>
            <w:shd w:val="clear" w:color="auto" w:fill="auto"/>
            <w:vAlign w:val="center"/>
          </w:tcPr>
          <w:p w14:paraId="5BAF188B" w14:textId="77777777" w:rsidR="00DD04E1" w:rsidRPr="002E5B19" w:rsidRDefault="00DD04E1" w:rsidP="00DD04E1">
            <w:pPr>
              <w:jc w:val="right"/>
              <w:rPr>
                <w:rFonts w:ascii="Arial" w:hAnsi="Arial" w:cs="Arial"/>
                <w:color w:val="000000"/>
              </w:rPr>
            </w:pPr>
            <w:r w:rsidRPr="002E5B19">
              <w:rPr>
                <w:rFonts w:ascii="Arial" w:hAnsi="Arial" w:cs="Arial"/>
                <w:color w:val="000000"/>
              </w:rPr>
              <w:t>396</w:t>
            </w:r>
          </w:p>
        </w:tc>
        <w:tc>
          <w:tcPr>
            <w:tcW w:w="1065" w:type="dxa"/>
            <w:shd w:val="clear" w:color="auto" w:fill="auto"/>
            <w:vAlign w:val="center"/>
          </w:tcPr>
          <w:p w14:paraId="674D6655" w14:textId="77777777" w:rsidR="00DD04E1" w:rsidRPr="00DD04E1" w:rsidRDefault="00DD04E1" w:rsidP="00DD04E1">
            <w:pPr>
              <w:jc w:val="right"/>
              <w:rPr>
                <w:rFonts w:ascii="Arial" w:hAnsi="Arial" w:cs="Arial"/>
                <w:color w:val="000000"/>
              </w:rPr>
            </w:pPr>
            <w:r w:rsidRPr="00DD04E1">
              <w:rPr>
                <w:rFonts w:ascii="Arial" w:hAnsi="Arial" w:cs="Arial"/>
                <w:color w:val="000000"/>
              </w:rPr>
              <w:t>641</w:t>
            </w:r>
          </w:p>
        </w:tc>
        <w:tc>
          <w:tcPr>
            <w:tcW w:w="1301" w:type="dxa"/>
            <w:shd w:val="clear" w:color="auto" w:fill="auto"/>
            <w:vAlign w:val="center"/>
          </w:tcPr>
          <w:p w14:paraId="1F5BC2EB"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E516466" w14:textId="77777777" w:rsidR="00DD04E1" w:rsidRPr="00DD04E1" w:rsidRDefault="00DD04E1" w:rsidP="00DD04E1">
            <w:pPr>
              <w:jc w:val="right"/>
              <w:rPr>
                <w:rFonts w:ascii="Arial" w:hAnsi="Arial" w:cs="Arial"/>
                <w:color w:val="000000"/>
              </w:rPr>
            </w:pPr>
            <w:r w:rsidRPr="00DD04E1">
              <w:rPr>
                <w:rFonts w:ascii="Arial" w:hAnsi="Arial" w:cs="Arial"/>
                <w:color w:val="000000"/>
              </w:rPr>
              <w:t>2,587</w:t>
            </w:r>
          </w:p>
        </w:tc>
        <w:tc>
          <w:tcPr>
            <w:tcW w:w="1065" w:type="dxa"/>
            <w:shd w:val="clear" w:color="auto" w:fill="auto"/>
            <w:vAlign w:val="center"/>
          </w:tcPr>
          <w:p w14:paraId="33856B48" w14:textId="77777777" w:rsidR="00DD04E1" w:rsidRPr="00DD04E1" w:rsidRDefault="00DD04E1" w:rsidP="00DD04E1">
            <w:pPr>
              <w:jc w:val="right"/>
              <w:rPr>
                <w:rFonts w:ascii="Arial" w:hAnsi="Arial" w:cs="Arial"/>
                <w:color w:val="000000"/>
              </w:rPr>
            </w:pPr>
            <w:r w:rsidRPr="00DD04E1">
              <w:rPr>
                <w:rFonts w:ascii="Arial" w:hAnsi="Arial" w:cs="Arial"/>
                <w:color w:val="000000"/>
              </w:rPr>
              <w:t>173</w:t>
            </w:r>
          </w:p>
        </w:tc>
      </w:tr>
      <w:tr w:rsidR="00DD04E1" w14:paraId="6C45DD93" w14:textId="77777777" w:rsidTr="00742273">
        <w:trPr>
          <w:cantSplit/>
        </w:trPr>
        <w:tc>
          <w:tcPr>
            <w:tcW w:w="3507" w:type="dxa"/>
            <w:vAlign w:val="center"/>
          </w:tcPr>
          <w:p w14:paraId="3B9EDA9F" w14:textId="77777777" w:rsidR="00DD04E1" w:rsidRPr="00500556" w:rsidRDefault="00DD04E1" w:rsidP="00DD04E1">
            <w:pPr>
              <w:pStyle w:val="DHHStabletext6pt"/>
              <w:rPr>
                <w:lang w:eastAsia="en-AU"/>
              </w:rPr>
            </w:pPr>
            <w:r w:rsidRPr="00500556">
              <w:rPr>
                <w:lang w:eastAsia="en-AU"/>
              </w:rPr>
              <w:t>Melton City Council</w:t>
            </w:r>
          </w:p>
        </w:tc>
        <w:tc>
          <w:tcPr>
            <w:tcW w:w="1065" w:type="dxa"/>
            <w:shd w:val="clear" w:color="auto" w:fill="E1F0D7"/>
            <w:vAlign w:val="center"/>
          </w:tcPr>
          <w:p w14:paraId="5835E6A5" w14:textId="77777777" w:rsidR="00DD04E1" w:rsidRPr="00AA71B1" w:rsidRDefault="00DD04E1" w:rsidP="00DD04E1">
            <w:pPr>
              <w:jc w:val="right"/>
              <w:rPr>
                <w:rFonts w:ascii="Arial" w:hAnsi="Arial" w:cs="Arial"/>
                <w:color w:val="000000"/>
              </w:rPr>
            </w:pPr>
            <w:r w:rsidRPr="00AA71B1">
              <w:rPr>
                <w:rFonts w:ascii="Arial" w:hAnsi="Arial" w:cs="Arial"/>
                <w:color w:val="000000"/>
              </w:rPr>
              <w:t>68</w:t>
            </w:r>
          </w:p>
        </w:tc>
        <w:tc>
          <w:tcPr>
            <w:tcW w:w="1065" w:type="dxa"/>
            <w:shd w:val="clear" w:color="auto" w:fill="E1F0D7"/>
            <w:vAlign w:val="center"/>
          </w:tcPr>
          <w:p w14:paraId="26DE1C76"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31F6B083"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FDE5CAB" w14:textId="77777777" w:rsidR="00DD04E1" w:rsidRPr="00AA71B1" w:rsidRDefault="00DD04E1" w:rsidP="00DD04E1">
            <w:pPr>
              <w:jc w:val="right"/>
              <w:rPr>
                <w:rFonts w:ascii="Arial" w:hAnsi="Arial" w:cs="Arial"/>
                <w:color w:val="000000"/>
              </w:rPr>
            </w:pPr>
            <w:r w:rsidRPr="00AA71B1">
              <w:rPr>
                <w:rFonts w:ascii="Arial" w:hAnsi="Arial" w:cs="Arial"/>
                <w:color w:val="000000"/>
              </w:rPr>
              <w:t>474</w:t>
            </w:r>
          </w:p>
        </w:tc>
        <w:tc>
          <w:tcPr>
            <w:tcW w:w="1065" w:type="dxa"/>
            <w:shd w:val="clear" w:color="auto" w:fill="E1F0D7"/>
            <w:vAlign w:val="center"/>
          </w:tcPr>
          <w:p w14:paraId="7095E61B" w14:textId="77777777" w:rsidR="00DD04E1" w:rsidRPr="00AA71B1" w:rsidRDefault="00DD04E1" w:rsidP="00DD04E1">
            <w:pPr>
              <w:jc w:val="right"/>
              <w:rPr>
                <w:rFonts w:ascii="Arial" w:hAnsi="Arial" w:cs="Arial"/>
                <w:color w:val="000000"/>
              </w:rPr>
            </w:pPr>
            <w:r w:rsidRPr="00AA71B1">
              <w:rPr>
                <w:rFonts w:ascii="Arial" w:hAnsi="Arial" w:cs="Arial"/>
                <w:color w:val="000000"/>
              </w:rPr>
              <w:t>41</w:t>
            </w:r>
          </w:p>
        </w:tc>
        <w:tc>
          <w:tcPr>
            <w:tcW w:w="1065" w:type="dxa"/>
            <w:shd w:val="clear" w:color="auto" w:fill="auto"/>
            <w:vAlign w:val="center"/>
          </w:tcPr>
          <w:p w14:paraId="41A99FC8" w14:textId="77777777" w:rsidR="00DD04E1" w:rsidRPr="002E5B19" w:rsidRDefault="00DD04E1" w:rsidP="00DD04E1">
            <w:pPr>
              <w:jc w:val="right"/>
              <w:rPr>
                <w:rFonts w:ascii="Arial" w:hAnsi="Arial" w:cs="Arial"/>
                <w:color w:val="000000"/>
              </w:rPr>
            </w:pPr>
            <w:r w:rsidRPr="002E5B19">
              <w:rPr>
                <w:rFonts w:ascii="Arial" w:hAnsi="Arial" w:cs="Arial"/>
                <w:color w:val="000000"/>
              </w:rPr>
              <w:t>88</w:t>
            </w:r>
          </w:p>
        </w:tc>
        <w:tc>
          <w:tcPr>
            <w:tcW w:w="1065" w:type="dxa"/>
            <w:shd w:val="clear" w:color="auto" w:fill="auto"/>
            <w:vAlign w:val="center"/>
          </w:tcPr>
          <w:p w14:paraId="23638CC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D1D89D0"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13CB546" w14:textId="77777777" w:rsidR="00DD04E1" w:rsidRPr="00DD04E1" w:rsidRDefault="00DD04E1" w:rsidP="00DD04E1">
            <w:pPr>
              <w:jc w:val="right"/>
              <w:rPr>
                <w:rFonts w:ascii="Arial" w:hAnsi="Arial" w:cs="Arial"/>
                <w:color w:val="000000"/>
              </w:rPr>
            </w:pPr>
            <w:r w:rsidRPr="00DD04E1">
              <w:rPr>
                <w:rFonts w:ascii="Arial" w:hAnsi="Arial" w:cs="Arial"/>
                <w:color w:val="000000"/>
              </w:rPr>
              <w:t>495</w:t>
            </w:r>
          </w:p>
        </w:tc>
        <w:tc>
          <w:tcPr>
            <w:tcW w:w="1065" w:type="dxa"/>
            <w:shd w:val="clear" w:color="auto" w:fill="auto"/>
            <w:vAlign w:val="center"/>
          </w:tcPr>
          <w:p w14:paraId="01030790" w14:textId="77777777" w:rsidR="00DD04E1" w:rsidRPr="00DD04E1" w:rsidRDefault="00DD04E1" w:rsidP="00DD04E1">
            <w:pPr>
              <w:jc w:val="right"/>
              <w:rPr>
                <w:rFonts w:ascii="Arial" w:hAnsi="Arial" w:cs="Arial"/>
                <w:color w:val="000000"/>
              </w:rPr>
            </w:pPr>
            <w:r w:rsidRPr="00DD04E1">
              <w:rPr>
                <w:rFonts w:ascii="Arial" w:hAnsi="Arial" w:cs="Arial"/>
                <w:color w:val="000000"/>
              </w:rPr>
              <w:t>38</w:t>
            </w:r>
          </w:p>
        </w:tc>
      </w:tr>
      <w:tr w:rsidR="00DD04E1" w14:paraId="4AE53F5E" w14:textId="77777777" w:rsidTr="00C8729E">
        <w:tc>
          <w:tcPr>
            <w:tcW w:w="3507" w:type="dxa"/>
            <w:vAlign w:val="center"/>
          </w:tcPr>
          <w:p w14:paraId="4F524E6F" w14:textId="1593C561" w:rsidR="00DD04E1" w:rsidRPr="00500556" w:rsidRDefault="00DD04E1" w:rsidP="00DD04E1">
            <w:pPr>
              <w:pStyle w:val="DHHStabletext6pt"/>
              <w:rPr>
                <w:lang w:eastAsia="en-AU"/>
              </w:rPr>
            </w:pPr>
            <w:r w:rsidRPr="00500556">
              <w:rPr>
                <w:lang w:eastAsia="en-AU"/>
              </w:rPr>
              <w:t>Mildura Rural City Council</w:t>
            </w:r>
          </w:p>
        </w:tc>
        <w:tc>
          <w:tcPr>
            <w:tcW w:w="1065" w:type="dxa"/>
            <w:shd w:val="clear" w:color="auto" w:fill="E1F0D7"/>
            <w:vAlign w:val="center"/>
          </w:tcPr>
          <w:p w14:paraId="2397CB46" w14:textId="77777777" w:rsidR="00DD04E1" w:rsidRPr="00AA71B1" w:rsidRDefault="00DD04E1" w:rsidP="00DD04E1">
            <w:pPr>
              <w:jc w:val="right"/>
              <w:rPr>
                <w:rFonts w:ascii="Arial" w:hAnsi="Arial" w:cs="Arial"/>
                <w:color w:val="000000"/>
              </w:rPr>
            </w:pPr>
            <w:r w:rsidRPr="00AA71B1">
              <w:rPr>
                <w:rFonts w:ascii="Arial" w:hAnsi="Arial" w:cs="Arial"/>
                <w:color w:val="000000"/>
              </w:rPr>
              <w:t>11</w:t>
            </w:r>
          </w:p>
        </w:tc>
        <w:tc>
          <w:tcPr>
            <w:tcW w:w="1065" w:type="dxa"/>
            <w:shd w:val="clear" w:color="auto" w:fill="E1F0D7"/>
            <w:vAlign w:val="center"/>
          </w:tcPr>
          <w:p w14:paraId="115DF2D5"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C3983E8" w14:textId="77777777" w:rsidR="00DD04E1" w:rsidRPr="00AA71B1" w:rsidRDefault="00DD04E1" w:rsidP="00742273">
            <w:pPr>
              <w:pStyle w:val="DHHStabletext6pt"/>
              <w:spacing w:before="0" w:after="0"/>
              <w:jc w:val="right"/>
              <w:rPr>
                <w:rFonts w:cs="Arial"/>
                <w:lang w:eastAsia="en-AU"/>
              </w:rPr>
            </w:pPr>
            <w:r w:rsidRPr="00AA71B1">
              <w:rPr>
                <w:rFonts w:cs="Arial"/>
                <w:lang w:eastAsia="en-AU"/>
              </w:rPr>
              <w:t>0</w:t>
            </w:r>
          </w:p>
        </w:tc>
        <w:tc>
          <w:tcPr>
            <w:tcW w:w="1065" w:type="dxa"/>
            <w:shd w:val="clear" w:color="auto" w:fill="E1F0D7"/>
            <w:vAlign w:val="center"/>
          </w:tcPr>
          <w:p w14:paraId="258653C5" w14:textId="77777777" w:rsidR="00DD04E1" w:rsidRPr="00AA71B1" w:rsidRDefault="00DD04E1" w:rsidP="00DD04E1">
            <w:pPr>
              <w:jc w:val="right"/>
              <w:rPr>
                <w:rFonts w:ascii="Arial" w:hAnsi="Arial" w:cs="Arial"/>
                <w:color w:val="000000"/>
              </w:rPr>
            </w:pPr>
            <w:r w:rsidRPr="00AA71B1">
              <w:rPr>
                <w:rFonts w:ascii="Arial" w:hAnsi="Arial" w:cs="Arial"/>
                <w:color w:val="000000"/>
              </w:rPr>
              <w:t>9</w:t>
            </w:r>
          </w:p>
        </w:tc>
        <w:tc>
          <w:tcPr>
            <w:tcW w:w="1065" w:type="dxa"/>
            <w:shd w:val="clear" w:color="auto" w:fill="E1F0D7"/>
            <w:vAlign w:val="center"/>
          </w:tcPr>
          <w:p w14:paraId="2D48630A"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4D0C527F"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6CC5A022"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49D3BEC" w14:textId="77777777" w:rsidR="00DD04E1" w:rsidRPr="00C8729E" w:rsidRDefault="00DD04E1" w:rsidP="00C8729E">
            <w:pPr>
              <w:jc w:val="right"/>
              <w:rPr>
                <w:rFonts w:ascii="Arial" w:hAnsi="Arial" w:cs="Arial"/>
                <w:color w:val="000000"/>
              </w:rPr>
            </w:pPr>
            <w:r w:rsidRPr="00C8729E">
              <w:rPr>
                <w:rFonts w:ascii="Arial" w:hAnsi="Arial" w:cs="Arial"/>
                <w:color w:val="000000"/>
              </w:rPr>
              <w:t>0</w:t>
            </w:r>
          </w:p>
        </w:tc>
        <w:tc>
          <w:tcPr>
            <w:tcW w:w="1065" w:type="dxa"/>
            <w:shd w:val="clear" w:color="auto" w:fill="auto"/>
            <w:vAlign w:val="center"/>
          </w:tcPr>
          <w:p w14:paraId="4F10CB70" w14:textId="77777777" w:rsidR="00DD04E1" w:rsidRPr="00DD04E1" w:rsidRDefault="00DD04E1" w:rsidP="00DD04E1">
            <w:pPr>
              <w:jc w:val="right"/>
              <w:rPr>
                <w:rFonts w:ascii="Arial" w:hAnsi="Arial" w:cs="Arial"/>
                <w:color w:val="000000"/>
              </w:rPr>
            </w:pPr>
            <w:r w:rsidRPr="00DD04E1">
              <w:rPr>
                <w:rFonts w:ascii="Arial" w:hAnsi="Arial" w:cs="Arial"/>
                <w:color w:val="000000"/>
              </w:rPr>
              <w:t>520</w:t>
            </w:r>
          </w:p>
        </w:tc>
        <w:tc>
          <w:tcPr>
            <w:tcW w:w="1065" w:type="dxa"/>
            <w:shd w:val="clear" w:color="auto" w:fill="auto"/>
            <w:vAlign w:val="center"/>
          </w:tcPr>
          <w:p w14:paraId="52596785"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3612CD40" w14:textId="77777777" w:rsidTr="00742273">
        <w:tc>
          <w:tcPr>
            <w:tcW w:w="3507" w:type="dxa"/>
            <w:vAlign w:val="center"/>
          </w:tcPr>
          <w:p w14:paraId="57BCE21F" w14:textId="77777777" w:rsidR="00DD04E1" w:rsidRPr="00500556" w:rsidRDefault="00DD04E1" w:rsidP="00DD04E1">
            <w:pPr>
              <w:pStyle w:val="DHHStabletext6pt"/>
              <w:rPr>
                <w:lang w:eastAsia="en-AU"/>
              </w:rPr>
            </w:pPr>
            <w:r w:rsidRPr="00500556">
              <w:rPr>
                <w:lang w:eastAsia="en-AU"/>
              </w:rPr>
              <w:t>Mitchell Shire Council</w:t>
            </w:r>
          </w:p>
        </w:tc>
        <w:tc>
          <w:tcPr>
            <w:tcW w:w="1065" w:type="dxa"/>
            <w:shd w:val="clear" w:color="auto" w:fill="E1F0D7"/>
            <w:vAlign w:val="center"/>
          </w:tcPr>
          <w:p w14:paraId="043BAB76"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E1F0D7"/>
            <w:vAlign w:val="center"/>
          </w:tcPr>
          <w:p w14:paraId="002D8C70"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E714B7F"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B6A4ACA" w14:textId="77777777" w:rsidR="00DD04E1" w:rsidRPr="00AA71B1" w:rsidRDefault="00DD04E1" w:rsidP="00DD04E1">
            <w:pPr>
              <w:jc w:val="right"/>
              <w:rPr>
                <w:rFonts w:ascii="Arial" w:hAnsi="Arial" w:cs="Arial"/>
                <w:color w:val="000000"/>
              </w:rPr>
            </w:pPr>
            <w:r w:rsidRPr="00AA71B1">
              <w:rPr>
                <w:rFonts w:ascii="Arial" w:hAnsi="Arial" w:cs="Arial"/>
                <w:color w:val="000000"/>
              </w:rPr>
              <w:t>274</w:t>
            </w:r>
          </w:p>
        </w:tc>
        <w:tc>
          <w:tcPr>
            <w:tcW w:w="1065" w:type="dxa"/>
            <w:shd w:val="clear" w:color="auto" w:fill="E1F0D7"/>
            <w:vAlign w:val="center"/>
          </w:tcPr>
          <w:p w14:paraId="07C3EECB"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02AC9932" w14:textId="77777777" w:rsidR="00DD04E1" w:rsidRPr="002E5B19" w:rsidRDefault="00DD04E1" w:rsidP="00DD04E1">
            <w:pPr>
              <w:jc w:val="right"/>
              <w:rPr>
                <w:rFonts w:ascii="Arial" w:hAnsi="Arial" w:cs="Arial"/>
                <w:color w:val="000000"/>
              </w:rPr>
            </w:pPr>
            <w:r w:rsidRPr="002E5B19">
              <w:rPr>
                <w:rFonts w:ascii="Arial" w:hAnsi="Arial" w:cs="Arial"/>
                <w:color w:val="000000"/>
              </w:rPr>
              <w:t>3</w:t>
            </w:r>
          </w:p>
        </w:tc>
        <w:tc>
          <w:tcPr>
            <w:tcW w:w="1065" w:type="dxa"/>
            <w:shd w:val="clear" w:color="auto" w:fill="auto"/>
            <w:vAlign w:val="center"/>
          </w:tcPr>
          <w:p w14:paraId="327DD687"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209BB7D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0E85F77" w14:textId="77777777" w:rsidR="00DD04E1" w:rsidRPr="00DD04E1" w:rsidRDefault="00DD04E1" w:rsidP="00DD04E1">
            <w:pPr>
              <w:jc w:val="right"/>
              <w:rPr>
                <w:rFonts w:ascii="Arial" w:hAnsi="Arial" w:cs="Arial"/>
                <w:color w:val="000000"/>
              </w:rPr>
            </w:pPr>
            <w:r w:rsidRPr="00DD04E1">
              <w:rPr>
                <w:rFonts w:ascii="Arial" w:hAnsi="Arial" w:cs="Arial"/>
                <w:color w:val="000000"/>
              </w:rPr>
              <w:t>279</w:t>
            </w:r>
          </w:p>
        </w:tc>
        <w:tc>
          <w:tcPr>
            <w:tcW w:w="1065" w:type="dxa"/>
            <w:shd w:val="clear" w:color="auto" w:fill="auto"/>
            <w:vAlign w:val="center"/>
          </w:tcPr>
          <w:p w14:paraId="3DA32016"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6E0DEEEC" w14:textId="77777777" w:rsidTr="00742273">
        <w:tc>
          <w:tcPr>
            <w:tcW w:w="3507" w:type="dxa"/>
            <w:vAlign w:val="center"/>
          </w:tcPr>
          <w:p w14:paraId="0A58E140" w14:textId="77777777" w:rsidR="00DD04E1" w:rsidRPr="00500556" w:rsidRDefault="00DD04E1" w:rsidP="00DD04E1">
            <w:pPr>
              <w:pStyle w:val="DHHStabletext6pt"/>
              <w:rPr>
                <w:lang w:eastAsia="en-AU"/>
              </w:rPr>
            </w:pPr>
            <w:r w:rsidRPr="00500556">
              <w:rPr>
                <w:lang w:eastAsia="en-AU"/>
              </w:rPr>
              <w:t>Moira Shire Council</w:t>
            </w:r>
          </w:p>
        </w:tc>
        <w:tc>
          <w:tcPr>
            <w:tcW w:w="1065" w:type="dxa"/>
            <w:shd w:val="clear" w:color="auto" w:fill="E1F0D7"/>
            <w:vAlign w:val="center"/>
          </w:tcPr>
          <w:p w14:paraId="0EC6154B"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E1F0D7"/>
            <w:vAlign w:val="center"/>
          </w:tcPr>
          <w:p w14:paraId="602B84D5"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093CE2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15766EF" w14:textId="77777777" w:rsidR="00DD04E1" w:rsidRPr="00AA71B1" w:rsidRDefault="00DD04E1" w:rsidP="00DD04E1">
            <w:pPr>
              <w:jc w:val="right"/>
              <w:rPr>
                <w:rFonts w:ascii="Arial" w:hAnsi="Arial" w:cs="Arial"/>
                <w:color w:val="000000"/>
              </w:rPr>
            </w:pPr>
            <w:r w:rsidRPr="00AA71B1">
              <w:rPr>
                <w:rFonts w:ascii="Arial" w:hAnsi="Arial" w:cs="Arial"/>
                <w:color w:val="000000"/>
              </w:rPr>
              <w:t>248</w:t>
            </w:r>
          </w:p>
        </w:tc>
        <w:tc>
          <w:tcPr>
            <w:tcW w:w="1065" w:type="dxa"/>
            <w:shd w:val="clear" w:color="auto" w:fill="E1F0D7"/>
            <w:vAlign w:val="center"/>
          </w:tcPr>
          <w:p w14:paraId="5114B957"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23170DBB" w14:textId="77777777" w:rsidR="00DD04E1" w:rsidRPr="002E5B19" w:rsidRDefault="00DD04E1" w:rsidP="00DD04E1">
            <w:pPr>
              <w:jc w:val="right"/>
              <w:rPr>
                <w:rFonts w:ascii="Arial" w:hAnsi="Arial" w:cs="Arial"/>
                <w:color w:val="000000"/>
              </w:rPr>
            </w:pPr>
            <w:r w:rsidRPr="002E5B19">
              <w:rPr>
                <w:rFonts w:ascii="Arial" w:hAnsi="Arial" w:cs="Arial"/>
                <w:color w:val="000000"/>
              </w:rPr>
              <w:t>5</w:t>
            </w:r>
          </w:p>
        </w:tc>
        <w:tc>
          <w:tcPr>
            <w:tcW w:w="1065" w:type="dxa"/>
            <w:shd w:val="clear" w:color="auto" w:fill="auto"/>
            <w:vAlign w:val="center"/>
          </w:tcPr>
          <w:p w14:paraId="46769194"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4DBBC204"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70EF8D5" w14:textId="77777777" w:rsidR="00DD04E1" w:rsidRPr="00DD04E1" w:rsidRDefault="00DD04E1" w:rsidP="00DD04E1">
            <w:pPr>
              <w:jc w:val="right"/>
              <w:rPr>
                <w:rFonts w:ascii="Arial" w:hAnsi="Arial" w:cs="Arial"/>
                <w:color w:val="000000"/>
              </w:rPr>
            </w:pPr>
            <w:r w:rsidRPr="00DD04E1">
              <w:rPr>
                <w:rFonts w:ascii="Arial" w:hAnsi="Arial" w:cs="Arial"/>
                <w:color w:val="000000"/>
              </w:rPr>
              <w:t>249</w:t>
            </w:r>
          </w:p>
        </w:tc>
        <w:tc>
          <w:tcPr>
            <w:tcW w:w="1065" w:type="dxa"/>
            <w:shd w:val="clear" w:color="auto" w:fill="auto"/>
            <w:vAlign w:val="center"/>
          </w:tcPr>
          <w:p w14:paraId="546CD400"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71318AF8" w14:textId="77777777" w:rsidTr="00742273">
        <w:tc>
          <w:tcPr>
            <w:tcW w:w="3507" w:type="dxa"/>
            <w:vAlign w:val="center"/>
          </w:tcPr>
          <w:p w14:paraId="2793B54B" w14:textId="77777777" w:rsidR="00DD04E1" w:rsidRPr="00500556" w:rsidRDefault="00DD04E1" w:rsidP="00DD04E1">
            <w:pPr>
              <w:pStyle w:val="DHHStabletext6pt"/>
              <w:rPr>
                <w:lang w:eastAsia="en-AU"/>
              </w:rPr>
            </w:pPr>
            <w:r w:rsidRPr="00500556">
              <w:rPr>
                <w:lang w:eastAsia="en-AU"/>
              </w:rPr>
              <w:t>Monash City Council</w:t>
            </w:r>
          </w:p>
        </w:tc>
        <w:tc>
          <w:tcPr>
            <w:tcW w:w="1065" w:type="dxa"/>
            <w:shd w:val="clear" w:color="auto" w:fill="E1F0D7"/>
            <w:vAlign w:val="center"/>
          </w:tcPr>
          <w:p w14:paraId="689EC4E7"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2DF4B6C6" w14:textId="77777777" w:rsidR="00DD04E1" w:rsidRPr="00AA71B1" w:rsidRDefault="00DD04E1" w:rsidP="00DD04E1">
            <w:pPr>
              <w:jc w:val="right"/>
              <w:rPr>
                <w:rFonts w:ascii="Arial" w:hAnsi="Arial" w:cs="Arial"/>
                <w:color w:val="000000"/>
              </w:rPr>
            </w:pPr>
            <w:r w:rsidRPr="00AA71B1">
              <w:rPr>
                <w:rFonts w:ascii="Arial" w:hAnsi="Arial" w:cs="Arial"/>
                <w:color w:val="000000"/>
              </w:rPr>
              <w:t>429</w:t>
            </w:r>
          </w:p>
        </w:tc>
        <w:tc>
          <w:tcPr>
            <w:tcW w:w="1301" w:type="dxa"/>
            <w:shd w:val="clear" w:color="auto" w:fill="E1F0D7"/>
            <w:vAlign w:val="center"/>
          </w:tcPr>
          <w:p w14:paraId="20149024"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FEA701F" w14:textId="77777777" w:rsidR="00DD04E1" w:rsidRPr="00AA71B1" w:rsidRDefault="00DD04E1" w:rsidP="00DD04E1">
            <w:pPr>
              <w:jc w:val="right"/>
              <w:rPr>
                <w:rFonts w:ascii="Arial" w:hAnsi="Arial" w:cs="Arial"/>
                <w:color w:val="000000"/>
              </w:rPr>
            </w:pPr>
            <w:r w:rsidRPr="00AA71B1">
              <w:rPr>
                <w:rFonts w:ascii="Arial" w:hAnsi="Arial" w:cs="Arial"/>
                <w:color w:val="000000"/>
              </w:rPr>
              <w:t>805</w:t>
            </w:r>
          </w:p>
        </w:tc>
        <w:tc>
          <w:tcPr>
            <w:tcW w:w="1065" w:type="dxa"/>
            <w:shd w:val="clear" w:color="auto" w:fill="E1F0D7"/>
            <w:vAlign w:val="center"/>
          </w:tcPr>
          <w:p w14:paraId="6FDC3431"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6DCB4152"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2995DB01" w14:textId="77777777" w:rsidR="00DD04E1" w:rsidRPr="00DD04E1" w:rsidRDefault="00DD04E1" w:rsidP="00DD04E1">
            <w:pPr>
              <w:jc w:val="right"/>
              <w:rPr>
                <w:rFonts w:ascii="Arial" w:hAnsi="Arial" w:cs="Arial"/>
                <w:color w:val="000000"/>
              </w:rPr>
            </w:pPr>
            <w:r w:rsidRPr="00DD04E1">
              <w:rPr>
                <w:rFonts w:ascii="Arial" w:hAnsi="Arial" w:cs="Arial"/>
                <w:color w:val="000000"/>
              </w:rPr>
              <w:t>567</w:t>
            </w:r>
          </w:p>
        </w:tc>
        <w:tc>
          <w:tcPr>
            <w:tcW w:w="1301" w:type="dxa"/>
            <w:shd w:val="clear" w:color="auto" w:fill="auto"/>
            <w:vAlign w:val="center"/>
          </w:tcPr>
          <w:p w14:paraId="74FF84B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99321AC" w14:textId="77777777" w:rsidR="00DD04E1" w:rsidRPr="00DD04E1" w:rsidRDefault="00DD04E1" w:rsidP="00DD04E1">
            <w:pPr>
              <w:jc w:val="right"/>
              <w:rPr>
                <w:rFonts w:ascii="Arial" w:hAnsi="Arial" w:cs="Arial"/>
                <w:color w:val="000000"/>
              </w:rPr>
            </w:pPr>
            <w:r w:rsidRPr="00DD04E1">
              <w:rPr>
                <w:rFonts w:ascii="Arial" w:hAnsi="Arial" w:cs="Arial"/>
                <w:color w:val="000000"/>
              </w:rPr>
              <w:t>755</w:t>
            </w:r>
          </w:p>
        </w:tc>
        <w:tc>
          <w:tcPr>
            <w:tcW w:w="1065" w:type="dxa"/>
            <w:shd w:val="clear" w:color="auto" w:fill="auto"/>
            <w:vAlign w:val="center"/>
          </w:tcPr>
          <w:p w14:paraId="6C7F7828" w14:textId="77777777" w:rsidR="00DD04E1" w:rsidRPr="00DD04E1" w:rsidRDefault="00DD04E1" w:rsidP="00DD04E1">
            <w:pPr>
              <w:jc w:val="right"/>
              <w:rPr>
                <w:rFonts w:ascii="Arial" w:hAnsi="Arial" w:cs="Arial"/>
                <w:color w:val="000000"/>
              </w:rPr>
            </w:pPr>
            <w:r w:rsidRPr="00DD04E1">
              <w:rPr>
                <w:rFonts w:ascii="Arial" w:hAnsi="Arial" w:cs="Arial"/>
                <w:color w:val="000000"/>
              </w:rPr>
              <w:t>9</w:t>
            </w:r>
          </w:p>
        </w:tc>
      </w:tr>
      <w:tr w:rsidR="00DD04E1" w14:paraId="56E63039" w14:textId="77777777" w:rsidTr="00742273">
        <w:tc>
          <w:tcPr>
            <w:tcW w:w="3507" w:type="dxa"/>
            <w:vAlign w:val="center"/>
          </w:tcPr>
          <w:p w14:paraId="14AD306D" w14:textId="77777777" w:rsidR="00DD04E1" w:rsidRPr="00500556" w:rsidRDefault="00DD04E1" w:rsidP="00DD04E1">
            <w:pPr>
              <w:pStyle w:val="DHHStabletext6pt"/>
              <w:rPr>
                <w:lang w:eastAsia="en-AU"/>
              </w:rPr>
            </w:pPr>
            <w:r w:rsidRPr="00500556">
              <w:rPr>
                <w:lang w:eastAsia="en-AU"/>
              </w:rPr>
              <w:t>Moonee Valley City Council</w:t>
            </w:r>
          </w:p>
        </w:tc>
        <w:tc>
          <w:tcPr>
            <w:tcW w:w="1065" w:type="dxa"/>
            <w:shd w:val="clear" w:color="auto" w:fill="E1F0D7"/>
            <w:vAlign w:val="center"/>
          </w:tcPr>
          <w:p w14:paraId="53278177"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E1F0D7"/>
            <w:vAlign w:val="center"/>
          </w:tcPr>
          <w:p w14:paraId="2D9E9117"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3730F78C"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C9587AE" w14:textId="77777777" w:rsidR="00DD04E1" w:rsidRPr="00AA71B1" w:rsidRDefault="00DD04E1" w:rsidP="00DD04E1">
            <w:pPr>
              <w:jc w:val="right"/>
              <w:rPr>
                <w:rFonts w:ascii="Arial" w:hAnsi="Arial" w:cs="Arial"/>
                <w:color w:val="000000"/>
              </w:rPr>
            </w:pPr>
            <w:r w:rsidRPr="00AA71B1">
              <w:rPr>
                <w:rFonts w:ascii="Arial" w:hAnsi="Arial" w:cs="Arial"/>
                <w:color w:val="000000"/>
              </w:rPr>
              <w:t>819</w:t>
            </w:r>
          </w:p>
        </w:tc>
        <w:tc>
          <w:tcPr>
            <w:tcW w:w="1065" w:type="dxa"/>
            <w:shd w:val="clear" w:color="auto" w:fill="E1F0D7"/>
            <w:vAlign w:val="center"/>
          </w:tcPr>
          <w:p w14:paraId="3F83058A"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20784531" w14:textId="77777777" w:rsidR="00DD04E1" w:rsidRPr="002E5B19" w:rsidRDefault="00DD04E1" w:rsidP="00DD04E1">
            <w:pPr>
              <w:jc w:val="right"/>
              <w:rPr>
                <w:rFonts w:ascii="Arial" w:hAnsi="Arial" w:cs="Arial"/>
                <w:color w:val="000000"/>
              </w:rPr>
            </w:pPr>
            <w:r w:rsidRPr="002E5B19">
              <w:rPr>
                <w:rFonts w:ascii="Arial" w:hAnsi="Arial" w:cs="Arial"/>
                <w:color w:val="000000"/>
              </w:rPr>
              <w:t>12</w:t>
            </w:r>
          </w:p>
        </w:tc>
        <w:tc>
          <w:tcPr>
            <w:tcW w:w="1065" w:type="dxa"/>
            <w:shd w:val="clear" w:color="auto" w:fill="auto"/>
            <w:vAlign w:val="center"/>
          </w:tcPr>
          <w:p w14:paraId="41033C45"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42C0A3E"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891CAF0" w14:textId="77777777" w:rsidR="00DD04E1" w:rsidRPr="00DD04E1" w:rsidRDefault="00DD04E1" w:rsidP="00DD04E1">
            <w:pPr>
              <w:jc w:val="right"/>
              <w:rPr>
                <w:rFonts w:ascii="Arial" w:hAnsi="Arial" w:cs="Arial"/>
                <w:color w:val="000000"/>
              </w:rPr>
            </w:pPr>
            <w:r w:rsidRPr="00DD04E1">
              <w:rPr>
                <w:rFonts w:ascii="Arial" w:hAnsi="Arial" w:cs="Arial"/>
                <w:color w:val="000000"/>
              </w:rPr>
              <w:t>780</w:t>
            </w:r>
          </w:p>
        </w:tc>
        <w:tc>
          <w:tcPr>
            <w:tcW w:w="1065" w:type="dxa"/>
            <w:shd w:val="clear" w:color="auto" w:fill="auto"/>
            <w:vAlign w:val="center"/>
          </w:tcPr>
          <w:p w14:paraId="2C230792" w14:textId="77777777" w:rsidR="00DD04E1" w:rsidRPr="00DD04E1" w:rsidRDefault="00DD04E1" w:rsidP="00DD04E1">
            <w:pPr>
              <w:jc w:val="right"/>
              <w:rPr>
                <w:rFonts w:ascii="Arial" w:hAnsi="Arial" w:cs="Arial"/>
                <w:color w:val="000000"/>
              </w:rPr>
            </w:pPr>
            <w:r w:rsidRPr="00DD04E1">
              <w:rPr>
                <w:rFonts w:ascii="Arial" w:hAnsi="Arial" w:cs="Arial"/>
                <w:color w:val="000000"/>
              </w:rPr>
              <w:t>11</w:t>
            </w:r>
          </w:p>
        </w:tc>
      </w:tr>
      <w:tr w:rsidR="00DD04E1" w14:paraId="4C9125A4" w14:textId="77777777" w:rsidTr="00742273">
        <w:tc>
          <w:tcPr>
            <w:tcW w:w="3507" w:type="dxa"/>
            <w:vAlign w:val="center"/>
          </w:tcPr>
          <w:p w14:paraId="57D4DFC9" w14:textId="77777777" w:rsidR="00DD04E1" w:rsidRPr="00500556" w:rsidRDefault="00DD04E1" w:rsidP="00DD04E1">
            <w:pPr>
              <w:pStyle w:val="DHHStabletext6pt"/>
              <w:rPr>
                <w:lang w:eastAsia="en-AU"/>
              </w:rPr>
            </w:pPr>
            <w:r w:rsidRPr="00500556">
              <w:rPr>
                <w:lang w:eastAsia="en-AU"/>
              </w:rPr>
              <w:t>Moorabool Shire Council</w:t>
            </w:r>
          </w:p>
        </w:tc>
        <w:tc>
          <w:tcPr>
            <w:tcW w:w="1065" w:type="dxa"/>
            <w:shd w:val="clear" w:color="auto" w:fill="E1F0D7"/>
            <w:vAlign w:val="center"/>
          </w:tcPr>
          <w:p w14:paraId="1C99FD23"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E1F0D7"/>
            <w:vAlign w:val="center"/>
          </w:tcPr>
          <w:p w14:paraId="5A90D665"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301" w:type="dxa"/>
            <w:shd w:val="clear" w:color="auto" w:fill="E1F0D7"/>
            <w:vAlign w:val="center"/>
          </w:tcPr>
          <w:p w14:paraId="017DC0C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0585A58" w14:textId="77777777" w:rsidR="00DD04E1" w:rsidRPr="00AA71B1" w:rsidRDefault="00DD04E1" w:rsidP="00DD04E1">
            <w:pPr>
              <w:jc w:val="right"/>
              <w:rPr>
                <w:rFonts w:ascii="Arial" w:hAnsi="Arial" w:cs="Arial"/>
                <w:color w:val="000000"/>
              </w:rPr>
            </w:pPr>
            <w:r w:rsidRPr="00AA71B1">
              <w:rPr>
                <w:rFonts w:ascii="Arial" w:hAnsi="Arial" w:cs="Arial"/>
                <w:color w:val="000000"/>
              </w:rPr>
              <w:t>197</w:t>
            </w:r>
          </w:p>
        </w:tc>
        <w:tc>
          <w:tcPr>
            <w:tcW w:w="1065" w:type="dxa"/>
            <w:shd w:val="clear" w:color="auto" w:fill="E1F0D7"/>
            <w:vAlign w:val="center"/>
          </w:tcPr>
          <w:p w14:paraId="688EBE9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47322C8D" w14:textId="77777777" w:rsidR="00DD04E1" w:rsidRPr="002E5B19" w:rsidRDefault="00DD04E1" w:rsidP="00DD04E1">
            <w:pPr>
              <w:jc w:val="right"/>
              <w:rPr>
                <w:rFonts w:ascii="Arial" w:hAnsi="Arial" w:cs="Arial"/>
                <w:color w:val="000000"/>
              </w:rPr>
            </w:pPr>
            <w:r w:rsidRPr="002E5B19">
              <w:rPr>
                <w:rFonts w:ascii="Arial" w:hAnsi="Arial" w:cs="Arial"/>
                <w:color w:val="000000"/>
              </w:rPr>
              <w:t>5</w:t>
            </w:r>
          </w:p>
        </w:tc>
        <w:tc>
          <w:tcPr>
            <w:tcW w:w="1065" w:type="dxa"/>
            <w:shd w:val="clear" w:color="auto" w:fill="auto"/>
            <w:vAlign w:val="center"/>
          </w:tcPr>
          <w:p w14:paraId="6AE3EF91"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c>
          <w:tcPr>
            <w:tcW w:w="1301" w:type="dxa"/>
            <w:shd w:val="clear" w:color="auto" w:fill="auto"/>
            <w:vAlign w:val="center"/>
          </w:tcPr>
          <w:p w14:paraId="456A7F6B"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1A6FB86" w14:textId="77777777" w:rsidR="00DD04E1" w:rsidRPr="00DD04E1" w:rsidRDefault="00DD04E1" w:rsidP="00DD04E1">
            <w:pPr>
              <w:jc w:val="right"/>
              <w:rPr>
                <w:rFonts w:ascii="Arial" w:hAnsi="Arial" w:cs="Arial"/>
                <w:color w:val="000000"/>
              </w:rPr>
            </w:pPr>
            <w:r w:rsidRPr="00DD04E1">
              <w:rPr>
                <w:rFonts w:ascii="Arial" w:hAnsi="Arial" w:cs="Arial"/>
                <w:color w:val="000000"/>
              </w:rPr>
              <w:t>197</w:t>
            </w:r>
          </w:p>
        </w:tc>
        <w:tc>
          <w:tcPr>
            <w:tcW w:w="1065" w:type="dxa"/>
            <w:shd w:val="clear" w:color="auto" w:fill="auto"/>
            <w:vAlign w:val="center"/>
          </w:tcPr>
          <w:p w14:paraId="1E0BFA61" w14:textId="77777777" w:rsidR="00DD04E1" w:rsidRPr="00DD04E1" w:rsidRDefault="00DD04E1" w:rsidP="00DD04E1">
            <w:pPr>
              <w:jc w:val="right"/>
              <w:rPr>
                <w:rFonts w:ascii="Arial" w:hAnsi="Arial" w:cs="Arial"/>
                <w:color w:val="000000"/>
              </w:rPr>
            </w:pPr>
            <w:r w:rsidRPr="00DD04E1">
              <w:rPr>
                <w:rFonts w:ascii="Arial" w:hAnsi="Arial" w:cs="Arial"/>
                <w:color w:val="000000"/>
              </w:rPr>
              <w:t>3</w:t>
            </w:r>
          </w:p>
        </w:tc>
      </w:tr>
      <w:tr w:rsidR="00DD04E1" w14:paraId="557D4F41" w14:textId="77777777" w:rsidTr="00742273">
        <w:tc>
          <w:tcPr>
            <w:tcW w:w="3507" w:type="dxa"/>
            <w:vAlign w:val="center"/>
          </w:tcPr>
          <w:p w14:paraId="775DEC93" w14:textId="77777777" w:rsidR="00DD04E1" w:rsidRPr="00500556" w:rsidRDefault="00DD04E1" w:rsidP="00DD04E1">
            <w:pPr>
              <w:pStyle w:val="DHHStabletext6pt"/>
              <w:rPr>
                <w:lang w:eastAsia="en-AU"/>
              </w:rPr>
            </w:pPr>
            <w:r w:rsidRPr="00500556">
              <w:rPr>
                <w:lang w:eastAsia="en-AU"/>
              </w:rPr>
              <w:t>Moreland City Council</w:t>
            </w:r>
          </w:p>
        </w:tc>
        <w:tc>
          <w:tcPr>
            <w:tcW w:w="1065" w:type="dxa"/>
            <w:shd w:val="clear" w:color="auto" w:fill="E1F0D7"/>
            <w:vAlign w:val="center"/>
          </w:tcPr>
          <w:p w14:paraId="6949C819" w14:textId="77777777" w:rsidR="00DD04E1" w:rsidRPr="00AA71B1" w:rsidRDefault="00DD04E1" w:rsidP="00DD04E1">
            <w:pPr>
              <w:jc w:val="right"/>
              <w:rPr>
                <w:rFonts w:ascii="Arial" w:hAnsi="Arial" w:cs="Arial"/>
                <w:color w:val="000000"/>
              </w:rPr>
            </w:pPr>
            <w:r w:rsidRPr="00AA71B1">
              <w:rPr>
                <w:rFonts w:ascii="Arial" w:hAnsi="Arial" w:cs="Arial"/>
                <w:color w:val="000000"/>
              </w:rPr>
              <w:t>67</w:t>
            </w:r>
          </w:p>
        </w:tc>
        <w:tc>
          <w:tcPr>
            <w:tcW w:w="1065" w:type="dxa"/>
            <w:shd w:val="clear" w:color="auto" w:fill="E1F0D7"/>
            <w:vAlign w:val="center"/>
          </w:tcPr>
          <w:p w14:paraId="4E8E5B4C" w14:textId="77777777" w:rsidR="00DD04E1" w:rsidRPr="00AA71B1" w:rsidRDefault="00DD04E1" w:rsidP="00DD04E1">
            <w:pPr>
              <w:jc w:val="right"/>
              <w:rPr>
                <w:rFonts w:ascii="Arial" w:hAnsi="Arial" w:cs="Arial"/>
                <w:color w:val="000000"/>
              </w:rPr>
            </w:pPr>
            <w:r w:rsidRPr="00AA71B1">
              <w:rPr>
                <w:rFonts w:ascii="Arial" w:hAnsi="Arial" w:cs="Arial"/>
                <w:color w:val="000000"/>
              </w:rPr>
              <w:t>16</w:t>
            </w:r>
          </w:p>
        </w:tc>
        <w:tc>
          <w:tcPr>
            <w:tcW w:w="1301" w:type="dxa"/>
            <w:shd w:val="clear" w:color="auto" w:fill="E1F0D7"/>
            <w:vAlign w:val="center"/>
          </w:tcPr>
          <w:p w14:paraId="465141E2"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6595BAF" w14:textId="77777777" w:rsidR="00DD04E1" w:rsidRPr="00AA71B1" w:rsidRDefault="00DD04E1" w:rsidP="00DD04E1">
            <w:pPr>
              <w:jc w:val="right"/>
              <w:rPr>
                <w:rFonts w:ascii="Arial" w:hAnsi="Arial" w:cs="Arial"/>
                <w:color w:val="000000"/>
              </w:rPr>
            </w:pPr>
            <w:r w:rsidRPr="00AA71B1">
              <w:rPr>
                <w:rFonts w:ascii="Arial" w:hAnsi="Arial" w:cs="Arial"/>
                <w:color w:val="000000"/>
              </w:rPr>
              <w:t>1,083</w:t>
            </w:r>
          </w:p>
        </w:tc>
        <w:tc>
          <w:tcPr>
            <w:tcW w:w="1065" w:type="dxa"/>
            <w:shd w:val="clear" w:color="auto" w:fill="E1F0D7"/>
            <w:vAlign w:val="center"/>
          </w:tcPr>
          <w:p w14:paraId="1D1F2796" w14:textId="77777777" w:rsidR="00DD04E1" w:rsidRPr="00AA71B1" w:rsidRDefault="00DD04E1" w:rsidP="00DD04E1">
            <w:pPr>
              <w:jc w:val="right"/>
              <w:rPr>
                <w:rFonts w:ascii="Arial" w:hAnsi="Arial" w:cs="Arial"/>
                <w:color w:val="000000"/>
              </w:rPr>
            </w:pPr>
            <w:r w:rsidRPr="00AA71B1">
              <w:rPr>
                <w:rFonts w:ascii="Arial" w:hAnsi="Arial" w:cs="Arial"/>
                <w:color w:val="000000"/>
              </w:rPr>
              <w:t>40</w:t>
            </w:r>
          </w:p>
        </w:tc>
        <w:tc>
          <w:tcPr>
            <w:tcW w:w="1065" w:type="dxa"/>
            <w:shd w:val="clear" w:color="auto" w:fill="auto"/>
            <w:vAlign w:val="center"/>
          </w:tcPr>
          <w:p w14:paraId="4F3E6541" w14:textId="77777777" w:rsidR="00DD04E1" w:rsidRPr="002E5B19" w:rsidRDefault="00DD04E1" w:rsidP="00DD04E1">
            <w:pPr>
              <w:jc w:val="right"/>
              <w:rPr>
                <w:rFonts w:ascii="Arial" w:hAnsi="Arial" w:cs="Arial"/>
                <w:color w:val="000000"/>
              </w:rPr>
            </w:pPr>
            <w:r w:rsidRPr="002E5B19">
              <w:rPr>
                <w:rFonts w:ascii="Arial" w:hAnsi="Arial" w:cs="Arial"/>
                <w:color w:val="000000"/>
              </w:rPr>
              <w:t>56</w:t>
            </w:r>
          </w:p>
        </w:tc>
        <w:tc>
          <w:tcPr>
            <w:tcW w:w="1065" w:type="dxa"/>
            <w:shd w:val="clear" w:color="auto" w:fill="auto"/>
            <w:vAlign w:val="center"/>
          </w:tcPr>
          <w:p w14:paraId="27BF5E8F"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c>
          <w:tcPr>
            <w:tcW w:w="1301" w:type="dxa"/>
            <w:shd w:val="clear" w:color="auto" w:fill="auto"/>
            <w:vAlign w:val="center"/>
          </w:tcPr>
          <w:p w14:paraId="739B55A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93219B3" w14:textId="77777777" w:rsidR="00DD04E1" w:rsidRPr="00DD04E1" w:rsidRDefault="00DD04E1" w:rsidP="00DD04E1">
            <w:pPr>
              <w:jc w:val="right"/>
              <w:rPr>
                <w:rFonts w:ascii="Arial" w:hAnsi="Arial" w:cs="Arial"/>
                <w:color w:val="000000"/>
              </w:rPr>
            </w:pPr>
            <w:r w:rsidRPr="00DD04E1">
              <w:rPr>
                <w:rFonts w:ascii="Arial" w:hAnsi="Arial" w:cs="Arial"/>
                <w:color w:val="000000"/>
              </w:rPr>
              <w:t>1,072</w:t>
            </w:r>
          </w:p>
        </w:tc>
        <w:tc>
          <w:tcPr>
            <w:tcW w:w="1065" w:type="dxa"/>
            <w:shd w:val="clear" w:color="auto" w:fill="auto"/>
            <w:vAlign w:val="center"/>
          </w:tcPr>
          <w:p w14:paraId="0210B1B0" w14:textId="77777777" w:rsidR="00DD04E1" w:rsidRPr="00DD04E1" w:rsidRDefault="00DD04E1" w:rsidP="00DD04E1">
            <w:pPr>
              <w:jc w:val="right"/>
              <w:rPr>
                <w:rFonts w:ascii="Arial" w:hAnsi="Arial" w:cs="Arial"/>
                <w:color w:val="000000"/>
              </w:rPr>
            </w:pPr>
            <w:r w:rsidRPr="00DD04E1">
              <w:rPr>
                <w:rFonts w:ascii="Arial" w:hAnsi="Arial" w:cs="Arial"/>
                <w:color w:val="000000"/>
              </w:rPr>
              <w:t>44</w:t>
            </w:r>
          </w:p>
        </w:tc>
      </w:tr>
      <w:tr w:rsidR="00DD04E1" w14:paraId="14EFFD05" w14:textId="77777777" w:rsidTr="00742273">
        <w:tc>
          <w:tcPr>
            <w:tcW w:w="3507" w:type="dxa"/>
            <w:vAlign w:val="center"/>
          </w:tcPr>
          <w:p w14:paraId="435651CC" w14:textId="77777777" w:rsidR="00DD04E1" w:rsidRPr="00500556" w:rsidRDefault="00DD04E1" w:rsidP="00DD04E1">
            <w:pPr>
              <w:pStyle w:val="DHHStabletext6pt"/>
              <w:rPr>
                <w:lang w:eastAsia="en-AU"/>
              </w:rPr>
            </w:pPr>
            <w:r w:rsidRPr="00500556">
              <w:rPr>
                <w:lang w:eastAsia="en-AU"/>
              </w:rPr>
              <w:t>Mornington Peninsula Shire Council</w:t>
            </w:r>
          </w:p>
        </w:tc>
        <w:tc>
          <w:tcPr>
            <w:tcW w:w="1065" w:type="dxa"/>
            <w:shd w:val="clear" w:color="auto" w:fill="E1F0D7"/>
            <w:vAlign w:val="center"/>
          </w:tcPr>
          <w:p w14:paraId="618CE024" w14:textId="77777777" w:rsidR="00DD04E1" w:rsidRPr="00AA71B1" w:rsidRDefault="00DD04E1" w:rsidP="00DD04E1">
            <w:pPr>
              <w:jc w:val="right"/>
              <w:rPr>
                <w:rFonts w:ascii="Arial" w:hAnsi="Arial" w:cs="Arial"/>
                <w:color w:val="000000"/>
              </w:rPr>
            </w:pPr>
            <w:r w:rsidRPr="00AA71B1">
              <w:rPr>
                <w:rFonts w:ascii="Arial" w:hAnsi="Arial" w:cs="Arial"/>
                <w:color w:val="000000"/>
              </w:rPr>
              <w:t>49</w:t>
            </w:r>
          </w:p>
        </w:tc>
        <w:tc>
          <w:tcPr>
            <w:tcW w:w="1065" w:type="dxa"/>
            <w:shd w:val="clear" w:color="auto" w:fill="E1F0D7"/>
            <w:vAlign w:val="center"/>
          </w:tcPr>
          <w:p w14:paraId="747FA78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04B002B"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85263E3" w14:textId="77777777" w:rsidR="00DD04E1" w:rsidRPr="00AA71B1" w:rsidRDefault="00DD04E1" w:rsidP="00DD04E1">
            <w:pPr>
              <w:jc w:val="right"/>
              <w:rPr>
                <w:rFonts w:ascii="Arial" w:hAnsi="Arial" w:cs="Arial"/>
                <w:color w:val="000000"/>
              </w:rPr>
            </w:pPr>
            <w:r w:rsidRPr="00AA71B1">
              <w:rPr>
                <w:rFonts w:ascii="Arial" w:hAnsi="Arial" w:cs="Arial"/>
                <w:color w:val="000000"/>
              </w:rPr>
              <w:t>1,188</w:t>
            </w:r>
          </w:p>
        </w:tc>
        <w:tc>
          <w:tcPr>
            <w:tcW w:w="1065" w:type="dxa"/>
            <w:shd w:val="clear" w:color="auto" w:fill="E1F0D7"/>
            <w:vAlign w:val="center"/>
          </w:tcPr>
          <w:p w14:paraId="4BCED561" w14:textId="77777777" w:rsidR="00DD04E1" w:rsidRPr="00AA71B1" w:rsidRDefault="00DD04E1" w:rsidP="00DD04E1">
            <w:pPr>
              <w:jc w:val="right"/>
              <w:rPr>
                <w:rFonts w:ascii="Arial" w:hAnsi="Arial" w:cs="Arial"/>
                <w:color w:val="000000"/>
              </w:rPr>
            </w:pPr>
            <w:r w:rsidRPr="00AA71B1">
              <w:rPr>
                <w:rFonts w:ascii="Arial" w:hAnsi="Arial" w:cs="Arial"/>
                <w:color w:val="000000"/>
              </w:rPr>
              <w:t>47</w:t>
            </w:r>
          </w:p>
        </w:tc>
        <w:tc>
          <w:tcPr>
            <w:tcW w:w="1065" w:type="dxa"/>
            <w:shd w:val="clear" w:color="auto" w:fill="auto"/>
            <w:vAlign w:val="center"/>
          </w:tcPr>
          <w:p w14:paraId="58DCC2E1" w14:textId="77777777" w:rsidR="00DD04E1" w:rsidRPr="002E5B19" w:rsidRDefault="00DD04E1" w:rsidP="00DD04E1">
            <w:pPr>
              <w:jc w:val="right"/>
              <w:rPr>
                <w:rFonts w:ascii="Arial" w:hAnsi="Arial" w:cs="Arial"/>
                <w:color w:val="000000"/>
              </w:rPr>
            </w:pPr>
            <w:r w:rsidRPr="002E5B19">
              <w:rPr>
                <w:rFonts w:ascii="Arial" w:hAnsi="Arial" w:cs="Arial"/>
                <w:color w:val="000000"/>
              </w:rPr>
              <w:t>75</w:t>
            </w:r>
          </w:p>
        </w:tc>
        <w:tc>
          <w:tcPr>
            <w:tcW w:w="1065" w:type="dxa"/>
            <w:shd w:val="clear" w:color="auto" w:fill="auto"/>
            <w:vAlign w:val="center"/>
          </w:tcPr>
          <w:p w14:paraId="282D0702"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272A653"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363ACBF" w14:textId="77777777" w:rsidR="00DD04E1" w:rsidRPr="00DD04E1" w:rsidRDefault="00DD04E1" w:rsidP="00DD04E1">
            <w:pPr>
              <w:jc w:val="right"/>
              <w:rPr>
                <w:rFonts w:ascii="Arial" w:hAnsi="Arial" w:cs="Arial"/>
                <w:color w:val="000000"/>
              </w:rPr>
            </w:pPr>
            <w:r w:rsidRPr="00DD04E1">
              <w:rPr>
                <w:rFonts w:ascii="Arial" w:hAnsi="Arial" w:cs="Arial"/>
                <w:color w:val="000000"/>
              </w:rPr>
              <w:t>1,173</w:t>
            </w:r>
          </w:p>
        </w:tc>
        <w:tc>
          <w:tcPr>
            <w:tcW w:w="1065" w:type="dxa"/>
            <w:shd w:val="clear" w:color="auto" w:fill="auto"/>
            <w:vAlign w:val="center"/>
          </w:tcPr>
          <w:p w14:paraId="01E6F920" w14:textId="77777777" w:rsidR="00DD04E1" w:rsidRPr="00DD04E1" w:rsidRDefault="00DD04E1" w:rsidP="00DD04E1">
            <w:pPr>
              <w:jc w:val="right"/>
              <w:rPr>
                <w:rFonts w:ascii="Arial" w:hAnsi="Arial" w:cs="Arial"/>
                <w:color w:val="000000"/>
              </w:rPr>
            </w:pPr>
            <w:r w:rsidRPr="00DD04E1">
              <w:rPr>
                <w:rFonts w:ascii="Arial" w:hAnsi="Arial" w:cs="Arial"/>
                <w:color w:val="000000"/>
              </w:rPr>
              <w:t>40</w:t>
            </w:r>
          </w:p>
        </w:tc>
      </w:tr>
      <w:tr w:rsidR="00DD04E1" w14:paraId="0FD3B770" w14:textId="77777777" w:rsidTr="00742273">
        <w:tc>
          <w:tcPr>
            <w:tcW w:w="3507" w:type="dxa"/>
            <w:vAlign w:val="center"/>
          </w:tcPr>
          <w:p w14:paraId="55CA6BBB" w14:textId="77777777" w:rsidR="00DD04E1" w:rsidRPr="00500556" w:rsidRDefault="00DD04E1" w:rsidP="00DD04E1">
            <w:pPr>
              <w:pStyle w:val="DHHStabletext6pt"/>
              <w:rPr>
                <w:lang w:eastAsia="en-AU"/>
              </w:rPr>
            </w:pPr>
            <w:r w:rsidRPr="00500556">
              <w:rPr>
                <w:lang w:eastAsia="en-AU"/>
              </w:rPr>
              <w:t>Mount Alexander Shire Council</w:t>
            </w:r>
          </w:p>
        </w:tc>
        <w:tc>
          <w:tcPr>
            <w:tcW w:w="1065" w:type="dxa"/>
            <w:shd w:val="clear" w:color="auto" w:fill="E1F0D7"/>
            <w:vAlign w:val="center"/>
          </w:tcPr>
          <w:p w14:paraId="5193B747"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2AEB1089"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6E6274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67D5132" w14:textId="77777777" w:rsidR="00DD04E1" w:rsidRPr="00AA71B1" w:rsidRDefault="00DD04E1" w:rsidP="00DD04E1">
            <w:pPr>
              <w:jc w:val="right"/>
              <w:rPr>
                <w:rFonts w:ascii="Arial" w:hAnsi="Arial" w:cs="Arial"/>
                <w:color w:val="000000"/>
              </w:rPr>
            </w:pPr>
            <w:r w:rsidRPr="00AA71B1">
              <w:rPr>
                <w:rFonts w:ascii="Arial" w:hAnsi="Arial" w:cs="Arial"/>
                <w:color w:val="000000"/>
              </w:rPr>
              <w:t>127</w:t>
            </w:r>
          </w:p>
        </w:tc>
        <w:tc>
          <w:tcPr>
            <w:tcW w:w="1065" w:type="dxa"/>
            <w:shd w:val="clear" w:color="auto" w:fill="E1F0D7"/>
            <w:vAlign w:val="center"/>
          </w:tcPr>
          <w:p w14:paraId="60A09772"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0BDED7AB" w14:textId="77777777" w:rsidR="00DD04E1" w:rsidRPr="002E5B19" w:rsidRDefault="00DD04E1" w:rsidP="00DD04E1">
            <w:pPr>
              <w:jc w:val="right"/>
              <w:rPr>
                <w:rFonts w:ascii="Arial" w:hAnsi="Arial" w:cs="Arial"/>
                <w:color w:val="000000"/>
              </w:rPr>
            </w:pPr>
            <w:r w:rsidRPr="002E5B19">
              <w:rPr>
                <w:rFonts w:ascii="Arial" w:hAnsi="Arial" w:cs="Arial"/>
                <w:color w:val="000000"/>
              </w:rPr>
              <w:t>5</w:t>
            </w:r>
          </w:p>
        </w:tc>
        <w:tc>
          <w:tcPr>
            <w:tcW w:w="1065" w:type="dxa"/>
            <w:shd w:val="clear" w:color="auto" w:fill="auto"/>
            <w:vAlign w:val="center"/>
          </w:tcPr>
          <w:p w14:paraId="7F047A22"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9CE6156"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D790B2B" w14:textId="77777777" w:rsidR="00DD04E1" w:rsidRPr="00DD04E1" w:rsidRDefault="00DD04E1" w:rsidP="00DD04E1">
            <w:pPr>
              <w:jc w:val="right"/>
              <w:rPr>
                <w:rFonts w:ascii="Arial" w:hAnsi="Arial" w:cs="Arial"/>
                <w:color w:val="000000"/>
              </w:rPr>
            </w:pPr>
            <w:r w:rsidRPr="00DD04E1">
              <w:rPr>
                <w:rFonts w:ascii="Arial" w:hAnsi="Arial" w:cs="Arial"/>
                <w:color w:val="000000"/>
              </w:rPr>
              <w:t>120</w:t>
            </w:r>
          </w:p>
        </w:tc>
        <w:tc>
          <w:tcPr>
            <w:tcW w:w="1065" w:type="dxa"/>
            <w:shd w:val="clear" w:color="auto" w:fill="auto"/>
            <w:vAlign w:val="center"/>
          </w:tcPr>
          <w:p w14:paraId="17AE2BD1"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72E9C6EA" w14:textId="77777777" w:rsidTr="00742273">
        <w:tc>
          <w:tcPr>
            <w:tcW w:w="3507" w:type="dxa"/>
            <w:vAlign w:val="center"/>
          </w:tcPr>
          <w:p w14:paraId="4830F43E" w14:textId="77777777" w:rsidR="00DD04E1" w:rsidRPr="00500556" w:rsidRDefault="00DD04E1" w:rsidP="00DD04E1">
            <w:pPr>
              <w:pStyle w:val="DHHStabletext6pt"/>
              <w:rPr>
                <w:lang w:eastAsia="en-AU"/>
              </w:rPr>
            </w:pPr>
            <w:r w:rsidRPr="00500556">
              <w:rPr>
                <w:lang w:eastAsia="en-AU"/>
              </w:rPr>
              <w:t>Moyne Shire Council</w:t>
            </w:r>
          </w:p>
        </w:tc>
        <w:tc>
          <w:tcPr>
            <w:tcW w:w="1065" w:type="dxa"/>
            <w:shd w:val="clear" w:color="auto" w:fill="E1F0D7"/>
            <w:vAlign w:val="center"/>
          </w:tcPr>
          <w:p w14:paraId="1916BCFA" w14:textId="77777777" w:rsidR="00DD04E1" w:rsidRPr="00AA71B1" w:rsidRDefault="00DD04E1" w:rsidP="00DD04E1">
            <w:pPr>
              <w:jc w:val="right"/>
              <w:rPr>
                <w:rFonts w:ascii="Arial" w:hAnsi="Arial" w:cs="Arial"/>
                <w:color w:val="000000"/>
              </w:rPr>
            </w:pPr>
            <w:r w:rsidRPr="00AA71B1">
              <w:rPr>
                <w:rFonts w:ascii="Arial" w:hAnsi="Arial" w:cs="Arial"/>
                <w:color w:val="000000"/>
              </w:rPr>
              <w:t>74</w:t>
            </w:r>
          </w:p>
        </w:tc>
        <w:tc>
          <w:tcPr>
            <w:tcW w:w="1065" w:type="dxa"/>
            <w:shd w:val="clear" w:color="auto" w:fill="E1F0D7"/>
            <w:vAlign w:val="center"/>
          </w:tcPr>
          <w:p w14:paraId="185C7D1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F38A784"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B7F2E99" w14:textId="77777777" w:rsidR="00DD04E1" w:rsidRPr="00AA71B1" w:rsidRDefault="00DD04E1" w:rsidP="00DD04E1">
            <w:pPr>
              <w:jc w:val="right"/>
              <w:rPr>
                <w:rFonts w:ascii="Arial" w:hAnsi="Arial" w:cs="Arial"/>
                <w:color w:val="000000"/>
              </w:rPr>
            </w:pPr>
            <w:r w:rsidRPr="00AA71B1">
              <w:rPr>
                <w:rFonts w:ascii="Arial" w:hAnsi="Arial" w:cs="Arial"/>
                <w:color w:val="000000"/>
              </w:rPr>
              <w:t>117</w:t>
            </w:r>
          </w:p>
        </w:tc>
        <w:tc>
          <w:tcPr>
            <w:tcW w:w="1065" w:type="dxa"/>
            <w:shd w:val="clear" w:color="auto" w:fill="E1F0D7"/>
            <w:vAlign w:val="center"/>
          </w:tcPr>
          <w:p w14:paraId="492B6D89"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22160553" w14:textId="77777777" w:rsidR="00DD04E1" w:rsidRPr="002E5B19" w:rsidRDefault="00DD04E1" w:rsidP="00DD04E1">
            <w:pPr>
              <w:jc w:val="right"/>
              <w:rPr>
                <w:rFonts w:ascii="Arial" w:hAnsi="Arial" w:cs="Arial"/>
                <w:color w:val="000000"/>
              </w:rPr>
            </w:pPr>
            <w:r w:rsidRPr="002E5B19">
              <w:rPr>
                <w:rFonts w:ascii="Arial" w:hAnsi="Arial" w:cs="Arial"/>
                <w:color w:val="000000"/>
              </w:rPr>
              <w:t>104</w:t>
            </w:r>
          </w:p>
        </w:tc>
        <w:tc>
          <w:tcPr>
            <w:tcW w:w="1065" w:type="dxa"/>
            <w:shd w:val="clear" w:color="auto" w:fill="auto"/>
            <w:vAlign w:val="center"/>
          </w:tcPr>
          <w:p w14:paraId="41D711DA"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2D4A3B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299CDA4" w14:textId="77777777" w:rsidR="00DD04E1" w:rsidRPr="00DD04E1" w:rsidRDefault="00DD04E1" w:rsidP="00DD04E1">
            <w:pPr>
              <w:jc w:val="right"/>
              <w:rPr>
                <w:rFonts w:ascii="Arial" w:hAnsi="Arial" w:cs="Arial"/>
                <w:color w:val="000000"/>
              </w:rPr>
            </w:pPr>
            <w:r w:rsidRPr="00DD04E1">
              <w:rPr>
                <w:rFonts w:ascii="Arial" w:hAnsi="Arial" w:cs="Arial"/>
                <w:color w:val="000000"/>
              </w:rPr>
              <w:t>92</w:t>
            </w:r>
          </w:p>
        </w:tc>
        <w:tc>
          <w:tcPr>
            <w:tcW w:w="1065" w:type="dxa"/>
            <w:shd w:val="clear" w:color="auto" w:fill="auto"/>
            <w:vAlign w:val="center"/>
          </w:tcPr>
          <w:p w14:paraId="4172F9E6"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r>
      <w:tr w:rsidR="00DD04E1" w14:paraId="76D3B8AD" w14:textId="77777777" w:rsidTr="00742273">
        <w:tc>
          <w:tcPr>
            <w:tcW w:w="3507" w:type="dxa"/>
            <w:vAlign w:val="center"/>
          </w:tcPr>
          <w:p w14:paraId="0D810176" w14:textId="77777777" w:rsidR="00DD04E1" w:rsidRPr="00500556" w:rsidRDefault="00DD04E1" w:rsidP="00DD04E1">
            <w:pPr>
              <w:pStyle w:val="DHHStabletext6pt"/>
              <w:rPr>
                <w:lang w:eastAsia="en-AU"/>
              </w:rPr>
            </w:pPr>
            <w:r>
              <w:rPr>
                <w:lang w:eastAsia="en-AU"/>
              </w:rPr>
              <w:t>Murrindindi Shire Council</w:t>
            </w:r>
          </w:p>
        </w:tc>
        <w:tc>
          <w:tcPr>
            <w:tcW w:w="1065" w:type="dxa"/>
            <w:shd w:val="clear" w:color="auto" w:fill="E1F0D7"/>
            <w:vAlign w:val="center"/>
          </w:tcPr>
          <w:p w14:paraId="2921C87C"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E1F0D7"/>
            <w:vAlign w:val="center"/>
          </w:tcPr>
          <w:p w14:paraId="101514D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3CE37A2"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938F10E" w14:textId="77777777" w:rsidR="00DD04E1" w:rsidRPr="00AA71B1" w:rsidRDefault="00DD04E1" w:rsidP="00DD04E1">
            <w:pPr>
              <w:jc w:val="right"/>
              <w:rPr>
                <w:rFonts w:ascii="Arial" w:hAnsi="Arial" w:cs="Arial"/>
                <w:color w:val="000000"/>
              </w:rPr>
            </w:pPr>
            <w:r w:rsidRPr="00AA71B1">
              <w:rPr>
                <w:rFonts w:ascii="Arial" w:hAnsi="Arial" w:cs="Arial"/>
                <w:color w:val="000000"/>
              </w:rPr>
              <w:t>157</w:t>
            </w:r>
          </w:p>
        </w:tc>
        <w:tc>
          <w:tcPr>
            <w:tcW w:w="1065" w:type="dxa"/>
            <w:shd w:val="clear" w:color="auto" w:fill="E1F0D7"/>
            <w:vAlign w:val="center"/>
          </w:tcPr>
          <w:p w14:paraId="4884908F"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20AA9C10" w14:textId="77777777" w:rsidR="00DD04E1" w:rsidRPr="002E5B19" w:rsidRDefault="00DD04E1" w:rsidP="00DD04E1">
            <w:pPr>
              <w:jc w:val="right"/>
              <w:rPr>
                <w:rFonts w:ascii="Arial" w:hAnsi="Arial" w:cs="Arial"/>
                <w:color w:val="000000"/>
              </w:rPr>
            </w:pPr>
            <w:r w:rsidRPr="002E5B19">
              <w:rPr>
                <w:rFonts w:ascii="Arial" w:hAnsi="Arial" w:cs="Arial"/>
                <w:color w:val="000000"/>
              </w:rPr>
              <w:t>2</w:t>
            </w:r>
          </w:p>
        </w:tc>
        <w:tc>
          <w:tcPr>
            <w:tcW w:w="1065" w:type="dxa"/>
            <w:shd w:val="clear" w:color="auto" w:fill="auto"/>
            <w:vAlign w:val="center"/>
          </w:tcPr>
          <w:p w14:paraId="4C31CAAF"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2D39703F"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F93DE1B" w14:textId="77777777" w:rsidR="00DD04E1" w:rsidRPr="00DD04E1" w:rsidRDefault="00DD04E1" w:rsidP="00DD04E1">
            <w:pPr>
              <w:jc w:val="right"/>
              <w:rPr>
                <w:rFonts w:ascii="Arial" w:hAnsi="Arial" w:cs="Arial"/>
                <w:color w:val="000000"/>
              </w:rPr>
            </w:pPr>
            <w:r w:rsidRPr="00DD04E1">
              <w:rPr>
                <w:rFonts w:ascii="Arial" w:hAnsi="Arial" w:cs="Arial"/>
                <w:color w:val="000000"/>
              </w:rPr>
              <w:t>180</w:t>
            </w:r>
          </w:p>
        </w:tc>
        <w:tc>
          <w:tcPr>
            <w:tcW w:w="1065" w:type="dxa"/>
            <w:shd w:val="clear" w:color="auto" w:fill="auto"/>
            <w:vAlign w:val="center"/>
          </w:tcPr>
          <w:p w14:paraId="36BC74A5"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r>
      <w:tr w:rsidR="00DD04E1" w14:paraId="394663A0" w14:textId="77777777" w:rsidTr="00742273">
        <w:tc>
          <w:tcPr>
            <w:tcW w:w="3507" w:type="dxa"/>
            <w:vAlign w:val="center"/>
          </w:tcPr>
          <w:p w14:paraId="3360C3C7" w14:textId="77777777" w:rsidR="00DD04E1" w:rsidRPr="00500556" w:rsidRDefault="00DD04E1" w:rsidP="00DD04E1">
            <w:pPr>
              <w:pStyle w:val="DHHStabletext6pt"/>
              <w:rPr>
                <w:lang w:eastAsia="en-AU"/>
              </w:rPr>
            </w:pPr>
            <w:r w:rsidRPr="00500556">
              <w:rPr>
                <w:lang w:eastAsia="en-AU"/>
              </w:rPr>
              <w:t>Nillumbik Shire Council</w:t>
            </w:r>
          </w:p>
        </w:tc>
        <w:tc>
          <w:tcPr>
            <w:tcW w:w="1065" w:type="dxa"/>
            <w:shd w:val="clear" w:color="auto" w:fill="E1F0D7"/>
            <w:vAlign w:val="center"/>
          </w:tcPr>
          <w:p w14:paraId="224377BF" w14:textId="77777777" w:rsidR="00DD04E1" w:rsidRPr="00AA71B1" w:rsidRDefault="00DD04E1" w:rsidP="00DD04E1">
            <w:pPr>
              <w:jc w:val="right"/>
              <w:rPr>
                <w:rFonts w:ascii="Arial" w:hAnsi="Arial" w:cs="Arial"/>
                <w:color w:val="000000"/>
              </w:rPr>
            </w:pPr>
            <w:r w:rsidRPr="00AA71B1">
              <w:rPr>
                <w:rFonts w:ascii="Arial" w:hAnsi="Arial" w:cs="Arial"/>
                <w:color w:val="000000"/>
              </w:rPr>
              <w:t>7</w:t>
            </w:r>
          </w:p>
        </w:tc>
        <w:tc>
          <w:tcPr>
            <w:tcW w:w="1065" w:type="dxa"/>
            <w:shd w:val="clear" w:color="auto" w:fill="E1F0D7"/>
            <w:vAlign w:val="center"/>
          </w:tcPr>
          <w:p w14:paraId="115594AF" w14:textId="77777777" w:rsidR="00DD04E1" w:rsidRPr="00AA71B1" w:rsidRDefault="00DD04E1" w:rsidP="00DD04E1">
            <w:pPr>
              <w:jc w:val="right"/>
              <w:rPr>
                <w:rFonts w:ascii="Arial" w:hAnsi="Arial" w:cs="Arial"/>
                <w:color w:val="000000"/>
              </w:rPr>
            </w:pPr>
            <w:r w:rsidRPr="00AA71B1">
              <w:rPr>
                <w:rFonts w:ascii="Arial" w:hAnsi="Arial" w:cs="Arial"/>
                <w:color w:val="000000"/>
              </w:rPr>
              <w:t>333</w:t>
            </w:r>
          </w:p>
        </w:tc>
        <w:tc>
          <w:tcPr>
            <w:tcW w:w="1301" w:type="dxa"/>
            <w:shd w:val="clear" w:color="auto" w:fill="E1F0D7"/>
            <w:vAlign w:val="center"/>
          </w:tcPr>
          <w:p w14:paraId="1B35BD3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7A7BC71"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78F52B5D"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708D99C6" w14:textId="77777777" w:rsidR="00DD04E1" w:rsidRPr="002E5B19" w:rsidRDefault="00DD04E1" w:rsidP="00DD04E1">
            <w:pPr>
              <w:jc w:val="right"/>
              <w:rPr>
                <w:rFonts w:ascii="Arial" w:hAnsi="Arial" w:cs="Arial"/>
                <w:color w:val="000000"/>
              </w:rPr>
            </w:pPr>
            <w:r w:rsidRPr="002E5B19">
              <w:rPr>
                <w:rFonts w:ascii="Arial" w:hAnsi="Arial" w:cs="Arial"/>
                <w:color w:val="000000"/>
              </w:rPr>
              <w:t>12</w:t>
            </w:r>
          </w:p>
        </w:tc>
        <w:tc>
          <w:tcPr>
            <w:tcW w:w="1065" w:type="dxa"/>
            <w:shd w:val="clear" w:color="auto" w:fill="auto"/>
            <w:vAlign w:val="center"/>
          </w:tcPr>
          <w:p w14:paraId="03513F0A" w14:textId="77777777" w:rsidR="00DD04E1" w:rsidRPr="00DD04E1" w:rsidRDefault="00DD04E1" w:rsidP="00DD04E1">
            <w:pPr>
              <w:jc w:val="right"/>
              <w:rPr>
                <w:rFonts w:ascii="Arial" w:hAnsi="Arial" w:cs="Arial"/>
                <w:color w:val="000000"/>
              </w:rPr>
            </w:pPr>
            <w:r w:rsidRPr="00DD04E1">
              <w:rPr>
                <w:rFonts w:ascii="Arial" w:hAnsi="Arial" w:cs="Arial"/>
                <w:color w:val="000000"/>
              </w:rPr>
              <w:t>132</w:t>
            </w:r>
          </w:p>
        </w:tc>
        <w:tc>
          <w:tcPr>
            <w:tcW w:w="1301" w:type="dxa"/>
            <w:shd w:val="clear" w:color="auto" w:fill="auto"/>
            <w:vAlign w:val="center"/>
          </w:tcPr>
          <w:p w14:paraId="5EEC0AB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0641581" w14:textId="77777777" w:rsidR="00DD04E1" w:rsidRPr="00DD04E1" w:rsidRDefault="00DD04E1" w:rsidP="00DD04E1">
            <w:pPr>
              <w:jc w:val="right"/>
              <w:rPr>
                <w:rFonts w:ascii="Arial" w:hAnsi="Arial" w:cs="Arial"/>
                <w:color w:val="000000"/>
              </w:rPr>
            </w:pPr>
            <w:r w:rsidRPr="00DD04E1">
              <w:rPr>
                <w:rFonts w:ascii="Arial" w:hAnsi="Arial" w:cs="Arial"/>
                <w:color w:val="000000"/>
              </w:rPr>
              <w:t>201</w:t>
            </w:r>
          </w:p>
        </w:tc>
        <w:tc>
          <w:tcPr>
            <w:tcW w:w="1065" w:type="dxa"/>
            <w:shd w:val="clear" w:color="auto" w:fill="auto"/>
            <w:vAlign w:val="center"/>
          </w:tcPr>
          <w:p w14:paraId="3A99CC7B"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7FD7A233" w14:textId="77777777" w:rsidTr="00742273">
        <w:tc>
          <w:tcPr>
            <w:tcW w:w="3507" w:type="dxa"/>
            <w:vAlign w:val="center"/>
          </w:tcPr>
          <w:p w14:paraId="5C68BBE7" w14:textId="77777777" w:rsidR="00DD04E1" w:rsidRPr="00500556" w:rsidRDefault="00DD04E1" w:rsidP="00DD04E1">
            <w:pPr>
              <w:pStyle w:val="DHHStabletext6pt"/>
              <w:rPr>
                <w:lang w:eastAsia="en-AU"/>
              </w:rPr>
            </w:pPr>
            <w:r w:rsidRPr="00500556">
              <w:rPr>
                <w:lang w:eastAsia="en-AU"/>
              </w:rPr>
              <w:t>Northern Grampians Shire Council</w:t>
            </w:r>
          </w:p>
        </w:tc>
        <w:tc>
          <w:tcPr>
            <w:tcW w:w="1065" w:type="dxa"/>
            <w:shd w:val="clear" w:color="auto" w:fill="E1F0D7"/>
            <w:vAlign w:val="center"/>
          </w:tcPr>
          <w:p w14:paraId="38FD7166"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6DF41FC8"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301" w:type="dxa"/>
            <w:shd w:val="clear" w:color="auto" w:fill="E1F0D7"/>
            <w:vAlign w:val="center"/>
          </w:tcPr>
          <w:p w14:paraId="497431AB"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9A24A43" w14:textId="77777777" w:rsidR="00DD04E1" w:rsidRPr="00AA71B1" w:rsidRDefault="00DD04E1" w:rsidP="00DD04E1">
            <w:pPr>
              <w:jc w:val="right"/>
              <w:rPr>
                <w:rFonts w:ascii="Arial" w:hAnsi="Arial" w:cs="Arial"/>
                <w:color w:val="000000"/>
              </w:rPr>
            </w:pPr>
            <w:r w:rsidRPr="00AA71B1">
              <w:rPr>
                <w:rFonts w:ascii="Arial" w:hAnsi="Arial" w:cs="Arial"/>
                <w:color w:val="000000"/>
              </w:rPr>
              <w:t>169</w:t>
            </w:r>
          </w:p>
        </w:tc>
        <w:tc>
          <w:tcPr>
            <w:tcW w:w="1065" w:type="dxa"/>
            <w:shd w:val="clear" w:color="auto" w:fill="E1F0D7"/>
            <w:vAlign w:val="center"/>
          </w:tcPr>
          <w:p w14:paraId="3207975A"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68461536"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63A89753"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c>
          <w:tcPr>
            <w:tcW w:w="1301" w:type="dxa"/>
            <w:shd w:val="clear" w:color="auto" w:fill="auto"/>
            <w:vAlign w:val="center"/>
          </w:tcPr>
          <w:p w14:paraId="55C23BC5"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77BCEA2" w14:textId="77777777" w:rsidR="00DD04E1" w:rsidRPr="00DD04E1" w:rsidRDefault="00DD04E1" w:rsidP="00DD04E1">
            <w:pPr>
              <w:jc w:val="right"/>
              <w:rPr>
                <w:rFonts w:ascii="Arial" w:hAnsi="Arial" w:cs="Arial"/>
                <w:color w:val="000000"/>
              </w:rPr>
            </w:pPr>
            <w:r w:rsidRPr="00DD04E1">
              <w:rPr>
                <w:rFonts w:ascii="Arial" w:hAnsi="Arial" w:cs="Arial"/>
                <w:color w:val="000000"/>
              </w:rPr>
              <w:t>164</w:t>
            </w:r>
          </w:p>
        </w:tc>
        <w:tc>
          <w:tcPr>
            <w:tcW w:w="1065" w:type="dxa"/>
            <w:shd w:val="clear" w:color="auto" w:fill="auto"/>
            <w:vAlign w:val="center"/>
          </w:tcPr>
          <w:p w14:paraId="03B2DD12" w14:textId="77777777" w:rsidR="00DD04E1" w:rsidRPr="00DD04E1" w:rsidRDefault="00DD04E1" w:rsidP="00DD04E1">
            <w:pPr>
              <w:jc w:val="right"/>
              <w:rPr>
                <w:rFonts w:ascii="Arial" w:hAnsi="Arial" w:cs="Arial"/>
                <w:color w:val="000000"/>
              </w:rPr>
            </w:pPr>
            <w:r w:rsidRPr="00DD04E1">
              <w:rPr>
                <w:rFonts w:ascii="Arial" w:hAnsi="Arial" w:cs="Arial"/>
                <w:color w:val="000000"/>
              </w:rPr>
              <w:t>4</w:t>
            </w:r>
          </w:p>
        </w:tc>
      </w:tr>
      <w:tr w:rsidR="00DD04E1" w14:paraId="28DF0190" w14:textId="77777777" w:rsidTr="00742273">
        <w:tc>
          <w:tcPr>
            <w:tcW w:w="3507" w:type="dxa"/>
            <w:vAlign w:val="center"/>
          </w:tcPr>
          <w:p w14:paraId="0E76743E" w14:textId="77777777" w:rsidR="00DD04E1" w:rsidRPr="00500556" w:rsidRDefault="00DD04E1" w:rsidP="00DD04E1">
            <w:pPr>
              <w:pStyle w:val="DHHStabletext6pt"/>
              <w:rPr>
                <w:lang w:eastAsia="en-AU"/>
              </w:rPr>
            </w:pPr>
            <w:r w:rsidRPr="00500556">
              <w:rPr>
                <w:lang w:eastAsia="en-AU"/>
              </w:rPr>
              <w:t>Port Phillip City Council</w:t>
            </w:r>
          </w:p>
        </w:tc>
        <w:tc>
          <w:tcPr>
            <w:tcW w:w="1065" w:type="dxa"/>
            <w:shd w:val="clear" w:color="auto" w:fill="E1F0D7"/>
            <w:vAlign w:val="center"/>
          </w:tcPr>
          <w:p w14:paraId="71562FC9" w14:textId="77777777" w:rsidR="00DD04E1" w:rsidRPr="00AA71B1" w:rsidRDefault="00DD04E1" w:rsidP="00DD04E1">
            <w:pPr>
              <w:jc w:val="right"/>
              <w:rPr>
                <w:rFonts w:ascii="Arial" w:hAnsi="Arial" w:cs="Arial"/>
                <w:color w:val="000000"/>
              </w:rPr>
            </w:pPr>
            <w:r w:rsidRPr="00AA71B1">
              <w:rPr>
                <w:rFonts w:ascii="Arial" w:hAnsi="Arial" w:cs="Arial"/>
                <w:color w:val="000000"/>
              </w:rPr>
              <w:t>15</w:t>
            </w:r>
          </w:p>
        </w:tc>
        <w:tc>
          <w:tcPr>
            <w:tcW w:w="1065" w:type="dxa"/>
            <w:shd w:val="clear" w:color="auto" w:fill="E1F0D7"/>
            <w:vAlign w:val="center"/>
          </w:tcPr>
          <w:p w14:paraId="127413E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A2B5AE9"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C4B4AA7" w14:textId="77777777" w:rsidR="00DD04E1" w:rsidRPr="00AA71B1" w:rsidRDefault="00DD04E1" w:rsidP="00DD04E1">
            <w:pPr>
              <w:jc w:val="right"/>
              <w:rPr>
                <w:rFonts w:ascii="Arial" w:hAnsi="Arial" w:cs="Arial"/>
                <w:color w:val="000000"/>
              </w:rPr>
            </w:pPr>
            <w:r w:rsidRPr="00AA71B1">
              <w:rPr>
                <w:rFonts w:ascii="Arial" w:hAnsi="Arial" w:cs="Arial"/>
                <w:color w:val="000000"/>
              </w:rPr>
              <w:t>1,089</w:t>
            </w:r>
          </w:p>
        </w:tc>
        <w:tc>
          <w:tcPr>
            <w:tcW w:w="1065" w:type="dxa"/>
            <w:shd w:val="clear" w:color="auto" w:fill="E1F0D7"/>
            <w:vAlign w:val="center"/>
          </w:tcPr>
          <w:p w14:paraId="2F7BB060" w14:textId="77777777" w:rsidR="00DD04E1" w:rsidRPr="00AA71B1" w:rsidRDefault="00DD04E1" w:rsidP="00DD04E1">
            <w:pPr>
              <w:jc w:val="right"/>
              <w:rPr>
                <w:rFonts w:ascii="Arial" w:hAnsi="Arial" w:cs="Arial"/>
                <w:color w:val="000000"/>
              </w:rPr>
            </w:pPr>
            <w:r w:rsidRPr="00AA71B1">
              <w:rPr>
                <w:rFonts w:ascii="Arial" w:hAnsi="Arial" w:cs="Arial"/>
                <w:color w:val="000000"/>
              </w:rPr>
              <w:t>41</w:t>
            </w:r>
          </w:p>
        </w:tc>
        <w:tc>
          <w:tcPr>
            <w:tcW w:w="1065" w:type="dxa"/>
            <w:shd w:val="clear" w:color="auto" w:fill="auto"/>
            <w:vAlign w:val="center"/>
          </w:tcPr>
          <w:p w14:paraId="372A2632" w14:textId="77777777" w:rsidR="00DD04E1" w:rsidRPr="002E5B19" w:rsidRDefault="00DD04E1" w:rsidP="00DD04E1">
            <w:pPr>
              <w:jc w:val="right"/>
              <w:rPr>
                <w:rFonts w:ascii="Arial" w:hAnsi="Arial" w:cs="Arial"/>
                <w:color w:val="000000"/>
              </w:rPr>
            </w:pPr>
            <w:r w:rsidRPr="002E5B19">
              <w:rPr>
                <w:rFonts w:ascii="Arial" w:hAnsi="Arial" w:cs="Arial"/>
                <w:color w:val="000000"/>
              </w:rPr>
              <w:t>28</w:t>
            </w:r>
          </w:p>
        </w:tc>
        <w:tc>
          <w:tcPr>
            <w:tcW w:w="1065" w:type="dxa"/>
            <w:shd w:val="clear" w:color="auto" w:fill="auto"/>
            <w:vAlign w:val="center"/>
          </w:tcPr>
          <w:p w14:paraId="67082567"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E8FC712"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CD4D189" w14:textId="77777777" w:rsidR="00DD04E1" w:rsidRPr="00DD04E1" w:rsidRDefault="00DD04E1" w:rsidP="00DD04E1">
            <w:pPr>
              <w:jc w:val="right"/>
              <w:rPr>
                <w:rFonts w:ascii="Arial" w:hAnsi="Arial" w:cs="Arial"/>
                <w:color w:val="000000"/>
              </w:rPr>
            </w:pPr>
            <w:r w:rsidRPr="00DD04E1">
              <w:rPr>
                <w:rFonts w:ascii="Arial" w:hAnsi="Arial" w:cs="Arial"/>
                <w:color w:val="000000"/>
              </w:rPr>
              <w:t>1,094</w:t>
            </w:r>
          </w:p>
        </w:tc>
        <w:tc>
          <w:tcPr>
            <w:tcW w:w="1065" w:type="dxa"/>
            <w:shd w:val="clear" w:color="auto" w:fill="auto"/>
            <w:vAlign w:val="center"/>
          </w:tcPr>
          <w:p w14:paraId="7B773FFF" w14:textId="77777777" w:rsidR="00DD04E1" w:rsidRPr="00DD04E1" w:rsidRDefault="00DD04E1" w:rsidP="00DD04E1">
            <w:pPr>
              <w:jc w:val="right"/>
              <w:rPr>
                <w:rFonts w:ascii="Arial" w:hAnsi="Arial" w:cs="Arial"/>
                <w:color w:val="000000"/>
              </w:rPr>
            </w:pPr>
            <w:r w:rsidRPr="00DD04E1">
              <w:rPr>
                <w:rFonts w:ascii="Arial" w:hAnsi="Arial" w:cs="Arial"/>
                <w:color w:val="000000"/>
              </w:rPr>
              <w:t>23</w:t>
            </w:r>
          </w:p>
        </w:tc>
      </w:tr>
      <w:tr w:rsidR="00DD04E1" w14:paraId="233C7AE9" w14:textId="77777777" w:rsidTr="00742273">
        <w:tc>
          <w:tcPr>
            <w:tcW w:w="3507" w:type="dxa"/>
            <w:vAlign w:val="center"/>
          </w:tcPr>
          <w:p w14:paraId="0E4BC8C2" w14:textId="77777777" w:rsidR="00DD04E1" w:rsidRPr="00500556" w:rsidRDefault="00DD04E1" w:rsidP="00DD04E1">
            <w:pPr>
              <w:pStyle w:val="DHHStabletext6pt"/>
              <w:rPr>
                <w:lang w:eastAsia="en-AU"/>
              </w:rPr>
            </w:pPr>
            <w:r w:rsidRPr="00500556">
              <w:rPr>
                <w:lang w:eastAsia="en-AU"/>
              </w:rPr>
              <w:lastRenderedPageBreak/>
              <w:t>Pyrenees Shire Council</w:t>
            </w:r>
          </w:p>
        </w:tc>
        <w:tc>
          <w:tcPr>
            <w:tcW w:w="1065" w:type="dxa"/>
            <w:shd w:val="clear" w:color="auto" w:fill="E1F0D7"/>
            <w:vAlign w:val="center"/>
          </w:tcPr>
          <w:p w14:paraId="0C616CFB"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109E9CFF"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FF9A4E0"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736EEBC" w14:textId="77777777" w:rsidR="00DD04E1" w:rsidRPr="00AA71B1" w:rsidRDefault="00DD04E1" w:rsidP="00DD04E1">
            <w:pPr>
              <w:jc w:val="right"/>
              <w:rPr>
                <w:rFonts w:ascii="Arial" w:hAnsi="Arial" w:cs="Arial"/>
                <w:color w:val="000000"/>
              </w:rPr>
            </w:pPr>
            <w:r w:rsidRPr="00AA71B1">
              <w:rPr>
                <w:rFonts w:ascii="Arial" w:hAnsi="Arial" w:cs="Arial"/>
                <w:color w:val="000000"/>
              </w:rPr>
              <w:t>94</w:t>
            </w:r>
          </w:p>
        </w:tc>
        <w:tc>
          <w:tcPr>
            <w:tcW w:w="1065" w:type="dxa"/>
            <w:shd w:val="clear" w:color="auto" w:fill="E1F0D7"/>
            <w:vAlign w:val="center"/>
          </w:tcPr>
          <w:p w14:paraId="31714F1B"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auto"/>
            <w:vAlign w:val="center"/>
          </w:tcPr>
          <w:p w14:paraId="62F48A1C"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5A634311"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2D10B66C"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75331F81" w14:textId="77777777" w:rsidR="00DD04E1" w:rsidRPr="00DD04E1" w:rsidRDefault="00DD04E1" w:rsidP="00DD04E1">
            <w:pPr>
              <w:jc w:val="right"/>
              <w:rPr>
                <w:rFonts w:ascii="Arial" w:hAnsi="Arial" w:cs="Arial"/>
                <w:color w:val="000000"/>
              </w:rPr>
            </w:pPr>
            <w:r w:rsidRPr="00DD04E1">
              <w:rPr>
                <w:rFonts w:ascii="Arial" w:hAnsi="Arial" w:cs="Arial"/>
                <w:color w:val="000000"/>
              </w:rPr>
              <w:t>88</w:t>
            </w:r>
          </w:p>
        </w:tc>
        <w:tc>
          <w:tcPr>
            <w:tcW w:w="1065" w:type="dxa"/>
            <w:shd w:val="clear" w:color="auto" w:fill="auto"/>
            <w:vAlign w:val="center"/>
          </w:tcPr>
          <w:p w14:paraId="454C82A3"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r>
      <w:tr w:rsidR="00DD04E1" w14:paraId="5E9991BA" w14:textId="77777777" w:rsidTr="00742273">
        <w:tc>
          <w:tcPr>
            <w:tcW w:w="3507" w:type="dxa"/>
            <w:vAlign w:val="center"/>
          </w:tcPr>
          <w:p w14:paraId="6244125C" w14:textId="77777777" w:rsidR="00DD04E1" w:rsidRPr="00500556" w:rsidRDefault="00DD04E1" w:rsidP="00DD04E1">
            <w:pPr>
              <w:pStyle w:val="DHHStabletext6pt"/>
              <w:rPr>
                <w:lang w:eastAsia="en-AU"/>
              </w:rPr>
            </w:pPr>
            <w:r w:rsidRPr="00500556">
              <w:rPr>
                <w:lang w:eastAsia="en-AU"/>
              </w:rPr>
              <w:t>South Gippsland Shire Council</w:t>
            </w:r>
          </w:p>
        </w:tc>
        <w:tc>
          <w:tcPr>
            <w:tcW w:w="1065" w:type="dxa"/>
            <w:shd w:val="clear" w:color="auto" w:fill="E1F0D7"/>
            <w:vAlign w:val="center"/>
          </w:tcPr>
          <w:p w14:paraId="68814BD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4347003F" w14:textId="77777777" w:rsidR="00DD04E1" w:rsidRPr="00AA71B1" w:rsidRDefault="00DD04E1" w:rsidP="00DD04E1">
            <w:pPr>
              <w:jc w:val="right"/>
              <w:rPr>
                <w:rFonts w:ascii="Arial" w:hAnsi="Arial" w:cs="Arial"/>
                <w:color w:val="000000"/>
              </w:rPr>
            </w:pPr>
            <w:r w:rsidRPr="00AA71B1">
              <w:rPr>
                <w:rFonts w:ascii="Arial" w:hAnsi="Arial" w:cs="Arial"/>
                <w:color w:val="000000"/>
              </w:rPr>
              <w:t>5</w:t>
            </w:r>
          </w:p>
        </w:tc>
        <w:tc>
          <w:tcPr>
            <w:tcW w:w="1301" w:type="dxa"/>
            <w:shd w:val="clear" w:color="auto" w:fill="E1F0D7"/>
            <w:vAlign w:val="center"/>
          </w:tcPr>
          <w:p w14:paraId="15E150DF"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FE848A2" w14:textId="77777777" w:rsidR="00DD04E1" w:rsidRPr="00AA71B1" w:rsidRDefault="00DD04E1" w:rsidP="00DD04E1">
            <w:pPr>
              <w:jc w:val="right"/>
              <w:rPr>
                <w:rFonts w:ascii="Arial" w:hAnsi="Arial" w:cs="Arial"/>
                <w:color w:val="000000"/>
              </w:rPr>
            </w:pPr>
            <w:r w:rsidRPr="00AA71B1">
              <w:rPr>
                <w:rFonts w:ascii="Arial" w:hAnsi="Arial" w:cs="Arial"/>
                <w:color w:val="000000"/>
              </w:rPr>
              <w:t>349</w:t>
            </w:r>
          </w:p>
        </w:tc>
        <w:tc>
          <w:tcPr>
            <w:tcW w:w="1065" w:type="dxa"/>
            <w:shd w:val="clear" w:color="auto" w:fill="E1F0D7"/>
            <w:vAlign w:val="center"/>
          </w:tcPr>
          <w:p w14:paraId="0D3775F3"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23B4B1F0"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661B02AD" w14:textId="77777777" w:rsidR="00DD04E1" w:rsidRPr="00DD04E1" w:rsidRDefault="00DD04E1" w:rsidP="00DD04E1">
            <w:pPr>
              <w:jc w:val="right"/>
              <w:rPr>
                <w:rFonts w:ascii="Arial" w:hAnsi="Arial" w:cs="Arial"/>
                <w:color w:val="000000"/>
              </w:rPr>
            </w:pPr>
            <w:r w:rsidRPr="00DD04E1">
              <w:rPr>
                <w:rFonts w:ascii="Arial" w:hAnsi="Arial" w:cs="Arial"/>
                <w:color w:val="000000"/>
              </w:rPr>
              <w:t>6</w:t>
            </w:r>
          </w:p>
        </w:tc>
        <w:tc>
          <w:tcPr>
            <w:tcW w:w="1301" w:type="dxa"/>
            <w:shd w:val="clear" w:color="auto" w:fill="auto"/>
            <w:vAlign w:val="center"/>
          </w:tcPr>
          <w:p w14:paraId="3542936B"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561E5147" w14:textId="77777777" w:rsidR="00DD04E1" w:rsidRPr="00DD04E1" w:rsidRDefault="00DD04E1" w:rsidP="00DD04E1">
            <w:pPr>
              <w:jc w:val="right"/>
              <w:rPr>
                <w:rFonts w:ascii="Arial" w:hAnsi="Arial" w:cs="Arial"/>
                <w:color w:val="000000"/>
              </w:rPr>
            </w:pPr>
            <w:r w:rsidRPr="00DD04E1">
              <w:rPr>
                <w:rFonts w:ascii="Arial" w:hAnsi="Arial" w:cs="Arial"/>
                <w:color w:val="000000"/>
              </w:rPr>
              <w:t>375</w:t>
            </w:r>
          </w:p>
        </w:tc>
        <w:tc>
          <w:tcPr>
            <w:tcW w:w="1065" w:type="dxa"/>
            <w:shd w:val="clear" w:color="auto" w:fill="auto"/>
            <w:vAlign w:val="center"/>
          </w:tcPr>
          <w:p w14:paraId="6420EFBA"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56A45FF0" w14:textId="77777777" w:rsidTr="00742273">
        <w:tc>
          <w:tcPr>
            <w:tcW w:w="3507" w:type="dxa"/>
            <w:vAlign w:val="center"/>
          </w:tcPr>
          <w:p w14:paraId="447880A2" w14:textId="77777777" w:rsidR="00DD04E1" w:rsidRPr="00500556" w:rsidRDefault="00DD04E1" w:rsidP="00DD04E1">
            <w:pPr>
              <w:pStyle w:val="DHHStabletext6pt"/>
              <w:rPr>
                <w:lang w:eastAsia="en-AU"/>
              </w:rPr>
            </w:pPr>
            <w:r w:rsidRPr="00500556">
              <w:rPr>
                <w:lang w:eastAsia="en-AU"/>
              </w:rPr>
              <w:t>Southern Grampians Shire Council</w:t>
            </w:r>
          </w:p>
        </w:tc>
        <w:tc>
          <w:tcPr>
            <w:tcW w:w="1065" w:type="dxa"/>
            <w:shd w:val="clear" w:color="auto" w:fill="E1F0D7"/>
            <w:vAlign w:val="center"/>
          </w:tcPr>
          <w:p w14:paraId="5DEBAE8D"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E1F0D7"/>
            <w:vAlign w:val="center"/>
          </w:tcPr>
          <w:p w14:paraId="3594400C"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369EA9F"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15A9C91" w14:textId="77777777" w:rsidR="00DD04E1" w:rsidRPr="00AA71B1" w:rsidRDefault="00DD04E1" w:rsidP="00DD04E1">
            <w:pPr>
              <w:jc w:val="right"/>
              <w:rPr>
                <w:rFonts w:ascii="Arial" w:hAnsi="Arial" w:cs="Arial"/>
                <w:color w:val="000000"/>
              </w:rPr>
            </w:pPr>
            <w:r w:rsidRPr="00AA71B1">
              <w:rPr>
                <w:rFonts w:ascii="Arial" w:hAnsi="Arial" w:cs="Arial"/>
                <w:color w:val="000000"/>
              </w:rPr>
              <w:t>174</w:t>
            </w:r>
          </w:p>
        </w:tc>
        <w:tc>
          <w:tcPr>
            <w:tcW w:w="1065" w:type="dxa"/>
            <w:shd w:val="clear" w:color="auto" w:fill="E1F0D7"/>
            <w:vAlign w:val="center"/>
          </w:tcPr>
          <w:p w14:paraId="6C355977" w14:textId="77777777" w:rsidR="00DD04E1" w:rsidRPr="00AA71B1" w:rsidRDefault="00DD04E1" w:rsidP="00DD04E1">
            <w:pPr>
              <w:jc w:val="right"/>
              <w:rPr>
                <w:rFonts w:ascii="Arial" w:hAnsi="Arial" w:cs="Arial"/>
                <w:color w:val="000000"/>
              </w:rPr>
            </w:pPr>
            <w:r w:rsidRPr="00AA71B1">
              <w:rPr>
                <w:rFonts w:ascii="Arial" w:hAnsi="Arial" w:cs="Arial"/>
                <w:color w:val="000000"/>
              </w:rPr>
              <w:t>5</w:t>
            </w:r>
          </w:p>
        </w:tc>
        <w:tc>
          <w:tcPr>
            <w:tcW w:w="1065" w:type="dxa"/>
            <w:shd w:val="clear" w:color="auto" w:fill="auto"/>
            <w:vAlign w:val="center"/>
          </w:tcPr>
          <w:p w14:paraId="55B60E8F"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4459662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4B1D192"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4C1A63B" w14:textId="77777777" w:rsidR="00DD04E1" w:rsidRPr="00DD04E1" w:rsidRDefault="00DD04E1" w:rsidP="00DD04E1">
            <w:pPr>
              <w:jc w:val="right"/>
              <w:rPr>
                <w:rFonts w:ascii="Arial" w:hAnsi="Arial" w:cs="Arial"/>
                <w:color w:val="000000"/>
              </w:rPr>
            </w:pPr>
            <w:r w:rsidRPr="00DD04E1">
              <w:rPr>
                <w:rFonts w:ascii="Arial" w:hAnsi="Arial" w:cs="Arial"/>
                <w:color w:val="000000"/>
              </w:rPr>
              <w:t>178</w:t>
            </w:r>
          </w:p>
        </w:tc>
        <w:tc>
          <w:tcPr>
            <w:tcW w:w="1065" w:type="dxa"/>
            <w:shd w:val="clear" w:color="auto" w:fill="auto"/>
            <w:vAlign w:val="center"/>
          </w:tcPr>
          <w:p w14:paraId="3412F742" w14:textId="77777777" w:rsidR="00DD04E1" w:rsidRPr="00DD04E1" w:rsidRDefault="00DD04E1" w:rsidP="00DD04E1">
            <w:pPr>
              <w:jc w:val="right"/>
              <w:rPr>
                <w:rFonts w:ascii="Arial" w:hAnsi="Arial" w:cs="Arial"/>
                <w:color w:val="000000"/>
              </w:rPr>
            </w:pPr>
            <w:r w:rsidRPr="00DD04E1">
              <w:rPr>
                <w:rFonts w:ascii="Arial" w:hAnsi="Arial" w:cs="Arial"/>
                <w:color w:val="000000"/>
              </w:rPr>
              <w:t>3</w:t>
            </w:r>
          </w:p>
        </w:tc>
      </w:tr>
      <w:tr w:rsidR="00DD04E1" w14:paraId="5785F500" w14:textId="77777777" w:rsidTr="00742273">
        <w:trPr>
          <w:cantSplit/>
        </w:trPr>
        <w:tc>
          <w:tcPr>
            <w:tcW w:w="3507" w:type="dxa"/>
            <w:vAlign w:val="center"/>
          </w:tcPr>
          <w:p w14:paraId="7B016688" w14:textId="77777777" w:rsidR="00DD04E1" w:rsidRPr="00500556" w:rsidRDefault="00DD04E1" w:rsidP="00DD04E1">
            <w:pPr>
              <w:pStyle w:val="DHHStabletext6pt"/>
              <w:rPr>
                <w:lang w:eastAsia="en-AU"/>
              </w:rPr>
            </w:pPr>
            <w:r w:rsidRPr="00500556">
              <w:rPr>
                <w:lang w:eastAsia="en-AU"/>
              </w:rPr>
              <w:t>Stonnington City Council</w:t>
            </w:r>
          </w:p>
        </w:tc>
        <w:tc>
          <w:tcPr>
            <w:tcW w:w="1065" w:type="dxa"/>
            <w:shd w:val="clear" w:color="auto" w:fill="E1F0D7"/>
            <w:vAlign w:val="center"/>
          </w:tcPr>
          <w:p w14:paraId="7FC76245" w14:textId="77777777" w:rsidR="00DD04E1" w:rsidRPr="00AA71B1" w:rsidRDefault="00DD04E1" w:rsidP="00DD04E1">
            <w:pPr>
              <w:jc w:val="right"/>
              <w:rPr>
                <w:rFonts w:ascii="Arial" w:hAnsi="Arial" w:cs="Arial"/>
                <w:color w:val="000000"/>
              </w:rPr>
            </w:pPr>
            <w:r w:rsidRPr="00AA71B1">
              <w:rPr>
                <w:rFonts w:ascii="Arial" w:hAnsi="Arial" w:cs="Arial"/>
                <w:color w:val="000000"/>
              </w:rPr>
              <w:t>25</w:t>
            </w:r>
          </w:p>
        </w:tc>
        <w:tc>
          <w:tcPr>
            <w:tcW w:w="1065" w:type="dxa"/>
            <w:shd w:val="clear" w:color="auto" w:fill="E1F0D7"/>
            <w:vAlign w:val="center"/>
          </w:tcPr>
          <w:p w14:paraId="1F11DC7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B4299C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511CF52" w14:textId="77777777" w:rsidR="00DD04E1" w:rsidRPr="00AA71B1" w:rsidRDefault="00DD04E1" w:rsidP="00DD04E1">
            <w:pPr>
              <w:jc w:val="right"/>
              <w:rPr>
                <w:rFonts w:ascii="Arial" w:hAnsi="Arial" w:cs="Arial"/>
                <w:color w:val="000000"/>
              </w:rPr>
            </w:pPr>
            <w:r w:rsidRPr="00AA71B1">
              <w:rPr>
                <w:rFonts w:ascii="Arial" w:hAnsi="Arial" w:cs="Arial"/>
                <w:color w:val="000000"/>
              </w:rPr>
              <w:t>1,220</w:t>
            </w:r>
          </w:p>
        </w:tc>
        <w:tc>
          <w:tcPr>
            <w:tcW w:w="1065" w:type="dxa"/>
            <w:shd w:val="clear" w:color="auto" w:fill="E1F0D7"/>
            <w:vAlign w:val="center"/>
          </w:tcPr>
          <w:p w14:paraId="674B2B78" w14:textId="77777777" w:rsidR="00DD04E1" w:rsidRPr="00AA71B1" w:rsidRDefault="00DD04E1" w:rsidP="00DD04E1">
            <w:pPr>
              <w:jc w:val="right"/>
              <w:rPr>
                <w:rFonts w:ascii="Arial" w:hAnsi="Arial" w:cs="Arial"/>
                <w:color w:val="000000"/>
              </w:rPr>
            </w:pPr>
            <w:r w:rsidRPr="00AA71B1">
              <w:rPr>
                <w:rFonts w:ascii="Arial" w:hAnsi="Arial" w:cs="Arial"/>
                <w:color w:val="000000"/>
              </w:rPr>
              <w:t>24</w:t>
            </w:r>
          </w:p>
        </w:tc>
        <w:tc>
          <w:tcPr>
            <w:tcW w:w="1065" w:type="dxa"/>
            <w:shd w:val="clear" w:color="auto" w:fill="auto"/>
            <w:vAlign w:val="center"/>
          </w:tcPr>
          <w:p w14:paraId="49CF7AA7" w14:textId="77777777" w:rsidR="00DD04E1" w:rsidRPr="002E5B19" w:rsidRDefault="00DD04E1" w:rsidP="00DD04E1">
            <w:pPr>
              <w:jc w:val="right"/>
              <w:rPr>
                <w:rFonts w:ascii="Arial" w:hAnsi="Arial" w:cs="Arial"/>
                <w:color w:val="000000"/>
              </w:rPr>
            </w:pPr>
            <w:r w:rsidRPr="002E5B19">
              <w:rPr>
                <w:rFonts w:ascii="Arial" w:hAnsi="Arial" w:cs="Arial"/>
                <w:color w:val="000000"/>
              </w:rPr>
              <w:t>22</w:t>
            </w:r>
          </w:p>
        </w:tc>
        <w:tc>
          <w:tcPr>
            <w:tcW w:w="1065" w:type="dxa"/>
            <w:shd w:val="clear" w:color="auto" w:fill="auto"/>
            <w:vAlign w:val="center"/>
          </w:tcPr>
          <w:p w14:paraId="37A12D43"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c>
          <w:tcPr>
            <w:tcW w:w="1301" w:type="dxa"/>
            <w:shd w:val="clear" w:color="auto" w:fill="auto"/>
            <w:vAlign w:val="center"/>
          </w:tcPr>
          <w:p w14:paraId="3D523FF4"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76C3A9A" w14:textId="77777777" w:rsidR="00DD04E1" w:rsidRPr="00DD04E1" w:rsidRDefault="00DD04E1" w:rsidP="00DD04E1">
            <w:pPr>
              <w:jc w:val="right"/>
              <w:rPr>
                <w:rFonts w:ascii="Arial" w:hAnsi="Arial" w:cs="Arial"/>
                <w:color w:val="000000"/>
              </w:rPr>
            </w:pPr>
            <w:r w:rsidRPr="00DD04E1">
              <w:rPr>
                <w:rFonts w:ascii="Arial" w:hAnsi="Arial" w:cs="Arial"/>
                <w:color w:val="000000"/>
              </w:rPr>
              <w:t>1,184</w:t>
            </w:r>
          </w:p>
        </w:tc>
        <w:tc>
          <w:tcPr>
            <w:tcW w:w="1065" w:type="dxa"/>
            <w:shd w:val="clear" w:color="auto" w:fill="auto"/>
            <w:vAlign w:val="center"/>
          </w:tcPr>
          <w:p w14:paraId="2E10D9F2" w14:textId="77777777" w:rsidR="00DD04E1" w:rsidRPr="00DD04E1" w:rsidRDefault="00DD04E1" w:rsidP="00DD04E1">
            <w:pPr>
              <w:jc w:val="right"/>
              <w:rPr>
                <w:rFonts w:ascii="Arial" w:hAnsi="Arial" w:cs="Arial"/>
                <w:color w:val="000000"/>
              </w:rPr>
            </w:pPr>
            <w:r w:rsidRPr="00DD04E1">
              <w:rPr>
                <w:rFonts w:ascii="Arial" w:hAnsi="Arial" w:cs="Arial"/>
                <w:color w:val="000000"/>
              </w:rPr>
              <w:t>30</w:t>
            </w:r>
          </w:p>
        </w:tc>
      </w:tr>
      <w:tr w:rsidR="00DD04E1" w14:paraId="0992F905" w14:textId="77777777" w:rsidTr="00742273">
        <w:tc>
          <w:tcPr>
            <w:tcW w:w="3507" w:type="dxa"/>
            <w:vAlign w:val="center"/>
          </w:tcPr>
          <w:p w14:paraId="4914E3E8" w14:textId="77777777" w:rsidR="00DD04E1" w:rsidRPr="00500556" w:rsidRDefault="00DD04E1" w:rsidP="00DD04E1">
            <w:pPr>
              <w:pStyle w:val="DHHStabletext6pt"/>
              <w:rPr>
                <w:lang w:eastAsia="en-AU"/>
              </w:rPr>
            </w:pPr>
            <w:r w:rsidRPr="00500556">
              <w:rPr>
                <w:lang w:eastAsia="en-AU"/>
              </w:rPr>
              <w:t>Strathbogie Shire Council</w:t>
            </w:r>
          </w:p>
        </w:tc>
        <w:tc>
          <w:tcPr>
            <w:tcW w:w="1065" w:type="dxa"/>
            <w:shd w:val="clear" w:color="auto" w:fill="E1F0D7"/>
            <w:vAlign w:val="center"/>
          </w:tcPr>
          <w:p w14:paraId="41780C2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3576277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0D46256"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ECD44E0" w14:textId="77777777" w:rsidR="00DD04E1" w:rsidRPr="00AA71B1" w:rsidRDefault="00DD04E1" w:rsidP="00DD04E1">
            <w:pPr>
              <w:jc w:val="right"/>
              <w:rPr>
                <w:rFonts w:ascii="Arial" w:hAnsi="Arial" w:cs="Arial"/>
                <w:color w:val="000000"/>
              </w:rPr>
            </w:pPr>
            <w:r w:rsidRPr="00AA71B1">
              <w:rPr>
                <w:rFonts w:ascii="Arial" w:hAnsi="Arial" w:cs="Arial"/>
                <w:color w:val="000000"/>
              </w:rPr>
              <w:t>106</w:t>
            </w:r>
          </w:p>
        </w:tc>
        <w:tc>
          <w:tcPr>
            <w:tcW w:w="1065" w:type="dxa"/>
            <w:shd w:val="clear" w:color="auto" w:fill="E1F0D7"/>
            <w:vAlign w:val="center"/>
          </w:tcPr>
          <w:p w14:paraId="63D811BA"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732CE9EE"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1D1735B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E756B4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9A05D0E" w14:textId="77777777" w:rsidR="00DD04E1" w:rsidRPr="00DD04E1" w:rsidRDefault="00DD04E1" w:rsidP="00DD04E1">
            <w:pPr>
              <w:jc w:val="right"/>
              <w:rPr>
                <w:rFonts w:ascii="Arial" w:hAnsi="Arial" w:cs="Arial"/>
                <w:color w:val="000000"/>
              </w:rPr>
            </w:pPr>
            <w:r w:rsidRPr="00DD04E1">
              <w:rPr>
                <w:rFonts w:ascii="Arial" w:hAnsi="Arial" w:cs="Arial"/>
                <w:color w:val="000000"/>
              </w:rPr>
              <w:t>116</w:t>
            </w:r>
          </w:p>
        </w:tc>
        <w:tc>
          <w:tcPr>
            <w:tcW w:w="1065" w:type="dxa"/>
            <w:shd w:val="clear" w:color="auto" w:fill="auto"/>
            <w:vAlign w:val="center"/>
          </w:tcPr>
          <w:p w14:paraId="381E9DA8"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3DBCAC03" w14:textId="77777777" w:rsidTr="00742273">
        <w:tc>
          <w:tcPr>
            <w:tcW w:w="3507" w:type="dxa"/>
            <w:vAlign w:val="center"/>
          </w:tcPr>
          <w:p w14:paraId="6667F720" w14:textId="77777777" w:rsidR="00DD04E1" w:rsidRPr="00500556" w:rsidRDefault="00DD04E1" w:rsidP="00DD04E1">
            <w:pPr>
              <w:pStyle w:val="DHHStabletext6pt"/>
              <w:rPr>
                <w:lang w:eastAsia="en-AU"/>
              </w:rPr>
            </w:pPr>
            <w:r w:rsidRPr="00500556">
              <w:rPr>
                <w:lang w:eastAsia="en-AU"/>
              </w:rPr>
              <w:t>Surf Coast Shire</w:t>
            </w:r>
          </w:p>
        </w:tc>
        <w:tc>
          <w:tcPr>
            <w:tcW w:w="1065" w:type="dxa"/>
            <w:shd w:val="clear" w:color="auto" w:fill="E1F0D7"/>
            <w:vAlign w:val="center"/>
          </w:tcPr>
          <w:p w14:paraId="3D807D50" w14:textId="77777777" w:rsidR="00DD04E1" w:rsidRPr="00AA71B1" w:rsidRDefault="00DD04E1" w:rsidP="00DD04E1">
            <w:pPr>
              <w:jc w:val="right"/>
              <w:rPr>
                <w:rFonts w:ascii="Arial" w:hAnsi="Arial" w:cs="Arial"/>
                <w:color w:val="000000"/>
              </w:rPr>
            </w:pPr>
            <w:r w:rsidRPr="00AA71B1">
              <w:rPr>
                <w:rFonts w:ascii="Arial" w:hAnsi="Arial" w:cs="Arial"/>
                <w:color w:val="000000"/>
              </w:rPr>
              <w:t>11</w:t>
            </w:r>
          </w:p>
        </w:tc>
        <w:tc>
          <w:tcPr>
            <w:tcW w:w="1065" w:type="dxa"/>
            <w:shd w:val="clear" w:color="auto" w:fill="E1F0D7"/>
            <w:vAlign w:val="center"/>
          </w:tcPr>
          <w:p w14:paraId="0554351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A866537"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0E5B3FD" w14:textId="77777777" w:rsidR="00DD04E1" w:rsidRPr="00AA71B1" w:rsidRDefault="00DD04E1" w:rsidP="00DD04E1">
            <w:pPr>
              <w:jc w:val="right"/>
              <w:rPr>
                <w:rFonts w:ascii="Arial" w:hAnsi="Arial" w:cs="Arial"/>
                <w:color w:val="000000"/>
              </w:rPr>
            </w:pPr>
            <w:r w:rsidRPr="00AA71B1">
              <w:rPr>
                <w:rFonts w:ascii="Arial" w:hAnsi="Arial" w:cs="Arial"/>
                <w:color w:val="000000"/>
              </w:rPr>
              <w:t>358</w:t>
            </w:r>
          </w:p>
        </w:tc>
        <w:tc>
          <w:tcPr>
            <w:tcW w:w="1065" w:type="dxa"/>
            <w:shd w:val="clear" w:color="auto" w:fill="E1F0D7"/>
            <w:vAlign w:val="center"/>
          </w:tcPr>
          <w:p w14:paraId="6736D5E9"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auto"/>
            <w:vAlign w:val="center"/>
          </w:tcPr>
          <w:p w14:paraId="3DB94627" w14:textId="77777777" w:rsidR="00DD04E1" w:rsidRPr="002E5B19" w:rsidRDefault="00DD04E1" w:rsidP="00DD04E1">
            <w:pPr>
              <w:jc w:val="right"/>
              <w:rPr>
                <w:rFonts w:ascii="Arial" w:hAnsi="Arial" w:cs="Arial"/>
                <w:color w:val="000000"/>
              </w:rPr>
            </w:pPr>
            <w:r w:rsidRPr="002E5B19">
              <w:rPr>
                <w:rFonts w:ascii="Arial" w:hAnsi="Arial" w:cs="Arial"/>
                <w:color w:val="000000"/>
              </w:rPr>
              <w:t>9</w:t>
            </w:r>
          </w:p>
        </w:tc>
        <w:tc>
          <w:tcPr>
            <w:tcW w:w="1065" w:type="dxa"/>
            <w:shd w:val="clear" w:color="auto" w:fill="auto"/>
            <w:vAlign w:val="center"/>
          </w:tcPr>
          <w:p w14:paraId="07C51F56"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04FDF90"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03406F6F" w14:textId="77777777" w:rsidR="00DD04E1" w:rsidRPr="00DD04E1" w:rsidRDefault="00DD04E1" w:rsidP="00DD04E1">
            <w:pPr>
              <w:jc w:val="right"/>
              <w:rPr>
                <w:rFonts w:ascii="Arial" w:hAnsi="Arial" w:cs="Arial"/>
                <w:color w:val="000000"/>
              </w:rPr>
            </w:pPr>
            <w:r w:rsidRPr="00DD04E1">
              <w:rPr>
                <w:rFonts w:ascii="Arial" w:hAnsi="Arial" w:cs="Arial"/>
                <w:color w:val="000000"/>
              </w:rPr>
              <w:t>372</w:t>
            </w:r>
          </w:p>
        </w:tc>
        <w:tc>
          <w:tcPr>
            <w:tcW w:w="1065" w:type="dxa"/>
            <w:shd w:val="clear" w:color="auto" w:fill="auto"/>
            <w:vAlign w:val="center"/>
          </w:tcPr>
          <w:p w14:paraId="59FF99D0" w14:textId="77777777" w:rsidR="00DD04E1" w:rsidRPr="00DD04E1" w:rsidRDefault="00DD04E1" w:rsidP="00DD04E1">
            <w:pPr>
              <w:jc w:val="right"/>
              <w:rPr>
                <w:rFonts w:ascii="Arial" w:hAnsi="Arial" w:cs="Arial"/>
                <w:color w:val="000000"/>
              </w:rPr>
            </w:pPr>
            <w:r w:rsidRPr="00DD04E1">
              <w:rPr>
                <w:rFonts w:ascii="Arial" w:hAnsi="Arial" w:cs="Arial"/>
                <w:color w:val="000000"/>
              </w:rPr>
              <w:t>5</w:t>
            </w:r>
          </w:p>
        </w:tc>
      </w:tr>
      <w:tr w:rsidR="00DD04E1" w14:paraId="274E01BA" w14:textId="77777777" w:rsidTr="00742273">
        <w:tc>
          <w:tcPr>
            <w:tcW w:w="3507" w:type="dxa"/>
            <w:vAlign w:val="center"/>
          </w:tcPr>
          <w:p w14:paraId="0A1FCBB4" w14:textId="77777777" w:rsidR="00DD04E1" w:rsidRPr="00500556" w:rsidRDefault="00DD04E1" w:rsidP="00DD04E1">
            <w:pPr>
              <w:pStyle w:val="DHHStabletext6pt"/>
              <w:rPr>
                <w:lang w:eastAsia="en-AU"/>
              </w:rPr>
            </w:pPr>
            <w:r w:rsidRPr="00500556">
              <w:rPr>
                <w:lang w:eastAsia="en-AU"/>
              </w:rPr>
              <w:t>Swan Hill Rural City Council</w:t>
            </w:r>
          </w:p>
        </w:tc>
        <w:tc>
          <w:tcPr>
            <w:tcW w:w="1065" w:type="dxa"/>
            <w:shd w:val="clear" w:color="auto" w:fill="E1F0D7"/>
            <w:vAlign w:val="center"/>
          </w:tcPr>
          <w:p w14:paraId="00D67F5A" w14:textId="77777777" w:rsidR="00DD04E1" w:rsidRPr="00AA71B1" w:rsidRDefault="00DD04E1" w:rsidP="00DD04E1">
            <w:pPr>
              <w:jc w:val="right"/>
              <w:rPr>
                <w:rFonts w:ascii="Arial" w:hAnsi="Arial" w:cs="Arial"/>
                <w:color w:val="000000"/>
              </w:rPr>
            </w:pPr>
            <w:r w:rsidRPr="00AA71B1">
              <w:rPr>
                <w:rFonts w:ascii="Arial" w:hAnsi="Arial" w:cs="Arial"/>
                <w:color w:val="000000"/>
              </w:rPr>
              <w:t>19</w:t>
            </w:r>
          </w:p>
        </w:tc>
        <w:tc>
          <w:tcPr>
            <w:tcW w:w="1065" w:type="dxa"/>
            <w:shd w:val="clear" w:color="auto" w:fill="E1F0D7"/>
            <w:vAlign w:val="center"/>
          </w:tcPr>
          <w:p w14:paraId="3FE053B2"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1BF7AFC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81E4720" w14:textId="77777777" w:rsidR="00DD04E1" w:rsidRPr="00AA71B1" w:rsidRDefault="00DD04E1" w:rsidP="00DD04E1">
            <w:pPr>
              <w:jc w:val="right"/>
              <w:rPr>
                <w:rFonts w:ascii="Arial" w:hAnsi="Arial" w:cs="Arial"/>
                <w:color w:val="000000"/>
              </w:rPr>
            </w:pPr>
            <w:r w:rsidRPr="00AA71B1">
              <w:rPr>
                <w:rFonts w:ascii="Arial" w:hAnsi="Arial" w:cs="Arial"/>
                <w:color w:val="000000"/>
              </w:rPr>
              <w:t>210</w:t>
            </w:r>
          </w:p>
        </w:tc>
        <w:tc>
          <w:tcPr>
            <w:tcW w:w="1065" w:type="dxa"/>
            <w:shd w:val="clear" w:color="auto" w:fill="E1F0D7"/>
            <w:vAlign w:val="center"/>
          </w:tcPr>
          <w:p w14:paraId="0C9B391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39EA167A" w14:textId="77777777" w:rsidR="00DD04E1" w:rsidRPr="002E5B19" w:rsidRDefault="00DD04E1" w:rsidP="00DD04E1">
            <w:pPr>
              <w:jc w:val="right"/>
              <w:rPr>
                <w:rFonts w:ascii="Arial" w:hAnsi="Arial" w:cs="Arial"/>
                <w:color w:val="000000"/>
              </w:rPr>
            </w:pPr>
            <w:r w:rsidRPr="002E5B19">
              <w:rPr>
                <w:rFonts w:ascii="Arial" w:hAnsi="Arial" w:cs="Arial"/>
                <w:color w:val="000000"/>
              </w:rPr>
              <w:t>22</w:t>
            </w:r>
          </w:p>
        </w:tc>
        <w:tc>
          <w:tcPr>
            <w:tcW w:w="1065" w:type="dxa"/>
            <w:shd w:val="clear" w:color="auto" w:fill="auto"/>
            <w:vAlign w:val="center"/>
          </w:tcPr>
          <w:p w14:paraId="646D081B"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45DCE014"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58D4B2A" w14:textId="77777777" w:rsidR="00DD04E1" w:rsidRPr="00DD04E1" w:rsidRDefault="00DD04E1" w:rsidP="00DD04E1">
            <w:pPr>
              <w:jc w:val="right"/>
              <w:rPr>
                <w:rFonts w:ascii="Arial" w:hAnsi="Arial" w:cs="Arial"/>
                <w:color w:val="000000"/>
              </w:rPr>
            </w:pPr>
            <w:r w:rsidRPr="00DD04E1">
              <w:rPr>
                <w:rFonts w:ascii="Arial" w:hAnsi="Arial" w:cs="Arial"/>
                <w:color w:val="000000"/>
              </w:rPr>
              <w:t>210</w:t>
            </w:r>
          </w:p>
        </w:tc>
        <w:tc>
          <w:tcPr>
            <w:tcW w:w="1065" w:type="dxa"/>
            <w:shd w:val="clear" w:color="auto" w:fill="auto"/>
            <w:vAlign w:val="center"/>
          </w:tcPr>
          <w:p w14:paraId="58895350"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32FA6B56" w14:textId="77777777" w:rsidTr="00742273">
        <w:tc>
          <w:tcPr>
            <w:tcW w:w="3507" w:type="dxa"/>
            <w:vAlign w:val="center"/>
          </w:tcPr>
          <w:p w14:paraId="76A4F1FE" w14:textId="77777777" w:rsidR="00DD04E1" w:rsidRPr="00500556" w:rsidRDefault="00DD04E1" w:rsidP="00DD04E1">
            <w:pPr>
              <w:pStyle w:val="DHHStabletext6pt"/>
              <w:rPr>
                <w:lang w:eastAsia="en-AU"/>
              </w:rPr>
            </w:pPr>
            <w:r w:rsidRPr="00500556">
              <w:rPr>
                <w:lang w:eastAsia="en-AU"/>
              </w:rPr>
              <w:t>Towong Shire Council</w:t>
            </w:r>
          </w:p>
        </w:tc>
        <w:tc>
          <w:tcPr>
            <w:tcW w:w="1065" w:type="dxa"/>
            <w:shd w:val="clear" w:color="auto" w:fill="E1F0D7"/>
            <w:vAlign w:val="center"/>
          </w:tcPr>
          <w:p w14:paraId="30E48AAC"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E1F0D7"/>
            <w:vAlign w:val="center"/>
          </w:tcPr>
          <w:p w14:paraId="4AA8A374"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4293711B"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D66FC17" w14:textId="77777777" w:rsidR="00DD04E1" w:rsidRPr="00AA71B1" w:rsidRDefault="00DD04E1" w:rsidP="00DD04E1">
            <w:pPr>
              <w:jc w:val="right"/>
              <w:rPr>
                <w:rFonts w:ascii="Arial" w:hAnsi="Arial" w:cs="Arial"/>
                <w:color w:val="000000"/>
              </w:rPr>
            </w:pPr>
            <w:r w:rsidRPr="00AA71B1">
              <w:rPr>
                <w:rFonts w:ascii="Arial" w:hAnsi="Arial" w:cs="Arial"/>
                <w:color w:val="000000"/>
              </w:rPr>
              <w:t>64</w:t>
            </w:r>
          </w:p>
        </w:tc>
        <w:tc>
          <w:tcPr>
            <w:tcW w:w="1065" w:type="dxa"/>
            <w:shd w:val="clear" w:color="auto" w:fill="E1F0D7"/>
            <w:vAlign w:val="center"/>
          </w:tcPr>
          <w:p w14:paraId="62E1CBA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0B4FBD70" w14:textId="77777777" w:rsidR="00DD04E1" w:rsidRPr="002E5B19" w:rsidRDefault="00DD04E1" w:rsidP="00DD04E1">
            <w:pPr>
              <w:jc w:val="right"/>
              <w:rPr>
                <w:rFonts w:ascii="Arial" w:hAnsi="Arial" w:cs="Arial"/>
                <w:color w:val="000000"/>
              </w:rPr>
            </w:pPr>
            <w:r w:rsidRPr="002E5B19">
              <w:rPr>
                <w:rFonts w:ascii="Arial" w:hAnsi="Arial" w:cs="Arial"/>
                <w:color w:val="000000"/>
              </w:rPr>
              <w:t>0</w:t>
            </w:r>
          </w:p>
        </w:tc>
        <w:tc>
          <w:tcPr>
            <w:tcW w:w="1065" w:type="dxa"/>
            <w:shd w:val="clear" w:color="auto" w:fill="auto"/>
            <w:vAlign w:val="center"/>
          </w:tcPr>
          <w:p w14:paraId="0D232265"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17EB32B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5056EE6" w14:textId="77777777" w:rsidR="00DD04E1" w:rsidRPr="00DD04E1" w:rsidRDefault="00DD04E1" w:rsidP="00DD04E1">
            <w:pPr>
              <w:jc w:val="right"/>
              <w:rPr>
                <w:rFonts w:ascii="Arial" w:hAnsi="Arial" w:cs="Arial"/>
                <w:color w:val="000000"/>
              </w:rPr>
            </w:pPr>
            <w:r w:rsidRPr="00DD04E1">
              <w:rPr>
                <w:rFonts w:ascii="Arial" w:hAnsi="Arial" w:cs="Arial"/>
                <w:color w:val="000000"/>
              </w:rPr>
              <w:t>70</w:t>
            </w:r>
          </w:p>
        </w:tc>
        <w:tc>
          <w:tcPr>
            <w:tcW w:w="1065" w:type="dxa"/>
            <w:shd w:val="clear" w:color="auto" w:fill="auto"/>
            <w:vAlign w:val="center"/>
          </w:tcPr>
          <w:p w14:paraId="2C7C2DEB"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r>
      <w:tr w:rsidR="00DD04E1" w14:paraId="278CEE12" w14:textId="77777777" w:rsidTr="00742273">
        <w:tc>
          <w:tcPr>
            <w:tcW w:w="3507" w:type="dxa"/>
            <w:vAlign w:val="center"/>
          </w:tcPr>
          <w:p w14:paraId="4BF48959" w14:textId="77777777" w:rsidR="00DD04E1" w:rsidRPr="00500556" w:rsidRDefault="00DD04E1" w:rsidP="00DD04E1">
            <w:pPr>
              <w:pStyle w:val="DHHStabletext6pt"/>
              <w:rPr>
                <w:lang w:eastAsia="en-AU"/>
              </w:rPr>
            </w:pPr>
            <w:r w:rsidRPr="00500556">
              <w:rPr>
                <w:lang w:eastAsia="en-AU"/>
              </w:rPr>
              <w:t>Wangaratta Rural City Council</w:t>
            </w:r>
          </w:p>
        </w:tc>
        <w:tc>
          <w:tcPr>
            <w:tcW w:w="1065" w:type="dxa"/>
            <w:shd w:val="clear" w:color="auto" w:fill="E1F0D7"/>
            <w:vAlign w:val="center"/>
          </w:tcPr>
          <w:p w14:paraId="7F4603A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E1F0D7"/>
            <w:vAlign w:val="center"/>
          </w:tcPr>
          <w:p w14:paraId="3C0631B2"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4AD5D6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19E4BC77" w14:textId="77777777" w:rsidR="00DD04E1" w:rsidRPr="00AA71B1" w:rsidRDefault="00DD04E1" w:rsidP="00DD04E1">
            <w:pPr>
              <w:jc w:val="right"/>
              <w:rPr>
                <w:rFonts w:ascii="Arial" w:hAnsi="Arial" w:cs="Arial"/>
                <w:color w:val="000000"/>
              </w:rPr>
            </w:pPr>
            <w:r w:rsidRPr="00AA71B1">
              <w:rPr>
                <w:rFonts w:ascii="Arial" w:hAnsi="Arial" w:cs="Arial"/>
                <w:color w:val="000000"/>
              </w:rPr>
              <w:t>250</w:t>
            </w:r>
          </w:p>
        </w:tc>
        <w:tc>
          <w:tcPr>
            <w:tcW w:w="1065" w:type="dxa"/>
            <w:shd w:val="clear" w:color="auto" w:fill="E1F0D7"/>
            <w:vAlign w:val="center"/>
          </w:tcPr>
          <w:p w14:paraId="771EF3B9"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7978FFE2" w14:textId="77777777" w:rsidR="00DD04E1" w:rsidRPr="002E5B19" w:rsidRDefault="00DD04E1" w:rsidP="00DD04E1">
            <w:pPr>
              <w:jc w:val="right"/>
              <w:rPr>
                <w:rFonts w:ascii="Arial" w:hAnsi="Arial" w:cs="Arial"/>
                <w:color w:val="000000"/>
              </w:rPr>
            </w:pPr>
            <w:r w:rsidRPr="002E5B19">
              <w:rPr>
                <w:rFonts w:ascii="Arial" w:hAnsi="Arial" w:cs="Arial"/>
                <w:color w:val="000000"/>
              </w:rPr>
              <w:t>1</w:t>
            </w:r>
          </w:p>
        </w:tc>
        <w:tc>
          <w:tcPr>
            <w:tcW w:w="1065" w:type="dxa"/>
            <w:shd w:val="clear" w:color="auto" w:fill="auto"/>
            <w:vAlign w:val="center"/>
          </w:tcPr>
          <w:p w14:paraId="31FD6EB9"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28D7F27"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953F41A" w14:textId="77777777" w:rsidR="00DD04E1" w:rsidRPr="00DD04E1" w:rsidRDefault="00DD04E1" w:rsidP="00DD04E1">
            <w:pPr>
              <w:jc w:val="right"/>
              <w:rPr>
                <w:rFonts w:ascii="Arial" w:hAnsi="Arial" w:cs="Arial"/>
                <w:color w:val="000000"/>
              </w:rPr>
            </w:pPr>
            <w:r w:rsidRPr="00DD04E1">
              <w:rPr>
                <w:rFonts w:ascii="Arial" w:hAnsi="Arial" w:cs="Arial"/>
                <w:color w:val="000000"/>
              </w:rPr>
              <w:t>218</w:t>
            </w:r>
          </w:p>
        </w:tc>
        <w:tc>
          <w:tcPr>
            <w:tcW w:w="1065" w:type="dxa"/>
            <w:shd w:val="clear" w:color="auto" w:fill="auto"/>
            <w:vAlign w:val="center"/>
          </w:tcPr>
          <w:p w14:paraId="54C869BA"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29D9A5D6" w14:textId="77777777" w:rsidTr="00742273">
        <w:tc>
          <w:tcPr>
            <w:tcW w:w="3507" w:type="dxa"/>
            <w:vAlign w:val="center"/>
          </w:tcPr>
          <w:p w14:paraId="6495F8C9" w14:textId="77777777" w:rsidR="00DD04E1" w:rsidRPr="00500556" w:rsidRDefault="00DD04E1" w:rsidP="00DD04E1">
            <w:pPr>
              <w:pStyle w:val="DHHStabletext6pt"/>
              <w:rPr>
                <w:lang w:eastAsia="en-AU"/>
              </w:rPr>
            </w:pPr>
            <w:r w:rsidRPr="00500556">
              <w:rPr>
                <w:lang w:eastAsia="en-AU"/>
              </w:rPr>
              <w:t>Warrnambool City Council</w:t>
            </w:r>
          </w:p>
        </w:tc>
        <w:tc>
          <w:tcPr>
            <w:tcW w:w="1065" w:type="dxa"/>
            <w:shd w:val="clear" w:color="auto" w:fill="E1F0D7"/>
            <w:vAlign w:val="center"/>
          </w:tcPr>
          <w:p w14:paraId="68762576" w14:textId="77777777" w:rsidR="00DD04E1" w:rsidRPr="00AA71B1" w:rsidRDefault="00DD04E1" w:rsidP="00DD04E1">
            <w:pPr>
              <w:jc w:val="right"/>
              <w:rPr>
                <w:rFonts w:ascii="Arial" w:hAnsi="Arial" w:cs="Arial"/>
                <w:color w:val="000000"/>
              </w:rPr>
            </w:pPr>
            <w:r w:rsidRPr="00AA71B1">
              <w:rPr>
                <w:rFonts w:ascii="Arial" w:hAnsi="Arial" w:cs="Arial"/>
                <w:color w:val="000000"/>
              </w:rPr>
              <w:t>4</w:t>
            </w:r>
          </w:p>
        </w:tc>
        <w:tc>
          <w:tcPr>
            <w:tcW w:w="1065" w:type="dxa"/>
            <w:shd w:val="clear" w:color="auto" w:fill="E1F0D7"/>
            <w:vAlign w:val="center"/>
          </w:tcPr>
          <w:p w14:paraId="17881608"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AC1F58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DF597A8" w14:textId="77777777" w:rsidR="00DD04E1" w:rsidRPr="00AA71B1" w:rsidRDefault="00DD04E1" w:rsidP="00DD04E1">
            <w:pPr>
              <w:jc w:val="right"/>
              <w:rPr>
                <w:rFonts w:ascii="Arial" w:hAnsi="Arial" w:cs="Arial"/>
                <w:color w:val="000000"/>
              </w:rPr>
            </w:pPr>
            <w:r w:rsidRPr="00AA71B1">
              <w:rPr>
                <w:rFonts w:ascii="Arial" w:hAnsi="Arial" w:cs="Arial"/>
                <w:color w:val="000000"/>
              </w:rPr>
              <w:t>307</w:t>
            </w:r>
          </w:p>
        </w:tc>
        <w:tc>
          <w:tcPr>
            <w:tcW w:w="1065" w:type="dxa"/>
            <w:shd w:val="clear" w:color="auto" w:fill="E1F0D7"/>
            <w:vAlign w:val="center"/>
          </w:tcPr>
          <w:p w14:paraId="31C7F0C8"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5E6CFFF2" w14:textId="77777777" w:rsidR="00DD04E1" w:rsidRPr="002E5B19" w:rsidRDefault="00DD04E1" w:rsidP="00DD04E1">
            <w:pPr>
              <w:jc w:val="right"/>
              <w:rPr>
                <w:rFonts w:ascii="Arial" w:hAnsi="Arial" w:cs="Arial"/>
                <w:color w:val="000000"/>
              </w:rPr>
            </w:pPr>
            <w:r w:rsidRPr="002E5B19">
              <w:rPr>
                <w:rFonts w:ascii="Arial" w:hAnsi="Arial" w:cs="Arial"/>
                <w:color w:val="000000"/>
              </w:rPr>
              <w:t>8</w:t>
            </w:r>
          </w:p>
        </w:tc>
        <w:tc>
          <w:tcPr>
            <w:tcW w:w="1065" w:type="dxa"/>
            <w:shd w:val="clear" w:color="auto" w:fill="auto"/>
            <w:vAlign w:val="center"/>
          </w:tcPr>
          <w:p w14:paraId="16A3D835"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26AA354F"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6ACBD92F" w14:textId="77777777" w:rsidR="00DD04E1" w:rsidRPr="00DD04E1" w:rsidRDefault="00DD04E1" w:rsidP="00DD04E1">
            <w:pPr>
              <w:jc w:val="right"/>
              <w:rPr>
                <w:rFonts w:ascii="Arial" w:hAnsi="Arial" w:cs="Arial"/>
                <w:color w:val="000000"/>
              </w:rPr>
            </w:pPr>
            <w:r w:rsidRPr="00DD04E1">
              <w:rPr>
                <w:rFonts w:ascii="Arial" w:hAnsi="Arial" w:cs="Arial"/>
                <w:color w:val="000000"/>
              </w:rPr>
              <w:t>320</w:t>
            </w:r>
          </w:p>
        </w:tc>
        <w:tc>
          <w:tcPr>
            <w:tcW w:w="1065" w:type="dxa"/>
            <w:shd w:val="clear" w:color="auto" w:fill="auto"/>
            <w:vAlign w:val="center"/>
          </w:tcPr>
          <w:p w14:paraId="2957D6D6"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r>
      <w:tr w:rsidR="00DD04E1" w14:paraId="796D0D2E" w14:textId="77777777" w:rsidTr="00742273">
        <w:tc>
          <w:tcPr>
            <w:tcW w:w="3507" w:type="dxa"/>
            <w:vAlign w:val="center"/>
          </w:tcPr>
          <w:p w14:paraId="1DBBD145" w14:textId="77777777" w:rsidR="00DD04E1" w:rsidRPr="00500556" w:rsidRDefault="00DD04E1" w:rsidP="00DD04E1">
            <w:pPr>
              <w:pStyle w:val="DHHStabletext6pt"/>
              <w:rPr>
                <w:lang w:eastAsia="en-AU"/>
              </w:rPr>
            </w:pPr>
            <w:r w:rsidRPr="00500556">
              <w:rPr>
                <w:lang w:eastAsia="en-AU"/>
              </w:rPr>
              <w:t>Wellington Shire Council</w:t>
            </w:r>
          </w:p>
        </w:tc>
        <w:tc>
          <w:tcPr>
            <w:tcW w:w="1065" w:type="dxa"/>
            <w:shd w:val="clear" w:color="auto" w:fill="E1F0D7"/>
            <w:vAlign w:val="center"/>
          </w:tcPr>
          <w:p w14:paraId="49580554" w14:textId="77777777" w:rsidR="00DD04E1" w:rsidRPr="00AA71B1" w:rsidRDefault="00DD04E1" w:rsidP="00DD04E1">
            <w:pPr>
              <w:jc w:val="right"/>
              <w:rPr>
                <w:rFonts w:ascii="Arial" w:hAnsi="Arial" w:cs="Arial"/>
                <w:color w:val="000000"/>
              </w:rPr>
            </w:pPr>
            <w:r w:rsidRPr="00AA71B1">
              <w:rPr>
                <w:rFonts w:ascii="Arial" w:hAnsi="Arial" w:cs="Arial"/>
                <w:color w:val="000000"/>
              </w:rPr>
              <w:t>36</w:t>
            </w:r>
          </w:p>
        </w:tc>
        <w:tc>
          <w:tcPr>
            <w:tcW w:w="1065" w:type="dxa"/>
            <w:shd w:val="clear" w:color="auto" w:fill="E1F0D7"/>
            <w:vAlign w:val="center"/>
          </w:tcPr>
          <w:p w14:paraId="50D1495F"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7F8A3E5"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68B44E9F" w14:textId="77777777" w:rsidR="00DD04E1" w:rsidRPr="00AA71B1" w:rsidRDefault="00DD04E1" w:rsidP="00DD04E1">
            <w:pPr>
              <w:jc w:val="right"/>
              <w:rPr>
                <w:rFonts w:ascii="Arial" w:hAnsi="Arial" w:cs="Arial"/>
                <w:color w:val="000000"/>
              </w:rPr>
            </w:pPr>
            <w:r w:rsidRPr="00AA71B1">
              <w:rPr>
                <w:rFonts w:ascii="Arial" w:hAnsi="Arial" w:cs="Arial"/>
                <w:color w:val="000000"/>
              </w:rPr>
              <w:t>404</w:t>
            </w:r>
          </w:p>
        </w:tc>
        <w:tc>
          <w:tcPr>
            <w:tcW w:w="1065" w:type="dxa"/>
            <w:shd w:val="clear" w:color="auto" w:fill="E1F0D7"/>
            <w:vAlign w:val="center"/>
          </w:tcPr>
          <w:p w14:paraId="68392012"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72904B78" w14:textId="77777777" w:rsidR="00DD04E1" w:rsidRPr="002E5B19" w:rsidRDefault="00DD04E1" w:rsidP="00DD04E1">
            <w:pPr>
              <w:jc w:val="right"/>
              <w:rPr>
                <w:rFonts w:ascii="Arial" w:hAnsi="Arial" w:cs="Arial"/>
                <w:color w:val="000000"/>
              </w:rPr>
            </w:pPr>
            <w:r w:rsidRPr="002E5B19">
              <w:rPr>
                <w:rFonts w:ascii="Arial" w:hAnsi="Arial" w:cs="Arial"/>
                <w:color w:val="000000"/>
              </w:rPr>
              <w:t>22</w:t>
            </w:r>
          </w:p>
        </w:tc>
        <w:tc>
          <w:tcPr>
            <w:tcW w:w="1065" w:type="dxa"/>
            <w:shd w:val="clear" w:color="auto" w:fill="auto"/>
            <w:vAlign w:val="center"/>
          </w:tcPr>
          <w:p w14:paraId="24AC413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F4FAABB"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E55C584" w14:textId="77777777" w:rsidR="00DD04E1" w:rsidRPr="00DD04E1" w:rsidRDefault="00DD04E1" w:rsidP="00DD04E1">
            <w:pPr>
              <w:jc w:val="right"/>
              <w:rPr>
                <w:rFonts w:ascii="Arial" w:hAnsi="Arial" w:cs="Arial"/>
                <w:color w:val="000000"/>
              </w:rPr>
            </w:pPr>
            <w:r w:rsidRPr="00DD04E1">
              <w:rPr>
                <w:rFonts w:ascii="Arial" w:hAnsi="Arial" w:cs="Arial"/>
                <w:color w:val="000000"/>
              </w:rPr>
              <w:t>405</w:t>
            </w:r>
          </w:p>
        </w:tc>
        <w:tc>
          <w:tcPr>
            <w:tcW w:w="1065" w:type="dxa"/>
            <w:shd w:val="clear" w:color="auto" w:fill="auto"/>
            <w:vAlign w:val="center"/>
          </w:tcPr>
          <w:p w14:paraId="2B871CEA"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r>
      <w:tr w:rsidR="00DD04E1" w14:paraId="52B06A7A" w14:textId="77777777" w:rsidTr="00742273">
        <w:tc>
          <w:tcPr>
            <w:tcW w:w="3507" w:type="dxa"/>
            <w:vAlign w:val="center"/>
          </w:tcPr>
          <w:p w14:paraId="679F852F" w14:textId="77777777" w:rsidR="00DD04E1" w:rsidRPr="00500556" w:rsidRDefault="00DD04E1" w:rsidP="00DD04E1">
            <w:pPr>
              <w:pStyle w:val="DHHStabletext6pt"/>
              <w:rPr>
                <w:lang w:eastAsia="en-AU"/>
              </w:rPr>
            </w:pPr>
            <w:r w:rsidRPr="00500556">
              <w:rPr>
                <w:lang w:eastAsia="en-AU"/>
              </w:rPr>
              <w:t>West Wimmera Shire Council</w:t>
            </w:r>
          </w:p>
        </w:tc>
        <w:tc>
          <w:tcPr>
            <w:tcW w:w="1065" w:type="dxa"/>
            <w:shd w:val="clear" w:color="auto" w:fill="E1F0D7"/>
            <w:vAlign w:val="center"/>
          </w:tcPr>
          <w:p w14:paraId="6DC5566E"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E1F0D7"/>
            <w:vAlign w:val="center"/>
          </w:tcPr>
          <w:p w14:paraId="4691AB8D"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D6F2826"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0C64112D" w14:textId="77777777" w:rsidR="00DD04E1" w:rsidRPr="00AA71B1" w:rsidRDefault="00DD04E1" w:rsidP="00DD04E1">
            <w:pPr>
              <w:jc w:val="right"/>
              <w:rPr>
                <w:rFonts w:ascii="Arial" w:hAnsi="Arial" w:cs="Arial"/>
                <w:color w:val="000000"/>
              </w:rPr>
            </w:pPr>
            <w:r w:rsidRPr="00AA71B1">
              <w:rPr>
                <w:rFonts w:ascii="Arial" w:hAnsi="Arial" w:cs="Arial"/>
                <w:color w:val="000000"/>
              </w:rPr>
              <w:t>69</w:t>
            </w:r>
          </w:p>
        </w:tc>
        <w:tc>
          <w:tcPr>
            <w:tcW w:w="1065" w:type="dxa"/>
            <w:shd w:val="clear" w:color="auto" w:fill="E1F0D7"/>
            <w:vAlign w:val="center"/>
          </w:tcPr>
          <w:p w14:paraId="75F396E1"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auto"/>
            <w:vAlign w:val="center"/>
          </w:tcPr>
          <w:p w14:paraId="1CF02409"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43A32F22"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653F83A"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E66B0D9" w14:textId="77777777" w:rsidR="00DD04E1" w:rsidRPr="00DD04E1" w:rsidRDefault="00DD04E1" w:rsidP="00DD04E1">
            <w:pPr>
              <w:jc w:val="right"/>
              <w:rPr>
                <w:rFonts w:ascii="Arial" w:hAnsi="Arial" w:cs="Arial"/>
                <w:color w:val="000000"/>
              </w:rPr>
            </w:pPr>
            <w:r w:rsidRPr="00DD04E1">
              <w:rPr>
                <w:rFonts w:ascii="Arial" w:hAnsi="Arial" w:cs="Arial"/>
                <w:color w:val="000000"/>
              </w:rPr>
              <w:t>67</w:t>
            </w:r>
          </w:p>
        </w:tc>
        <w:tc>
          <w:tcPr>
            <w:tcW w:w="1065" w:type="dxa"/>
            <w:shd w:val="clear" w:color="auto" w:fill="auto"/>
            <w:vAlign w:val="center"/>
          </w:tcPr>
          <w:p w14:paraId="049B3E44"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r>
      <w:tr w:rsidR="00DD04E1" w14:paraId="59528574" w14:textId="77777777" w:rsidTr="00742273">
        <w:tc>
          <w:tcPr>
            <w:tcW w:w="3507" w:type="dxa"/>
            <w:vAlign w:val="center"/>
          </w:tcPr>
          <w:p w14:paraId="54F1B7DD" w14:textId="77777777" w:rsidR="00DD04E1" w:rsidRPr="00500556" w:rsidRDefault="00DD04E1" w:rsidP="00DD04E1">
            <w:pPr>
              <w:pStyle w:val="DHHStabletext6pt"/>
              <w:rPr>
                <w:lang w:eastAsia="en-AU"/>
              </w:rPr>
            </w:pPr>
            <w:r w:rsidRPr="00500556">
              <w:rPr>
                <w:lang w:eastAsia="en-AU"/>
              </w:rPr>
              <w:t>Whitehorse City Council</w:t>
            </w:r>
          </w:p>
        </w:tc>
        <w:tc>
          <w:tcPr>
            <w:tcW w:w="1065" w:type="dxa"/>
            <w:shd w:val="clear" w:color="auto" w:fill="E1F0D7"/>
            <w:vAlign w:val="center"/>
          </w:tcPr>
          <w:p w14:paraId="5827888D" w14:textId="77777777" w:rsidR="00DD04E1" w:rsidRPr="00AA71B1" w:rsidRDefault="00DD04E1" w:rsidP="00DD04E1">
            <w:pPr>
              <w:jc w:val="right"/>
              <w:rPr>
                <w:rFonts w:ascii="Arial" w:hAnsi="Arial" w:cs="Arial"/>
                <w:color w:val="000000"/>
              </w:rPr>
            </w:pPr>
            <w:r w:rsidRPr="00AA71B1">
              <w:rPr>
                <w:rFonts w:ascii="Arial" w:hAnsi="Arial" w:cs="Arial"/>
                <w:color w:val="000000"/>
              </w:rPr>
              <w:t>6</w:t>
            </w:r>
          </w:p>
        </w:tc>
        <w:tc>
          <w:tcPr>
            <w:tcW w:w="1065" w:type="dxa"/>
            <w:shd w:val="clear" w:color="auto" w:fill="E1F0D7"/>
            <w:vAlign w:val="center"/>
          </w:tcPr>
          <w:p w14:paraId="7FAE7F4E"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456DDBA"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385154A" w14:textId="77777777" w:rsidR="00DD04E1" w:rsidRPr="00AA71B1" w:rsidRDefault="00DD04E1" w:rsidP="00DD04E1">
            <w:pPr>
              <w:jc w:val="right"/>
              <w:rPr>
                <w:rFonts w:ascii="Arial" w:hAnsi="Arial" w:cs="Arial"/>
                <w:color w:val="000000"/>
              </w:rPr>
            </w:pPr>
            <w:r w:rsidRPr="00AA71B1">
              <w:rPr>
                <w:rFonts w:ascii="Arial" w:hAnsi="Arial" w:cs="Arial"/>
                <w:color w:val="000000"/>
              </w:rPr>
              <w:t>1,053</w:t>
            </w:r>
          </w:p>
        </w:tc>
        <w:tc>
          <w:tcPr>
            <w:tcW w:w="1065" w:type="dxa"/>
            <w:shd w:val="clear" w:color="auto" w:fill="E1F0D7"/>
            <w:vAlign w:val="center"/>
          </w:tcPr>
          <w:p w14:paraId="538EA73A" w14:textId="77777777" w:rsidR="00DD04E1" w:rsidRPr="00AA71B1" w:rsidRDefault="00DD04E1" w:rsidP="00DD04E1">
            <w:pPr>
              <w:jc w:val="right"/>
              <w:rPr>
                <w:rFonts w:ascii="Arial" w:hAnsi="Arial" w:cs="Arial"/>
                <w:color w:val="000000"/>
              </w:rPr>
            </w:pPr>
            <w:r w:rsidRPr="00AA71B1">
              <w:rPr>
                <w:rFonts w:ascii="Arial" w:hAnsi="Arial" w:cs="Arial"/>
                <w:color w:val="000000"/>
              </w:rPr>
              <w:t>28</w:t>
            </w:r>
          </w:p>
        </w:tc>
        <w:tc>
          <w:tcPr>
            <w:tcW w:w="1065" w:type="dxa"/>
            <w:shd w:val="clear" w:color="auto" w:fill="auto"/>
            <w:vAlign w:val="center"/>
          </w:tcPr>
          <w:p w14:paraId="22B232EA" w14:textId="77777777" w:rsidR="00DD04E1" w:rsidRPr="002E5B19" w:rsidRDefault="00DD04E1" w:rsidP="00DD04E1">
            <w:pPr>
              <w:jc w:val="right"/>
              <w:rPr>
                <w:rFonts w:ascii="Arial" w:hAnsi="Arial" w:cs="Arial"/>
                <w:color w:val="000000"/>
              </w:rPr>
            </w:pPr>
            <w:r w:rsidRPr="002E5B19">
              <w:rPr>
                <w:rFonts w:ascii="Arial" w:hAnsi="Arial" w:cs="Arial"/>
                <w:color w:val="000000"/>
              </w:rPr>
              <w:t>5</w:t>
            </w:r>
          </w:p>
        </w:tc>
        <w:tc>
          <w:tcPr>
            <w:tcW w:w="1065" w:type="dxa"/>
            <w:shd w:val="clear" w:color="auto" w:fill="auto"/>
            <w:vAlign w:val="center"/>
          </w:tcPr>
          <w:p w14:paraId="2958027E"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30645A3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14E4C90B" w14:textId="77777777" w:rsidR="00DD04E1" w:rsidRPr="00DD04E1" w:rsidRDefault="00DD04E1" w:rsidP="00DD04E1">
            <w:pPr>
              <w:jc w:val="right"/>
              <w:rPr>
                <w:rFonts w:ascii="Arial" w:hAnsi="Arial" w:cs="Arial"/>
                <w:color w:val="000000"/>
              </w:rPr>
            </w:pPr>
            <w:r w:rsidRPr="00DD04E1">
              <w:rPr>
                <w:rFonts w:ascii="Arial" w:hAnsi="Arial" w:cs="Arial"/>
                <w:color w:val="000000"/>
              </w:rPr>
              <w:t>1,086</w:t>
            </w:r>
          </w:p>
        </w:tc>
        <w:tc>
          <w:tcPr>
            <w:tcW w:w="1065" w:type="dxa"/>
            <w:shd w:val="clear" w:color="auto" w:fill="auto"/>
            <w:vAlign w:val="center"/>
          </w:tcPr>
          <w:p w14:paraId="28016A2A" w14:textId="77777777" w:rsidR="00DD04E1" w:rsidRPr="00DD04E1" w:rsidRDefault="00DD04E1" w:rsidP="00DD04E1">
            <w:pPr>
              <w:jc w:val="right"/>
              <w:rPr>
                <w:rFonts w:ascii="Arial" w:hAnsi="Arial" w:cs="Arial"/>
                <w:color w:val="000000"/>
              </w:rPr>
            </w:pPr>
            <w:r w:rsidRPr="00DD04E1">
              <w:rPr>
                <w:rFonts w:ascii="Arial" w:hAnsi="Arial" w:cs="Arial"/>
                <w:color w:val="000000"/>
              </w:rPr>
              <w:t>21</w:t>
            </w:r>
          </w:p>
        </w:tc>
      </w:tr>
      <w:tr w:rsidR="00DD04E1" w14:paraId="14DFE039" w14:textId="77777777" w:rsidTr="00742273">
        <w:tc>
          <w:tcPr>
            <w:tcW w:w="3507" w:type="dxa"/>
            <w:vAlign w:val="center"/>
          </w:tcPr>
          <w:p w14:paraId="4DD695D2" w14:textId="77777777" w:rsidR="00DD04E1" w:rsidRPr="00500556" w:rsidRDefault="00DD04E1" w:rsidP="00DD04E1">
            <w:pPr>
              <w:pStyle w:val="DHHStabletext6pt"/>
              <w:rPr>
                <w:lang w:eastAsia="en-AU"/>
              </w:rPr>
            </w:pPr>
            <w:r w:rsidRPr="00500556">
              <w:rPr>
                <w:lang w:eastAsia="en-AU"/>
              </w:rPr>
              <w:t>Whittlesea City Council</w:t>
            </w:r>
          </w:p>
        </w:tc>
        <w:tc>
          <w:tcPr>
            <w:tcW w:w="1065" w:type="dxa"/>
            <w:shd w:val="clear" w:color="auto" w:fill="E1F0D7"/>
            <w:vAlign w:val="center"/>
          </w:tcPr>
          <w:p w14:paraId="3C3E7B98" w14:textId="77777777" w:rsidR="00DD04E1" w:rsidRPr="00AA71B1" w:rsidRDefault="00DD04E1" w:rsidP="00DD04E1">
            <w:pPr>
              <w:jc w:val="right"/>
              <w:rPr>
                <w:rFonts w:ascii="Arial" w:hAnsi="Arial" w:cs="Arial"/>
                <w:color w:val="000000"/>
              </w:rPr>
            </w:pPr>
            <w:r w:rsidRPr="00AA71B1">
              <w:rPr>
                <w:rFonts w:ascii="Arial" w:hAnsi="Arial" w:cs="Arial"/>
                <w:color w:val="000000"/>
              </w:rPr>
              <w:t>111</w:t>
            </w:r>
          </w:p>
        </w:tc>
        <w:tc>
          <w:tcPr>
            <w:tcW w:w="1065" w:type="dxa"/>
            <w:shd w:val="clear" w:color="auto" w:fill="E1F0D7"/>
            <w:vAlign w:val="center"/>
          </w:tcPr>
          <w:p w14:paraId="44185C0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301" w:type="dxa"/>
            <w:shd w:val="clear" w:color="auto" w:fill="E1F0D7"/>
            <w:vAlign w:val="center"/>
          </w:tcPr>
          <w:p w14:paraId="75900C6D"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239AA29" w14:textId="77777777" w:rsidR="00DD04E1" w:rsidRPr="00AA71B1" w:rsidRDefault="00DD04E1" w:rsidP="00DD04E1">
            <w:pPr>
              <w:jc w:val="right"/>
              <w:rPr>
                <w:rFonts w:ascii="Arial" w:hAnsi="Arial" w:cs="Arial"/>
                <w:color w:val="000000"/>
              </w:rPr>
            </w:pPr>
            <w:r w:rsidRPr="00AA71B1">
              <w:rPr>
                <w:rFonts w:ascii="Arial" w:hAnsi="Arial" w:cs="Arial"/>
                <w:color w:val="000000"/>
              </w:rPr>
              <w:t>882</w:t>
            </w:r>
          </w:p>
        </w:tc>
        <w:tc>
          <w:tcPr>
            <w:tcW w:w="1065" w:type="dxa"/>
            <w:shd w:val="clear" w:color="auto" w:fill="E1F0D7"/>
            <w:vAlign w:val="center"/>
          </w:tcPr>
          <w:p w14:paraId="6941A469" w14:textId="77777777" w:rsidR="00DD04E1" w:rsidRPr="00AA71B1" w:rsidRDefault="00DD04E1" w:rsidP="00DD04E1">
            <w:pPr>
              <w:jc w:val="right"/>
              <w:rPr>
                <w:rFonts w:ascii="Arial" w:hAnsi="Arial" w:cs="Arial"/>
                <w:color w:val="000000"/>
              </w:rPr>
            </w:pPr>
            <w:r w:rsidRPr="00AA71B1">
              <w:rPr>
                <w:rFonts w:ascii="Arial" w:hAnsi="Arial" w:cs="Arial"/>
                <w:color w:val="000000"/>
              </w:rPr>
              <w:t>40</w:t>
            </w:r>
          </w:p>
        </w:tc>
        <w:tc>
          <w:tcPr>
            <w:tcW w:w="1065" w:type="dxa"/>
            <w:shd w:val="clear" w:color="auto" w:fill="auto"/>
            <w:vAlign w:val="center"/>
          </w:tcPr>
          <w:p w14:paraId="164D2EDB" w14:textId="77777777" w:rsidR="00DD04E1" w:rsidRPr="002E5B19" w:rsidRDefault="00DD04E1" w:rsidP="00DD04E1">
            <w:pPr>
              <w:jc w:val="right"/>
              <w:rPr>
                <w:rFonts w:ascii="Arial" w:hAnsi="Arial" w:cs="Arial"/>
                <w:color w:val="000000"/>
              </w:rPr>
            </w:pPr>
            <w:r w:rsidRPr="002E5B19">
              <w:rPr>
                <w:rFonts w:ascii="Arial" w:hAnsi="Arial" w:cs="Arial"/>
                <w:color w:val="000000"/>
              </w:rPr>
              <w:t>10</w:t>
            </w:r>
          </w:p>
        </w:tc>
        <w:tc>
          <w:tcPr>
            <w:tcW w:w="1065" w:type="dxa"/>
            <w:shd w:val="clear" w:color="auto" w:fill="auto"/>
            <w:vAlign w:val="center"/>
          </w:tcPr>
          <w:p w14:paraId="2A0B51D0" w14:textId="77777777" w:rsidR="00DD04E1" w:rsidRPr="00DD04E1" w:rsidRDefault="00DD04E1" w:rsidP="00DD04E1">
            <w:pPr>
              <w:jc w:val="right"/>
              <w:rPr>
                <w:rFonts w:ascii="Arial" w:hAnsi="Arial" w:cs="Arial"/>
                <w:color w:val="000000"/>
              </w:rPr>
            </w:pPr>
            <w:r w:rsidRPr="00DD04E1">
              <w:rPr>
                <w:rFonts w:ascii="Arial" w:hAnsi="Arial" w:cs="Arial"/>
                <w:color w:val="000000"/>
              </w:rPr>
              <w:t>2</w:t>
            </w:r>
          </w:p>
        </w:tc>
        <w:tc>
          <w:tcPr>
            <w:tcW w:w="1301" w:type="dxa"/>
            <w:shd w:val="clear" w:color="auto" w:fill="auto"/>
            <w:vAlign w:val="center"/>
          </w:tcPr>
          <w:p w14:paraId="0F4E72A1"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F904AB4" w14:textId="77777777" w:rsidR="00DD04E1" w:rsidRPr="00DD04E1" w:rsidRDefault="00DD04E1" w:rsidP="00DD04E1">
            <w:pPr>
              <w:jc w:val="right"/>
              <w:rPr>
                <w:rFonts w:ascii="Arial" w:hAnsi="Arial" w:cs="Arial"/>
                <w:color w:val="000000"/>
              </w:rPr>
            </w:pPr>
            <w:r w:rsidRPr="00DD04E1">
              <w:rPr>
                <w:rFonts w:ascii="Arial" w:hAnsi="Arial" w:cs="Arial"/>
                <w:color w:val="000000"/>
              </w:rPr>
              <w:t>1,074</w:t>
            </w:r>
          </w:p>
        </w:tc>
        <w:tc>
          <w:tcPr>
            <w:tcW w:w="1065" w:type="dxa"/>
            <w:shd w:val="clear" w:color="auto" w:fill="auto"/>
            <w:vAlign w:val="center"/>
          </w:tcPr>
          <w:p w14:paraId="6D8EA86A" w14:textId="77777777" w:rsidR="00DD04E1" w:rsidRPr="00DD04E1" w:rsidRDefault="00DD04E1" w:rsidP="00DD04E1">
            <w:pPr>
              <w:jc w:val="right"/>
              <w:rPr>
                <w:rFonts w:ascii="Arial" w:hAnsi="Arial" w:cs="Arial"/>
                <w:color w:val="000000"/>
              </w:rPr>
            </w:pPr>
            <w:r w:rsidRPr="00DD04E1">
              <w:rPr>
                <w:rFonts w:ascii="Arial" w:hAnsi="Arial" w:cs="Arial"/>
                <w:color w:val="000000"/>
              </w:rPr>
              <w:t>22</w:t>
            </w:r>
          </w:p>
        </w:tc>
      </w:tr>
      <w:tr w:rsidR="00DD04E1" w14:paraId="497F4879" w14:textId="77777777" w:rsidTr="00742273">
        <w:tc>
          <w:tcPr>
            <w:tcW w:w="3507" w:type="dxa"/>
            <w:vAlign w:val="center"/>
          </w:tcPr>
          <w:p w14:paraId="6BA9ABF8" w14:textId="77777777" w:rsidR="00DD04E1" w:rsidRPr="00500556" w:rsidRDefault="00DD04E1" w:rsidP="00DD04E1">
            <w:pPr>
              <w:pStyle w:val="DHHStabletext6pt"/>
              <w:rPr>
                <w:lang w:eastAsia="en-AU"/>
              </w:rPr>
            </w:pPr>
            <w:r w:rsidRPr="00500556">
              <w:rPr>
                <w:lang w:eastAsia="en-AU"/>
              </w:rPr>
              <w:t>Wodonga City Council</w:t>
            </w:r>
          </w:p>
        </w:tc>
        <w:tc>
          <w:tcPr>
            <w:tcW w:w="1065" w:type="dxa"/>
            <w:shd w:val="clear" w:color="auto" w:fill="E1F0D7"/>
            <w:vAlign w:val="center"/>
          </w:tcPr>
          <w:p w14:paraId="67372AF3" w14:textId="77777777" w:rsidR="00DD04E1" w:rsidRPr="00AA71B1" w:rsidRDefault="00DD04E1" w:rsidP="00DD04E1">
            <w:pPr>
              <w:jc w:val="right"/>
              <w:rPr>
                <w:rFonts w:ascii="Arial" w:hAnsi="Arial" w:cs="Arial"/>
                <w:color w:val="000000"/>
              </w:rPr>
            </w:pPr>
            <w:r w:rsidRPr="00AA71B1">
              <w:rPr>
                <w:rFonts w:ascii="Arial" w:hAnsi="Arial" w:cs="Arial"/>
                <w:color w:val="000000"/>
              </w:rPr>
              <w:t>3</w:t>
            </w:r>
          </w:p>
        </w:tc>
        <w:tc>
          <w:tcPr>
            <w:tcW w:w="1065" w:type="dxa"/>
            <w:shd w:val="clear" w:color="auto" w:fill="E1F0D7"/>
            <w:vAlign w:val="center"/>
          </w:tcPr>
          <w:p w14:paraId="4A778ECF"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67AE6F91"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29FAFBBF" w14:textId="77777777" w:rsidR="00DD04E1" w:rsidRPr="00AA71B1" w:rsidRDefault="00DD04E1" w:rsidP="00DD04E1">
            <w:pPr>
              <w:jc w:val="right"/>
              <w:rPr>
                <w:rFonts w:ascii="Arial" w:hAnsi="Arial" w:cs="Arial"/>
                <w:color w:val="000000"/>
              </w:rPr>
            </w:pPr>
            <w:r w:rsidRPr="00AA71B1">
              <w:rPr>
                <w:rFonts w:ascii="Arial" w:hAnsi="Arial" w:cs="Arial"/>
                <w:color w:val="000000"/>
              </w:rPr>
              <w:t>261</w:t>
            </w:r>
          </w:p>
        </w:tc>
        <w:tc>
          <w:tcPr>
            <w:tcW w:w="1065" w:type="dxa"/>
            <w:shd w:val="clear" w:color="auto" w:fill="E1F0D7"/>
            <w:vAlign w:val="center"/>
          </w:tcPr>
          <w:p w14:paraId="1C98A1B6"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268075FF" w14:textId="77777777" w:rsidR="00DD04E1" w:rsidRPr="002E5B19" w:rsidRDefault="00DD04E1" w:rsidP="00DD04E1">
            <w:pPr>
              <w:jc w:val="right"/>
              <w:rPr>
                <w:rFonts w:ascii="Arial" w:hAnsi="Arial" w:cs="Arial"/>
                <w:color w:val="000000"/>
              </w:rPr>
            </w:pPr>
            <w:r w:rsidRPr="002E5B19">
              <w:rPr>
                <w:rFonts w:ascii="Arial" w:hAnsi="Arial" w:cs="Arial"/>
                <w:color w:val="000000"/>
              </w:rPr>
              <w:t>4</w:t>
            </w:r>
          </w:p>
        </w:tc>
        <w:tc>
          <w:tcPr>
            <w:tcW w:w="1065" w:type="dxa"/>
            <w:shd w:val="clear" w:color="auto" w:fill="auto"/>
            <w:vAlign w:val="center"/>
          </w:tcPr>
          <w:p w14:paraId="293B77ED"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9749317"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383BCAF3" w14:textId="77777777" w:rsidR="00DD04E1" w:rsidRPr="00DD04E1" w:rsidRDefault="00DD04E1" w:rsidP="00DD04E1">
            <w:pPr>
              <w:jc w:val="right"/>
              <w:rPr>
                <w:rFonts w:ascii="Arial" w:hAnsi="Arial" w:cs="Arial"/>
                <w:color w:val="000000"/>
              </w:rPr>
            </w:pPr>
            <w:r w:rsidRPr="00DD04E1">
              <w:rPr>
                <w:rFonts w:ascii="Arial" w:hAnsi="Arial" w:cs="Arial"/>
                <w:color w:val="000000"/>
              </w:rPr>
              <w:t>265</w:t>
            </w:r>
          </w:p>
        </w:tc>
        <w:tc>
          <w:tcPr>
            <w:tcW w:w="1065" w:type="dxa"/>
            <w:shd w:val="clear" w:color="auto" w:fill="auto"/>
            <w:vAlign w:val="center"/>
          </w:tcPr>
          <w:p w14:paraId="68E58DD6"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14:paraId="1D8460E9" w14:textId="77777777" w:rsidTr="00742273">
        <w:tc>
          <w:tcPr>
            <w:tcW w:w="3507" w:type="dxa"/>
            <w:vAlign w:val="center"/>
          </w:tcPr>
          <w:p w14:paraId="330C1BDB" w14:textId="77777777" w:rsidR="00DD04E1" w:rsidRPr="00500556" w:rsidRDefault="00DD04E1" w:rsidP="00DD04E1">
            <w:pPr>
              <w:pStyle w:val="DHHStabletext6pt"/>
              <w:rPr>
                <w:lang w:eastAsia="en-AU"/>
              </w:rPr>
            </w:pPr>
            <w:r w:rsidRPr="00500556">
              <w:rPr>
                <w:lang w:eastAsia="en-AU"/>
              </w:rPr>
              <w:t>Wyndham City Council</w:t>
            </w:r>
          </w:p>
        </w:tc>
        <w:tc>
          <w:tcPr>
            <w:tcW w:w="1065" w:type="dxa"/>
            <w:shd w:val="clear" w:color="auto" w:fill="E1F0D7"/>
            <w:vAlign w:val="center"/>
          </w:tcPr>
          <w:p w14:paraId="7295687D" w14:textId="77777777" w:rsidR="00DD04E1" w:rsidRPr="00AA71B1" w:rsidRDefault="00DD04E1" w:rsidP="00DD04E1">
            <w:pPr>
              <w:jc w:val="right"/>
              <w:rPr>
                <w:rFonts w:ascii="Arial" w:hAnsi="Arial" w:cs="Arial"/>
                <w:color w:val="000000"/>
              </w:rPr>
            </w:pPr>
            <w:r w:rsidRPr="00AA71B1">
              <w:rPr>
                <w:rFonts w:ascii="Arial" w:hAnsi="Arial" w:cs="Arial"/>
                <w:color w:val="000000"/>
              </w:rPr>
              <w:t>100</w:t>
            </w:r>
          </w:p>
        </w:tc>
        <w:tc>
          <w:tcPr>
            <w:tcW w:w="1065" w:type="dxa"/>
            <w:shd w:val="clear" w:color="auto" w:fill="E1F0D7"/>
            <w:vAlign w:val="center"/>
          </w:tcPr>
          <w:p w14:paraId="68D66BA2" w14:textId="77777777" w:rsidR="00DD04E1" w:rsidRPr="00AA71B1" w:rsidRDefault="00DD04E1" w:rsidP="00DD04E1">
            <w:pPr>
              <w:jc w:val="right"/>
              <w:rPr>
                <w:rFonts w:ascii="Arial" w:hAnsi="Arial" w:cs="Arial"/>
                <w:color w:val="000000"/>
              </w:rPr>
            </w:pPr>
            <w:r w:rsidRPr="00AA71B1">
              <w:rPr>
                <w:rFonts w:ascii="Arial" w:hAnsi="Arial" w:cs="Arial"/>
                <w:color w:val="000000"/>
              </w:rPr>
              <w:t>71</w:t>
            </w:r>
          </w:p>
        </w:tc>
        <w:tc>
          <w:tcPr>
            <w:tcW w:w="1301" w:type="dxa"/>
            <w:shd w:val="clear" w:color="auto" w:fill="E1F0D7"/>
            <w:vAlign w:val="center"/>
          </w:tcPr>
          <w:p w14:paraId="04EC192C"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708E4F00" w14:textId="77777777" w:rsidR="00DD04E1" w:rsidRPr="00AA71B1" w:rsidRDefault="00DD04E1" w:rsidP="00DD04E1">
            <w:pPr>
              <w:jc w:val="right"/>
              <w:rPr>
                <w:rFonts w:ascii="Arial" w:hAnsi="Arial" w:cs="Arial"/>
                <w:color w:val="000000"/>
              </w:rPr>
            </w:pPr>
            <w:r w:rsidRPr="00AA71B1">
              <w:rPr>
                <w:rFonts w:ascii="Arial" w:hAnsi="Arial" w:cs="Arial"/>
                <w:color w:val="000000"/>
              </w:rPr>
              <w:t>841</w:t>
            </w:r>
          </w:p>
        </w:tc>
        <w:tc>
          <w:tcPr>
            <w:tcW w:w="1065" w:type="dxa"/>
            <w:shd w:val="clear" w:color="auto" w:fill="E1F0D7"/>
            <w:vAlign w:val="center"/>
          </w:tcPr>
          <w:p w14:paraId="1E799EAD" w14:textId="77777777" w:rsidR="00DD04E1" w:rsidRPr="00AA71B1" w:rsidRDefault="00DD04E1" w:rsidP="00DD04E1">
            <w:pPr>
              <w:jc w:val="right"/>
              <w:rPr>
                <w:rFonts w:ascii="Arial" w:hAnsi="Arial" w:cs="Arial"/>
                <w:color w:val="000000"/>
              </w:rPr>
            </w:pPr>
            <w:r w:rsidRPr="00AA71B1">
              <w:rPr>
                <w:rFonts w:ascii="Arial" w:hAnsi="Arial" w:cs="Arial"/>
                <w:color w:val="000000"/>
              </w:rPr>
              <w:t>39</w:t>
            </w:r>
          </w:p>
        </w:tc>
        <w:tc>
          <w:tcPr>
            <w:tcW w:w="1065" w:type="dxa"/>
            <w:shd w:val="clear" w:color="auto" w:fill="auto"/>
            <w:vAlign w:val="center"/>
          </w:tcPr>
          <w:p w14:paraId="3AC90713" w14:textId="77777777" w:rsidR="00DD04E1" w:rsidRPr="002E5B19" w:rsidRDefault="00DD04E1" w:rsidP="00DD04E1">
            <w:pPr>
              <w:jc w:val="right"/>
              <w:rPr>
                <w:rFonts w:ascii="Arial" w:hAnsi="Arial" w:cs="Arial"/>
                <w:color w:val="000000"/>
              </w:rPr>
            </w:pPr>
            <w:r w:rsidRPr="002E5B19">
              <w:rPr>
                <w:rFonts w:ascii="Arial" w:hAnsi="Arial" w:cs="Arial"/>
                <w:color w:val="000000"/>
              </w:rPr>
              <w:t>106</w:t>
            </w:r>
          </w:p>
        </w:tc>
        <w:tc>
          <w:tcPr>
            <w:tcW w:w="1065" w:type="dxa"/>
            <w:shd w:val="clear" w:color="auto" w:fill="auto"/>
            <w:vAlign w:val="center"/>
          </w:tcPr>
          <w:p w14:paraId="4D212E88" w14:textId="77777777" w:rsidR="00DD04E1" w:rsidRPr="00DD04E1" w:rsidRDefault="00DD04E1" w:rsidP="00DD04E1">
            <w:pPr>
              <w:jc w:val="right"/>
              <w:rPr>
                <w:rFonts w:ascii="Arial" w:hAnsi="Arial" w:cs="Arial"/>
                <w:color w:val="000000"/>
              </w:rPr>
            </w:pPr>
            <w:r w:rsidRPr="00DD04E1">
              <w:rPr>
                <w:rFonts w:ascii="Arial" w:hAnsi="Arial" w:cs="Arial"/>
                <w:color w:val="000000"/>
              </w:rPr>
              <w:t>57</w:t>
            </w:r>
          </w:p>
        </w:tc>
        <w:tc>
          <w:tcPr>
            <w:tcW w:w="1301" w:type="dxa"/>
            <w:shd w:val="clear" w:color="auto" w:fill="auto"/>
            <w:vAlign w:val="center"/>
          </w:tcPr>
          <w:p w14:paraId="0D02EDF4"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446F5540" w14:textId="77777777" w:rsidR="00DD04E1" w:rsidRPr="00DD04E1" w:rsidRDefault="00DD04E1" w:rsidP="00DD04E1">
            <w:pPr>
              <w:jc w:val="right"/>
              <w:rPr>
                <w:rFonts w:ascii="Arial" w:hAnsi="Arial" w:cs="Arial"/>
                <w:color w:val="000000"/>
              </w:rPr>
            </w:pPr>
            <w:r w:rsidRPr="00DD04E1">
              <w:rPr>
                <w:rFonts w:ascii="Arial" w:hAnsi="Arial" w:cs="Arial"/>
                <w:color w:val="000000"/>
              </w:rPr>
              <w:t>939</w:t>
            </w:r>
          </w:p>
        </w:tc>
        <w:tc>
          <w:tcPr>
            <w:tcW w:w="1065" w:type="dxa"/>
            <w:shd w:val="clear" w:color="auto" w:fill="auto"/>
            <w:vAlign w:val="center"/>
          </w:tcPr>
          <w:p w14:paraId="7E264725" w14:textId="77777777" w:rsidR="00DD04E1" w:rsidRPr="00DD04E1" w:rsidRDefault="00DD04E1" w:rsidP="00DD04E1">
            <w:pPr>
              <w:jc w:val="right"/>
              <w:rPr>
                <w:rFonts w:ascii="Arial" w:hAnsi="Arial" w:cs="Arial"/>
                <w:color w:val="000000"/>
              </w:rPr>
            </w:pPr>
            <w:r w:rsidRPr="00DD04E1">
              <w:rPr>
                <w:rFonts w:ascii="Arial" w:hAnsi="Arial" w:cs="Arial"/>
                <w:color w:val="000000"/>
              </w:rPr>
              <w:t>28</w:t>
            </w:r>
          </w:p>
        </w:tc>
      </w:tr>
      <w:tr w:rsidR="00DD04E1" w14:paraId="6C07204A" w14:textId="77777777" w:rsidTr="00742273">
        <w:tc>
          <w:tcPr>
            <w:tcW w:w="3507" w:type="dxa"/>
            <w:vAlign w:val="center"/>
          </w:tcPr>
          <w:p w14:paraId="7A8697E4" w14:textId="77777777" w:rsidR="00DD04E1" w:rsidRPr="00500556" w:rsidRDefault="00DD04E1" w:rsidP="00DD04E1">
            <w:pPr>
              <w:pStyle w:val="DHHStabletext6pt"/>
              <w:rPr>
                <w:lang w:eastAsia="en-AU"/>
              </w:rPr>
            </w:pPr>
            <w:r w:rsidRPr="00500556">
              <w:rPr>
                <w:lang w:eastAsia="en-AU"/>
              </w:rPr>
              <w:t>Yarra City Council</w:t>
            </w:r>
          </w:p>
        </w:tc>
        <w:tc>
          <w:tcPr>
            <w:tcW w:w="1065" w:type="dxa"/>
            <w:shd w:val="clear" w:color="auto" w:fill="E1F0D7"/>
            <w:vAlign w:val="center"/>
          </w:tcPr>
          <w:p w14:paraId="187E1073" w14:textId="77777777" w:rsidR="00DD04E1" w:rsidRPr="00AA71B1" w:rsidRDefault="00DD04E1" w:rsidP="00DD04E1">
            <w:pPr>
              <w:jc w:val="right"/>
              <w:rPr>
                <w:rFonts w:ascii="Arial" w:hAnsi="Arial" w:cs="Arial"/>
                <w:color w:val="000000"/>
              </w:rPr>
            </w:pPr>
            <w:r w:rsidRPr="00AA71B1">
              <w:rPr>
                <w:rFonts w:ascii="Arial" w:hAnsi="Arial" w:cs="Arial"/>
                <w:color w:val="000000"/>
              </w:rPr>
              <w:t>80</w:t>
            </w:r>
          </w:p>
        </w:tc>
        <w:tc>
          <w:tcPr>
            <w:tcW w:w="1065" w:type="dxa"/>
            <w:shd w:val="clear" w:color="auto" w:fill="E1F0D7"/>
            <w:vAlign w:val="center"/>
          </w:tcPr>
          <w:p w14:paraId="3749C0C1"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23746FB3"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44EDF9B9" w14:textId="77777777" w:rsidR="00DD04E1" w:rsidRPr="00AA71B1" w:rsidRDefault="00DD04E1" w:rsidP="00DD04E1">
            <w:pPr>
              <w:jc w:val="right"/>
              <w:rPr>
                <w:rFonts w:ascii="Arial" w:hAnsi="Arial" w:cs="Arial"/>
                <w:color w:val="000000"/>
              </w:rPr>
            </w:pPr>
            <w:r w:rsidRPr="00AA71B1">
              <w:rPr>
                <w:rFonts w:ascii="Arial" w:hAnsi="Arial" w:cs="Arial"/>
                <w:color w:val="000000"/>
              </w:rPr>
              <w:t>1,268</w:t>
            </w:r>
          </w:p>
        </w:tc>
        <w:tc>
          <w:tcPr>
            <w:tcW w:w="1065" w:type="dxa"/>
            <w:shd w:val="clear" w:color="auto" w:fill="E1F0D7"/>
            <w:vAlign w:val="center"/>
          </w:tcPr>
          <w:p w14:paraId="789203EC" w14:textId="77777777" w:rsidR="00DD04E1" w:rsidRPr="00AA71B1" w:rsidRDefault="00DD04E1" w:rsidP="00DD04E1">
            <w:pPr>
              <w:jc w:val="right"/>
              <w:rPr>
                <w:rFonts w:ascii="Arial" w:hAnsi="Arial" w:cs="Arial"/>
                <w:color w:val="000000"/>
              </w:rPr>
            </w:pPr>
            <w:r w:rsidRPr="00AA71B1">
              <w:rPr>
                <w:rFonts w:ascii="Arial" w:hAnsi="Arial" w:cs="Arial"/>
                <w:color w:val="000000"/>
              </w:rPr>
              <w:t>1</w:t>
            </w:r>
          </w:p>
        </w:tc>
        <w:tc>
          <w:tcPr>
            <w:tcW w:w="1065" w:type="dxa"/>
            <w:shd w:val="clear" w:color="auto" w:fill="auto"/>
            <w:vAlign w:val="center"/>
          </w:tcPr>
          <w:p w14:paraId="14AD6D26" w14:textId="77777777" w:rsidR="00DD04E1" w:rsidRPr="002E5B19" w:rsidRDefault="00DD04E1" w:rsidP="00DD04E1">
            <w:pPr>
              <w:jc w:val="right"/>
              <w:rPr>
                <w:rFonts w:ascii="Arial" w:hAnsi="Arial" w:cs="Arial"/>
                <w:color w:val="000000"/>
              </w:rPr>
            </w:pPr>
            <w:r w:rsidRPr="002E5B19">
              <w:rPr>
                <w:rFonts w:ascii="Arial" w:hAnsi="Arial" w:cs="Arial"/>
                <w:color w:val="000000"/>
              </w:rPr>
              <w:t>54</w:t>
            </w:r>
          </w:p>
        </w:tc>
        <w:tc>
          <w:tcPr>
            <w:tcW w:w="1065" w:type="dxa"/>
            <w:shd w:val="clear" w:color="auto" w:fill="auto"/>
            <w:vAlign w:val="center"/>
          </w:tcPr>
          <w:p w14:paraId="5C40FA62"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43D2688E"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7A01D916" w14:textId="77777777" w:rsidR="00DD04E1" w:rsidRPr="00DD04E1" w:rsidRDefault="00DD04E1" w:rsidP="00DD04E1">
            <w:pPr>
              <w:jc w:val="right"/>
              <w:rPr>
                <w:rFonts w:ascii="Arial" w:hAnsi="Arial" w:cs="Arial"/>
                <w:color w:val="000000"/>
              </w:rPr>
            </w:pPr>
            <w:r w:rsidRPr="00DD04E1">
              <w:rPr>
                <w:rFonts w:ascii="Arial" w:hAnsi="Arial" w:cs="Arial"/>
                <w:color w:val="000000"/>
              </w:rPr>
              <w:t>1,265</w:t>
            </w:r>
          </w:p>
        </w:tc>
        <w:tc>
          <w:tcPr>
            <w:tcW w:w="1065" w:type="dxa"/>
            <w:shd w:val="clear" w:color="auto" w:fill="auto"/>
            <w:vAlign w:val="center"/>
          </w:tcPr>
          <w:p w14:paraId="33F22877" w14:textId="77777777" w:rsidR="00DD04E1" w:rsidRPr="00DD04E1" w:rsidRDefault="00DD04E1" w:rsidP="00DD04E1">
            <w:pPr>
              <w:jc w:val="right"/>
              <w:rPr>
                <w:rFonts w:ascii="Arial" w:hAnsi="Arial" w:cs="Arial"/>
                <w:color w:val="000000"/>
              </w:rPr>
            </w:pPr>
            <w:r w:rsidRPr="00DD04E1">
              <w:rPr>
                <w:rFonts w:ascii="Arial" w:hAnsi="Arial" w:cs="Arial"/>
                <w:color w:val="000000"/>
              </w:rPr>
              <w:t>1</w:t>
            </w:r>
          </w:p>
        </w:tc>
      </w:tr>
      <w:tr w:rsidR="00DD04E1" w14:paraId="48C975E4" w14:textId="77777777" w:rsidTr="00742273">
        <w:tc>
          <w:tcPr>
            <w:tcW w:w="3507" w:type="dxa"/>
            <w:vAlign w:val="center"/>
          </w:tcPr>
          <w:p w14:paraId="686EA686" w14:textId="77777777" w:rsidR="00DD04E1" w:rsidRPr="00500556" w:rsidRDefault="00DD04E1" w:rsidP="00DD04E1">
            <w:pPr>
              <w:pStyle w:val="DHHStabletext6pt"/>
              <w:rPr>
                <w:lang w:eastAsia="en-AU"/>
              </w:rPr>
            </w:pPr>
            <w:r w:rsidRPr="00500556">
              <w:rPr>
                <w:lang w:eastAsia="en-AU"/>
              </w:rPr>
              <w:lastRenderedPageBreak/>
              <w:t>Yarra Ranges Shire Council</w:t>
            </w:r>
          </w:p>
        </w:tc>
        <w:tc>
          <w:tcPr>
            <w:tcW w:w="1065" w:type="dxa"/>
            <w:shd w:val="clear" w:color="auto" w:fill="E1F0D7"/>
            <w:vAlign w:val="center"/>
          </w:tcPr>
          <w:p w14:paraId="77F75564" w14:textId="77777777" w:rsidR="00DD04E1" w:rsidRPr="00AA71B1" w:rsidRDefault="00DD04E1" w:rsidP="00DD04E1">
            <w:pPr>
              <w:jc w:val="right"/>
              <w:rPr>
                <w:rFonts w:ascii="Arial" w:hAnsi="Arial" w:cs="Arial"/>
                <w:color w:val="000000"/>
              </w:rPr>
            </w:pPr>
            <w:r w:rsidRPr="00AA71B1">
              <w:rPr>
                <w:rFonts w:ascii="Arial" w:hAnsi="Arial" w:cs="Arial"/>
                <w:color w:val="000000"/>
              </w:rPr>
              <w:t>10</w:t>
            </w:r>
          </w:p>
        </w:tc>
        <w:tc>
          <w:tcPr>
            <w:tcW w:w="1065" w:type="dxa"/>
            <w:shd w:val="clear" w:color="auto" w:fill="E1F0D7"/>
            <w:vAlign w:val="center"/>
          </w:tcPr>
          <w:p w14:paraId="6693E10D"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522D9626"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39E61542" w14:textId="77777777" w:rsidR="00DD04E1" w:rsidRPr="00AA71B1" w:rsidRDefault="00DD04E1" w:rsidP="00DD04E1">
            <w:pPr>
              <w:jc w:val="right"/>
              <w:rPr>
                <w:rFonts w:ascii="Arial" w:hAnsi="Arial" w:cs="Arial"/>
                <w:color w:val="000000"/>
              </w:rPr>
            </w:pPr>
            <w:r w:rsidRPr="00AA71B1">
              <w:rPr>
                <w:rFonts w:ascii="Arial" w:hAnsi="Arial" w:cs="Arial"/>
                <w:color w:val="000000"/>
              </w:rPr>
              <w:t>1,129</w:t>
            </w:r>
          </w:p>
        </w:tc>
        <w:tc>
          <w:tcPr>
            <w:tcW w:w="1065" w:type="dxa"/>
            <w:shd w:val="clear" w:color="auto" w:fill="E1F0D7"/>
            <w:vAlign w:val="center"/>
          </w:tcPr>
          <w:p w14:paraId="4ACA5C91" w14:textId="77777777" w:rsidR="00DD04E1" w:rsidRPr="00AA71B1" w:rsidRDefault="00DD04E1" w:rsidP="00DD04E1">
            <w:pPr>
              <w:jc w:val="right"/>
              <w:rPr>
                <w:rFonts w:ascii="Arial" w:hAnsi="Arial" w:cs="Arial"/>
                <w:color w:val="000000"/>
              </w:rPr>
            </w:pPr>
            <w:r w:rsidRPr="00AA71B1">
              <w:rPr>
                <w:rFonts w:ascii="Arial" w:hAnsi="Arial" w:cs="Arial"/>
                <w:color w:val="000000"/>
              </w:rPr>
              <w:t>25</w:t>
            </w:r>
          </w:p>
        </w:tc>
        <w:tc>
          <w:tcPr>
            <w:tcW w:w="1065" w:type="dxa"/>
            <w:shd w:val="clear" w:color="auto" w:fill="auto"/>
            <w:vAlign w:val="center"/>
          </w:tcPr>
          <w:p w14:paraId="504E0D7A" w14:textId="77777777" w:rsidR="00DD04E1" w:rsidRPr="002E5B19" w:rsidRDefault="00DD04E1" w:rsidP="00DD04E1">
            <w:pPr>
              <w:jc w:val="right"/>
              <w:rPr>
                <w:rFonts w:ascii="Arial" w:hAnsi="Arial" w:cs="Arial"/>
                <w:color w:val="000000"/>
              </w:rPr>
            </w:pPr>
            <w:r w:rsidRPr="002E5B19">
              <w:rPr>
                <w:rFonts w:ascii="Arial" w:hAnsi="Arial" w:cs="Arial"/>
                <w:color w:val="000000"/>
              </w:rPr>
              <w:t>14</w:t>
            </w:r>
          </w:p>
        </w:tc>
        <w:tc>
          <w:tcPr>
            <w:tcW w:w="1065" w:type="dxa"/>
            <w:shd w:val="clear" w:color="auto" w:fill="auto"/>
            <w:vAlign w:val="center"/>
          </w:tcPr>
          <w:p w14:paraId="5D67E340"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7585F799"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2F789142" w14:textId="77777777" w:rsidR="00DD04E1" w:rsidRPr="00DD04E1" w:rsidRDefault="00DD04E1" w:rsidP="00DD04E1">
            <w:pPr>
              <w:jc w:val="right"/>
              <w:rPr>
                <w:rFonts w:ascii="Arial" w:hAnsi="Arial" w:cs="Arial"/>
                <w:color w:val="000000"/>
              </w:rPr>
            </w:pPr>
            <w:r w:rsidRPr="00DD04E1">
              <w:rPr>
                <w:rFonts w:ascii="Arial" w:hAnsi="Arial" w:cs="Arial"/>
                <w:color w:val="000000"/>
              </w:rPr>
              <w:t>1,122</w:t>
            </w:r>
          </w:p>
        </w:tc>
        <w:tc>
          <w:tcPr>
            <w:tcW w:w="1065" w:type="dxa"/>
            <w:shd w:val="clear" w:color="auto" w:fill="auto"/>
            <w:vAlign w:val="center"/>
          </w:tcPr>
          <w:p w14:paraId="3F696160" w14:textId="77777777" w:rsidR="00DD04E1" w:rsidRPr="00DD04E1" w:rsidRDefault="00DD04E1" w:rsidP="00DD04E1">
            <w:pPr>
              <w:jc w:val="right"/>
              <w:rPr>
                <w:rFonts w:ascii="Arial" w:hAnsi="Arial" w:cs="Arial"/>
                <w:color w:val="000000"/>
              </w:rPr>
            </w:pPr>
            <w:r w:rsidRPr="00DD04E1">
              <w:rPr>
                <w:rFonts w:ascii="Arial" w:hAnsi="Arial" w:cs="Arial"/>
                <w:color w:val="000000"/>
              </w:rPr>
              <w:t>23</w:t>
            </w:r>
          </w:p>
        </w:tc>
      </w:tr>
      <w:tr w:rsidR="00DD04E1" w14:paraId="01DCE00C" w14:textId="77777777" w:rsidTr="00742273">
        <w:tc>
          <w:tcPr>
            <w:tcW w:w="3507" w:type="dxa"/>
            <w:vAlign w:val="center"/>
          </w:tcPr>
          <w:p w14:paraId="73BC99BF" w14:textId="77777777" w:rsidR="00DD04E1" w:rsidRPr="00500556" w:rsidRDefault="00DD04E1" w:rsidP="00DD04E1">
            <w:pPr>
              <w:pStyle w:val="DHHStabletext6pt"/>
              <w:rPr>
                <w:lang w:eastAsia="en-AU"/>
              </w:rPr>
            </w:pPr>
            <w:r w:rsidRPr="00500556">
              <w:rPr>
                <w:lang w:eastAsia="en-AU"/>
              </w:rPr>
              <w:t>Yarriambiack Shire Council</w:t>
            </w:r>
          </w:p>
        </w:tc>
        <w:tc>
          <w:tcPr>
            <w:tcW w:w="1065" w:type="dxa"/>
            <w:shd w:val="clear" w:color="auto" w:fill="E1F0D7"/>
            <w:vAlign w:val="center"/>
          </w:tcPr>
          <w:p w14:paraId="25632023" w14:textId="77777777" w:rsidR="00DD04E1" w:rsidRPr="00AA71B1" w:rsidRDefault="00DD04E1" w:rsidP="00DD04E1">
            <w:pPr>
              <w:jc w:val="right"/>
              <w:rPr>
                <w:rFonts w:ascii="Arial" w:hAnsi="Arial" w:cs="Arial"/>
                <w:color w:val="000000"/>
              </w:rPr>
            </w:pPr>
            <w:r w:rsidRPr="00AA71B1">
              <w:rPr>
                <w:rFonts w:ascii="Arial" w:hAnsi="Arial" w:cs="Arial"/>
                <w:color w:val="000000"/>
              </w:rPr>
              <w:t>2</w:t>
            </w:r>
          </w:p>
        </w:tc>
        <w:tc>
          <w:tcPr>
            <w:tcW w:w="1065" w:type="dxa"/>
            <w:shd w:val="clear" w:color="auto" w:fill="E1F0D7"/>
            <w:vAlign w:val="center"/>
          </w:tcPr>
          <w:p w14:paraId="66D499FB"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301" w:type="dxa"/>
            <w:shd w:val="clear" w:color="auto" w:fill="E1F0D7"/>
            <w:vAlign w:val="center"/>
          </w:tcPr>
          <w:p w14:paraId="05242607" w14:textId="77777777" w:rsidR="00DD04E1" w:rsidRPr="00AA71B1" w:rsidRDefault="00DD04E1" w:rsidP="00742273">
            <w:pPr>
              <w:pStyle w:val="DHHStabletext6pt"/>
              <w:spacing w:before="0" w:after="0"/>
              <w:jc w:val="right"/>
              <w:rPr>
                <w:rFonts w:cs="Arial"/>
              </w:rPr>
            </w:pPr>
            <w:r w:rsidRPr="00AA71B1">
              <w:rPr>
                <w:rFonts w:cs="Arial"/>
              </w:rPr>
              <w:t>0</w:t>
            </w:r>
          </w:p>
        </w:tc>
        <w:tc>
          <w:tcPr>
            <w:tcW w:w="1065" w:type="dxa"/>
            <w:shd w:val="clear" w:color="auto" w:fill="E1F0D7"/>
            <w:vAlign w:val="center"/>
          </w:tcPr>
          <w:p w14:paraId="56D386F9" w14:textId="77777777" w:rsidR="00DD04E1" w:rsidRPr="00AA71B1" w:rsidRDefault="00DD04E1" w:rsidP="00DD04E1">
            <w:pPr>
              <w:jc w:val="right"/>
              <w:rPr>
                <w:rFonts w:ascii="Arial" w:hAnsi="Arial" w:cs="Arial"/>
                <w:color w:val="000000"/>
              </w:rPr>
            </w:pPr>
            <w:r w:rsidRPr="00AA71B1">
              <w:rPr>
                <w:rFonts w:ascii="Arial" w:hAnsi="Arial" w:cs="Arial"/>
                <w:color w:val="000000"/>
              </w:rPr>
              <w:t>90</w:t>
            </w:r>
          </w:p>
        </w:tc>
        <w:tc>
          <w:tcPr>
            <w:tcW w:w="1065" w:type="dxa"/>
            <w:shd w:val="clear" w:color="auto" w:fill="E1F0D7"/>
            <w:vAlign w:val="center"/>
          </w:tcPr>
          <w:p w14:paraId="0BEDF3A6" w14:textId="77777777" w:rsidR="00DD04E1" w:rsidRPr="00AA71B1" w:rsidRDefault="00DD04E1" w:rsidP="00DD04E1">
            <w:pPr>
              <w:jc w:val="right"/>
              <w:rPr>
                <w:rFonts w:ascii="Arial" w:hAnsi="Arial" w:cs="Arial"/>
                <w:color w:val="000000"/>
              </w:rPr>
            </w:pPr>
            <w:r w:rsidRPr="00AA71B1">
              <w:rPr>
                <w:rFonts w:ascii="Arial" w:hAnsi="Arial" w:cs="Arial"/>
                <w:color w:val="000000"/>
              </w:rPr>
              <w:t>0</w:t>
            </w:r>
          </w:p>
        </w:tc>
        <w:tc>
          <w:tcPr>
            <w:tcW w:w="1065" w:type="dxa"/>
            <w:shd w:val="clear" w:color="auto" w:fill="auto"/>
            <w:vAlign w:val="center"/>
          </w:tcPr>
          <w:p w14:paraId="42A8DE14" w14:textId="77777777" w:rsidR="00DD04E1" w:rsidRPr="002E5B19" w:rsidRDefault="00DD04E1" w:rsidP="00DD04E1">
            <w:pPr>
              <w:jc w:val="right"/>
              <w:rPr>
                <w:rFonts w:ascii="Arial" w:hAnsi="Arial" w:cs="Arial"/>
                <w:color w:val="000000"/>
              </w:rPr>
            </w:pPr>
            <w:r w:rsidRPr="002E5B19">
              <w:rPr>
                <w:rFonts w:ascii="Arial" w:hAnsi="Arial" w:cs="Arial"/>
                <w:color w:val="000000"/>
              </w:rPr>
              <w:t>1</w:t>
            </w:r>
          </w:p>
        </w:tc>
        <w:tc>
          <w:tcPr>
            <w:tcW w:w="1065" w:type="dxa"/>
            <w:shd w:val="clear" w:color="auto" w:fill="auto"/>
            <w:vAlign w:val="center"/>
          </w:tcPr>
          <w:p w14:paraId="635C76A3"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c>
          <w:tcPr>
            <w:tcW w:w="1301" w:type="dxa"/>
            <w:shd w:val="clear" w:color="auto" w:fill="auto"/>
            <w:vAlign w:val="center"/>
          </w:tcPr>
          <w:p w14:paraId="6D402F18" w14:textId="77777777" w:rsidR="00DD04E1" w:rsidRPr="00E87789" w:rsidRDefault="00DD04E1" w:rsidP="00742273">
            <w:pPr>
              <w:pStyle w:val="DHHStabletext6pt"/>
              <w:spacing w:before="0" w:after="0"/>
              <w:jc w:val="right"/>
            </w:pPr>
            <w:r w:rsidRPr="00E87789">
              <w:t>0</w:t>
            </w:r>
          </w:p>
        </w:tc>
        <w:tc>
          <w:tcPr>
            <w:tcW w:w="1065" w:type="dxa"/>
            <w:shd w:val="clear" w:color="auto" w:fill="auto"/>
            <w:vAlign w:val="center"/>
          </w:tcPr>
          <w:p w14:paraId="525B8A6D" w14:textId="77777777" w:rsidR="00DD04E1" w:rsidRPr="00DD04E1" w:rsidRDefault="00DD04E1" w:rsidP="00DD04E1">
            <w:pPr>
              <w:jc w:val="right"/>
              <w:rPr>
                <w:rFonts w:ascii="Arial" w:hAnsi="Arial" w:cs="Arial"/>
                <w:color w:val="000000"/>
              </w:rPr>
            </w:pPr>
            <w:r w:rsidRPr="00DD04E1">
              <w:rPr>
                <w:rFonts w:ascii="Arial" w:hAnsi="Arial" w:cs="Arial"/>
                <w:color w:val="000000"/>
              </w:rPr>
              <w:t>89</w:t>
            </w:r>
          </w:p>
        </w:tc>
        <w:tc>
          <w:tcPr>
            <w:tcW w:w="1065" w:type="dxa"/>
            <w:shd w:val="clear" w:color="auto" w:fill="auto"/>
            <w:vAlign w:val="center"/>
          </w:tcPr>
          <w:p w14:paraId="1CDA6838" w14:textId="77777777" w:rsidR="00DD04E1" w:rsidRPr="00DD04E1" w:rsidRDefault="00DD04E1" w:rsidP="00DD04E1">
            <w:pPr>
              <w:jc w:val="right"/>
              <w:rPr>
                <w:rFonts w:ascii="Arial" w:hAnsi="Arial" w:cs="Arial"/>
                <w:color w:val="000000"/>
              </w:rPr>
            </w:pPr>
            <w:r w:rsidRPr="00DD04E1">
              <w:rPr>
                <w:rFonts w:ascii="Arial" w:hAnsi="Arial" w:cs="Arial"/>
                <w:color w:val="000000"/>
              </w:rPr>
              <w:t>0</w:t>
            </w:r>
          </w:p>
        </w:tc>
      </w:tr>
      <w:tr w:rsidR="00DD04E1" w:rsidRPr="00DD04E1" w14:paraId="3ED9450A" w14:textId="77777777" w:rsidTr="00742273">
        <w:tc>
          <w:tcPr>
            <w:tcW w:w="3507" w:type="dxa"/>
            <w:shd w:val="clear" w:color="auto" w:fill="auto"/>
            <w:vAlign w:val="center"/>
          </w:tcPr>
          <w:p w14:paraId="118BEC93" w14:textId="77777777" w:rsidR="00DD04E1" w:rsidRPr="0065236C" w:rsidRDefault="00DD04E1" w:rsidP="00DD04E1">
            <w:pPr>
              <w:pStyle w:val="DHHStabletext6pt"/>
              <w:rPr>
                <w:b/>
                <w:color w:val="FFFFFF" w:themeColor="background1"/>
              </w:rPr>
            </w:pPr>
            <w:r w:rsidRPr="005904F9">
              <w:rPr>
                <w:b/>
                <w:color w:val="201547"/>
              </w:rPr>
              <w:t> Total</w:t>
            </w:r>
          </w:p>
        </w:tc>
        <w:tc>
          <w:tcPr>
            <w:tcW w:w="1065" w:type="dxa"/>
            <w:shd w:val="clear" w:color="auto" w:fill="007B4B"/>
            <w:vAlign w:val="center"/>
          </w:tcPr>
          <w:p w14:paraId="3FFF906E" w14:textId="77777777" w:rsidR="00DD04E1" w:rsidRPr="00AA71B1" w:rsidRDefault="00DD04E1" w:rsidP="00DD04E1">
            <w:pPr>
              <w:jc w:val="right"/>
              <w:rPr>
                <w:rFonts w:ascii="Arial" w:hAnsi="Arial" w:cs="Arial"/>
                <w:b/>
                <w:bCs/>
                <w:i/>
                <w:iCs/>
                <w:color w:val="FFFFFF" w:themeColor="background1"/>
                <w:lang w:eastAsia="en-AU"/>
              </w:rPr>
            </w:pPr>
            <w:r w:rsidRPr="00AA71B1">
              <w:rPr>
                <w:rFonts w:ascii="Arial" w:hAnsi="Arial" w:cs="Arial"/>
                <w:b/>
                <w:bCs/>
                <w:i/>
                <w:iCs/>
                <w:color w:val="FFFFFF" w:themeColor="background1"/>
              </w:rPr>
              <w:t>1,756</w:t>
            </w:r>
          </w:p>
        </w:tc>
        <w:tc>
          <w:tcPr>
            <w:tcW w:w="1065" w:type="dxa"/>
            <w:shd w:val="clear" w:color="auto" w:fill="007B4B"/>
            <w:vAlign w:val="center"/>
          </w:tcPr>
          <w:p w14:paraId="4A54B250" w14:textId="77777777" w:rsidR="00DD04E1" w:rsidRPr="00AA71B1" w:rsidRDefault="00DD04E1" w:rsidP="00DD04E1">
            <w:pPr>
              <w:jc w:val="right"/>
              <w:rPr>
                <w:rFonts w:ascii="Arial" w:hAnsi="Arial" w:cs="Arial"/>
                <w:b/>
                <w:bCs/>
                <w:i/>
                <w:iCs/>
                <w:color w:val="FFFFFF" w:themeColor="background1"/>
              </w:rPr>
            </w:pPr>
            <w:r w:rsidRPr="00AA71B1">
              <w:rPr>
                <w:rFonts w:ascii="Arial" w:hAnsi="Arial" w:cs="Arial"/>
                <w:b/>
                <w:bCs/>
                <w:i/>
                <w:iCs/>
                <w:color w:val="FFFFFF" w:themeColor="background1"/>
              </w:rPr>
              <w:t>4,956</w:t>
            </w:r>
          </w:p>
        </w:tc>
        <w:tc>
          <w:tcPr>
            <w:tcW w:w="1301" w:type="dxa"/>
            <w:shd w:val="clear" w:color="auto" w:fill="007B4B"/>
            <w:vAlign w:val="center"/>
          </w:tcPr>
          <w:p w14:paraId="2E49858C" w14:textId="77777777" w:rsidR="00DD04E1" w:rsidRPr="00742273" w:rsidRDefault="00DD04E1" w:rsidP="00742273">
            <w:pPr>
              <w:pStyle w:val="DHHStabletext6pt"/>
              <w:spacing w:before="0" w:after="0"/>
              <w:jc w:val="right"/>
              <w:rPr>
                <w:rFonts w:cs="Arial"/>
                <w:b/>
                <w:bCs/>
                <w:i/>
                <w:color w:val="FFFFFF" w:themeColor="background1"/>
              </w:rPr>
            </w:pPr>
            <w:r w:rsidRPr="00742273">
              <w:rPr>
                <w:rFonts w:cs="Arial"/>
                <w:b/>
                <w:bCs/>
                <w:i/>
                <w:color w:val="FFFFFF" w:themeColor="background1"/>
              </w:rPr>
              <w:t>0</w:t>
            </w:r>
          </w:p>
        </w:tc>
        <w:tc>
          <w:tcPr>
            <w:tcW w:w="1065" w:type="dxa"/>
            <w:shd w:val="clear" w:color="auto" w:fill="007B4B"/>
            <w:vAlign w:val="center"/>
          </w:tcPr>
          <w:p w14:paraId="55952792" w14:textId="77777777" w:rsidR="00DD04E1" w:rsidRPr="00AA71B1" w:rsidRDefault="00DD04E1" w:rsidP="00DD04E1">
            <w:pPr>
              <w:jc w:val="right"/>
              <w:rPr>
                <w:rFonts w:ascii="Arial" w:hAnsi="Arial" w:cs="Arial"/>
                <w:b/>
                <w:bCs/>
                <w:i/>
                <w:iCs/>
                <w:color w:val="FFFFFF" w:themeColor="background1"/>
              </w:rPr>
            </w:pPr>
            <w:r w:rsidRPr="00AA71B1">
              <w:rPr>
                <w:rFonts w:ascii="Arial" w:hAnsi="Arial" w:cs="Arial"/>
                <w:b/>
                <w:bCs/>
                <w:i/>
                <w:iCs/>
                <w:color w:val="FFFFFF" w:themeColor="background1"/>
              </w:rPr>
              <w:t>39,427</w:t>
            </w:r>
          </w:p>
        </w:tc>
        <w:tc>
          <w:tcPr>
            <w:tcW w:w="1065" w:type="dxa"/>
            <w:shd w:val="clear" w:color="auto" w:fill="007B4B"/>
            <w:vAlign w:val="center"/>
          </w:tcPr>
          <w:p w14:paraId="561BF277" w14:textId="77777777" w:rsidR="00DD04E1" w:rsidRPr="00AA71B1" w:rsidRDefault="00DD04E1" w:rsidP="00DD04E1">
            <w:pPr>
              <w:jc w:val="right"/>
              <w:rPr>
                <w:rFonts w:ascii="Arial" w:hAnsi="Arial" w:cs="Arial"/>
                <w:b/>
                <w:bCs/>
                <w:i/>
                <w:iCs/>
                <w:color w:val="FFFFFF" w:themeColor="background1"/>
              </w:rPr>
            </w:pPr>
            <w:r w:rsidRPr="00AA71B1">
              <w:rPr>
                <w:rFonts w:ascii="Arial" w:hAnsi="Arial" w:cs="Arial"/>
                <w:b/>
                <w:bCs/>
                <w:i/>
                <w:iCs/>
                <w:color w:val="FFFFFF" w:themeColor="background1"/>
              </w:rPr>
              <w:t>984</w:t>
            </w:r>
          </w:p>
        </w:tc>
        <w:tc>
          <w:tcPr>
            <w:tcW w:w="1065" w:type="dxa"/>
            <w:shd w:val="clear" w:color="auto" w:fill="004EA8"/>
            <w:vAlign w:val="center"/>
          </w:tcPr>
          <w:p w14:paraId="0931A4B0" w14:textId="77777777" w:rsidR="00DD04E1" w:rsidRPr="002E5B19" w:rsidRDefault="00DD04E1" w:rsidP="00DD04E1">
            <w:pPr>
              <w:jc w:val="right"/>
              <w:rPr>
                <w:rFonts w:ascii="Arial" w:hAnsi="Arial" w:cs="Arial"/>
                <w:b/>
                <w:bCs/>
                <w:i/>
                <w:iCs/>
                <w:color w:val="000000"/>
              </w:rPr>
            </w:pPr>
            <w:r w:rsidRPr="002E5B19">
              <w:rPr>
                <w:rFonts w:ascii="Arial" w:hAnsi="Arial" w:cs="Arial"/>
                <w:b/>
                <w:bCs/>
                <w:i/>
                <w:iCs/>
                <w:color w:val="FFFFFF" w:themeColor="background1"/>
              </w:rPr>
              <w:t>1,528</w:t>
            </w:r>
          </w:p>
        </w:tc>
        <w:tc>
          <w:tcPr>
            <w:tcW w:w="1065" w:type="dxa"/>
            <w:shd w:val="clear" w:color="auto" w:fill="004EA8"/>
            <w:vAlign w:val="center"/>
          </w:tcPr>
          <w:p w14:paraId="5087A52A" w14:textId="77777777" w:rsidR="00DD04E1" w:rsidRPr="00DD04E1" w:rsidRDefault="00DD04E1" w:rsidP="00DD04E1">
            <w:pPr>
              <w:jc w:val="right"/>
              <w:rPr>
                <w:rFonts w:ascii="Arial" w:hAnsi="Arial" w:cs="Arial"/>
                <w:b/>
                <w:bCs/>
                <w:i/>
                <w:iCs/>
                <w:color w:val="000000"/>
              </w:rPr>
            </w:pPr>
            <w:r w:rsidRPr="00DD04E1">
              <w:rPr>
                <w:rFonts w:ascii="Arial" w:hAnsi="Arial" w:cs="Arial"/>
                <w:b/>
                <w:bCs/>
                <w:i/>
                <w:iCs/>
                <w:color w:val="FFFFFF" w:themeColor="background1"/>
              </w:rPr>
              <w:t>4,644</w:t>
            </w:r>
          </w:p>
        </w:tc>
        <w:tc>
          <w:tcPr>
            <w:tcW w:w="1301" w:type="dxa"/>
            <w:shd w:val="clear" w:color="auto" w:fill="004EA8"/>
            <w:vAlign w:val="center"/>
          </w:tcPr>
          <w:p w14:paraId="7ED8230E" w14:textId="77777777" w:rsidR="00DD04E1" w:rsidRPr="00742273" w:rsidRDefault="002F2243" w:rsidP="00742273">
            <w:pPr>
              <w:pStyle w:val="DHHStabletext6pt"/>
              <w:spacing w:before="0" w:after="0"/>
              <w:jc w:val="right"/>
              <w:rPr>
                <w:b/>
                <w:bCs/>
                <w:i/>
                <w:color w:val="FFFFFF" w:themeColor="background1"/>
              </w:rPr>
            </w:pPr>
            <w:r>
              <w:rPr>
                <w:b/>
                <w:bCs/>
                <w:i/>
                <w:color w:val="FFFFFF" w:themeColor="background1"/>
              </w:rPr>
              <w:t>0</w:t>
            </w:r>
          </w:p>
        </w:tc>
        <w:tc>
          <w:tcPr>
            <w:tcW w:w="1065" w:type="dxa"/>
            <w:shd w:val="clear" w:color="auto" w:fill="004EA8"/>
            <w:vAlign w:val="center"/>
          </w:tcPr>
          <w:p w14:paraId="44C5D861" w14:textId="77777777" w:rsidR="00DD04E1" w:rsidRPr="00DD04E1" w:rsidRDefault="00DD04E1" w:rsidP="00DD04E1">
            <w:pPr>
              <w:jc w:val="right"/>
              <w:rPr>
                <w:rFonts w:ascii="Arial" w:hAnsi="Arial" w:cs="Arial"/>
                <w:b/>
                <w:bCs/>
                <w:i/>
                <w:iCs/>
                <w:color w:val="FFFFFF" w:themeColor="background1"/>
              </w:rPr>
            </w:pPr>
            <w:r w:rsidRPr="00DD04E1">
              <w:rPr>
                <w:rFonts w:ascii="Arial" w:hAnsi="Arial" w:cs="Arial"/>
                <w:b/>
                <w:bCs/>
                <w:i/>
                <w:iCs/>
                <w:color w:val="FFFFFF" w:themeColor="background1"/>
              </w:rPr>
              <w:t>41,662</w:t>
            </w:r>
          </w:p>
        </w:tc>
        <w:tc>
          <w:tcPr>
            <w:tcW w:w="1065" w:type="dxa"/>
            <w:shd w:val="clear" w:color="auto" w:fill="004EA8"/>
            <w:vAlign w:val="center"/>
          </w:tcPr>
          <w:p w14:paraId="750AEAA9" w14:textId="77777777" w:rsidR="00DD04E1" w:rsidRPr="00DD04E1" w:rsidRDefault="00DD04E1" w:rsidP="00DD04E1">
            <w:pPr>
              <w:jc w:val="right"/>
              <w:rPr>
                <w:rFonts w:ascii="Arial" w:hAnsi="Arial" w:cs="Arial"/>
                <w:b/>
                <w:bCs/>
                <w:i/>
                <w:iCs/>
                <w:color w:val="FFFFFF" w:themeColor="background1"/>
              </w:rPr>
            </w:pPr>
            <w:r w:rsidRPr="00DD04E1">
              <w:rPr>
                <w:rFonts w:ascii="Arial" w:hAnsi="Arial" w:cs="Arial"/>
                <w:b/>
                <w:bCs/>
                <w:i/>
                <w:iCs/>
                <w:color w:val="FFFFFF" w:themeColor="background1"/>
              </w:rPr>
              <w:t>868</w:t>
            </w:r>
          </w:p>
        </w:tc>
      </w:tr>
    </w:tbl>
    <w:p w14:paraId="303A5CFC" w14:textId="77777777" w:rsidR="00666CE7" w:rsidRDefault="00666CE7" w:rsidP="00ED5C55">
      <w:pPr>
        <w:pStyle w:val="DHHStablecaption"/>
        <w:sectPr w:rsidR="00666CE7" w:rsidSect="00541297">
          <w:pgSz w:w="16838" w:h="11906" w:orient="landscape"/>
          <w:pgMar w:top="1304" w:right="1701" w:bottom="1304" w:left="1134" w:header="454" w:footer="510" w:gutter="0"/>
          <w:cols w:space="720"/>
          <w:docGrid w:linePitch="360"/>
        </w:sectPr>
      </w:pPr>
    </w:p>
    <w:p w14:paraId="4A0E0CE8" w14:textId="77777777" w:rsidR="00CB2741" w:rsidRDefault="00324A74" w:rsidP="002E5B19">
      <w:pPr>
        <w:pStyle w:val="Heading1"/>
        <w:spacing w:before="0"/>
      </w:pPr>
      <w:bookmarkStart w:id="4" w:name="_Toc69979272"/>
      <w:r w:rsidRPr="00733BF5">
        <w:lastRenderedPageBreak/>
        <w:t xml:space="preserve">Data report </w:t>
      </w:r>
      <w:r w:rsidR="009805BB" w:rsidRPr="00733BF5">
        <w:t>2</w:t>
      </w:r>
      <w:r w:rsidRPr="00733BF5">
        <w:t xml:space="preserve">: </w:t>
      </w:r>
      <w:r w:rsidR="00CB2741" w:rsidRPr="00733BF5">
        <w:t>Class 1–3 fixed food premises</w:t>
      </w:r>
      <w:r w:rsidR="00CB2741">
        <w:t xml:space="preserve"> registrations by municipality and class</w:t>
      </w:r>
      <w:r w:rsidR="00023ACC">
        <w:t xml:space="preserve"> in Victoria in 2018 and 2019</w:t>
      </w:r>
      <w:bookmarkEnd w:id="4"/>
    </w:p>
    <w:p w14:paraId="18120690" w14:textId="46E47564" w:rsidR="00CB2741" w:rsidRDefault="00CB2741" w:rsidP="00CB2741">
      <w:pPr>
        <w:pStyle w:val="DHHSbody"/>
      </w:pPr>
      <w:r>
        <w:t>The Act requires class 1, 2 and 3 food premises to register annually with the</w:t>
      </w:r>
      <w:r w:rsidR="00660BD8">
        <w:t>ir</w:t>
      </w:r>
      <w:r>
        <w:t xml:space="preserve"> responsible council. Class 4 food premises must notify the responsible council of the basic details of the food premises on a one-off basis. Class 4 fixed premises, which handle only low-risk foods</w:t>
      </w:r>
      <w:r w:rsidR="00460667">
        <w:t>,</w:t>
      </w:r>
      <w:r>
        <w:t xml:space="preserve"> are excluded from this </w:t>
      </w:r>
      <w:r w:rsidR="00A843A7">
        <w:t>table</w:t>
      </w:r>
      <w:r>
        <w:t xml:space="preserve">. </w:t>
      </w:r>
    </w:p>
    <w:p w14:paraId="06927378" w14:textId="77777777" w:rsidR="00CB2741" w:rsidRDefault="00CB2741" w:rsidP="00CB2741">
      <w:pPr>
        <w:pStyle w:val="DHHSbody"/>
      </w:pPr>
      <w:r>
        <w:t>Please note, data in this table is taken as a ‘point in time’. The data reflects registrations as at 31 December 201</w:t>
      </w:r>
      <w:r w:rsidR="00F916C8">
        <w:t>8</w:t>
      </w:r>
      <w:r w:rsidR="005904F9">
        <w:t xml:space="preserve"> and 31 December 2019</w:t>
      </w:r>
      <w:r>
        <w:t>.</w:t>
      </w:r>
    </w:p>
    <w:p w14:paraId="3B647C10" w14:textId="5A6CD5BA" w:rsidR="00CB2741" w:rsidRDefault="00CB2741" w:rsidP="00CB2741">
      <w:pPr>
        <w:pStyle w:val="DHHStablecaption"/>
      </w:pPr>
      <w:r>
        <w:t>Class 1–3 fixed food premises registrations by municipality</w:t>
      </w:r>
      <w:r w:rsidR="005805F8">
        <w:t xml:space="preserve"> </w:t>
      </w:r>
      <w:r w:rsidR="000D001E">
        <w:t xml:space="preserve">and class </w:t>
      </w:r>
      <w:r w:rsidR="005805F8">
        <w:t>in 2018 and 2019</w:t>
      </w:r>
    </w:p>
    <w:tbl>
      <w:tblPr>
        <w:tblStyle w:val="TableGrid"/>
        <w:tblW w:w="9506" w:type="dxa"/>
        <w:tblInd w:w="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25"/>
        <w:gridCol w:w="996"/>
        <w:gridCol w:w="997"/>
        <w:gridCol w:w="997"/>
        <w:gridCol w:w="997"/>
        <w:gridCol w:w="997"/>
        <w:gridCol w:w="997"/>
      </w:tblGrid>
      <w:tr w:rsidR="000E5129" w:rsidRPr="00DF6613" w14:paraId="45064A4A" w14:textId="77777777" w:rsidTr="00A161AB">
        <w:trPr>
          <w:trHeight w:val="454"/>
          <w:tblHeader/>
        </w:trPr>
        <w:tc>
          <w:tcPr>
            <w:tcW w:w="3525" w:type="dxa"/>
            <w:shd w:val="clear" w:color="auto" w:fill="auto"/>
            <w:vAlign w:val="bottom"/>
          </w:tcPr>
          <w:p w14:paraId="18F857DE" w14:textId="77777777" w:rsidR="000E5129" w:rsidRPr="00B3152F" w:rsidRDefault="000E5129" w:rsidP="000E5129">
            <w:pPr>
              <w:pStyle w:val="DHHStablecolhead"/>
            </w:pPr>
            <w:r w:rsidRPr="00B3152F">
              <w:t>Council</w:t>
            </w:r>
          </w:p>
        </w:tc>
        <w:tc>
          <w:tcPr>
            <w:tcW w:w="996" w:type="dxa"/>
            <w:shd w:val="clear" w:color="auto" w:fill="007B4B"/>
            <w:vAlign w:val="center"/>
          </w:tcPr>
          <w:p w14:paraId="0A4FA243" w14:textId="77777777" w:rsidR="000E5129" w:rsidRDefault="000E5129" w:rsidP="000E5129">
            <w:pPr>
              <w:pStyle w:val="DHHStablecolhead"/>
              <w:jc w:val="center"/>
              <w:rPr>
                <w:color w:val="FFFFFF" w:themeColor="background1"/>
              </w:rPr>
            </w:pPr>
            <w:r w:rsidRPr="00DF6613">
              <w:rPr>
                <w:color w:val="FFFFFF" w:themeColor="background1"/>
              </w:rPr>
              <w:t>Class 1</w:t>
            </w:r>
          </w:p>
          <w:p w14:paraId="2C10AA2D" w14:textId="77777777" w:rsidR="000E5129" w:rsidRPr="00DF6613" w:rsidRDefault="000E5129" w:rsidP="000E5129">
            <w:pPr>
              <w:pStyle w:val="DHHStablecolhead"/>
              <w:jc w:val="center"/>
              <w:rPr>
                <w:color w:val="FFFFFF" w:themeColor="background1"/>
              </w:rPr>
            </w:pPr>
            <w:r>
              <w:rPr>
                <w:color w:val="FFFFFF" w:themeColor="background1"/>
              </w:rPr>
              <w:t>2018</w:t>
            </w:r>
          </w:p>
        </w:tc>
        <w:tc>
          <w:tcPr>
            <w:tcW w:w="997" w:type="dxa"/>
            <w:shd w:val="clear" w:color="auto" w:fill="007B4B"/>
            <w:vAlign w:val="center"/>
          </w:tcPr>
          <w:p w14:paraId="165D3EEA" w14:textId="77777777" w:rsidR="000E5129" w:rsidRDefault="000E5129" w:rsidP="000E5129">
            <w:pPr>
              <w:pStyle w:val="DHHStablecolhead"/>
              <w:jc w:val="center"/>
              <w:rPr>
                <w:color w:val="FFFFFF" w:themeColor="background1"/>
              </w:rPr>
            </w:pPr>
            <w:r w:rsidRPr="00DF6613">
              <w:rPr>
                <w:color w:val="FFFFFF" w:themeColor="background1"/>
              </w:rPr>
              <w:t xml:space="preserve">Class </w:t>
            </w:r>
            <w:r>
              <w:rPr>
                <w:color w:val="FFFFFF" w:themeColor="background1"/>
              </w:rPr>
              <w:t>2</w:t>
            </w:r>
          </w:p>
          <w:p w14:paraId="12436430" w14:textId="77777777" w:rsidR="000E5129" w:rsidRPr="00DF6613" w:rsidRDefault="000E5129" w:rsidP="000E5129">
            <w:pPr>
              <w:pStyle w:val="DHHStablecolhead"/>
              <w:jc w:val="center"/>
              <w:rPr>
                <w:color w:val="FFFFFF" w:themeColor="background1"/>
              </w:rPr>
            </w:pPr>
            <w:r>
              <w:rPr>
                <w:color w:val="FFFFFF" w:themeColor="background1"/>
              </w:rPr>
              <w:t>2018</w:t>
            </w:r>
          </w:p>
        </w:tc>
        <w:tc>
          <w:tcPr>
            <w:tcW w:w="997" w:type="dxa"/>
            <w:shd w:val="clear" w:color="auto" w:fill="007B4B"/>
            <w:vAlign w:val="center"/>
          </w:tcPr>
          <w:p w14:paraId="3E673C5C" w14:textId="77777777" w:rsidR="000E5129" w:rsidRDefault="000E5129" w:rsidP="000E5129">
            <w:pPr>
              <w:pStyle w:val="DHHStablecolhead"/>
              <w:jc w:val="center"/>
              <w:rPr>
                <w:color w:val="FFFFFF" w:themeColor="background1"/>
              </w:rPr>
            </w:pPr>
            <w:r w:rsidRPr="00DF6613">
              <w:rPr>
                <w:color w:val="FFFFFF" w:themeColor="background1"/>
              </w:rPr>
              <w:t xml:space="preserve">Class </w:t>
            </w:r>
            <w:r>
              <w:rPr>
                <w:color w:val="FFFFFF" w:themeColor="background1"/>
              </w:rPr>
              <w:t>3</w:t>
            </w:r>
          </w:p>
          <w:p w14:paraId="198374BC" w14:textId="77777777" w:rsidR="000E5129" w:rsidRPr="00DF6613" w:rsidRDefault="000E5129" w:rsidP="000E5129">
            <w:pPr>
              <w:pStyle w:val="DHHStablecolhead"/>
              <w:jc w:val="center"/>
              <w:rPr>
                <w:color w:val="FFFFFF" w:themeColor="background1"/>
              </w:rPr>
            </w:pPr>
            <w:r>
              <w:rPr>
                <w:color w:val="FFFFFF" w:themeColor="background1"/>
              </w:rPr>
              <w:t>2018</w:t>
            </w:r>
          </w:p>
        </w:tc>
        <w:tc>
          <w:tcPr>
            <w:tcW w:w="997" w:type="dxa"/>
            <w:shd w:val="clear" w:color="auto" w:fill="004EA8"/>
            <w:vAlign w:val="center"/>
          </w:tcPr>
          <w:p w14:paraId="63220592" w14:textId="77777777" w:rsidR="000E5129" w:rsidRDefault="000E5129" w:rsidP="000E5129">
            <w:pPr>
              <w:pStyle w:val="DHHStablecolhead"/>
              <w:jc w:val="center"/>
              <w:rPr>
                <w:color w:val="FFFFFF" w:themeColor="background1"/>
              </w:rPr>
            </w:pPr>
            <w:r w:rsidRPr="00DF6613">
              <w:rPr>
                <w:color w:val="FFFFFF" w:themeColor="background1"/>
              </w:rPr>
              <w:t xml:space="preserve">Class </w:t>
            </w:r>
            <w:r>
              <w:rPr>
                <w:color w:val="FFFFFF" w:themeColor="background1"/>
              </w:rPr>
              <w:t>1</w:t>
            </w:r>
          </w:p>
          <w:p w14:paraId="2B3C9180" w14:textId="77777777" w:rsidR="000E5129" w:rsidRPr="00DF6613" w:rsidRDefault="000E5129" w:rsidP="000E5129">
            <w:pPr>
              <w:pStyle w:val="DHHStablecolhead"/>
              <w:jc w:val="center"/>
              <w:rPr>
                <w:color w:val="FFFFFF" w:themeColor="background1"/>
              </w:rPr>
            </w:pPr>
            <w:r>
              <w:rPr>
                <w:color w:val="FFFFFF" w:themeColor="background1"/>
              </w:rPr>
              <w:t>2019</w:t>
            </w:r>
          </w:p>
        </w:tc>
        <w:tc>
          <w:tcPr>
            <w:tcW w:w="997" w:type="dxa"/>
            <w:shd w:val="clear" w:color="auto" w:fill="004EA8"/>
          </w:tcPr>
          <w:p w14:paraId="4DA69EB6" w14:textId="77777777" w:rsidR="000E5129" w:rsidRDefault="000E5129" w:rsidP="000E5129">
            <w:pPr>
              <w:pStyle w:val="DHHStablecolhead"/>
              <w:jc w:val="center"/>
              <w:rPr>
                <w:color w:val="FFFFFF" w:themeColor="background1"/>
              </w:rPr>
            </w:pPr>
            <w:r>
              <w:rPr>
                <w:color w:val="FFFFFF" w:themeColor="background1"/>
              </w:rPr>
              <w:t>Class 2</w:t>
            </w:r>
          </w:p>
          <w:p w14:paraId="0C238356" w14:textId="77777777" w:rsidR="000E5129" w:rsidRPr="00DF6613" w:rsidRDefault="000E5129" w:rsidP="000E5129">
            <w:pPr>
              <w:pStyle w:val="DHHStablecolhead"/>
              <w:jc w:val="center"/>
              <w:rPr>
                <w:color w:val="FFFFFF" w:themeColor="background1"/>
              </w:rPr>
            </w:pPr>
            <w:r>
              <w:rPr>
                <w:color w:val="FFFFFF" w:themeColor="background1"/>
              </w:rPr>
              <w:t>2019</w:t>
            </w:r>
          </w:p>
        </w:tc>
        <w:tc>
          <w:tcPr>
            <w:tcW w:w="997" w:type="dxa"/>
            <w:shd w:val="clear" w:color="auto" w:fill="004EA8"/>
          </w:tcPr>
          <w:p w14:paraId="49723E34" w14:textId="77777777" w:rsidR="000E5129" w:rsidRDefault="000E5129" w:rsidP="000E5129">
            <w:pPr>
              <w:pStyle w:val="DHHStablecolhead"/>
              <w:jc w:val="center"/>
              <w:rPr>
                <w:color w:val="FFFFFF" w:themeColor="background1"/>
              </w:rPr>
            </w:pPr>
            <w:r>
              <w:rPr>
                <w:color w:val="FFFFFF" w:themeColor="background1"/>
              </w:rPr>
              <w:t>Class 3</w:t>
            </w:r>
          </w:p>
          <w:p w14:paraId="3EC92110" w14:textId="77777777" w:rsidR="000E5129" w:rsidRPr="00DF6613" w:rsidRDefault="000E5129" w:rsidP="000E5129">
            <w:pPr>
              <w:pStyle w:val="DHHStablecolhead"/>
              <w:jc w:val="center"/>
              <w:rPr>
                <w:color w:val="FFFFFF" w:themeColor="background1"/>
              </w:rPr>
            </w:pPr>
            <w:r>
              <w:rPr>
                <w:color w:val="FFFFFF" w:themeColor="background1"/>
              </w:rPr>
              <w:t>2019</w:t>
            </w:r>
          </w:p>
        </w:tc>
      </w:tr>
      <w:tr w:rsidR="000E5129" w14:paraId="3B411087" w14:textId="77777777" w:rsidTr="00A161AB">
        <w:trPr>
          <w:trHeight w:val="397"/>
        </w:trPr>
        <w:tc>
          <w:tcPr>
            <w:tcW w:w="3525" w:type="dxa"/>
            <w:vAlign w:val="center"/>
          </w:tcPr>
          <w:p w14:paraId="1D5CCCCE" w14:textId="77777777" w:rsidR="000E5129" w:rsidRDefault="000E5129" w:rsidP="000E5129">
            <w:pPr>
              <w:pStyle w:val="DHHStabletext6pt"/>
            </w:pPr>
            <w:r>
              <w:t>Alpine Shire Council</w:t>
            </w:r>
          </w:p>
        </w:tc>
        <w:tc>
          <w:tcPr>
            <w:tcW w:w="996" w:type="dxa"/>
            <w:shd w:val="clear" w:color="auto" w:fill="E1F0D7"/>
            <w:vAlign w:val="center"/>
          </w:tcPr>
          <w:p w14:paraId="0C29BF19" w14:textId="77777777" w:rsidR="000E5129" w:rsidRPr="000E5129" w:rsidRDefault="000E5129" w:rsidP="000E5129">
            <w:pPr>
              <w:jc w:val="right"/>
              <w:rPr>
                <w:rFonts w:ascii="Arial" w:hAnsi="Arial" w:cs="Arial"/>
                <w:color w:val="000000"/>
                <w:lang w:eastAsia="en-AU"/>
              </w:rPr>
            </w:pPr>
            <w:r w:rsidRPr="000E5129">
              <w:rPr>
                <w:rFonts w:ascii="Arial" w:hAnsi="Arial" w:cs="Arial"/>
                <w:color w:val="000000"/>
              </w:rPr>
              <w:t>8</w:t>
            </w:r>
          </w:p>
        </w:tc>
        <w:tc>
          <w:tcPr>
            <w:tcW w:w="997" w:type="dxa"/>
            <w:shd w:val="clear" w:color="auto" w:fill="E1F0D7"/>
            <w:vAlign w:val="center"/>
          </w:tcPr>
          <w:p w14:paraId="3894E7C4" w14:textId="77777777" w:rsidR="000E5129" w:rsidRPr="000E5129" w:rsidRDefault="000E5129" w:rsidP="000E5129">
            <w:pPr>
              <w:jc w:val="right"/>
              <w:rPr>
                <w:rFonts w:ascii="Arial" w:hAnsi="Arial" w:cs="Arial"/>
                <w:color w:val="000000"/>
                <w:lang w:eastAsia="en-AU"/>
              </w:rPr>
            </w:pPr>
            <w:r w:rsidRPr="000E5129">
              <w:rPr>
                <w:rFonts w:ascii="Arial" w:hAnsi="Arial" w:cs="Arial"/>
                <w:color w:val="000000"/>
              </w:rPr>
              <w:t>167</w:t>
            </w:r>
          </w:p>
        </w:tc>
        <w:tc>
          <w:tcPr>
            <w:tcW w:w="997" w:type="dxa"/>
            <w:shd w:val="clear" w:color="auto" w:fill="E1F0D7"/>
            <w:vAlign w:val="center"/>
          </w:tcPr>
          <w:p w14:paraId="438C2132" w14:textId="77777777" w:rsidR="000E5129" w:rsidRPr="000E5129" w:rsidRDefault="000E5129" w:rsidP="000E5129">
            <w:pPr>
              <w:jc w:val="right"/>
              <w:rPr>
                <w:rFonts w:ascii="Arial" w:hAnsi="Arial" w:cs="Arial"/>
                <w:color w:val="000000"/>
                <w:lang w:eastAsia="en-AU"/>
              </w:rPr>
            </w:pPr>
            <w:r w:rsidRPr="000E5129">
              <w:rPr>
                <w:rFonts w:ascii="Arial" w:hAnsi="Arial" w:cs="Arial"/>
                <w:color w:val="000000"/>
              </w:rPr>
              <w:t>46</w:t>
            </w:r>
          </w:p>
        </w:tc>
        <w:tc>
          <w:tcPr>
            <w:tcW w:w="997" w:type="dxa"/>
            <w:vAlign w:val="center"/>
          </w:tcPr>
          <w:p w14:paraId="71E25094" w14:textId="77777777" w:rsidR="000E5129" w:rsidRPr="003C4DE3" w:rsidRDefault="000E5129" w:rsidP="000E5129">
            <w:pPr>
              <w:jc w:val="right"/>
              <w:rPr>
                <w:rFonts w:ascii="Arial" w:hAnsi="Arial" w:cs="Arial"/>
                <w:color w:val="000000"/>
                <w:lang w:eastAsia="en-AU"/>
              </w:rPr>
            </w:pPr>
            <w:r w:rsidRPr="003C4DE3">
              <w:rPr>
                <w:rFonts w:ascii="Arial" w:hAnsi="Arial" w:cs="Arial"/>
                <w:color w:val="000000"/>
              </w:rPr>
              <w:t>8</w:t>
            </w:r>
          </w:p>
        </w:tc>
        <w:tc>
          <w:tcPr>
            <w:tcW w:w="997" w:type="dxa"/>
            <w:vAlign w:val="center"/>
          </w:tcPr>
          <w:p w14:paraId="123A40AB" w14:textId="77777777" w:rsidR="000E5129" w:rsidRPr="003C4DE3" w:rsidRDefault="000E5129" w:rsidP="000E5129">
            <w:pPr>
              <w:jc w:val="right"/>
              <w:rPr>
                <w:rFonts w:ascii="Arial" w:hAnsi="Arial" w:cs="Arial"/>
                <w:color w:val="000000"/>
                <w:lang w:eastAsia="en-AU"/>
              </w:rPr>
            </w:pPr>
            <w:r w:rsidRPr="003C4DE3">
              <w:rPr>
                <w:rFonts w:ascii="Arial" w:hAnsi="Arial" w:cs="Arial"/>
                <w:color w:val="000000"/>
              </w:rPr>
              <w:t>163</w:t>
            </w:r>
          </w:p>
        </w:tc>
        <w:tc>
          <w:tcPr>
            <w:tcW w:w="997" w:type="dxa"/>
            <w:vAlign w:val="center"/>
          </w:tcPr>
          <w:p w14:paraId="5FCFA02F" w14:textId="77777777" w:rsidR="000E5129" w:rsidRPr="00A24FB9" w:rsidRDefault="000E5129" w:rsidP="000E5129">
            <w:pPr>
              <w:jc w:val="right"/>
              <w:rPr>
                <w:rFonts w:ascii="Arial" w:hAnsi="Arial" w:cs="Arial"/>
                <w:color w:val="000000"/>
                <w:lang w:eastAsia="en-AU"/>
              </w:rPr>
            </w:pPr>
            <w:r w:rsidRPr="00A24FB9">
              <w:rPr>
                <w:rFonts w:ascii="Arial" w:hAnsi="Arial" w:cs="Arial"/>
                <w:color w:val="000000"/>
              </w:rPr>
              <w:t>51</w:t>
            </w:r>
          </w:p>
        </w:tc>
      </w:tr>
      <w:tr w:rsidR="000E5129" w14:paraId="59AD6E40" w14:textId="77777777" w:rsidTr="00A161AB">
        <w:trPr>
          <w:trHeight w:val="397"/>
        </w:trPr>
        <w:tc>
          <w:tcPr>
            <w:tcW w:w="3525" w:type="dxa"/>
            <w:vAlign w:val="center"/>
          </w:tcPr>
          <w:p w14:paraId="4A23E2A2" w14:textId="77777777" w:rsidR="000E5129" w:rsidRDefault="000E5129" w:rsidP="000E5129">
            <w:pPr>
              <w:pStyle w:val="DHHStabletext6pt"/>
            </w:pPr>
            <w:r>
              <w:t>Ararat Rural City Council</w:t>
            </w:r>
          </w:p>
        </w:tc>
        <w:tc>
          <w:tcPr>
            <w:tcW w:w="996" w:type="dxa"/>
            <w:shd w:val="clear" w:color="auto" w:fill="E1F0D7"/>
            <w:vAlign w:val="center"/>
          </w:tcPr>
          <w:p w14:paraId="5DBA47A7" w14:textId="77777777" w:rsidR="000E5129" w:rsidRPr="000E5129" w:rsidRDefault="000E5129" w:rsidP="000E5129">
            <w:pPr>
              <w:jc w:val="right"/>
              <w:rPr>
                <w:rFonts w:ascii="Arial" w:hAnsi="Arial" w:cs="Arial"/>
                <w:color w:val="000000"/>
              </w:rPr>
            </w:pPr>
            <w:r w:rsidRPr="000E5129">
              <w:rPr>
                <w:rFonts w:ascii="Arial" w:hAnsi="Arial" w:cs="Arial"/>
                <w:color w:val="000000"/>
              </w:rPr>
              <w:t>10</w:t>
            </w:r>
          </w:p>
        </w:tc>
        <w:tc>
          <w:tcPr>
            <w:tcW w:w="997" w:type="dxa"/>
            <w:shd w:val="clear" w:color="auto" w:fill="E1F0D7"/>
            <w:vAlign w:val="center"/>
          </w:tcPr>
          <w:p w14:paraId="4E5BB399" w14:textId="77777777" w:rsidR="000E5129" w:rsidRPr="000E5129" w:rsidRDefault="000E5129" w:rsidP="000E5129">
            <w:pPr>
              <w:jc w:val="right"/>
              <w:rPr>
                <w:rFonts w:ascii="Arial" w:hAnsi="Arial" w:cs="Arial"/>
                <w:color w:val="000000"/>
              </w:rPr>
            </w:pPr>
            <w:r w:rsidRPr="000E5129">
              <w:rPr>
                <w:rFonts w:ascii="Arial" w:hAnsi="Arial" w:cs="Arial"/>
                <w:color w:val="000000"/>
              </w:rPr>
              <w:t>99</w:t>
            </w:r>
          </w:p>
        </w:tc>
        <w:tc>
          <w:tcPr>
            <w:tcW w:w="997" w:type="dxa"/>
            <w:shd w:val="clear" w:color="auto" w:fill="E1F0D7"/>
            <w:vAlign w:val="center"/>
          </w:tcPr>
          <w:p w14:paraId="2F05DDEF" w14:textId="77777777" w:rsidR="000E5129" w:rsidRPr="000E5129" w:rsidRDefault="000E5129" w:rsidP="000E5129">
            <w:pPr>
              <w:jc w:val="right"/>
              <w:rPr>
                <w:rFonts w:ascii="Arial" w:hAnsi="Arial" w:cs="Arial"/>
                <w:color w:val="000000"/>
              </w:rPr>
            </w:pPr>
            <w:r w:rsidRPr="000E5129">
              <w:rPr>
                <w:rFonts w:ascii="Arial" w:hAnsi="Arial" w:cs="Arial"/>
                <w:color w:val="000000"/>
              </w:rPr>
              <w:t>24</w:t>
            </w:r>
          </w:p>
        </w:tc>
        <w:tc>
          <w:tcPr>
            <w:tcW w:w="997" w:type="dxa"/>
            <w:vAlign w:val="center"/>
          </w:tcPr>
          <w:p w14:paraId="0F1FDC24" w14:textId="77777777" w:rsidR="000E5129" w:rsidRPr="003C4DE3" w:rsidRDefault="000E5129" w:rsidP="000E5129">
            <w:pPr>
              <w:jc w:val="right"/>
              <w:rPr>
                <w:rFonts w:ascii="Arial" w:hAnsi="Arial" w:cs="Arial"/>
                <w:color w:val="000000"/>
              </w:rPr>
            </w:pPr>
            <w:r w:rsidRPr="003C4DE3">
              <w:rPr>
                <w:rFonts w:ascii="Arial" w:hAnsi="Arial" w:cs="Arial"/>
                <w:color w:val="000000"/>
              </w:rPr>
              <w:t>10</w:t>
            </w:r>
          </w:p>
        </w:tc>
        <w:tc>
          <w:tcPr>
            <w:tcW w:w="997" w:type="dxa"/>
            <w:vAlign w:val="center"/>
          </w:tcPr>
          <w:p w14:paraId="544CFB09" w14:textId="77777777" w:rsidR="000E5129" w:rsidRPr="003C4DE3" w:rsidRDefault="000E5129" w:rsidP="000E5129">
            <w:pPr>
              <w:jc w:val="right"/>
              <w:rPr>
                <w:rFonts w:ascii="Arial" w:hAnsi="Arial" w:cs="Arial"/>
                <w:color w:val="000000"/>
              </w:rPr>
            </w:pPr>
            <w:r w:rsidRPr="003C4DE3">
              <w:rPr>
                <w:rFonts w:ascii="Arial" w:hAnsi="Arial" w:cs="Arial"/>
                <w:color w:val="000000"/>
              </w:rPr>
              <w:t>100</w:t>
            </w:r>
          </w:p>
        </w:tc>
        <w:tc>
          <w:tcPr>
            <w:tcW w:w="997" w:type="dxa"/>
            <w:vAlign w:val="center"/>
          </w:tcPr>
          <w:p w14:paraId="28477DAF" w14:textId="77777777" w:rsidR="000E5129" w:rsidRPr="00A24FB9" w:rsidRDefault="000E5129" w:rsidP="000E5129">
            <w:pPr>
              <w:jc w:val="right"/>
              <w:rPr>
                <w:rFonts w:ascii="Arial" w:hAnsi="Arial" w:cs="Arial"/>
                <w:color w:val="000000"/>
              </w:rPr>
            </w:pPr>
            <w:r w:rsidRPr="00A24FB9">
              <w:rPr>
                <w:rFonts w:ascii="Arial" w:hAnsi="Arial" w:cs="Arial"/>
                <w:color w:val="000000"/>
              </w:rPr>
              <w:t>30</w:t>
            </w:r>
          </w:p>
        </w:tc>
      </w:tr>
      <w:tr w:rsidR="000E5129" w14:paraId="3DAA3531" w14:textId="77777777" w:rsidTr="00A161AB">
        <w:trPr>
          <w:trHeight w:val="397"/>
        </w:trPr>
        <w:tc>
          <w:tcPr>
            <w:tcW w:w="3525" w:type="dxa"/>
            <w:vAlign w:val="center"/>
          </w:tcPr>
          <w:p w14:paraId="6D6B789F" w14:textId="77777777" w:rsidR="000E5129" w:rsidRDefault="000E5129" w:rsidP="000E5129">
            <w:pPr>
              <w:pStyle w:val="DHHStabletext6pt"/>
            </w:pPr>
            <w:r>
              <w:t>Banyule City Council</w:t>
            </w:r>
          </w:p>
        </w:tc>
        <w:tc>
          <w:tcPr>
            <w:tcW w:w="996" w:type="dxa"/>
            <w:shd w:val="clear" w:color="auto" w:fill="E1F0D7"/>
            <w:vAlign w:val="center"/>
          </w:tcPr>
          <w:p w14:paraId="4EFF50C4" w14:textId="77777777" w:rsidR="000E5129" w:rsidRPr="000E5129" w:rsidRDefault="000E5129" w:rsidP="000E5129">
            <w:pPr>
              <w:jc w:val="right"/>
              <w:rPr>
                <w:rFonts w:ascii="Arial" w:hAnsi="Arial" w:cs="Arial"/>
                <w:color w:val="000000"/>
              </w:rPr>
            </w:pPr>
            <w:r w:rsidRPr="000E5129">
              <w:rPr>
                <w:rFonts w:ascii="Arial" w:hAnsi="Arial" w:cs="Arial"/>
                <w:color w:val="000000"/>
              </w:rPr>
              <w:t>49</w:t>
            </w:r>
          </w:p>
        </w:tc>
        <w:tc>
          <w:tcPr>
            <w:tcW w:w="997" w:type="dxa"/>
            <w:shd w:val="clear" w:color="auto" w:fill="E1F0D7"/>
            <w:vAlign w:val="center"/>
          </w:tcPr>
          <w:p w14:paraId="33CA4359" w14:textId="77777777" w:rsidR="000E5129" w:rsidRPr="000E5129" w:rsidRDefault="000E5129" w:rsidP="000E5129">
            <w:pPr>
              <w:jc w:val="right"/>
              <w:rPr>
                <w:rFonts w:ascii="Arial" w:hAnsi="Arial" w:cs="Arial"/>
                <w:color w:val="000000"/>
              </w:rPr>
            </w:pPr>
            <w:r w:rsidRPr="000E5129">
              <w:rPr>
                <w:rFonts w:ascii="Arial" w:hAnsi="Arial" w:cs="Arial"/>
                <w:color w:val="000000"/>
              </w:rPr>
              <w:t>527</w:t>
            </w:r>
          </w:p>
        </w:tc>
        <w:tc>
          <w:tcPr>
            <w:tcW w:w="997" w:type="dxa"/>
            <w:shd w:val="clear" w:color="auto" w:fill="E1F0D7"/>
            <w:vAlign w:val="center"/>
          </w:tcPr>
          <w:p w14:paraId="7186867E" w14:textId="77777777" w:rsidR="000E5129" w:rsidRPr="000E5129" w:rsidRDefault="000E5129" w:rsidP="000E5129">
            <w:pPr>
              <w:jc w:val="right"/>
              <w:rPr>
                <w:rFonts w:ascii="Arial" w:hAnsi="Arial" w:cs="Arial"/>
                <w:color w:val="000000"/>
              </w:rPr>
            </w:pPr>
            <w:r w:rsidRPr="000E5129">
              <w:rPr>
                <w:rFonts w:ascii="Arial" w:hAnsi="Arial" w:cs="Arial"/>
                <w:color w:val="000000"/>
              </w:rPr>
              <w:t>176</w:t>
            </w:r>
          </w:p>
        </w:tc>
        <w:tc>
          <w:tcPr>
            <w:tcW w:w="997" w:type="dxa"/>
            <w:vAlign w:val="center"/>
          </w:tcPr>
          <w:p w14:paraId="50E295D2" w14:textId="77777777" w:rsidR="000E5129" w:rsidRPr="003C4DE3" w:rsidRDefault="000E5129" w:rsidP="000E5129">
            <w:pPr>
              <w:jc w:val="right"/>
              <w:rPr>
                <w:rFonts w:ascii="Arial" w:hAnsi="Arial" w:cs="Arial"/>
                <w:color w:val="000000"/>
              </w:rPr>
            </w:pPr>
            <w:r w:rsidRPr="003C4DE3">
              <w:rPr>
                <w:rFonts w:ascii="Arial" w:hAnsi="Arial" w:cs="Arial"/>
                <w:color w:val="000000"/>
              </w:rPr>
              <w:t>50</w:t>
            </w:r>
          </w:p>
        </w:tc>
        <w:tc>
          <w:tcPr>
            <w:tcW w:w="997" w:type="dxa"/>
            <w:vAlign w:val="center"/>
          </w:tcPr>
          <w:p w14:paraId="1F9A717B" w14:textId="77777777" w:rsidR="000E5129" w:rsidRPr="003C4DE3" w:rsidRDefault="000E5129" w:rsidP="000E5129">
            <w:pPr>
              <w:jc w:val="right"/>
              <w:rPr>
                <w:rFonts w:ascii="Arial" w:hAnsi="Arial" w:cs="Arial"/>
                <w:color w:val="000000"/>
              </w:rPr>
            </w:pPr>
            <w:r w:rsidRPr="003C4DE3">
              <w:rPr>
                <w:rFonts w:ascii="Arial" w:hAnsi="Arial" w:cs="Arial"/>
                <w:color w:val="000000"/>
              </w:rPr>
              <w:t>530</w:t>
            </w:r>
          </w:p>
        </w:tc>
        <w:tc>
          <w:tcPr>
            <w:tcW w:w="997" w:type="dxa"/>
            <w:vAlign w:val="center"/>
          </w:tcPr>
          <w:p w14:paraId="03004D82" w14:textId="77777777" w:rsidR="000E5129" w:rsidRPr="00A24FB9" w:rsidRDefault="000E5129" w:rsidP="000E5129">
            <w:pPr>
              <w:jc w:val="right"/>
              <w:rPr>
                <w:rFonts w:ascii="Arial" w:hAnsi="Arial" w:cs="Arial"/>
                <w:color w:val="000000"/>
              </w:rPr>
            </w:pPr>
            <w:r w:rsidRPr="00A24FB9">
              <w:rPr>
                <w:rFonts w:ascii="Arial" w:hAnsi="Arial" w:cs="Arial"/>
                <w:color w:val="000000"/>
              </w:rPr>
              <w:t>165</w:t>
            </w:r>
          </w:p>
        </w:tc>
      </w:tr>
      <w:tr w:rsidR="000E5129" w14:paraId="22F3FFE1" w14:textId="77777777" w:rsidTr="00A161AB">
        <w:trPr>
          <w:trHeight w:val="397"/>
        </w:trPr>
        <w:tc>
          <w:tcPr>
            <w:tcW w:w="3525" w:type="dxa"/>
            <w:vAlign w:val="center"/>
          </w:tcPr>
          <w:p w14:paraId="45C75EC9" w14:textId="77777777" w:rsidR="000E5129" w:rsidRDefault="000E5129" w:rsidP="000E5129">
            <w:pPr>
              <w:pStyle w:val="DHHStabletext6pt"/>
            </w:pPr>
            <w:r>
              <w:t>Bass Coast Shire Council</w:t>
            </w:r>
          </w:p>
        </w:tc>
        <w:tc>
          <w:tcPr>
            <w:tcW w:w="996" w:type="dxa"/>
            <w:shd w:val="clear" w:color="auto" w:fill="E1F0D7"/>
            <w:vAlign w:val="center"/>
          </w:tcPr>
          <w:p w14:paraId="0C8C2887" w14:textId="77777777" w:rsidR="000E5129" w:rsidRPr="000E5129" w:rsidRDefault="000E5129" w:rsidP="000E5129">
            <w:pPr>
              <w:jc w:val="right"/>
              <w:rPr>
                <w:rFonts w:ascii="Arial" w:hAnsi="Arial" w:cs="Arial"/>
                <w:color w:val="000000"/>
              </w:rPr>
            </w:pPr>
            <w:r w:rsidRPr="000E5129">
              <w:rPr>
                <w:rFonts w:ascii="Arial" w:hAnsi="Arial" w:cs="Arial"/>
                <w:color w:val="000000"/>
              </w:rPr>
              <w:t>13</w:t>
            </w:r>
          </w:p>
        </w:tc>
        <w:tc>
          <w:tcPr>
            <w:tcW w:w="997" w:type="dxa"/>
            <w:shd w:val="clear" w:color="auto" w:fill="E1F0D7"/>
            <w:vAlign w:val="center"/>
          </w:tcPr>
          <w:p w14:paraId="77FB7EE8" w14:textId="77777777" w:rsidR="000E5129" w:rsidRPr="000E5129" w:rsidRDefault="000E5129" w:rsidP="000E5129">
            <w:pPr>
              <w:jc w:val="right"/>
              <w:rPr>
                <w:rFonts w:ascii="Arial" w:hAnsi="Arial" w:cs="Arial"/>
                <w:color w:val="000000"/>
              </w:rPr>
            </w:pPr>
            <w:r w:rsidRPr="000E5129">
              <w:rPr>
                <w:rFonts w:ascii="Arial" w:hAnsi="Arial" w:cs="Arial"/>
                <w:color w:val="000000"/>
              </w:rPr>
              <w:t>323</w:t>
            </w:r>
          </w:p>
        </w:tc>
        <w:tc>
          <w:tcPr>
            <w:tcW w:w="997" w:type="dxa"/>
            <w:shd w:val="clear" w:color="auto" w:fill="E1F0D7"/>
            <w:vAlign w:val="center"/>
          </w:tcPr>
          <w:p w14:paraId="06408F82" w14:textId="77777777" w:rsidR="000E5129" w:rsidRPr="000E5129" w:rsidRDefault="000E5129" w:rsidP="000E5129">
            <w:pPr>
              <w:jc w:val="right"/>
              <w:rPr>
                <w:rFonts w:ascii="Arial" w:hAnsi="Arial" w:cs="Arial"/>
                <w:color w:val="000000"/>
              </w:rPr>
            </w:pPr>
            <w:r w:rsidRPr="000E5129">
              <w:rPr>
                <w:rFonts w:ascii="Arial" w:hAnsi="Arial" w:cs="Arial"/>
                <w:color w:val="000000"/>
              </w:rPr>
              <w:t>51</w:t>
            </w:r>
          </w:p>
        </w:tc>
        <w:tc>
          <w:tcPr>
            <w:tcW w:w="997" w:type="dxa"/>
            <w:vAlign w:val="center"/>
          </w:tcPr>
          <w:p w14:paraId="75CE2033" w14:textId="77777777" w:rsidR="000E5129" w:rsidRPr="003C4DE3" w:rsidRDefault="000E5129" w:rsidP="000E5129">
            <w:pPr>
              <w:jc w:val="right"/>
              <w:rPr>
                <w:rFonts w:ascii="Arial" w:hAnsi="Arial" w:cs="Arial"/>
                <w:color w:val="000000"/>
              </w:rPr>
            </w:pPr>
            <w:r w:rsidRPr="003C4DE3">
              <w:rPr>
                <w:rFonts w:ascii="Arial" w:hAnsi="Arial" w:cs="Arial"/>
                <w:color w:val="000000"/>
              </w:rPr>
              <w:t>13</w:t>
            </w:r>
          </w:p>
        </w:tc>
        <w:tc>
          <w:tcPr>
            <w:tcW w:w="997" w:type="dxa"/>
            <w:vAlign w:val="center"/>
          </w:tcPr>
          <w:p w14:paraId="7FB64AA5" w14:textId="77777777" w:rsidR="000E5129" w:rsidRPr="003C4DE3" w:rsidRDefault="000E5129" w:rsidP="000E5129">
            <w:pPr>
              <w:jc w:val="right"/>
              <w:rPr>
                <w:rFonts w:ascii="Arial" w:hAnsi="Arial" w:cs="Arial"/>
                <w:color w:val="000000"/>
              </w:rPr>
            </w:pPr>
            <w:r w:rsidRPr="003C4DE3">
              <w:rPr>
                <w:rFonts w:ascii="Arial" w:hAnsi="Arial" w:cs="Arial"/>
                <w:color w:val="000000"/>
              </w:rPr>
              <w:t>326</w:t>
            </w:r>
          </w:p>
        </w:tc>
        <w:tc>
          <w:tcPr>
            <w:tcW w:w="997" w:type="dxa"/>
            <w:vAlign w:val="center"/>
          </w:tcPr>
          <w:p w14:paraId="0F5AA18B" w14:textId="77777777" w:rsidR="000E5129" w:rsidRPr="00A24FB9" w:rsidRDefault="000E5129" w:rsidP="000E5129">
            <w:pPr>
              <w:jc w:val="right"/>
              <w:rPr>
                <w:rFonts w:ascii="Arial" w:hAnsi="Arial" w:cs="Arial"/>
                <w:color w:val="000000"/>
              </w:rPr>
            </w:pPr>
            <w:r w:rsidRPr="00A24FB9">
              <w:rPr>
                <w:rFonts w:ascii="Arial" w:hAnsi="Arial" w:cs="Arial"/>
                <w:color w:val="000000"/>
              </w:rPr>
              <w:t>43</w:t>
            </w:r>
          </w:p>
        </w:tc>
      </w:tr>
      <w:tr w:rsidR="000E5129" w14:paraId="3697F2C5" w14:textId="77777777" w:rsidTr="00A161AB">
        <w:trPr>
          <w:trHeight w:val="397"/>
        </w:trPr>
        <w:tc>
          <w:tcPr>
            <w:tcW w:w="3525" w:type="dxa"/>
            <w:vAlign w:val="center"/>
          </w:tcPr>
          <w:p w14:paraId="05AC1EED" w14:textId="77777777" w:rsidR="000E5129" w:rsidRDefault="000E5129" w:rsidP="000E5129">
            <w:pPr>
              <w:pStyle w:val="DHHStabletext6pt"/>
            </w:pPr>
            <w:r>
              <w:t>Baw Baw Shire Council</w:t>
            </w:r>
          </w:p>
        </w:tc>
        <w:tc>
          <w:tcPr>
            <w:tcW w:w="996" w:type="dxa"/>
            <w:shd w:val="clear" w:color="auto" w:fill="E1F0D7"/>
            <w:vAlign w:val="center"/>
          </w:tcPr>
          <w:p w14:paraId="372B28D0" w14:textId="77777777" w:rsidR="000E5129" w:rsidRPr="000E5129" w:rsidRDefault="000E5129" w:rsidP="000E5129">
            <w:pPr>
              <w:jc w:val="right"/>
              <w:rPr>
                <w:rFonts w:ascii="Arial" w:hAnsi="Arial" w:cs="Arial"/>
                <w:color w:val="000000"/>
              </w:rPr>
            </w:pPr>
            <w:r w:rsidRPr="000E5129">
              <w:rPr>
                <w:rFonts w:ascii="Arial" w:hAnsi="Arial" w:cs="Arial"/>
                <w:color w:val="000000"/>
              </w:rPr>
              <w:t>16</w:t>
            </w:r>
          </w:p>
        </w:tc>
        <w:tc>
          <w:tcPr>
            <w:tcW w:w="997" w:type="dxa"/>
            <w:shd w:val="clear" w:color="auto" w:fill="E1F0D7"/>
            <w:vAlign w:val="center"/>
          </w:tcPr>
          <w:p w14:paraId="0DC98EAE" w14:textId="77777777" w:rsidR="000E5129" w:rsidRPr="000E5129" w:rsidRDefault="000E5129" w:rsidP="000E5129">
            <w:pPr>
              <w:jc w:val="right"/>
              <w:rPr>
                <w:rFonts w:ascii="Arial" w:hAnsi="Arial" w:cs="Arial"/>
                <w:color w:val="000000"/>
              </w:rPr>
            </w:pPr>
            <w:r w:rsidRPr="000E5129">
              <w:rPr>
                <w:rFonts w:ascii="Arial" w:hAnsi="Arial" w:cs="Arial"/>
                <w:color w:val="000000"/>
              </w:rPr>
              <w:t>364</w:t>
            </w:r>
          </w:p>
        </w:tc>
        <w:tc>
          <w:tcPr>
            <w:tcW w:w="997" w:type="dxa"/>
            <w:shd w:val="clear" w:color="auto" w:fill="E1F0D7"/>
            <w:vAlign w:val="center"/>
          </w:tcPr>
          <w:p w14:paraId="087357E5" w14:textId="77777777" w:rsidR="000E5129" w:rsidRPr="000E5129" w:rsidRDefault="000E5129" w:rsidP="000E5129">
            <w:pPr>
              <w:jc w:val="right"/>
              <w:rPr>
                <w:rFonts w:ascii="Arial" w:hAnsi="Arial" w:cs="Arial"/>
                <w:color w:val="000000"/>
              </w:rPr>
            </w:pPr>
            <w:r w:rsidRPr="000E5129">
              <w:rPr>
                <w:rFonts w:ascii="Arial" w:hAnsi="Arial" w:cs="Arial"/>
                <w:color w:val="000000"/>
              </w:rPr>
              <w:t>69</w:t>
            </w:r>
          </w:p>
        </w:tc>
        <w:tc>
          <w:tcPr>
            <w:tcW w:w="997" w:type="dxa"/>
            <w:vAlign w:val="center"/>
          </w:tcPr>
          <w:p w14:paraId="4BFFA5E3" w14:textId="77777777" w:rsidR="000E5129" w:rsidRPr="003C4DE3" w:rsidRDefault="000E5129" w:rsidP="000E5129">
            <w:pPr>
              <w:jc w:val="right"/>
              <w:rPr>
                <w:rFonts w:ascii="Arial" w:hAnsi="Arial" w:cs="Arial"/>
                <w:color w:val="000000"/>
              </w:rPr>
            </w:pPr>
            <w:r w:rsidRPr="003C4DE3">
              <w:rPr>
                <w:rFonts w:ascii="Arial" w:hAnsi="Arial" w:cs="Arial"/>
                <w:color w:val="000000"/>
              </w:rPr>
              <w:t>17</w:t>
            </w:r>
          </w:p>
        </w:tc>
        <w:tc>
          <w:tcPr>
            <w:tcW w:w="997" w:type="dxa"/>
            <w:vAlign w:val="center"/>
          </w:tcPr>
          <w:p w14:paraId="298BCA10" w14:textId="77777777" w:rsidR="000E5129" w:rsidRPr="003C4DE3" w:rsidRDefault="000E5129" w:rsidP="000E5129">
            <w:pPr>
              <w:jc w:val="right"/>
              <w:rPr>
                <w:rFonts w:ascii="Arial" w:hAnsi="Arial" w:cs="Arial"/>
                <w:color w:val="000000"/>
              </w:rPr>
            </w:pPr>
            <w:r w:rsidRPr="003C4DE3">
              <w:rPr>
                <w:rFonts w:ascii="Arial" w:hAnsi="Arial" w:cs="Arial"/>
                <w:color w:val="000000"/>
              </w:rPr>
              <w:t>278</w:t>
            </w:r>
          </w:p>
        </w:tc>
        <w:tc>
          <w:tcPr>
            <w:tcW w:w="997" w:type="dxa"/>
            <w:vAlign w:val="center"/>
          </w:tcPr>
          <w:p w14:paraId="72D37E0F" w14:textId="77777777" w:rsidR="000E5129" w:rsidRPr="00A24FB9" w:rsidRDefault="000E5129" w:rsidP="000E5129">
            <w:pPr>
              <w:jc w:val="right"/>
              <w:rPr>
                <w:rFonts w:ascii="Arial" w:hAnsi="Arial" w:cs="Arial"/>
                <w:color w:val="000000"/>
              </w:rPr>
            </w:pPr>
            <w:r w:rsidRPr="00A24FB9">
              <w:rPr>
                <w:rFonts w:ascii="Arial" w:hAnsi="Arial" w:cs="Arial"/>
                <w:color w:val="000000"/>
              </w:rPr>
              <w:t>68</w:t>
            </w:r>
          </w:p>
        </w:tc>
      </w:tr>
      <w:tr w:rsidR="000E5129" w14:paraId="18E43823" w14:textId="77777777" w:rsidTr="00A161AB">
        <w:trPr>
          <w:trHeight w:val="397"/>
        </w:trPr>
        <w:tc>
          <w:tcPr>
            <w:tcW w:w="3525" w:type="dxa"/>
            <w:vAlign w:val="center"/>
          </w:tcPr>
          <w:p w14:paraId="7E494A00" w14:textId="77777777" w:rsidR="000E5129" w:rsidRDefault="000E5129" w:rsidP="000E5129">
            <w:pPr>
              <w:pStyle w:val="DHHStabletext6pt"/>
            </w:pPr>
            <w:r>
              <w:t>Bayside City Council</w:t>
            </w:r>
          </w:p>
        </w:tc>
        <w:tc>
          <w:tcPr>
            <w:tcW w:w="996" w:type="dxa"/>
            <w:shd w:val="clear" w:color="auto" w:fill="E1F0D7"/>
            <w:vAlign w:val="center"/>
          </w:tcPr>
          <w:p w14:paraId="5CA8EB6B" w14:textId="77777777" w:rsidR="000E5129" w:rsidRPr="000E5129" w:rsidRDefault="000E5129" w:rsidP="000E5129">
            <w:pPr>
              <w:jc w:val="right"/>
              <w:rPr>
                <w:rFonts w:ascii="Arial" w:hAnsi="Arial" w:cs="Arial"/>
                <w:color w:val="000000"/>
              </w:rPr>
            </w:pPr>
            <w:r w:rsidRPr="000E5129">
              <w:rPr>
                <w:rFonts w:ascii="Arial" w:hAnsi="Arial" w:cs="Arial"/>
                <w:color w:val="000000"/>
              </w:rPr>
              <w:t>53</w:t>
            </w:r>
          </w:p>
        </w:tc>
        <w:tc>
          <w:tcPr>
            <w:tcW w:w="997" w:type="dxa"/>
            <w:shd w:val="clear" w:color="auto" w:fill="E1F0D7"/>
            <w:vAlign w:val="center"/>
          </w:tcPr>
          <w:p w14:paraId="575C46CE" w14:textId="77777777" w:rsidR="000E5129" w:rsidRPr="000E5129" w:rsidRDefault="000E5129" w:rsidP="000E5129">
            <w:pPr>
              <w:jc w:val="right"/>
              <w:rPr>
                <w:rFonts w:ascii="Arial" w:hAnsi="Arial" w:cs="Arial"/>
                <w:color w:val="000000"/>
              </w:rPr>
            </w:pPr>
            <w:r w:rsidRPr="000E5129">
              <w:rPr>
                <w:rFonts w:ascii="Arial" w:hAnsi="Arial" w:cs="Arial"/>
                <w:color w:val="000000"/>
              </w:rPr>
              <w:t>520</w:t>
            </w:r>
          </w:p>
        </w:tc>
        <w:tc>
          <w:tcPr>
            <w:tcW w:w="997" w:type="dxa"/>
            <w:shd w:val="clear" w:color="auto" w:fill="E1F0D7"/>
            <w:vAlign w:val="center"/>
          </w:tcPr>
          <w:p w14:paraId="0A152C00" w14:textId="77777777" w:rsidR="000E5129" w:rsidRPr="000E5129" w:rsidRDefault="000E5129" w:rsidP="000E5129">
            <w:pPr>
              <w:jc w:val="right"/>
              <w:rPr>
                <w:rFonts w:ascii="Arial" w:hAnsi="Arial" w:cs="Arial"/>
                <w:color w:val="000000"/>
              </w:rPr>
            </w:pPr>
            <w:r w:rsidRPr="000E5129">
              <w:rPr>
                <w:rFonts w:ascii="Arial" w:hAnsi="Arial" w:cs="Arial"/>
                <w:color w:val="000000"/>
              </w:rPr>
              <w:t>110</w:t>
            </w:r>
          </w:p>
        </w:tc>
        <w:tc>
          <w:tcPr>
            <w:tcW w:w="997" w:type="dxa"/>
            <w:vAlign w:val="center"/>
          </w:tcPr>
          <w:p w14:paraId="6945A356" w14:textId="77777777" w:rsidR="000E5129" w:rsidRPr="003C4DE3" w:rsidRDefault="000E5129" w:rsidP="000E5129">
            <w:pPr>
              <w:jc w:val="right"/>
              <w:rPr>
                <w:rFonts w:ascii="Arial" w:hAnsi="Arial" w:cs="Arial"/>
                <w:color w:val="000000"/>
              </w:rPr>
            </w:pPr>
            <w:r w:rsidRPr="003C4DE3">
              <w:rPr>
                <w:rFonts w:ascii="Arial" w:hAnsi="Arial" w:cs="Arial"/>
                <w:color w:val="000000"/>
              </w:rPr>
              <w:t>52</w:t>
            </w:r>
          </w:p>
        </w:tc>
        <w:tc>
          <w:tcPr>
            <w:tcW w:w="997" w:type="dxa"/>
            <w:vAlign w:val="center"/>
          </w:tcPr>
          <w:p w14:paraId="2F9801F2" w14:textId="77777777" w:rsidR="000E5129" w:rsidRPr="003C4DE3" w:rsidRDefault="000E5129" w:rsidP="000E5129">
            <w:pPr>
              <w:jc w:val="right"/>
              <w:rPr>
                <w:rFonts w:ascii="Arial" w:hAnsi="Arial" w:cs="Arial"/>
                <w:color w:val="000000"/>
              </w:rPr>
            </w:pPr>
            <w:r w:rsidRPr="003C4DE3">
              <w:rPr>
                <w:rFonts w:ascii="Arial" w:hAnsi="Arial" w:cs="Arial"/>
                <w:color w:val="000000"/>
              </w:rPr>
              <w:t>512</w:t>
            </w:r>
          </w:p>
        </w:tc>
        <w:tc>
          <w:tcPr>
            <w:tcW w:w="997" w:type="dxa"/>
            <w:vAlign w:val="center"/>
          </w:tcPr>
          <w:p w14:paraId="758F635F" w14:textId="77777777" w:rsidR="000E5129" w:rsidRPr="00A24FB9" w:rsidRDefault="000E5129" w:rsidP="000E5129">
            <w:pPr>
              <w:jc w:val="right"/>
              <w:rPr>
                <w:rFonts w:ascii="Arial" w:hAnsi="Arial" w:cs="Arial"/>
                <w:color w:val="000000"/>
              </w:rPr>
            </w:pPr>
            <w:r w:rsidRPr="00A24FB9">
              <w:rPr>
                <w:rFonts w:ascii="Arial" w:hAnsi="Arial" w:cs="Arial"/>
                <w:color w:val="000000"/>
              </w:rPr>
              <w:t>101</w:t>
            </w:r>
          </w:p>
        </w:tc>
      </w:tr>
      <w:tr w:rsidR="000E5129" w14:paraId="02462A02" w14:textId="77777777" w:rsidTr="00A161AB">
        <w:trPr>
          <w:trHeight w:val="397"/>
        </w:trPr>
        <w:tc>
          <w:tcPr>
            <w:tcW w:w="3525" w:type="dxa"/>
            <w:vAlign w:val="center"/>
          </w:tcPr>
          <w:p w14:paraId="064A5DAD" w14:textId="77777777" w:rsidR="000E5129" w:rsidRDefault="000E5129" w:rsidP="000E5129">
            <w:pPr>
              <w:pStyle w:val="DHHStabletext6pt"/>
            </w:pPr>
            <w:r>
              <w:t>Benalla Rural City</w:t>
            </w:r>
          </w:p>
        </w:tc>
        <w:tc>
          <w:tcPr>
            <w:tcW w:w="996" w:type="dxa"/>
            <w:shd w:val="clear" w:color="auto" w:fill="E1F0D7"/>
            <w:vAlign w:val="center"/>
          </w:tcPr>
          <w:p w14:paraId="6DF869D8" w14:textId="77777777" w:rsidR="000E5129" w:rsidRPr="000E5129" w:rsidRDefault="000E5129" w:rsidP="000E5129">
            <w:pPr>
              <w:jc w:val="right"/>
              <w:rPr>
                <w:rFonts w:ascii="Arial" w:hAnsi="Arial" w:cs="Arial"/>
                <w:color w:val="000000"/>
              </w:rPr>
            </w:pPr>
            <w:r w:rsidRPr="000E5129">
              <w:rPr>
                <w:rFonts w:ascii="Arial" w:hAnsi="Arial" w:cs="Arial"/>
                <w:color w:val="000000"/>
              </w:rPr>
              <w:t>5</w:t>
            </w:r>
          </w:p>
        </w:tc>
        <w:tc>
          <w:tcPr>
            <w:tcW w:w="997" w:type="dxa"/>
            <w:shd w:val="clear" w:color="auto" w:fill="E1F0D7"/>
            <w:vAlign w:val="center"/>
          </w:tcPr>
          <w:p w14:paraId="6E0185EB" w14:textId="77777777" w:rsidR="000E5129" w:rsidRPr="000E5129" w:rsidRDefault="000E5129" w:rsidP="000E5129">
            <w:pPr>
              <w:jc w:val="right"/>
              <w:rPr>
                <w:rFonts w:ascii="Arial" w:hAnsi="Arial" w:cs="Arial"/>
                <w:color w:val="000000"/>
              </w:rPr>
            </w:pPr>
            <w:r w:rsidRPr="000E5129">
              <w:rPr>
                <w:rFonts w:ascii="Arial" w:hAnsi="Arial" w:cs="Arial"/>
                <w:color w:val="000000"/>
              </w:rPr>
              <w:t>94</w:t>
            </w:r>
          </w:p>
        </w:tc>
        <w:tc>
          <w:tcPr>
            <w:tcW w:w="997" w:type="dxa"/>
            <w:shd w:val="clear" w:color="auto" w:fill="E1F0D7"/>
            <w:vAlign w:val="center"/>
          </w:tcPr>
          <w:p w14:paraId="4B7B6B5A" w14:textId="77777777" w:rsidR="000E5129" w:rsidRPr="000E5129" w:rsidRDefault="000E5129" w:rsidP="000E5129">
            <w:pPr>
              <w:jc w:val="right"/>
              <w:rPr>
                <w:rFonts w:ascii="Arial" w:hAnsi="Arial" w:cs="Arial"/>
                <w:color w:val="000000"/>
              </w:rPr>
            </w:pPr>
            <w:r w:rsidRPr="000E5129">
              <w:rPr>
                <w:rFonts w:ascii="Arial" w:hAnsi="Arial" w:cs="Arial"/>
                <w:color w:val="000000"/>
              </w:rPr>
              <w:t>32</w:t>
            </w:r>
          </w:p>
        </w:tc>
        <w:tc>
          <w:tcPr>
            <w:tcW w:w="997" w:type="dxa"/>
            <w:vAlign w:val="center"/>
          </w:tcPr>
          <w:p w14:paraId="58D23396" w14:textId="77777777" w:rsidR="000E5129" w:rsidRPr="003C4DE3" w:rsidRDefault="000E5129" w:rsidP="000E5129">
            <w:pPr>
              <w:jc w:val="right"/>
              <w:rPr>
                <w:rFonts w:ascii="Arial" w:hAnsi="Arial" w:cs="Arial"/>
                <w:color w:val="000000"/>
              </w:rPr>
            </w:pPr>
            <w:r w:rsidRPr="003C4DE3">
              <w:rPr>
                <w:rFonts w:ascii="Arial" w:hAnsi="Arial" w:cs="Arial"/>
                <w:color w:val="000000"/>
              </w:rPr>
              <w:t>7</w:t>
            </w:r>
          </w:p>
        </w:tc>
        <w:tc>
          <w:tcPr>
            <w:tcW w:w="997" w:type="dxa"/>
            <w:vAlign w:val="center"/>
          </w:tcPr>
          <w:p w14:paraId="1311DDCF" w14:textId="77777777" w:rsidR="000E5129" w:rsidRPr="003C4DE3" w:rsidRDefault="000E5129" w:rsidP="000E5129">
            <w:pPr>
              <w:jc w:val="right"/>
              <w:rPr>
                <w:rFonts w:ascii="Arial" w:hAnsi="Arial" w:cs="Arial"/>
                <w:color w:val="000000"/>
              </w:rPr>
            </w:pPr>
            <w:r w:rsidRPr="003C4DE3">
              <w:rPr>
                <w:rFonts w:ascii="Arial" w:hAnsi="Arial" w:cs="Arial"/>
                <w:color w:val="000000"/>
              </w:rPr>
              <w:t>105</w:t>
            </w:r>
          </w:p>
        </w:tc>
        <w:tc>
          <w:tcPr>
            <w:tcW w:w="997" w:type="dxa"/>
            <w:vAlign w:val="center"/>
          </w:tcPr>
          <w:p w14:paraId="2F76F949" w14:textId="77777777" w:rsidR="000E5129" w:rsidRPr="00A24FB9" w:rsidRDefault="000E5129" w:rsidP="000E5129">
            <w:pPr>
              <w:jc w:val="right"/>
              <w:rPr>
                <w:rFonts w:ascii="Arial" w:hAnsi="Arial" w:cs="Arial"/>
                <w:color w:val="000000"/>
              </w:rPr>
            </w:pPr>
            <w:r w:rsidRPr="00A24FB9">
              <w:rPr>
                <w:rFonts w:ascii="Arial" w:hAnsi="Arial" w:cs="Arial"/>
                <w:color w:val="000000"/>
              </w:rPr>
              <w:t>32</w:t>
            </w:r>
          </w:p>
        </w:tc>
      </w:tr>
      <w:tr w:rsidR="000E5129" w14:paraId="7FE0A52D" w14:textId="77777777" w:rsidTr="00A161AB">
        <w:trPr>
          <w:trHeight w:val="397"/>
        </w:trPr>
        <w:tc>
          <w:tcPr>
            <w:tcW w:w="3525" w:type="dxa"/>
            <w:vAlign w:val="center"/>
          </w:tcPr>
          <w:p w14:paraId="58C642F3" w14:textId="77777777" w:rsidR="000E5129" w:rsidRDefault="000E5129" w:rsidP="000E5129">
            <w:pPr>
              <w:pStyle w:val="DHHStabletext6pt"/>
            </w:pPr>
            <w:r>
              <w:t>Boroondara City Council</w:t>
            </w:r>
          </w:p>
        </w:tc>
        <w:tc>
          <w:tcPr>
            <w:tcW w:w="996" w:type="dxa"/>
            <w:shd w:val="clear" w:color="auto" w:fill="E1F0D7"/>
            <w:vAlign w:val="center"/>
          </w:tcPr>
          <w:p w14:paraId="49035545" w14:textId="77777777" w:rsidR="000E5129" w:rsidRPr="000E5129" w:rsidRDefault="000E5129" w:rsidP="000E5129">
            <w:pPr>
              <w:jc w:val="right"/>
              <w:rPr>
                <w:rFonts w:ascii="Arial" w:hAnsi="Arial" w:cs="Arial"/>
                <w:color w:val="000000"/>
              </w:rPr>
            </w:pPr>
            <w:r w:rsidRPr="000E5129">
              <w:rPr>
                <w:rFonts w:ascii="Arial" w:hAnsi="Arial" w:cs="Arial"/>
                <w:color w:val="000000"/>
              </w:rPr>
              <w:t>92</w:t>
            </w:r>
          </w:p>
        </w:tc>
        <w:tc>
          <w:tcPr>
            <w:tcW w:w="997" w:type="dxa"/>
            <w:shd w:val="clear" w:color="auto" w:fill="E1F0D7"/>
            <w:vAlign w:val="center"/>
          </w:tcPr>
          <w:p w14:paraId="1FEB259D" w14:textId="77777777" w:rsidR="000E5129" w:rsidRPr="000E5129" w:rsidRDefault="000E5129" w:rsidP="000E5129">
            <w:pPr>
              <w:jc w:val="right"/>
              <w:rPr>
                <w:rFonts w:ascii="Arial" w:hAnsi="Arial" w:cs="Arial"/>
                <w:color w:val="000000"/>
              </w:rPr>
            </w:pPr>
            <w:r w:rsidRPr="000E5129">
              <w:rPr>
                <w:rFonts w:ascii="Arial" w:hAnsi="Arial" w:cs="Arial"/>
                <w:color w:val="000000"/>
              </w:rPr>
              <w:t>935</w:t>
            </w:r>
          </w:p>
        </w:tc>
        <w:tc>
          <w:tcPr>
            <w:tcW w:w="997" w:type="dxa"/>
            <w:shd w:val="clear" w:color="auto" w:fill="E1F0D7"/>
            <w:vAlign w:val="center"/>
          </w:tcPr>
          <w:p w14:paraId="1B0EC0F1" w14:textId="77777777" w:rsidR="000E5129" w:rsidRPr="000E5129" w:rsidRDefault="000E5129" w:rsidP="000E5129">
            <w:pPr>
              <w:jc w:val="right"/>
              <w:rPr>
                <w:rFonts w:ascii="Arial" w:hAnsi="Arial" w:cs="Arial"/>
                <w:color w:val="000000"/>
              </w:rPr>
            </w:pPr>
            <w:r w:rsidRPr="000E5129">
              <w:rPr>
                <w:rFonts w:ascii="Arial" w:hAnsi="Arial" w:cs="Arial"/>
                <w:color w:val="000000"/>
              </w:rPr>
              <w:t>195</w:t>
            </w:r>
          </w:p>
        </w:tc>
        <w:tc>
          <w:tcPr>
            <w:tcW w:w="997" w:type="dxa"/>
            <w:vAlign w:val="center"/>
          </w:tcPr>
          <w:p w14:paraId="200CAD47" w14:textId="77777777" w:rsidR="000E5129" w:rsidRPr="003C4DE3" w:rsidRDefault="000E5129" w:rsidP="000E5129">
            <w:pPr>
              <w:jc w:val="right"/>
              <w:rPr>
                <w:rFonts w:ascii="Arial" w:hAnsi="Arial" w:cs="Arial"/>
                <w:color w:val="000000"/>
              </w:rPr>
            </w:pPr>
            <w:r w:rsidRPr="003C4DE3">
              <w:rPr>
                <w:rFonts w:ascii="Arial" w:hAnsi="Arial" w:cs="Arial"/>
                <w:color w:val="000000"/>
              </w:rPr>
              <w:t>91</w:t>
            </w:r>
          </w:p>
        </w:tc>
        <w:tc>
          <w:tcPr>
            <w:tcW w:w="997" w:type="dxa"/>
            <w:vAlign w:val="center"/>
          </w:tcPr>
          <w:p w14:paraId="21603A76" w14:textId="77777777" w:rsidR="000E5129" w:rsidRPr="003C4DE3" w:rsidRDefault="000E5129" w:rsidP="000E5129">
            <w:pPr>
              <w:jc w:val="right"/>
              <w:rPr>
                <w:rFonts w:ascii="Arial" w:hAnsi="Arial" w:cs="Arial"/>
                <w:color w:val="000000"/>
              </w:rPr>
            </w:pPr>
            <w:r w:rsidRPr="003C4DE3">
              <w:rPr>
                <w:rFonts w:ascii="Arial" w:hAnsi="Arial" w:cs="Arial"/>
                <w:color w:val="000000"/>
              </w:rPr>
              <w:t>959</w:t>
            </w:r>
          </w:p>
        </w:tc>
        <w:tc>
          <w:tcPr>
            <w:tcW w:w="997" w:type="dxa"/>
            <w:vAlign w:val="center"/>
          </w:tcPr>
          <w:p w14:paraId="03AF8727" w14:textId="77777777" w:rsidR="000E5129" w:rsidRPr="00A24FB9" w:rsidRDefault="000E5129" w:rsidP="000E5129">
            <w:pPr>
              <w:jc w:val="right"/>
              <w:rPr>
                <w:rFonts w:ascii="Arial" w:hAnsi="Arial" w:cs="Arial"/>
                <w:color w:val="000000"/>
              </w:rPr>
            </w:pPr>
            <w:r w:rsidRPr="00A24FB9">
              <w:rPr>
                <w:rFonts w:ascii="Arial" w:hAnsi="Arial" w:cs="Arial"/>
                <w:color w:val="000000"/>
              </w:rPr>
              <w:t>202</w:t>
            </w:r>
          </w:p>
        </w:tc>
      </w:tr>
      <w:tr w:rsidR="000E5129" w:rsidRPr="00BB6304" w14:paraId="2A27DEF9" w14:textId="77777777" w:rsidTr="00A161AB">
        <w:trPr>
          <w:trHeight w:val="397"/>
        </w:trPr>
        <w:tc>
          <w:tcPr>
            <w:tcW w:w="3525" w:type="dxa"/>
            <w:vAlign w:val="center"/>
          </w:tcPr>
          <w:p w14:paraId="682DB086" w14:textId="77777777" w:rsidR="000E5129" w:rsidRDefault="000E5129" w:rsidP="000E5129">
            <w:pPr>
              <w:pStyle w:val="DHHStabletext6pt"/>
            </w:pPr>
            <w:r>
              <w:t>Borough of Queenscliffe</w:t>
            </w:r>
          </w:p>
        </w:tc>
        <w:tc>
          <w:tcPr>
            <w:tcW w:w="996" w:type="dxa"/>
            <w:shd w:val="clear" w:color="auto" w:fill="E1F0D7"/>
            <w:vAlign w:val="center"/>
          </w:tcPr>
          <w:p w14:paraId="3BD9E437" w14:textId="77777777" w:rsidR="000E5129" w:rsidRPr="000E5129" w:rsidRDefault="000E5129" w:rsidP="000E5129">
            <w:pPr>
              <w:jc w:val="right"/>
              <w:rPr>
                <w:rFonts w:ascii="Arial" w:hAnsi="Arial" w:cs="Arial"/>
                <w:color w:val="000000"/>
              </w:rPr>
            </w:pPr>
            <w:r w:rsidRPr="000E5129">
              <w:rPr>
                <w:rFonts w:ascii="Arial" w:hAnsi="Arial" w:cs="Arial"/>
                <w:color w:val="000000"/>
              </w:rPr>
              <w:t>1</w:t>
            </w:r>
          </w:p>
        </w:tc>
        <w:tc>
          <w:tcPr>
            <w:tcW w:w="997" w:type="dxa"/>
            <w:shd w:val="clear" w:color="auto" w:fill="E1F0D7"/>
            <w:vAlign w:val="center"/>
          </w:tcPr>
          <w:p w14:paraId="3114DC29" w14:textId="77777777" w:rsidR="000E5129" w:rsidRPr="000E5129" w:rsidRDefault="000E5129" w:rsidP="000E5129">
            <w:pPr>
              <w:jc w:val="right"/>
              <w:rPr>
                <w:rFonts w:ascii="Arial" w:hAnsi="Arial" w:cs="Arial"/>
                <w:color w:val="000000"/>
              </w:rPr>
            </w:pPr>
            <w:r w:rsidRPr="000E5129">
              <w:rPr>
                <w:rFonts w:ascii="Arial" w:hAnsi="Arial" w:cs="Arial"/>
                <w:color w:val="000000"/>
              </w:rPr>
              <w:t>61</w:t>
            </w:r>
          </w:p>
        </w:tc>
        <w:tc>
          <w:tcPr>
            <w:tcW w:w="997" w:type="dxa"/>
            <w:shd w:val="clear" w:color="auto" w:fill="E1F0D7"/>
            <w:vAlign w:val="center"/>
          </w:tcPr>
          <w:p w14:paraId="084EE3FE" w14:textId="77777777" w:rsidR="000E5129" w:rsidRPr="000E5129" w:rsidRDefault="000E5129" w:rsidP="000E5129">
            <w:pPr>
              <w:jc w:val="right"/>
              <w:rPr>
                <w:rFonts w:ascii="Arial" w:hAnsi="Arial" w:cs="Arial"/>
                <w:color w:val="000000"/>
              </w:rPr>
            </w:pPr>
            <w:r w:rsidRPr="000E5129">
              <w:rPr>
                <w:rFonts w:ascii="Arial" w:hAnsi="Arial" w:cs="Arial"/>
                <w:color w:val="000000"/>
              </w:rPr>
              <w:t>12</w:t>
            </w:r>
          </w:p>
        </w:tc>
        <w:tc>
          <w:tcPr>
            <w:tcW w:w="997" w:type="dxa"/>
            <w:vAlign w:val="center"/>
          </w:tcPr>
          <w:p w14:paraId="558D4B9B" w14:textId="77777777" w:rsidR="000E5129" w:rsidRPr="003C4DE3" w:rsidRDefault="000E5129" w:rsidP="000E5129">
            <w:pPr>
              <w:jc w:val="right"/>
              <w:rPr>
                <w:rFonts w:ascii="Arial" w:hAnsi="Arial" w:cs="Arial"/>
                <w:color w:val="000000"/>
              </w:rPr>
            </w:pPr>
            <w:r w:rsidRPr="003C4DE3">
              <w:rPr>
                <w:rFonts w:ascii="Arial" w:hAnsi="Arial" w:cs="Arial"/>
                <w:color w:val="000000"/>
              </w:rPr>
              <w:t>1</w:t>
            </w:r>
          </w:p>
        </w:tc>
        <w:tc>
          <w:tcPr>
            <w:tcW w:w="997" w:type="dxa"/>
            <w:vAlign w:val="center"/>
          </w:tcPr>
          <w:p w14:paraId="289A6C53" w14:textId="77777777" w:rsidR="000E5129" w:rsidRPr="003C4DE3" w:rsidRDefault="000E5129" w:rsidP="000E5129">
            <w:pPr>
              <w:jc w:val="right"/>
              <w:rPr>
                <w:rFonts w:ascii="Arial" w:hAnsi="Arial" w:cs="Arial"/>
                <w:color w:val="000000"/>
              </w:rPr>
            </w:pPr>
            <w:r w:rsidRPr="003C4DE3">
              <w:rPr>
                <w:rFonts w:ascii="Arial" w:hAnsi="Arial" w:cs="Arial"/>
                <w:color w:val="000000"/>
              </w:rPr>
              <w:t>59</w:t>
            </w:r>
          </w:p>
        </w:tc>
        <w:tc>
          <w:tcPr>
            <w:tcW w:w="997" w:type="dxa"/>
            <w:vAlign w:val="center"/>
          </w:tcPr>
          <w:p w14:paraId="473A7F06" w14:textId="77777777" w:rsidR="000E5129" w:rsidRPr="00A24FB9" w:rsidRDefault="000E5129" w:rsidP="000E5129">
            <w:pPr>
              <w:jc w:val="right"/>
              <w:rPr>
                <w:rFonts w:ascii="Arial" w:hAnsi="Arial" w:cs="Arial"/>
                <w:color w:val="000000"/>
              </w:rPr>
            </w:pPr>
            <w:r w:rsidRPr="00A24FB9">
              <w:rPr>
                <w:rFonts w:ascii="Arial" w:hAnsi="Arial" w:cs="Arial"/>
                <w:color w:val="000000"/>
              </w:rPr>
              <w:t>12</w:t>
            </w:r>
          </w:p>
        </w:tc>
      </w:tr>
      <w:tr w:rsidR="000E5129" w14:paraId="001D99B1" w14:textId="77777777" w:rsidTr="00A161AB">
        <w:trPr>
          <w:trHeight w:val="397"/>
        </w:trPr>
        <w:tc>
          <w:tcPr>
            <w:tcW w:w="3525" w:type="dxa"/>
            <w:vAlign w:val="center"/>
          </w:tcPr>
          <w:p w14:paraId="56A1CF79" w14:textId="77777777" w:rsidR="000E5129" w:rsidRDefault="000E5129" w:rsidP="000E5129">
            <w:pPr>
              <w:pStyle w:val="DHHStabletext6pt"/>
            </w:pPr>
            <w:r>
              <w:t>Brimbank City Council</w:t>
            </w:r>
          </w:p>
        </w:tc>
        <w:tc>
          <w:tcPr>
            <w:tcW w:w="996" w:type="dxa"/>
            <w:shd w:val="clear" w:color="auto" w:fill="E1F0D7"/>
            <w:vAlign w:val="center"/>
          </w:tcPr>
          <w:p w14:paraId="18A126B5" w14:textId="77777777" w:rsidR="000E5129" w:rsidRPr="000E5129" w:rsidRDefault="000E5129" w:rsidP="000E5129">
            <w:pPr>
              <w:jc w:val="right"/>
              <w:rPr>
                <w:rFonts w:ascii="Arial" w:hAnsi="Arial" w:cs="Arial"/>
                <w:color w:val="000000"/>
              </w:rPr>
            </w:pPr>
            <w:r w:rsidRPr="000E5129">
              <w:rPr>
                <w:rFonts w:ascii="Arial" w:hAnsi="Arial" w:cs="Arial"/>
                <w:color w:val="000000"/>
              </w:rPr>
              <w:t>69</w:t>
            </w:r>
          </w:p>
        </w:tc>
        <w:tc>
          <w:tcPr>
            <w:tcW w:w="997" w:type="dxa"/>
            <w:shd w:val="clear" w:color="auto" w:fill="E1F0D7"/>
            <w:vAlign w:val="center"/>
          </w:tcPr>
          <w:p w14:paraId="7956A7BF" w14:textId="77777777" w:rsidR="000E5129" w:rsidRPr="000E5129" w:rsidRDefault="000E5129" w:rsidP="000E5129">
            <w:pPr>
              <w:jc w:val="right"/>
              <w:rPr>
                <w:rFonts w:ascii="Arial" w:hAnsi="Arial" w:cs="Arial"/>
                <w:color w:val="000000"/>
              </w:rPr>
            </w:pPr>
            <w:r w:rsidRPr="000E5129">
              <w:rPr>
                <w:rFonts w:ascii="Arial" w:hAnsi="Arial" w:cs="Arial"/>
                <w:color w:val="000000"/>
              </w:rPr>
              <w:t>818</w:t>
            </w:r>
          </w:p>
        </w:tc>
        <w:tc>
          <w:tcPr>
            <w:tcW w:w="997" w:type="dxa"/>
            <w:shd w:val="clear" w:color="auto" w:fill="E1F0D7"/>
            <w:vAlign w:val="center"/>
          </w:tcPr>
          <w:p w14:paraId="0C6E3ADC" w14:textId="77777777" w:rsidR="000E5129" w:rsidRPr="000E5129" w:rsidRDefault="000E5129" w:rsidP="000E5129">
            <w:pPr>
              <w:jc w:val="right"/>
              <w:rPr>
                <w:rFonts w:ascii="Arial" w:hAnsi="Arial" w:cs="Arial"/>
                <w:color w:val="000000"/>
              </w:rPr>
            </w:pPr>
            <w:r w:rsidRPr="000E5129">
              <w:rPr>
                <w:rFonts w:ascii="Arial" w:hAnsi="Arial" w:cs="Arial"/>
                <w:color w:val="000000"/>
              </w:rPr>
              <w:t>262</w:t>
            </w:r>
          </w:p>
        </w:tc>
        <w:tc>
          <w:tcPr>
            <w:tcW w:w="997" w:type="dxa"/>
            <w:vAlign w:val="center"/>
          </w:tcPr>
          <w:p w14:paraId="7BD4AFC2" w14:textId="77777777" w:rsidR="000E5129" w:rsidRPr="003C4DE3" w:rsidRDefault="000E5129" w:rsidP="000E5129">
            <w:pPr>
              <w:jc w:val="right"/>
              <w:rPr>
                <w:rFonts w:ascii="Arial" w:hAnsi="Arial" w:cs="Arial"/>
                <w:color w:val="000000"/>
              </w:rPr>
            </w:pPr>
            <w:r w:rsidRPr="003C4DE3">
              <w:rPr>
                <w:rFonts w:ascii="Arial" w:hAnsi="Arial" w:cs="Arial"/>
                <w:color w:val="000000"/>
              </w:rPr>
              <w:t>70</w:t>
            </w:r>
          </w:p>
        </w:tc>
        <w:tc>
          <w:tcPr>
            <w:tcW w:w="997" w:type="dxa"/>
            <w:vAlign w:val="center"/>
          </w:tcPr>
          <w:p w14:paraId="29679B44" w14:textId="77777777" w:rsidR="000E5129" w:rsidRPr="003C4DE3" w:rsidRDefault="000E5129" w:rsidP="000E5129">
            <w:pPr>
              <w:jc w:val="right"/>
              <w:rPr>
                <w:rFonts w:ascii="Arial" w:hAnsi="Arial" w:cs="Arial"/>
                <w:color w:val="000000"/>
              </w:rPr>
            </w:pPr>
            <w:r w:rsidRPr="003C4DE3">
              <w:rPr>
                <w:rFonts w:ascii="Arial" w:hAnsi="Arial" w:cs="Arial"/>
                <w:color w:val="000000"/>
              </w:rPr>
              <w:t>838</w:t>
            </w:r>
          </w:p>
        </w:tc>
        <w:tc>
          <w:tcPr>
            <w:tcW w:w="997" w:type="dxa"/>
            <w:vAlign w:val="center"/>
          </w:tcPr>
          <w:p w14:paraId="06BC47DD" w14:textId="77777777" w:rsidR="000E5129" w:rsidRPr="00A24FB9" w:rsidRDefault="000E5129" w:rsidP="000E5129">
            <w:pPr>
              <w:jc w:val="right"/>
              <w:rPr>
                <w:rFonts w:ascii="Arial" w:hAnsi="Arial" w:cs="Arial"/>
                <w:color w:val="000000"/>
              </w:rPr>
            </w:pPr>
            <w:r w:rsidRPr="00A24FB9">
              <w:rPr>
                <w:rFonts w:ascii="Arial" w:hAnsi="Arial" w:cs="Arial"/>
                <w:color w:val="000000"/>
              </w:rPr>
              <w:t>258</w:t>
            </w:r>
          </w:p>
        </w:tc>
      </w:tr>
      <w:tr w:rsidR="000E5129" w14:paraId="34022A43" w14:textId="77777777" w:rsidTr="00A161AB">
        <w:trPr>
          <w:trHeight w:val="397"/>
        </w:trPr>
        <w:tc>
          <w:tcPr>
            <w:tcW w:w="3525" w:type="dxa"/>
            <w:vAlign w:val="center"/>
          </w:tcPr>
          <w:p w14:paraId="0A9DDBD1" w14:textId="77777777" w:rsidR="000E5129" w:rsidRDefault="000E5129" w:rsidP="000E5129">
            <w:pPr>
              <w:pStyle w:val="DHHStabletext6pt"/>
            </w:pPr>
            <w:r>
              <w:t>Buloke Shire Council</w:t>
            </w:r>
          </w:p>
        </w:tc>
        <w:tc>
          <w:tcPr>
            <w:tcW w:w="996" w:type="dxa"/>
            <w:shd w:val="clear" w:color="auto" w:fill="E1F0D7"/>
            <w:vAlign w:val="center"/>
          </w:tcPr>
          <w:p w14:paraId="6506A376" w14:textId="77777777" w:rsidR="000E5129" w:rsidRPr="000E5129" w:rsidRDefault="000E5129" w:rsidP="000E5129">
            <w:pPr>
              <w:jc w:val="right"/>
              <w:rPr>
                <w:rFonts w:ascii="Arial" w:hAnsi="Arial" w:cs="Arial"/>
                <w:color w:val="000000"/>
              </w:rPr>
            </w:pPr>
            <w:r w:rsidRPr="000E5129">
              <w:rPr>
                <w:rFonts w:ascii="Arial" w:hAnsi="Arial" w:cs="Arial"/>
                <w:color w:val="000000"/>
              </w:rPr>
              <w:t>6</w:t>
            </w:r>
          </w:p>
        </w:tc>
        <w:tc>
          <w:tcPr>
            <w:tcW w:w="997" w:type="dxa"/>
            <w:shd w:val="clear" w:color="auto" w:fill="E1F0D7"/>
            <w:vAlign w:val="center"/>
          </w:tcPr>
          <w:p w14:paraId="4AB9D979" w14:textId="77777777" w:rsidR="000E5129" w:rsidRPr="000E5129" w:rsidRDefault="000E5129" w:rsidP="000E5129">
            <w:pPr>
              <w:jc w:val="right"/>
              <w:rPr>
                <w:rFonts w:ascii="Arial" w:hAnsi="Arial" w:cs="Arial"/>
                <w:color w:val="000000"/>
              </w:rPr>
            </w:pPr>
            <w:r w:rsidRPr="000E5129">
              <w:rPr>
                <w:rFonts w:ascii="Arial" w:hAnsi="Arial" w:cs="Arial"/>
                <w:color w:val="000000"/>
              </w:rPr>
              <w:t>43</w:t>
            </w:r>
          </w:p>
        </w:tc>
        <w:tc>
          <w:tcPr>
            <w:tcW w:w="997" w:type="dxa"/>
            <w:shd w:val="clear" w:color="auto" w:fill="E1F0D7"/>
            <w:vAlign w:val="center"/>
          </w:tcPr>
          <w:p w14:paraId="56D8CBED" w14:textId="77777777" w:rsidR="000E5129" w:rsidRPr="000E5129" w:rsidRDefault="000E5129" w:rsidP="000E5129">
            <w:pPr>
              <w:jc w:val="right"/>
              <w:rPr>
                <w:rFonts w:ascii="Arial" w:hAnsi="Arial" w:cs="Arial"/>
                <w:color w:val="000000"/>
              </w:rPr>
            </w:pPr>
            <w:r w:rsidRPr="000E5129">
              <w:rPr>
                <w:rFonts w:ascii="Arial" w:hAnsi="Arial" w:cs="Arial"/>
                <w:color w:val="000000"/>
              </w:rPr>
              <w:t>22</w:t>
            </w:r>
          </w:p>
        </w:tc>
        <w:tc>
          <w:tcPr>
            <w:tcW w:w="997" w:type="dxa"/>
            <w:vAlign w:val="center"/>
          </w:tcPr>
          <w:p w14:paraId="56141C30" w14:textId="77777777" w:rsidR="000E5129" w:rsidRPr="003C4DE3" w:rsidRDefault="000E5129" w:rsidP="000E5129">
            <w:pPr>
              <w:jc w:val="right"/>
              <w:rPr>
                <w:rFonts w:ascii="Arial" w:hAnsi="Arial" w:cs="Arial"/>
                <w:color w:val="000000"/>
              </w:rPr>
            </w:pPr>
            <w:r w:rsidRPr="003C4DE3">
              <w:rPr>
                <w:rFonts w:ascii="Arial" w:hAnsi="Arial" w:cs="Arial"/>
                <w:color w:val="000000"/>
              </w:rPr>
              <w:t>6</w:t>
            </w:r>
          </w:p>
        </w:tc>
        <w:tc>
          <w:tcPr>
            <w:tcW w:w="997" w:type="dxa"/>
            <w:vAlign w:val="center"/>
          </w:tcPr>
          <w:p w14:paraId="5C8A3627" w14:textId="77777777" w:rsidR="000E5129" w:rsidRPr="003C4DE3" w:rsidRDefault="000E5129" w:rsidP="000E5129">
            <w:pPr>
              <w:jc w:val="right"/>
              <w:rPr>
                <w:rFonts w:ascii="Arial" w:hAnsi="Arial" w:cs="Arial"/>
                <w:color w:val="000000"/>
              </w:rPr>
            </w:pPr>
            <w:r w:rsidRPr="003C4DE3">
              <w:rPr>
                <w:rFonts w:ascii="Arial" w:hAnsi="Arial" w:cs="Arial"/>
                <w:color w:val="000000"/>
              </w:rPr>
              <w:t>42</w:t>
            </w:r>
          </w:p>
        </w:tc>
        <w:tc>
          <w:tcPr>
            <w:tcW w:w="997" w:type="dxa"/>
            <w:vAlign w:val="center"/>
          </w:tcPr>
          <w:p w14:paraId="3D4C5268" w14:textId="77777777" w:rsidR="000E5129" w:rsidRPr="00A24FB9" w:rsidRDefault="000E5129" w:rsidP="000E5129">
            <w:pPr>
              <w:jc w:val="right"/>
              <w:rPr>
                <w:rFonts w:ascii="Arial" w:hAnsi="Arial" w:cs="Arial"/>
                <w:color w:val="000000"/>
              </w:rPr>
            </w:pPr>
            <w:r w:rsidRPr="00A24FB9">
              <w:rPr>
                <w:rFonts w:ascii="Arial" w:hAnsi="Arial" w:cs="Arial"/>
                <w:color w:val="000000"/>
              </w:rPr>
              <w:t>24</w:t>
            </w:r>
          </w:p>
        </w:tc>
      </w:tr>
      <w:tr w:rsidR="000E5129" w14:paraId="4AF224DD" w14:textId="77777777" w:rsidTr="00A161AB">
        <w:trPr>
          <w:trHeight w:val="397"/>
        </w:trPr>
        <w:tc>
          <w:tcPr>
            <w:tcW w:w="3525" w:type="dxa"/>
            <w:vAlign w:val="center"/>
          </w:tcPr>
          <w:p w14:paraId="521C14F2" w14:textId="77777777" w:rsidR="000E5129" w:rsidRDefault="000E5129" w:rsidP="000E5129">
            <w:pPr>
              <w:pStyle w:val="DHHStabletext6pt"/>
            </w:pPr>
            <w:r>
              <w:t>Campaspe Shire Council</w:t>
            </w:r>
          </w:p>
        </w:tc>
        <w:tc>
          <w:tcPr>
            <w:tcW w:w="996" w:type="dxa"/>
            <w:shd w:val="clear" w:color="auto" w:fill="E1F0D7"/>
            <w:vAlign w:val="center"/>
          </w:tcPr>
          <w:p w14:paraId="1A5C6221" w14:textId="77777777" w:rsidR="000E5129" w:rsidRPr="000E5129" w:rsidRDefault="000E5129" w:rsidP="000E5129">
            <w:pPr>
              <w:jc w:val="right"/>
              <w:rPr>
                <w:rFonts w:ascii="Arial" w:hAnsi="Arial" w:cs="Arial"/>
                <w:color w:val="000000"/>
              </w:rPr>
            </w:pPr>
            <w:r w:rsidRPr="000E5129">
              <w:rPr>
                <w:rFonts w:ascii="Arial" w:hAnsi="Arial" w:cs="Arial"/>
                <w:color w:val="000000"/>
              </w:rPr>
              <w:t>16</w:t>
            </w:r>
          </w:p>
        </w:tc>
        <w:tc>
          <w:tcPr>
            <w:tcW w:w="997" w:type="dxa"/>
            <w:shd w:val="clear" w:color="auto" w:fill="E1F0D7"/>
            <w:vAlign w:val="center"/>
          </w:tcPr>
          <w:p w14:paraId="652D5A23" w14:textId="77777777" w:rsidR="000E5129" w:rsidRPr="000E5129" w:rsidRDefault="000E5129" w:rsidP="000E5129">
            <w:pPr>
              <w:jc w:val="right"/>
              <w:rPr>
                <w:rFonts w:ascii="Arial" w:hAnsi="Arial" w:cs="Arial"/>
                <w:color w:val="000000"/>
              </w:rPr>
            </w:pPr>
            <w:r w:rsidRPr="000E5129">
              <w:rPr>
                <w:rFonts w:ascii="Arial" w:hAnsi="Arial" w:cs="Arial"/>
                <w:color w:val="000000"/>
              </w:rPr>
              <w:t>270</w:t>
            </w:r>
          </w:p>
        </w:tc>
        <w:tc>
          <w:tcPr>
            <w:tcW w:w="997" w:type="dxa"/>
            <w:shd w:val="clear" w:color="auto" w:fill="E1F0D7"/>
            <w:vAlign w:val="center"/>
          </w:tcPr>
          <w:p w14:paraId="17E7DBDD" w14:textId="77777777" w:rsidR="000E5129" w:rsidRPr="000E5129" w:rsidRDefault="000E5129" w:rsidP="000E5129">
            <w:pPr>
              <w:jc w:val="right"/>
              <w:rPr>
                <w:rFonts w:ascii="Arial" w:hAnsi="Arial" w:cs="Arial"/>
                <w:color w:val="000000"/>
              </w:rPr>
            </w:pPr>
            <w:r w:rsidRPr="000E5129">
              <w:rPr>
                <w:rFonts w:ascii="Arial" w:hAnsi="Arial" w:cs="Arial"/>
                <w:color w:val="000000"/>
              </w:rPr>
              <w:t>85</w:t>
            </w:r>
          </w:p>
        </w:tc>
        <w:tc>
          <w:tcPr>
            <w:tcW w:w="997" w:type="dxa"/>
            <w:vAlign w:val="center"/>
          </w:tcPr>
          <w:p w14:paraId="34EA7D62" w14:textId="77777777" w:rsidR="000E5129" w:rsidRPr="003C4DE3" w:rsidRDefault="000E5129" w:rsidP="000E5129">
            <w:pPr>
              <w:jc w:val="right"/>
              <w:rPr>
                <w:rFonts w:ascii="Arial" w:hAnsi="Arial" w:cs="Arial"/>
                <w:color w:val="000000"/>
              </w:rPr>
            </w:pPr>
            <w:r w:rsidRPr="003C4DE3">
              <w:rPr>
                <w:rFonts w:ascii="Arial" w:hAnsi="Arial" w:cs="Arial"/>
                <w:color w:val="000000"/>
              </w:rPr>
              <w:t>15</w:t>
            </w:r>
          </w:p>
        </w:tc>
        <w:tc>
          <w:tcPr>
            <w:tcW w:w="997" w:type="dxa"/>
            <w:vAlign w:val="center"/>
          </w:tcPr>
          <w:p w14:paraId="22D8F91C" w14:textId="77777777" w:rsidR="000E5129" w:rsidRPr="003C4DE3" w:rsidRDefault="000E5129" w:rsidP="000E5129">
            <w:pPr>
              <w:jc w:val="right"/>
              <w:rPr>
                <w:rFonts w:ascii="Arial" w:hAnsi="Arial" w:cs="Arial"/>
                <w:color w:val="000000"/>
              </w:rPr>
            </w:pPr>
            <w:r w:rsidRPr="003C4DE3">
              <w:rPr>
                <w:rFonts w:ascii="Arial" w:hAnsi="Arial" w:cs="Arial"/>
                <w:color w:val="000000"/>
              </w:rPr>
              <w:t>265</w:t>
            </w:r>
          </w:p>
        </w:tc>
        <w:tc>
          <w:tcPr>
            <w:tcW w:w="997" w:type="dxa"/>
            <w:vAlign w:val="center"/>
          </w:tcPr>
          <w:p w14:paraId="78D97F36" w14:textId="77777777" w:rsidR="000E5129" w:rsidRPr="00A24FB9" w:rsidRDefault="000E5129" w:rsidP="000E5129">
            <w:pPr>
              <w:jc w:val="right"/>
              <w:rPr>
                <w:rFonts w:ascii="Arial" w:hAnsi="Arial" w:cs="Arial"/>
                <w:color w:val="000000"/>
              </w:rPr>
            </w:pPr>
            <w:r w:rsidRPr="00A24FB9">
              <w:rPr>
                <w:rFonts w:ascii="Arial" w:hAnsi="Arial" w:cs="Arial"/>
                <w:color w:val="000000"/>
              </w:rPr>
              <w:t>84</w:t>
            </w:r>
          </w:p>
        </w:tc>
      </w:tr>
      <w:tr w:rsidR="000E5129" w14:paraId="06D14995" w14:textId="77777777" w:rsidTr="00A161AB">
        <w:trPr>
          <w:trHeight w:val="397"/>
        </w:trPr>
        <w:tc>
          <w:tcPr>
            <w:tcW w:w="3525" w:type="dxa"/>
            <w:vAlign w:val="center"/>
          </w:tcPr>
          <w:p w14:paraId="467D2201" w14:textId="77777777" w:rsidR="000E5129" w:rsidRDefault="000E5129" w:rsidP="000E5129">
            <w:pPr>
              <w:pStyle w:val="DHHStabletext6pt"/>
            </w:pPr>
            <w:r>
              <w:t>Cardinia Shire Council</w:t>
            </w:r>
          </w:p>
        </w:tc>
        <w:tc>
          <w:tcPr>
            <w:tcW w:w="996" w:type="dxa"/>
            <w:shd w:val="clear" w:color="auto" w:fill="E1F0D7"/>
            <w:vAlign w:val="center"/>
          </w:tcPr>
          <w:p w14:paraId="498E5389" w14:textId="77777777" w:rsidR="000E5129" w:rsidRPr="000E5129" w:rsidRDefault="000E5129" w:rsidP="000E5129">
            <w:pPr>
              <w:jc w:val="right"/>
              <w:rPr>
                <w:rFonts w:ascii="Arial" w:hAnsi="Arial" w:cs="Arial"/>
                <w:color w:val="000000"/>
              </w:rPr>
            </w:pPr>
            <w:r w:rsidRPr="000E5129">
              <w:rPr>
                <w:rFonts w:ascii="Arial" w:hAnsi="Arial" w:cs="Arial"/>
                <w:color w:val="000000"/>
              </w:rPr>
              <w:t>38</w:t>
            </w:r>
          </w:p>
        </w:tc>
        <w:tc>
          <w:tcPr>
            <w:tcW w:w="997" w:type="dxa"/>
            <w:shd w:val="clear" w:color="auto" w:fill="E1F0D7"/>
            <w:vAlign w:val="center"/>
          </w:tcPr>
          <w:p w14:paraId="74277A12" w14:textId="77777777" w:rsidR="000E5129" w:rsidRPr="000E5129" w:rsidRDefault="000E5129" w:rsidP="000E5129">
            <w:pPr>
              <w:jc w:val="right"/>
              <w:rPr>
                <w:rFonts w:ascii="Arial" w:hAnsi="Arial" w:cs="Arial"/>
                <w:color w:val="000000"/>
              </w:rPr>
            </w:pPr>
            <w:r w:rsidRPr="000E5129">
              <w:rPr>
                <w:rFonts w:ascii="Arial" w:hAnsi="Arial" w:cs="Arial"/>
                <w:color w:val="000000"/>
              </w:rPr>
              <w:t>403</w:t>
            </w:r>
          </w:p>
        </w:tc>
        <w:tc>
          <w:tcPr>
            <w:tcW w:w="997" w:type="dxa"/>
            <w:shd w:val="clear" w:color="auto" w:fill="E1F0D7"/>
            <w:vAlign w:val="center"/>
          </w:tcPr>
          <w:p w14:paraId="2982F36F" w14:textId="77777777" w:rsidR="000E5129" w:rsidRPr="000E5129" w:rsidRDefault="000E5129" w:rsidP="000E5129">
            <w:pPr>
              <w:jc w:val="right"/>
              <w:rPr>
                <w:rFonts w:ascii="Arial" w:hAnsi="Arial" w:cs="Arial"/>
                <w:color w:val="000000"/>
              </w:rPr>
            </w:pPr>
            <w:r w:rsidRPr="000E5129">
              <w:rPr>
                <w:rFonts w:ascii="Arial" w:hAnsi="Arial" w:cs="Arial"/>
                <w:color w:val="000000"/>
              </w:rPr>
              <w:t>192</w:t>
            </w:r>
          </w:p>
        </w:tc>
        <w:tc>
          <w:tcPr>
            <w:tcW w:w="997" w:type="dxa"/>
            <w:vAlign w:val="center"/>
          </w:tcPr>
          <w:p w14:paraId="1FC1BC92" w14:textId="77777777" w:rsidR="000E5129" w:rsidRPr="003C4DE3" w:rsidRDefault="000E5129" w:rsidP="000E5129">
            <w:pPr>
              <w:jc w:val="right"/>
              <w:rPr>
                <w:rFonts w:ascii="Arial" w:hAnsi="Arial" w:cs="Arial"/>
                <w:color w:val="000000"/>
              </w:rPr>
            </w:pPr>
            <w:r w:rsidRPr="003C4DE3">
              <w:rPr>
                <w:rFonts w:ascii="Arial" w:hAnsi="Arial" w:cs="Arial"/>
                <w:color w:val="000000"/>
              </w:rPr>
              <w:t>42</w:t>
            </w:r>
          </w:p>
        </w:tc>
        <w:tc>
          <w:tcPr>
            <w:tcW w:w="997" w:type="dxa"/>
            <w:vAlign w:val="center"/>
          </w:tcPr>
          <w:p w14:paraId="666BFF4F" w14:textId="77777777" w:rsidR="000E5129" w:rsidRPr="003C4DE3" w:rsidRDefault="000E5129" w:rsidP="000E5129">
            <w:pPr>
              <w:jc w:val="right"/>
              <w:rPr>
                <w:rFonts w:ascii="Arial" w:hAnsi="Arial" w:cs="Arial"/>
                <w:color w:val="000000"/>
              </w:rPr>
            </w:pPr>
            <w:r w:rsidRPr="003C4DE3">
              <w:rPr>
                <w:rFonts w:ascii="Arial" w:hAnsi="Arial" w:cs="Arial"/>
                <w:color w:val="000000"/>
              </w:rPr>
              <w:t>419</w:t>
            </w:r>
          </w:p>
        </w:tc>
        <w:tc>
          <w:tcPr>
            <w:tcW w:w="997" w:type="dxa"/>
            <w:vAlign w:val="center"/>
          </w:tcPr>
          <w:p w14:paraId="582E6479" w14:textId="77777777" w:rsidR="000E5129" w:rsidRPr="00A24FB9" w:rsidRDefault="000E5129" w:rsidP="000E5129">
            <w:pPr>
              <w:jc w:val="right"/>
              <w:rPr>
                <w:rFonts w:ascii="Arial" w:hAnsi="Arial" w:cs="Arial"/>
                <w:color w:val="000000"/>
              </w:rPr>
            </w:pPr>
            <w:r w:rsidRPr="00A24FB9">
              <w:rPr>
                <w:rFonts w:ascii="Arial" w:hAnsi="Arial" w:cs="Arial"/>
                <w:color w:val="000000"/>
              </w:rPr>
              <w:t>183</w:t>
            </w:r>
          </w:p>
        </w:tc>
      </w:tr>
      <w:tr w:rsidR="000E5129" w14:paraId="657349D0" w14:textId="77777777" w:rsidTr="00A161AB">
        <w:trPr>
          <w:trHeight w:val="397"/>
        </w:trPr>
        <w:tc>
          <w:tcPr>
            <w:tcW w:w="3525" w:type="dxa"/>
            <w:vAlign w:val="center"/>
          </w:tcPr>
          <w:p w14:paraId="26008184" w14:textId="77777777" w:rsidR="000E5129" w:rsidRDefault="000E5129" w:rsidP="000E5129">
            <w:pPr>
              <w:pStyle w:val="DHHStabletext6pt"/>
            </w:pPr>
            <w:r>
              <w:t>Casey City Council</w:t>
            </w:r>
          </w:p>
        </w:tc>
        <w:tc>
          <w:tcPr>
            <w:tcW w:w="996" w:type="dxa"/>
            <w:shd w:val="clear" w:color="auto" w:fill="E1F0D7"/>
            <w:vAlign w:val="center"/>
          </w:tcPr>
          <w:p w14:paraId="7C757B1E" w14:textId="77777777" w:rsidR="000E5129" w:rsidRPr="000E5129" w:rsidRDefault="000E5129" w:rsidP="000E5129">
            <w:pPr>
              <w:jc w:val="right"/>
              <w:rPr>
                <w:rFonts w:ascii="Arial" w:hAnsi="Arial" w:cs="Arial"/>
                <w:color w:val="000000"/>
              </w:rPr>
            </w:pPr>
            <w:r w:rsidRPr="000E5129">
              <w:rPr>
                <w:rFonts w:ascii="Arial" w:hAnsi="Arial" w:cs="Arial"/>
                <w:color w:val="000000"/>
              </w:rPr>
              <w:t>114</w:t>
            </w:r>
          </w:p>
        </w:tc>
        <w:tc>
          <w:tcPr>
            <w:tcW w:w="997" w:type="dxa"/>
            <w:shd w:val="clear" w:color="auto" w:fill="E1F0D7"/>
            <w:vAlign w:val="center"/>
          </w:tcPr>
          <w:p w14:paraId="420129C1" w14:textId="77777777" w:rsidR="000E5129" w:rsidRPr="000E5129" w:rsidRDefault="000E5129" w:rsidP="000E5129">
            <w:pPr>
              <w:jc w:val="right"/>
              <w:rPr>
                <w:rFonts w:ascii="Arial" w:hAnsi="Arial" w:cs="Arial"/>
                <w:color w:val="000000"/>
              </w:rPr>
            </w:pPr>
            <w:r w:rsidRPr="000E5129">
              <w:rPr>
                <w:rFonts w:ascii="Arial" w:hAnsi="Arial" w:cs="Arial"/>
                <w:color w:val="000000"/>
              </w:rPr>
              <w:t>890</w:t>
            </w:r>
          </w:p>
        </w:tc>
        <w:tc>
          <w:tcPr>
            <w:tcW w:w="997" w:type="dxa"/>
            <w:shd w:val="clear" w:color="auto" w:fill="E1F0D7"/>
            <w:vAlign w:val="center"/>
          </w:tcPr>
          <w:p w14:paraId="41ABB4B1" w14:textId="77777777" w:rsidR="000E5129" w:rsidRPr="000E5129" w:rsidRDefault="000E5129" w:rsidP="000E5129">
            <w:pPr>
              <w:jc w:val="right"/>
              <w:rPr>
                <w:rFonts w:ascii="Arial" w:hAnsi="Arial" w:cs="Arial"/>
                <w:color w:val="000000"/>
              </w:rPr>
            </w:pPr>
            <w:r w:rsidRPr="000E5129">
              <w:rPr>
                <w:rFonts w:ascii="Arial" w:hAnsi="Arial" w:cs="Arial"/>
                <w:color w:val="000000"/>
              </w:rPr>
              <w:t>373</w:t>
            </w:r>
          </w:p>
        </w:tc>
        <w:tc>
          <w:tcPr>
            <w:tcW w:w="997" w:type="dxa"/>
            <w:vAlign w:val="center"/>
          </w:tcPr>
          <w:p w14:paraId="733FD37F" w14:textId="77777777" w:rsidR="000E5129" w:rsidRPr="003C4DE3" w:rsidRDefault="000E5129" w:rsidP="000E5129">
            <w:pPr>
              <w:jc w:val="right"/>
              <w:rPr>
                <w:rFonts w:ascii="Arial" w:hAnsi="Arial" w:cs="Arial"/>
                <w:color w:val="000000"/>
              </w:rPr>
            </w:pPr>
            <w:r w:rsidRPr="003C4DE3">
              <w:rPr>
                <w:rFonts w:ascii="Arial" w:hAnsi="Arial" w:cs="Arial"/>
                <w:color w:val="000000"/>
              </w:rPr>
              <w:t>119</w:t>
            </w:r>
          </w:p>
        </w:tc>
        <w:tc>
          <w:tcPr>
            <w:tcW w:w="997" w:type="dxa"/>
            <w:vAlign w:val="center"/>
          </w:tcPr>
          <w:p w14:paraId="72A1B03C" w14:textId="77777777" w:rsidR="000E5129" w:rsidRPr="003C4DE3" w:rsidRDefault="000E5129" w:rsidP="000E5129">
            <w:pPr>
              <w:jc w:val="right"/>
              <w:rPr>
                <w:rFonts w:ascii="Arial" w:hAnsi="Arial" w:cs="Arial"/>
                <w:color w:val="000000"/>
              </w:rPr>
            </w:pPr>
            <w:r w:rsidRPr="003C4DE3">
              <w:rPr>
                <w:rFonts w:ascii="Arial" w:hAnsi="Arial" w:cs="Arial"/>
                <w:color w:val="000000"/>
              </w:rPr>
              <w:t>942</w:t>
            </w:r>
          </w:p>
        </w:tc>
        <w:tc>
          <w:tcPr>
            <w:tcW w:w="997" w:type="dxa"/>
            <w:vAlign w:val="center"/>
          </w:tcPr>
          <w:p w14:paraId="3FF2ECCD" w14:textId="77777777" w:rsidR="000E5129" w:rsidRPr="00A24FB9" w:rsidRDefault="000E5129" w:rsidP="000E5129">
            <w:pPr>
              <w:jc w:val="right"/>
              <w:rPr>
                <w:rFonts w:ascii="Arial" w:hAnsi="Arial" w:cs="Arial"/>
                <w:color w:val="000000"/>
              </w:rPr>
            </w:pPr>
            <w:r w:rsidRPr="00A24FB9">
              <w:rPr>
                <w:rFonts w:ascii="Arial" w:hAnsi="Arial" w:cs="Arial"/>
                <w:color w:val="000000"/>
              </w:rPr>
              <w:t>368</w:t>
            </w:r>
          </w:p>
        </w:tc>
      </w:tr>
      <w:tr w:rsidR="000E5129" w14:paraId="3CF8F912" w14:textId="77777777" w:rsidTr="00A161AB">
        <w:trPr>
          <w:trHeight w:val="397"/>
        </w:trPr>
        <w:tc>
          <w:tcPr>
            <w:tcW w:w="3525" w:type="dxa"/>
            <w:vAlign w:val="center"/>
          </w:tcPr>
          <w:p w14:paraId="12E3AC7F" w14:textId="77777777" w:rsidR="000E5129" w:rsidRDefault="000E5129" w:rsidP="000E5129">
            <w:pPr>
              <w:pStyle w:val="DHHStabletext6pt"/>
            </w:pPr>
            <w:r>
              <w:t>Central Goldfields Shire Council</w:t>
            </w:r>
          </w:p>
        </w:tc>
        <w:tc>
          <w:tcPr>
            <w:tcW w:w="996" w:type="dxa"/>
            <w:shd w:val="clear" w:color="auto" w:fill="E1F0D7"/>
            <w:vAlign w:val="center"/>
          </w:tcPr>
          <w:p w14:paraId="435D483F" w14:textId="77777777" w:rsidR="000E5129" w:rsidRPr="000E5129" w:rsidRDefault="000E5129" w:rsidP="000E5129">
            <w:pPr>
              <w:jc w:val="right"/>
              <w:rPr>
                <w:rFonts w:ascii="Arial" w:hAnsi="Arial" w:cs="Arial"/>
                <w:color w:val="000000"/>
              </w:rPr>
            </w:pPr>
            <w:r w:rsidRPr="000E5129">
              <w:rPr>
                <w:rFonts w:ascii="Arial" w:hAnsi="Arial" w:cs="Arial"/>
                <w:color w:val="000000"/>
              </w:rPr>
              <w:t>8</w:t>
            </w:r>
          </w:p>
        </w:tc>
        <w:tc>
          <w:tcPr>
            <w:tcW w:w="997" w:type="dxa"/>
            <w:shd w:val="clear" w:color="auto" w:fill="E1F0D7"/>
            <w:vAlign w:val="center"/>
          </w:tcPr>
          <w:p w14:paraId="6CA976FF" w14:textId="77777777" w:rsidR="000E5129" w:rsidRPr="000E5129" w:rsidRDefault="000E5129" w:rsidP="000E5129">
            <w:pPr>
              <w:jc w:val="right"/>
              <w:rPr>
                <w:rFonts w:ascii="Arial" w:hAnsi="Arial" w:cs="Arial"/>
                <w:color w:val="000000"/>
              </w:rPr>
            </w:pPr>
            <w:r w:rsidRPr="000E5129">
              <w:rPr>
                <w:rFonts w:ascii="Arial" w:hAnsi="Arial" w:cs="Arial"/>
                <w:color w:val="000000"/>
              </w:rPr>
              <w:t>86</w:t>
            </w:r>
          </w:p>
        </w:tc>
        <w:tc>
          <w:tcPr>
            <w:tcW w:w="997" w:type="dxa"/>
            <w:shd w:val="clear" w:color="auto" w:fill="E1F0D7"/>
            <w:vAlign w:val="center"/>
          </w:tcPr>
          <w:p w14:paraId="3C46F3DF" w14:textId="77777777" w:rsidR="000E5129" w:rsidRPr="000E5129" w:rsidRDefault="000E5129" w:rsidP="000E5129">
            <w:pPr>
              <w:jc w:val="right"/>
              <w:rPr>
                <w:rFonts w:ascii="Arial" w:hAnsi="Arial" w:cs="Arial"/>
                <w:color w:val="000000"/>
              </w:rPr>
            </w:pPr>
            <w:r w:rsidRPr="000E5129">
              <w:rPr>
                <w:rFonts w:ascii="Arial" w:hAnsi="Arial" w:cs="Arial"/>
                <w:color w:val="000000"/>
              </w:rPr>
              <w:t>16</w:t>
            </w:r>
          </w:p>
        </w:tc>
        <w:tc>
          <w:tcPr>
            <w:tcW w:w="997" w:type="dxa"/>
            <w:vAlign w:val="center"/>
          </w:tcPr>
          <w:p w14:paraId="090686C2" w14:textId="77777777" w:rsidR="000E5129" w:rsidRPr="003C4DE3" w:rsidRDefault="000E5129" w:rsidP="000E5129">
            <w:pPr>
              <w:jc w:val="right"/>
              <w:rPr>
                <w:rFonts w:ascii="Arial" w:hAnsi="Arial" w:cs="Arial"/>
                <w:color w:val="000000"/>
              </w:rPr>
            </w:pPr>
            <w:r w:rsidRPr="003C4DE3">
              <w:rPr>
                <w:rFonts w:ascii="Arial" w:hAnsi="Arial" w:cs="Arial"/>
                <w:color w:val="000000"/>
              </w:rPr>
              <w:t>8</w:t>
            </w:r>
          </w:p>
        </w:tc>
        <w:tc>
          <w:tcPr>
            <w:tcW w:w="997" w:type="dxa"/>
            <w:vAlign w:val="center"/>
          </w:tcPr>
          <w:p w14:paraId="5A6C84A9" w14:textId="77777777" w:rsidR="000E5129" w:rsidRPr="003C4DE3" w:rsidRDefault="000E5129" w:rsidP="000E5129">
            <w:pPr>
              <w:jc w:val="right"/>
              <w:rPr>
                <w:rFonts w:ascii="Arial" w:hAnsi="Arial" w:cs="Arial"/>
                <w:color w:val="000000"/>
              </w:rPr>
            </w:pPr>
            <w:r w:rsidRPr="003C4DE3">
              <w:rPr>
                <w:rFonts w:ascii="Arial" w:hAnsi="Arial" w:cs="Arial"/>
                <w:color w:val="000000"/>
              </w:rPr>
              <w:t>93</w:t>
            </w:r>
          </w:p>
        </w:tc>
        <w:tc>
          <w:tcPr>
            <w:tcW w:w="997" w:type="dxa"/>
            <w:vAlign w:val="center"/>
          </w:tcPr>
          <w:p w14:paraId="102A2C7A" w14:textId="77777777" w:rsidR="000E5129" w:rsidRPr="00A24FB9" w:rsidRDefault="000E5129" w:rsidP="000E5129">
            <w:pPr>
              <w:jc w:val="right"/>
              <w:rPr>
                <w:rFonts w:ascii="Arial" w:hAnsi="Arial" w:cs="Arial"/>
                <w:color w:val="000000"/>
              </w:rPr>
            </w:pPr>
            <w:r w:rsidRPr="00A24FB9">
              <w:rPr>
                <w:rFonts w:ascii="Arial" w:hAnsi="Arial" w:cs="Arial"/>
                <w:color w:val="000000"/>
              </w:rPr>
              <w:t>19</w:t>
            </w:r>
          </w:p>
        </w:tc>
      </w:tr>
      <w:tr w:rsidR="000E5129" w14:paraId="4FC9FE49" w14:textId="77777777" w:rsidTr="00A161AB">
        <w:trPr>
          <w:trHeight w:val="397"/>
        </w:trPr>
        <w:tc>
          <w:tcPr>
            <w:tcW w:w="3525" w:type="dxa"/>
            <w:vAlign w:val="center"/>
          </w:tcPr>
          <w:p w14:paraId="3677FC95" w14:textId="77777777" w:rsidR="000E5129" w:rsidRDefault="000E5129" w:rsidP="000E5129">
            <w:pPr>
              <w:pStyle w:val="DHHStabletext6pt"/>
            </w:pPr>
            <w:r>
              <w:t>City of Ballarat</w:t>
            </w:r>
          </w:p>
        </w:tc>
        <w:tc>
          <w:tcPr>
            <w:tcW w:w="996" w:type="dxa"/>
            <w:shd w:val="clear" w:color="auto" w:fill="E1F0D7"/>
            <w:vAlign w:val="center"/>
          </w:tcPr>
          <w:p w14:paraId="3421C030" w14:textId="77777777" w:rsidR="000E5129" w:rsidRPr="000E5129" w:rsidRDefault="000E5129" w:rsidP="000E5129">
            <w:pPr>
              <w:jc w:val="right"/>
              <w:rPr>
                <w:rFonts w:ascii="Arial" w:hAnsi="Arial" w:cs="Arial"/>
                <w:color w:val="000000"/>
              </w:rPr>
            </w:pPr>
            <w:r w:rsidRPr="000E5129">
              <w:rPr>
                <w:rFonts w:ascii="Arial" w:hAnsi="Arial" w:cs="Arial"/>
                <w:color w:val="000000"/>
              </w:rPr>
              <w:t>64</w:t>
            </w:r>
          </w:p>
        </w:tc>
        <w:tc>
          <w:tcPr>
            <w:tcW w:w="997" w:type="dxa"/>
            <w:shd w:val="clear" w:color="auto" w:fill="E1F0D7"/>
            <w:vAlign w:val="center"/>
          </w:tcPr>
          <w:p w14:paraId="0DD6C609" w14:textId="77777777" w:rsidR="000E5129" w:rsidRPr="000E5129" w:rsidRDefault="000E5129" w:rsidP="000E5129">
            <w:pPr>
              <w:jc w:val="right"/>
              <w:rPr>
                <w:rFonts w:ascii="Arial" w:hAnsi="Arial" w:cs="Arial"/>
                <w:color w:val="000000"/>
              </w:rPr>
            </w:pPr>
            <w:r w:rsidRPr="000E5129">
              <w:rPr>
                <w:rFonts w:ascii="Arial" w:hAnsi="Arial" w:cs="Arial"/>
                <w:color w:val="000000"/>
              </w:rPr>
              <w:t>658</w:t>
            </w:r>
          </w:p>
        </w:tc>
        <w:tc>
          <w:tcPr>
            <w:tcW w:w="997" w:type="dxa"/>
            <w:shd w:val="clear" w:color="auto" w:fill="E1F0D7"/>
            <w:vAlign w:val="center"/>
          </w:tcPr>
          <w:p w14:paraId="0377FD86" w14:textId="77777777" w:rsidR="000E5129" w:rsidRPr="000E5129" w:rsidRDefault="000E5129" w:rsidP="000E5129">
            <w:pPr>
              <w:jc w:val="right"/>
              <w:rPr>
                <w:rFonts w:ascii="Arial" w:hAnsi="Arial" w:cs="Arial"/>
                <w:color w:val="000000"/>
              </w:rPr>
            </w:pPr>
            <w:r w:rsidRPr="000E5129">
              <w:rPr>
                <w:rFonts w:ascii="Arial" w:hAnsi="Arial" w:cs="Arial"/>
                <w:color w:val="000000"/>
              </w:rPr>
              <w:t>185</w:t>
            </w:r>
          </w:p>
        </w:tc>
        <w:tc>
          <w:tcPr>
            <w:tcW w:w="997" w:type="dxa"/>
            <w:vAlign w:val="center"/>
          </w:tcPr>
          <w:p w14:paraId="2D459E46" w14:textId="77777777" w:rsidR="000E5129" w:rsidRPr="003C4DE3" w:rsidRDefault="000E5129" w:rsidP="000E5129">
            <w:pPr>
              <w:jc w:val="right"/>
              <w:rPr>
                <w:rFonts w:ascii="Arial" w:hAnsi="Arial" w:cs="Arial"/>
                <w:color w:val="000000"/>
              </w:rPr>
            </w:pPr>
            <w:r w:rsidRPr="003C4DE3">
              <w:rPr>
                <w:rFonts w:ascii="Arial" w:hAnsi="Arial" w:cs="Arial"/>
                <w:color w:val="000000"/>
              </w:rPr>
              <w:t>61</w:t>
            </w:r>
          </w:p>
        </w:tc>
        <w:tc>
          <w:tcPr>
            <w:tcW w:w="997" w:type="dxa"/>
            <w:vAlign w:val="center"/>
          </w:tcPr>
          <w:p w14:paraId="62D5BDCB" w14:textId="77777777" w:rsidR="000E5129" w:rsidRPr="003C4DE3" w:rsidRDefault="000E5129" w:rsidP="000E5129">
            <w:pPr>
              <w:jc w:val="right"/>
              <w:rPr>
                <w:rFonts w:ascii="Arial" w:hAnsi="Arial" w:cs="Arial"/>
                <w:color w:val="000000"/>
              </w:rPr>
            </w:pPr>
            <w:r w:rsidRPr="003C4DE3">
              <w:rPr>
                <w:rFonts w:ascii="Arial" w:hAnsi="Arial" w:cs="Arial"/>
                <w:color w:val="000000"/>
              </w:rPr>
              <w:t>676</w:t>
            </w:r>
          </w:p>
        </w:tc>
        <w:tc>
          <w:tcPr>
            <w:tcW w:w="997" w:type="dxa"/>
            <w:vAlign w:val="center"/>
          </w:tcPr>
          <w:p w14:paraId="3CDEF0D5" w14:textId="77777777" w:rsidR="000E5129" w:rsidRPr="00A24FB9" w:rsidRDefault="000E5129" w:rsidP="000E5129">
            <w:pPr>
              <w:jc w:val="right"/>
              <w:rPr>
                <w:rFonts w:ascii="Arial" w:hAnsi="Arial" w:cs="Arial"/>
                <w:color w:val="000000"/>
              </w:rPr>
            </w:pPr>
            <w:r w:rsidRPr="00A24FB9">
              <w:rPr>
                <w:rFonts w:ascii="Arial" w:hAnsi="Arial" w:cs="Arial"/>
                <w:color w:val="000000"/>
              </w:rPr>
              <w:t>191</w:t>
            </w:r>
          </w:p>
        </w:tc>
      </w:tr>
      <w:tr w:rsidR="000E5129" w14:paraId="0F55DA2F" w14:textId="77777777" w:rsidTr="00A161AB">
        <w:trPr>
          <w:trHeight w:val="397"/>
        </w:trPr>
        <w:tc>
          <w:tcPr>
            <w:tcW w:w="3525" w:type="dxa"/>
            <w:vAlign w:val="center"/>
          </w:tcPr>
          <w:p w14:paraId="132D075F" w14:textId="77777777" w:rsidR="000E5129" w:rsidRDefault="000E5129" w:rsidP="000E5129">
            <w:pPr>
              <w:pStyle w:val="DHHStabletext6pt"/>
            </w:pPr>
            <w:r>
              <w:t>Colac Otway Shire Council</w:t>
            </w:r>
          </w:p>
        </w:tc>
        <w:tc>
          <w:tcPr>
            <w:tcW w:w="996" w:type="dxa"/>
            <w:shd w:val="clear" w:color="auto" w:fill="E1F0D7"/>
            <w:vAlign w:val="center"/>
          </w:tcPr>
          <w:p w14:paraId="41807A9D" w14:textId="77777777" w:rsidR="000E5129" w:rsidRPr="000E5129" w:rsidRDefault="000E5129" w:rsidP="000E5129">
            <w:pPr>
              <w:jc w:val="right"/>
              <w:rPr>
                <w:rFonts w:ascii="Arial" w:hAnsi="Arial" w:cs="Arial"/>
                <w:color w:val="000000"/>
              </w:rPr>
            </w:pPr>
            <w:r w:rsidRPr="000E5129">
              <w:rPr>
                <w:rFonts w:ascii="Arial" w:hAnsi="Arial" w:cs="Arial"/>
                <w:color w:val="000000"/>
              </w:rPr>
              <w:t>9</w:t>
            </w:r>
          </w:p>
        </w:tc>
        <w:tc>
          <w:tcPr>
            <w:tcW w:w="997" w:type="dxa"/>
            <w:shd w:val="clear" w:color="auto" w:fill="E1F0D7"/>
            <w:vAlign w:val="center"/>
          </w:tcPr>
          <w:p w14:paraId="78ECAE3A" w14:textId="77777777" w:rsidR="000E5129" w:rsidRPr="000E5129" w:rsidRDefault="000E5129" w:rsidP="000E5129">
            <w:pPr>
              <w:jc w:val="right"/>
              <w:rPr>
                <w:rFonts w:ascii="Arial" w:hAnsi="Arial" w:cs="Arial"/>
                <w:color w:val="000000"/>
              </w:rPr>
            </w:pPr>
            <w:r w:rsidRPr="000E5129">
              <w:rPr>
                <w:rFonts w:ascii="Arial" w:hAnsi="Arial" w:cs="Arial"/>
                <w:color w:val="000000"/>
              </w:rPr>
              <w:t>225</w:t>
            </w:r>
          </w:p>
        </w:tc>
        <w:tc>
          <w:tcPr>
            <w:tcW w:w="997" w:type="dxa"/>
            <w:shd w:val="clear" w:color="auto" w:fill="E1F0D7"/>
            <w:vAlign w:val="center"/>
          </w:tcPr>
          <w:p w14:paraId="2AE4D511" w14:textId="77777777" w:rsidR="000E5129" w:rsidRPr="000E5129" w:rsidRDefault="000E5129" w:rsidP="000E5129">
            <w:pPr>
              <w:jc w:val="right"/>
              <w:rPr>
                <w:rFonts w:ascii="Arial" w:hAnsi="Arial" w:cs="Arial"/>
                <w:color w:val="000000"/>
              </w:rPr>
            </w:pPr>
            <w:r w:rsidRPr="000E5129">
              <w:rPr>
                <w:rFonts w:ascii="Arial" w:hAnsi="Arial" w:cs="Arial"/>
                <w:color w:val="000000"/>
              </w:rPr>
              <w:t>61</w:t>
            </w:r>
          </w:p>
        </w:tc>
        <w:tc>
          <w:tcPr>
            <w:tcW w:w="997" w:type="dxa"/>
            <w:vAlign w:val="center"/>
          </w:tcPr>
          <w:p w14:paraId="27CEB988" w14:textId="77777777" w:rsidR="000E5129" w:rsidRPr="003C4DE3" w:rsidRDefault="000E5129" w:rsidP="000E5129">
            <w:pPr>
              <w:jc w:val="right"/>
              <w:rPr>
                <w:rFonts w:ascii="Arial" w:hAnsi="Arial" w:cs="Arial"/>
                <w:color w:val="000000"/>
              </w:rPr>
            </w:pPr>
            <w:r w:rsidRPr="003C4DE3">
              <w:rPr>
                <w:rFonts w:ascii="Arial" w:hAnsi="Arial" w:cs="Arial"/>
                <w:color w:val="000000"/>
              </w:rPr>
              <w:t>9</w:t>
            </w:r>
          </w:p>
        </w:tc>
        <w:tc>
          <w:tcPr>
            <w:tcW w:w="997" w:type="dxa"/>
            <w:vAlign w:val="center"/>
          </w:tcPr>
          <w:p w14:paraId="40B04D67" w14:textId="77777777" w:rsidR="000E5129" w:rsidRPr="003C4DE3" w:rsidRDefault="000E5129" w:rsidP="000E5129">
            <w:pPr>
              <w:jc w:val="right"/>
              <w:rPr>
                <w:rFonts w:ascii="Arial" w:hAnsi="Arial" w:cs="Arial"/>
                <w:color w:val="000000"/>
              </w:rPr>
            </w:pPr>
            <w:r w:rsidRPr="003C4DE3">
              <w:rPr>
                <w:rFonts w:ascii="Arial" w:hAnsi="Arial" w:cs="Arial"/>
                <w:color w:val="000000"/>
              </w:rPr>
              <w:t>234</w:t>
            </w:r>
          </w:p>
        </w:tc>
        <w:tc>
          <w:tcPr>
            <w:tcW w:w="997" w:type="dxa"/>
            <w:vAlign w:val="center"/>
          </w:tcPr>
          <w:p w14:paraId="46964EB2" w14:textId="77777777" w:rsidR="000E5129" w:rsidRPr="00A24FB9" w:rsidRDefault="000E5129" w:rsidP="000E5129">
            <w:pPr>
              <w:jc w:val="right"/>
              <w:rPr>
                <w:rFonts w:ascii="Arial" w:hAnsi="Arial" w:cs="Arial"/>
                <w:color w:val="000000"/>
              </w:rPr>
            </w:pPr>
            <w:r w:rsidRPr="00A24FB9">
              <w:rPr>
                <w:rFonts w:ascii="Arial" w:hAnsi="Arial" w:cs="Arial"/>
                <w:color w:val="000000"/>
              </w:rPr>
              <w:t>56</w:t>
            </w:r>
          </w:p>
        </w:tc>
      </w:tr>
      <w:tr w:rsidR="000E5129" w14:paraId="711DD300" w14:textId="77777777" w:rsidTr="00A161AB">
        <w:trPr>
          <w:trHeight w:val="397"/>
        </w:trPr>
        <w:tc>
          <w:tcPr>
            <w:tcW w:w="3525" w:type="dxa"/>
            <w:vAlign w:val="center"/>
          </w:tcPr>
          <w:p w14:paraId="6B9FF68B" w14:textId="77777777" w:rsidR="000E5129" w:rsidRDefault="000E5129" w:rsidP="000E5129">
            <w:pPr>
              <w:pStyle w:val="DHHStabletext6pt"/>
            </w:pPr>
            <w:r>
              <w:t>Corangamite Shire Council</w:t>
            </w:r>
          </w:p>
        </w:tc>
        <w:tc>
          <w:tcPr>
            <w:tcW w:w="996" w:type="dxa"/>
            <w:shd w:val="clear" w:color="auto" w:fill="E1F0D7"/>
            <w:vAlign w:val="center"/>
          </w:tcPr>
          <w:p w14:paraId="72C2188C" w14:textId="77777777" w:rsidR="000E5129" w:rsidRPr="000E5129" w:rsidRDefault="000E5129" w:rsidP="000E5129">
            <w:pPr>
              <w:jc w:val="right"/>
              <w:rPr>
                <w:rFonts w:ascii="Arial" w:hAnsi="Arial" w:cs="Arial"/>
                <w:color w:val="000000"/>
              </w:rPr>
            </w:pPr>
            <w:r w:rsidRPr="000E5129">
              <w:rPr>
                <w:rFonts w:ascii="Arial" w:hAnsi="Arial" w:cs="Arial"/>
                <w:color w:val="000000"/>
              </w:rPr>
              <w:t>10</w:t>
            </w:r>
          </w:p>
        </w:tc>
        <w:tc>
          <w:tcPr>
            <w:tcW w:w="997" w:type="dxa"/>
            <w:shd w:val="clear" w:color="auto" w:fill="E1F0D7"/>
            <w:vAlign w:val="center"/>
          </w:tcPr>
          <w:p w14:paraId="1B349BFD" w14:textId="77777777" w:rsidR="000E5129" w:rsidRPr="000E5129" w:rsidRDefault="000E5129" w:rsidP="000E5129">
            <w:pPr>
              <w:jc w:val="right"/>
              <w:rPr>
                <w:rFonts w:ascii="Arial" w:hAnsi="Arial" w:cs="Arial"/>
                <w:color w:val="000000"/>
              </w:rPr>
            </w:pPr>
            <w:r w:rsidRPr="000E5129">
              <w:rPr>
                <w:rFonts w:ascii="Arial" w:hAnsi="Arial" w:cs="Arial"/>
                <w:color w:val="000000"/>
              </w:rPr>
              <w:t>182</w:t>
            </w:r>
          </w:p>
        </w:tc>
        <w:tc>
          <w:tcPr>
            <w:tcW w:w="997" w:type="dxa"/>
            <w:shd w:val="clear" w:color="auto" w:fill="E1F0D7"/>
            <w:vAlign w:val="center"/>
          </w:tcPr>
          <w:p w14:paraId="4C50E664" w14:textId="77777777" w:rsidR="000E5129" w:rsidRPr="000E5129" w:rsidRDefault="000E5129" w:rsidP="000E5129">
            <w:pPr>
              <w:jc w:val="right"/>
              <w:rPr>
                <w:rFonts w:ascii="Arial" w:hAnsi="Arial" w:cs="Arial"/>
                <w:color w:val="000000"/>
              </w:rPr>
            </w:pPr>
            <w:r w:rsidRPr="000E5129">
              <w:rPr>
                <w:rFonts w:ascii="Arial" w:hAnsi="Arial" w:cs="Arial"/>
                <w:color w:val="000000"/>
              </w:rPr>
              <w:t>76</w:t>
            </w:r>
          </w:p>
        </w:tc>
        <w:tc>
          <w:tcPr>
            <w:tcW w:w="997" w:type="dxa"/>
            <w:vAlign w:val="center"/>
          </w:tcPr>
          <w:p w14:paraId="56A36DFB" w14:textId="77777777" w:rsidR="000E5129" w:rsidRPr="003C4DE3" w:rsidRDefault="000E5129" w:rsidP="000E5129">
            <w:pPr>
              <w:jc w:val="right"/>
              <w:rPr>
                <w:rFonts w:ascii="Arial" w:hAnsi="Arial" w:cs="Arial"/>
                <w:color w:val="000000"/>
              </w:rPr>
            </w:pPr>
            <w:r w:rsidRPr="003C4DE3">
              <w:rPr>
                <w:rFonts w:ascii="Arial" w:hAnsi="Arial" w:cs="Arial"/>
                <w:color w:val="000000"/>
              </w:rPr>
              <w:t>10</w:t>
            </w:r>
          </w:p>
        </w:tc>
        <w:tc>
          <w:tcPr>
            <w:tcW w:w="997" w:type="dxa"/>
            <w:vAlign w:val="center"/>
          </w:tcPr>
          <w:p w14:paraId="56BF265A" w14:textId="77777777" w:rsidR="000E5129" w:rsidRPr="003C4DE3" w:rsidRDefault="000E5129" w:rsidP="000E5129">
            <w:pPr>
              <w:jc w:val="right"/>
              <w:rPr>
                <w:rFonts w:ascii="Arial" w:hAnsi="Arial" w:cs="Arial"/>
                <w:color w:val="000000"/>
              </w:rPr>
            </w:pPr>
            <w:r w:rsidRPr="003C4DE3">
              <w:rPr>
                <w:rFonts w:ascii="Arial" w:hAnsi="Arial" w:cs="Arial"/>
                <w:color w:val="000000"/>
              </w:rPr>
              <w:t>189</w:t>
            </w:r>
          </w:p>
        </w:tc>
        <w:tc>
          <w:tcPr>
            <w:tcW w:w="997" w:type="dxa"/>
            <w:vAlign w:val="center"/>
          </w:tcPr>
          <w:p w14:paraId="7E2F214F" w14:textId="77777777" w:rsidR="000E5129" w:rsidRPr="00A24FB9" w:rsidRDefault="000E5129" w:rsidP="000E5129">
            <w:pPr>
              <w:jc w:val="right"/>
              <w:rPr>
                <w:rFonts w:ascii="Arial" w:hAnsi="Arial" w:cs="Arial"/>
                <w:color w:val="000000"/>
              </w:rPr>
            </w:pPr>
            <w:r w:rsidRPr="00A24FB9">
              <w:rPr>
                <w:rFonts w:ascii="Arial" w:hAnsi="Arial" w:cs="Arial"/>
                <w:color w:val="000000"/>
              </w:rPr>
              <w:t>86</w:t>
            </w:r>
          </w:p>
        </w:tc>
      </w:tr>
      <w:tr w:rsidR="000E5129" w14:paraId="02B09836" w14:textId="77777777" w:rsidTr="00A161AB">
        <w:trPr>
          <w:trHeight w:val="397"/>
        </w:trPr>
        <w:tc>
          <w:tcPr>
            <w:tcW w:w="3525" w:type="dxa"/>
            <w:vAlign w:val="center"/>
          </w:tcPr>
          <w:p w14:paraId="20349838" w14:textId="77777777" w:rsidR="000E5129" w:rsidRDefault="000E5129" w:rsidP="000E5129">
            <w:pPr>
              <w:pStyle w:val="DHHStabletext6pt"/>
            </w:pPr>
            <w:r>
              <w:t>Darebin City Council</w:t>
            </w:r>
          </w:p>
        </w:tc>
        <w:tc>
          <w:tcPr>
            <w:tcW w:w="996" w:type="dxa"/>
            <w:shd w:val="clear" w:color="auto" w:fill="E1F0D7"/>
            <w:vAlign w:val="center"/>
          </w:tcPr>
          <w:p w14:paraId="1CC06181" w14:textId="77777777" w:rsidR="000E5129" w:rsidRPr="000E5129" w:rsidRDefault="000E5129" w:rsidP="000E5129">
            <w:pPr>
              <w:jc w:val="right"/>
              <w:rPr>
                <w:rFonts w:ascii="Arial" w:hAnsi="Arial" w:cs="Arial"/>
                <w:color w:val="000000"/>
              </w:rPr>
            </w:pPr>
            <w:r w:rsidRPr="000E5129">
              <w:rPr>
                <w:rFonts w:ascii="Arial" w:hAnsi="Arial" w:cs="Arial"/>
                <w:color w:val="000000"/>
              </w:rPr>
              <w:t>65</w:t>
            </w:r>
          </w:p>
        </w:tc>
        <w:tc>
          <w:tcPr>
            <w:tcW w:w="997" w:type="dxa"/>
            <w:shd w:val="clear" w:color="auto" w:fill="E1F0D7"/>
            <w:vAlign w:val="center"/>
          </w:tcPr>
          <w:p w14:paraId="1B695E71" w14:textId="77777777" w:rsidR="000E5129" w:rsidRPr="000E5129" w:rsidRDefault="000E5129" w:rsidP="000E5129">
            <w:pPr>
              <w:jc w:val="right"/>
              <w:rPr>
                <w:rFonts w:ascii="Arial" w:hAnsi="Arial" w:cs="Arial"/>
                <w:color w:val="000000"/>
              </w:rPr>
            </w:pPr>
            <w:r w:rsidRPr="000E5129">
              <w:rPr>
                <w:rFonts w:ascii="Arial" w:hAnsi="Arial" w:cs="Arial"/>
                <w:color w:val="000000"/>
              </w:rPr>
              <w:t>972</w:t>
            </w:r>
          </w:p>
        </w:tc>
        <w:tc>
          <w:tcPr>
            <w:tcW w:w="997" w:type="dxa"/>
            <w:shd w:val="clear" w:color="auto" w:fill="E1F0D7"/>
            <w:vAlign w:val="center"/>
          </w:tcPr>
          <w:p w14:paraId="3458E0F4" w14:textId="77777777" w:rsidR="000E5129" w:rsidRPr="000E5129" w:rsidRDefault="000E5129" w:rsidP="000E5129">
            <w:pPr>
              <w:jc w:val="right"/>
              <w:rPr>
                <w:rFonts w:ascii="Arial" w:hAnsi="Arial" w:cs="Arial"/>
                <w:color w:val="000000"/>
              </w:rPr>
            </w:pPr>
            <w:r w:rsidRPr="000E5129">
              <w:rPr>
                <w:rFonts w:ascii="Arial" w:hAnsi="Arial" w:cs="Arial"/>
                <w:color w:val="000000"/>
              </w:rPr>
              <w:t>287</w:t>
            </w:r>
          </w:p>
        </w:tc>
        <w:tc>
          <w:tcPr>
            <w:tcW w:w="997" w:type="dxa"/>
            <w:vAlign w:val="center"/>
          </w:tcPr>
          <w:p w14:paraId="50BACA8E" w14:textId="77777777" w:rsidR="000E5129" w:rsidRPr="003C4DE3" w:rsidRDefault="000E5129" w:rsidP="000E5129">
            <w:pPr>
              <w:jc w:val="right"/>
              <w:rPr>
                <w:rFonts w:ascii="Arial" w:hAnsi="Arial" w:cs="Arial"/>
                <w:color w:val="000000"/>
              </w:rPr>
            </w:pPr>
            <w:r w:rsidRPr="003C4DE3">
              <w:rPr>
                <w:rFonts w:ascii="Arial" w:hAnsi="Arial" w:cs="Arial"/>
                <w:color w:val="000000"/>
              </w:rPr>
              <w:t>67</w:t>
            </w:r>
          </w:p>
        </w:tc>
        <w:tc>
          <w:tcPr>
            <w:tcW w:w="997" w:type="dxa"/>
            <w:vAlign w:val="center"/>
          </w:tcPr>
          <w:p w14:paraId="28F9823A" w14:textId="77777777" w:rsidR="000E5129" w:rsidRPr="003C4DE3" w:rsidRDefault="000E5129" w:rsidP="000E5129">
            <w:pPr>
              <w:jc w:val="right"/>
              <w:rPr>
                <w:rFonts w:ascii="Arial" w:hAnsi="Arial" w:cs="Arial"/>
                <w:color w:val="000000"/>
              </w:rPr>
            </w:pPr>
            <w:r w:rsidRPr="003C4DE3">
              <w:rPr>
                <w:rFonts w:ascii="Arial" w:hAnsi="Arial" w:cs="Arial"/>
                <w:color w:val="000000"/>
              </w:rPr>
              <w:t>922</w:t>
            </w:r>
          </w:p>
        </w:tc>
        <w:tc>
          <w:tcPr>
            <w:tcW w:w="997" w:type="dxa"/>
            <w:vAlign w:val="center"/>
          </w:tcPr>
          <w:p w14:paraId="0705C058" w14:textId="77777777" w:rsidR="000E5129" w:rsidRPr="00A24FB9" w:rsidRDefault="000E5129" w:rsidP="000E5129">
            <w:pPr>
              <w:jc w:val="right"/>
              <w:rPr>
                <w:rFonts w:ascii="Arial" w:hAnsi="Arial" w:cs="Arial"/>
                <w:color w:val="000000"/>
              </w:rPr>
            </w:pPr>
            <w:r w:rsidRPr="00A24FB9">
              <w:rPr>
                <w:rFonts w:ascii="Arial" w:hAnsi="Arial" w:cs="Arial"/>
                <w:color w:val="000000"/>
              </w:rPr>
              <w:t>250</w:t>
            </w:r>
          </w:p>
        </w:tc>
      </w:tr>
      <w:tr w:rsidR="000E5129" w14:paraId="55E51577" w14:textId="77777777" w:rsidTr="00A161AB">
        <w:trPr>
          <w:trHeight w:val="397"/>
        </w:trPr>
        <w:tc>
          <w:tcPr>
            <w:tcW w:w="3525" w:type="dxa"/>
            <w:vAlign w:val="center"/>
          </w:tcPr>
          <w:p w14:paraId="4BCBF17C" w14:textId="77777777" w:rsidR="000E5129" w:rsidRDefault="000E5129" w:rsidP="000E5129">
            <w:pPr>
              <w:pStyle w:val="DHHStabletext6pt"/>
            </w:pPr>
            <w:r>
              <w:t>East Gippsland Shire Council</w:t>
            </w:r>
          </w:p>
        </w:tc>
        <w:tc>
          <w:tcPr>
            <w:tcW w:w="996" w:type="dxa"/>
            <w:shd w:val="clear" w:color="auto" w:fill="E1F0D7"/>
            <w:vAlign w:val="center"/>
          </w:tcPr>
          <w:p w14:paraId="69FBFFC8" w14:textId="77777777" w:rsidR="000E5129" w:rsidRPr="000E5129" w:rsidRDefault="000E5129" w:rsidP="000E5129">
            <w:pPr>
              <w:jc w:val="right"/>
              <w:rPr>
                <w:rFonts w:ascii="Arial" w:hAnsi="Arial" w:cs="Arial"/>
                <w:color w:val="000000"/>
              </w:rPr>
            </w:pPr>
            <w:r w:rsidRPr="000E5129">
              <w:rPr>
                <w:rFonts w:ascii="Arial" w:hAnsi="Arial" w:cs="Arial"/>
                <w:color w:val="000000"/>
              </w:rPr>
              <w:t>25</w:t>
            </w:r>
          </w:p>
        </w:tc>
        <w:tc>
          <w:tcPr>
            <w:tcW w:w="997" w:type="dxa"/>
            <w:shd w:val="clear" w:color="auto" w:fill="E1F0D7"/>
            <w:vAlign w:val="center"/>
          </w:tcPr>
          <w:p w14:paraId="0390956B" w14:textId="77777777" w:rsidR="000E5129" w:rsidRPr="000E5129" w:rsidRDefault="000E5129" w:rsidP="000E5129">
            <w:pPr>
              <w:jc w:val="right"/>
              <w:rPr>
                <w:rFonts w:ascii="Arial" w:hAnsi="Arial" w:cs="Arial"/>
                <w:color w:val="000000"/>
              </w:rPr>
            </w:pPr>
            <w:r w:rsidRPr="000E5129">
              <w:rPr>
                <w:rFonts w:ascii="Arial" w:hAnsi="Arial" w:cs="Arial"/>
                <w:color w:val="000000"/>
              </w:rPr>
              <w:t>329</w:t>
            </w:r>
          </w:p>
        </w:tc>
        <w:tc>
          <w:tcPr>
            <w:tcW w:w="997" w:type="dxa"/>
            <w:shd w:val="clear" w:color="auto" w:fill="E1F0D7"/>
            <w:vAlign w:val="center"/>
          </w:tcPr>
          <w:p w14:paraId="5CC0E3B7" w14:textId="77777777" w:rsidR="000E5129" w:rsidRPr="000E5129" w:rsidRDefault="000E5129" w:rsidP="000E5129">
            <w:pPr>
              <w:jc w:val="right"/>
              <w:rPr>
                <w:rFonts w:ascii="Arial" w:hAnsi="Arial" w:cs="Arial"/>
                <w:color w:val="000000"/>
              </w:rPr>
            </w:pPr>
            <w:r w:rsidRPr="000E5129">
              <w:rPr>
                <w:rFonts w:ascii="Arial" w:hAnsi="Arial" w:cs="Arial"/>
                <w:color w:val="000000"/>
              </w:rPr>
              <w:t>113</w:t>
            </w:r>
          </w:p>
        </w:tc>
        <w:tc>
          <w:tcPr>
            <w:tcW w:w="997" w:type="dxa"/>
            <w:vAlign w:val="center"/>
          </w:tcPr>
          <w:p w14:paraId="6EECC602" w14:textId="77777777" w:rsidR="000E5129" w:rsidRPr="003C4DE3" w:rsidRDefault="000E5129" w:rsidP="000E5129">
            <w:pPr>
              <w:jc w:val="right"/>
              <w:rPr>
                <w:rFonts w:ascii="Arial" w:hAnsi="Arial" w:cs="Arial"/>
                <w:color w:val="000000"/>
              </w:rPr>
            </w:pPr>
            <w:r w:rsidRPr="003C4DE3">
              <w:rPr>
                <w:rFonts w:ascii="Arial" w:hAnsi="Arial" w:cs="Arial"/>
                <w:color w:val="000000"/>
              </w:rPr>
              <w:t>25</w:t>
            </w:r>
          </w:p>
        </w:tc>
        <w:tc>
          <w:tcPr>
            <w:tcW w:w="997" w:type="dxa"/>
            <w:vAlign w:val="center"/>
          </w:tcPr>
          <w:p w14:paraId="0C753576" w14:textId="77777777" w:rsidR="000E5129" w:rsidRPr="003C4DE3" w:rsidRDefault="000E5129" w:rsidP="000E5129">
            <w:pPr>
              <w:jc w:val="right"/>
              <w:rPr>
                <w:rFonts w:ascii="Arial" w:hAnsi="Arial" w:cs="Arial"/>
                <w:color w:val="000000"/>
              </w:rPr>
            </w:pPr>
            <w:r w:rsidRPr="003C4DE3">
              <w:rPr>
                <w:rFonts w:ascii="Arial" w:hAnsi="Arial" w:cs="Arial"/>
                <w:color w:val="000000"/>
              </w:rPr>
              <w:t>328</w:t>
            </w:r>
          </w:p>
        </w:tc>
        <w:tc>
          <w:tcPr>
            <w:tcW w:w="997" w:type="dxa"/>
            <w:vAlign w:val="center"/>
          </w:tcPr>
          <w:p w14:paraId="0790B7BA" w14:textId="77777777" w:rsidR="000E5129" w:rsidRPr="00A24FB9" w:rsidRDefault="000E5129" w:rsidP="000E5129">
            <w:pPr>
              <w:jc w:val="right"/>
              <w:rPr>
                <w:rFonts w:ascii="Arial" w:hAnsi="Arial" w:cs="Arial"/>
                <w:color w:val="000000"/>
              </w:rPr>
            </w:pPr>
            <w:r w:rsidRPr="00A24FB9">
              <w:rPr>
                <w:rFonts w:ascii="Arial" w:hAnsi="Arial" w:cs="Arial"/>
                <w:color w:val="000000"/>
              </w:rPr>
              <w:t>119</w:t>
            </w:r>
          </w:p>
        </w:tc>
      </w:tr>
      <w:tr w:rsidR="000E5129" w14:paraId="790B97F4" w14:textId="77777777" w:rsidTr="00A161AB">
        <w:trPr>
          <w:trHeight w:val="397"/>
        </w:trPr>
        <w:tc>
          <w:tcPr>
            <w:tcW w:w="3525" w:type="dxa"/>
            <w:vAlign w:val="center"/>
          </w:tcPr>
          <w:p w14:paraId="5075473A" w14:textId="77777777" w:rsidR="000E5129" w:rsidRDefault="000E5129" w:rsidP="000E5129">
            <w:pPr>
              <w:pStyle w:val="DHHStabletext6pt"/>
            </w:pPr>
            <w:r>
              <w:t>Frankston City Council</w:t>
            </w:r>
          </w:p>
        </w:tc>
        <w:tc>
          <w:tcPr>
            <w:tcW w:w="996" w:type="dxa"/>
            <w:shd w:val="clear" w:color="auto" w:fill="E1F0D7"/>
            <w:vAlign w:val="center"/>
          </w:tcPr>
          <w:p w14:paraId="3E3A6379" w14:textId="77777777" w:rsidR="000E5129" w:rsidRPr="000E5129" w:rsidRDefault="000E5129" w:rsidP="000E5129">
            <w:pPr>
              <w:jc w:val="right"/>
              <w:rPr>
                <w:rFonts w:ascii="Arial" w:hAnsi="Arial" w:cs="Arial"/>
                <w:color w:val="000000"/>
              </w:rPr>
            </w:pPr>
            <w:r w:rsidRPr="000E5129">
              <w:rPr>
                <w:rFonts w:ascii="Arial" w:hAnsi="Arial" w:cs="Arial"/>
                <w:color w:val="000000"/>
              </w:rPr>
              <w:t>68</w:t>
            </w:r>
          </w:p>
        </w:tc>
        <w:tc>
          <w:tcPr>
            <w:tcW w:w="997" w:type="dxa"/>
            <w:shd w:val="clear" w:color="auto" w:fill="E1F0D7"/>
            <w:vAlign w:val="center"/>
          </w:tcPr>
          <w:p w14:paraId="6106E5E8" w14:textId="77777777" w:rsidR="000E5129" w:rsidRPr="000E5129" w:rsidRDefault="000E5129" w:rsidP="000E5129">
            <w:pPr>
              <w:jc w:val="right"/>
              <w:rPr>
                <w:rFonts w:ascii="Arial" w:hAnsi="Arial" w:cs="Arial"/>
                <w:color w:val="000000"/>
              </w:rPr>
            </w:pPr>
            <w:r w:rsidRPr="000E5129">
              <w:rPr>
                <w:rFonts w:ascii="Arial" w:hAnsi="Arial" w:cs="Arial"/>
                <w:color w:val="000000"/>
              </w:rPr>
              <w:t>540</w:t>
            </w:r>
          </w:p>
        </w:tc>
        <w:tc>
          <w:tcPr>
            <w:tcW w:w="997" w:type="dxa"/>
            <w:shd w:val="clear" w:color="auto" w:fill="E1F0D7"/>
            <w:vAlign w:val="center"/>
          </w:tcPr>
          <w:p w14:paraId="60AEE406" w14:textId="77777777" w:rsidR="000E5129" w:rsidRPr="000E5129" w:rsidRDefault="000E5129" w:rsidP="000E5129">
            <w:pPr>
              <w:jc w:val="right"/>
              <w:rPr>
                <w:rFonts w:ascii="Arial" w:hAnsi="Arial" w:cs="Arial"/>
                <w:color w:val="000000"/>
              </w:rPr>
            </w:pPr>
            <w:r w:rsidRPr="000E5129">
              <w:rPr>
                <w:rFonts w:ascii="Arial" w:hAnsi="Arial" w:cs="Arial"/>
                <w:color w:val="000000"/>
              </w:rPr>
              <w:t>173</w:t>
            </w:r>
          </w:p>
        </w:tc>
        <w:tc>
          <w:tcPr>
            <w:tcW w:w="997" w:type="dxa"/>
            <w:vAlign w:val="center"/>
          </w:tcPr>
          <w:p w14:paraId="306EA5DA" w14:textId="77777777" w:rsidR="000E5129" w:rsidRPr="003C4DE3" w:rsidRDefault="000E5129" w:rsidP="000E5129">
            <w:pPr>
              <w:jc w:val="right"/>
              <w:rPr>
                <w:rFonts w:ascii="Arial" w:hAnsi="Arial" w:cs="Arial"/>
                <w:color w:val="000000"/>
              </w:rPr>
            </w:pPr>
            <w:r w:rsidRPr="003C4DE3">
              <w:rPr>
                <w:rFonts w:ascii="Arial" w:hAnsi="Arial" w:cs="Arial"/>
                <w:color w:val="000000"/>
              </w:rPr>
              <w:t>67</w:t>
            </w:r>
          </w:p>
        </w:tc>
        <w:tc>
          <w:tcPr>
            <w:tcW w:w="997" w:type="dxa"/>
            <w:vAlign w:val="center"/>
          </w:tcPr>
          <w:p w14:paraId="1FDD76B6" w14:textId="77777777" w:rsidR="000E5129" w:rsidRPr="003C4DE3" w:rsidRDefault="000E5129" w:rsidP="000E5129">
            <w:pPr>
              <w:jc w:val="right"/>
              <w:rPr>
                <w:rFonts w:ascii="Arial" w:hAnsi="Arial" w:cs="Arial"/>
                <w:color w:val="000000"/>
              </w:rPr>
            </w:pPr>
            <w:r w:rsidRPr="003C4DE3">
              <w:rPr>
                <w:rFonts w:ascii="Arial" w:hAnsi="Arial" w:cs="Arial"/>
                <w:color w:val="000000"/>
              </w:rPr>
              <w:t>552</w:t>
            </w:r>
          </w:p>
        </w:tc>
        <w:tc>
          <w:tcPr>
            <w:tcW w:w="997" w:type="dxa"/>
            <w:vAlign w:val="center"/>
          </w:tcPr>
          <w:p w14:paraId="0E1FE7C8" w14:textId="77777777" w:rsidR="000E5129" w:rsidRPr="00A24FB9" w:rsidRDefault="000E5129" w:rsidP="000E5129">
            <w:pPr>
              <w:jc w:val="right"/>
              <w:rPr>
                <w:rFonts w:ascii="Arial" w:hAnsi="Arial" w:cs="Arial"/>
                <w:color w:val="000000"/>
              </w:rPr>
            </w:pPr>
            <w:r w:rsidRPr="00A24FB9">
              <w:rPr>
                <w:rFonts w:ascii="Arial" w:hAnsi="Arial" w:cs="Arial"/>
                <w:color w:val="000000"/>
              </w:rPr>
              <w:t>156</w:t>
            </w:r>
          </w:p>
        </w:tc>
      </w:tr>
      <w:tr w:rsidR="000E5129" w14:paraId="624DD463" w14:textId="77777777" w:rsidTr="00A161AB">
        <w:trPr>
          <w:trHeight w:val="397"/>
        </w:trPr>
        <w:tc>
          <w:tcPr>
            <w:tcW w:w="3525" w:type="dxa"/>
            <w:vAlign w:val="center"/>
          </w:tcPr>
          <w:p w14:paraId="4CD1639A" w14:textId="77777777" w:rsidR="000E5129" w:rsidRDefault="000E5129" w:rsidP="000E5129">
            <w:pPr>
              <w:pStyle w:val="DHHStabletext6pt"/>
            </w:pPr>
            <w:r>
              <w:lastRenderedPageBreak/>
              <w:t>Gannawarra Shire Council</w:t>
            </w:r>
          </w:p>
        </w:tc>
        <w:tc>
          <w:tcPr>
            <w:tcW w:w="996" w:type="dxa"/>
            <w:shd w:val="clear" w:color="auto" w:fill="E1F0D7"/>
            <w:vAlign w:val="center"/>
          </w:tcPr>
          <w:p w14:paraId="17E6DD72" w14:textId="77777777" w:rsidR="000E5129" w:rsidRPr="000E5129" w:rsidRDefault="000E5129" w:rsidP="000E5129">
            <w:pPr>
              <w:jc w:val="right"/>
              <w:rPr>
                <w:rFonts w:ascii="Arial" w:hAnsi="Arial" w:cs="Arial"/>
                <w:color w:val="000000"/>
              </w:rPr>
            </w:pPr>
            <w:r w:rsidRPr="000E5129">
              <w:rPr>
                <w:rFonts w:ascii="Arial" w:hAnsi="Arial" w:cs="Arial"/>
                <w:color w:val="000000"/>
              </w:rPr>
              <w:t>4</w:t>
            </w:r>
          </w:p>
        </w:tc>
        <w:tc>
          <w:tcPr>
            <w:tcW w:w="997" w:type="dxa"/>
            <w:shd w:val="clear" w:color="auto" w:fill="E1F0D7"/>
            <w:vAlign w:val="center"/>
          </w:tcPr>
          <w:p w14:paraId="0ECA115E" w14:textId="77777777" w:rsidR="000E5129" w:rsidRPr="000E5129" w:rsidRDefault="000E5129" w:rsidP="000E5129">
            <w:pPr>
              <w:jc w:val="right"/>
              <w:rPr>
                <w:rFonts w:ascii="Arial" w:hAnsi="Arial" w:cs="Arial"/>
                <w:color w:val="000000"/>
              </w:rPr>
            </w:pPr>
            <w:r w:rsidRPr="000E5129">
              <w:rPr>
                <w:rFonts w:ascii="Arial" w:hAnsi="Arial" w:cs="Arial"/>
                <w:color w:val="000000"/>
              </w:rPr>
              <w:t>67</w:t>
            </w:r>
          </w:p>
        </w:tc>
        <w:tc>
          <w:tcPr>
            <w:tcW w:w="997" w:type="dxa"/>
            <w:shd w:val="clear" w:color="auto" w:fill="E1F0D7"/>
            <w:vAlign w:val="center"/>
          </w:tcPr>
          <w:p w14:paraId="79090A67" w14:textId="77777777" w:rsidR="000E5129" w:rsidRPr="000E5129" w:rsidRDefault="000E5129" w:rsidP="000E5129">
            <w:pPr>
              <w:jc w:val="right"/>
              <w:rPr>
                <w:rFonts w:ascii="Arial" w:hAnsi="Arial" w:cs="Arial"/>
                <w:color w:val="000000"/>
              </w:rPr>
            </w:pPr>
            <w:r w:rsidRPr="000E5129">
              <w:rPr>
                <w:rFonts w:ascii="Arial" w:hAnsi="Arial" w:cs="Arial"/>
                <w:color w:val="000000"/>
              </w:rPr>
              <w:t>34</w:t>
            </w:r>
          </w:p>
        </w:tc>
        <w:tc>
          <w:tcPr>
            <w:tcW w:w="997" w:type="dxa"/>
            <w:vAlign w:val="center"/>
          </w:tcPr>
          <w:p w14:paraId="6AE107A7" w14:textId="77777777" w:rsidR="000E5129" w:rsidRPr="003C4DE3" w:rsidRDefault="000E5129" w:rsidP="000E5129">
            <w:pPr>
              <w:jc w:val="right"/>
              <w:rPr>
                <w:rFonts w:ascii="Arial" w:hAnsi="Arial" w:cs="Arial"/>
                <w:color w:val="000000"/>
              </w:rPr>
            </w:pPr>
            <w:r w:rsidRPr="003C4DE3">
              <w:rPr>
                <w:rFonts w:ascii="Arial" w:hAnsi="Arial" w:cs="Arial"/>
                <w:color w:val="000000"/>
              </w:rPr>
              <w:t>4</w:t>
            </w:r>
          </w:p>
        </w:tc>
        <w:tc>
          <w:tcPr>
            <w:tcW w:w="997" w:type="dxa"/>
            <w:vAlign w:val="center"/>
          </w:tcPr>
          <w:p w14:paraId="55EF83C8" w14:textId="77777777" w:rsidR="000E5129" w:rsidRPr="003C4DE3" w:rsidRDefault="000E5129" w:rsidP="000E5129">
            <w:pPr>
              <w:jc w:val="right"/>
              <w:rPr>
                <w:rFonts w:ascii="Arial" w:hAnsi="Arial" w:cs="Arial"/>
                <w:color w:val="000000"/>
              </w:rPr>
            </w:pPr>
            <w:r w:rsidRPr="003C4DE3">
              <w:rPr>
                <w:rFonts w:ascii="Arial" w:hAnsi="Arial" w:cs="Arial"/>
                <w:color w:val="000000"/>
              </w:rPr>
              <w:t>67</w:t>
            </w:r>
          </w:p>
        </w:tc>
        <w:tc>
          <w:tcPr>
            <w:tcW w:w="997" w:type="dxa"/>
            <w:vAlign w:val="center"/>
          </w:tcPr>
          <w:p w14:paraId="609F8212" w14:textId="77777777" w:rsidR="000E5129" w:rsidRPr="00A24FB9" w:rsidRDefault="000E5129" w:rsidP="000E5129">
            <w:pPr>
              <w:jc w:val="right"/>
              <w:rPr>
                <w:rFonts w:ascii="Arial" w:hAnsi="Arial" w:cs="Arial"/>
                <w:color w:val="000000"/>
              </w:rPr>
            </w:pPr>
            <w:r w:rsidRPr="00A24FB9">
              <w:rPr>
                <w:rFonts w:ascii="Arial" w:hAnsi="Arial" w:cs="Arial"/>
                <w:color w:val="000000"/>
              </w:rPr>
              <w:t>32</w:t>
            </w:r>
          </w:p>
        </w:tc>
      </w:tr>
      <w:tr w:rsidR="000E5129" w14:paraId="6983DC07" w14:textId="77777777" w:rsidTr="00A161AB">
        <w:trPr>
          <w:trHeight w:val="397"/>
        </w:trPr>
        <w:tc>
          <w:tcPr>
            <w:tcW w:w="3525" w:type="dxa"/>
            <w:vAlign w:val="center"/>
          </w:tcPr>
          <w:p w14:paraId="5ED9D0BA" w14:textId="77777777" w:rsidR="000E5129" w:rsidRDefault="000E5129" w:rsidP="000E5129">
            <w:pPr>
              <w:pStyle w:val="DHHStabletext6pt"/>
            </w:pPr>
            <w:r>
              <w:t>Glen Eira City Council</w:t>
            </w:r>
          </w:p>
        </w:tc>
        <w:tc>
          <w:tcPr>
            <w:tcW w:w="996" w:type="dxa"/>
            <w:shd w:val="clear" w:color="auto" w:fill="E1F0D7"/>
            <w:vAlign w:val="center"/>
          </w:tcPr>
          <w:p w14:paraId="65294596" w14:textId="77777777" w:rsidR="000E5129" w:rsidRPr="000E5129" w:rsidRDefault="000E5129" w:rsidP="000E5129">
            <w:pPr>
              <w:jc w:val="right"/>
              <w:rPr>
                <w:rFonts w:ascii="Arial" w:hAnsi="Arial" w:cs="Arial"/>
                <w:color w:val="000000"/>
              </w:rPr>
            </w:pPr>
            <w:r w:rsidRPr="000E5129">
              <w:rPr>
                <w:rFonts w:ascii="Arial" w:hAnsi="Arial" w:cs="Arial"/>
                <w:color w:val="000000"/>
              </w:rPr>
              <w:t>68</w:t>
            </w:r>
          </w:p>
        </w:tc>
        <w:tc>
          <w:tcPr>
            <w:tcW w:w="997" w:type="dxa"/>
            <w:shd w:val="clear" w:color="auto" w:fill="E1F0D7"/>
            <w:vAlign w:val="center"/>
          </w:tcPr>
          <w:p w14:paraId="7B5F7969" w14:textId="77777777" w:rsidR="000E5129" w:rsidRPr="000E5129" w:rsidRDefault="000E5129" w:rsidP="000E5129">
            <w:pPr>
              <w:jc w:val="right"/>
              <w:rPr>
                <w:rFonts w:ascii="Arial" w:hAnsi="Arial" w:cs="Arial"/>
                <w:color w:val="000000"/>
              </w:rPr>
            </w:pPr>
            <w:r w:rsidRPr="000E5129">
              <w:rPr>
                <w:rFonts w:ascii="Arial" w:hAnsi="Arial" w:cs="Arial"/>
                <w:color w:val="000000"/>
              </w:rPr>
              <w:t>721</w:t>
            </w:r>
          </w:p>
        </w:tc>
        <w:tc>
          <w:tcPr>
            <w:tcW w:w="997" w:type="dxa"/>
            <w:shd w:val="clear" w:color="auto" w:fill="E1F0D7"/>
            <w:vAlign w:val="center"/>
          </w:tcPr>
          <w:p w14:paraId="18C19CE5" w14:textId="77777777" w:rsidR="000E5129" w:rsidRPr="000E5129" w:rsidRDefault="000E5129" w:rsidP="000E5129">
            <w:pPr>
              <w:jc w:val="right"/>
              <w:rPr>
                <w:rFonts w:ascii="Arial" w:hAnsi="Arial" w:cs="Arial"/>
                <w:color w:val="000000"/>
              </w:rPr>
            </w:pPr>
            <w:r w:rsidRPr="000E5129">
              <w:rPr>
                <w:rFonts w:ascii="Arial" w:hAnsi="Arial" w:cs="Arial"/>
                <w:color w:val="000000"/>
              </w:rPr>
              <w:t>201</w:t>
            </w:r>
          </w:p>
        </w:tc>
        <w:tc>
          <w:tcPr>
            <w:tcW w:w="997" w:type="dxa"/>
            <w:vAlign w:val="center"/>
          </w:tcPr>
          <w:p w14:paraId="56ACB875" w14:textId="77777777" w:rsidR="000E5129" w:rsidRPr="003C4DE3" w:rsidRDefault="000E5129" w:rsidP="000E5129">
            <w:pPr>
              <w:jc w:val="right"/>
              <w:rPr>
                <w:rFonts w:ascii="Arial" w:hAnsi="Arial" w:cs="Arial"/>
                <w:color w:val="000000"/>
              </w:rPr>
            </w:pPr>
            <w:r w:rsidRPr="003C4DE3">
              <w:rPr>
                <w:rFonts w:ascii="Arial" w:hAnsi="Arial" w:cs="Arial"/>
                <w:color w:val="000000"/>
              </w:rPr>
              <w:t>66</w:t>
            </w:r>
          </w:p>
        </w:tc>
        <w:tc>
          <w:tcPr>
            <w:tcW w:w="997" w:type="dxa"/>
            <w:vAlign w:val="center"/>
          </w:tcPr>
          <w:p w14:paraId="3B2D5458" w14:textId="77777777" w:rsidR="000E5129" w:rsidRPr="003C4DE3" w:rsidRDefault="000E5129" w:rsidP="000E5129">
            <w:pPr>
              <w:jc w:val="right"/>
              <w:rPr>
                <w:rFonts w:ascii="Arial" w:hAnsi="Arial" w:cs="Arial"/>
                <w:color w:val="000000"/>
              </w:rPr>
            </w:pPr>
            <w:r w:rsidRPr="003C4DE3">
              <w:rPr>
                <w:rFonts w:ascii="Arial" w:hAnsi="Arial" w:cs="Arial"/>
                <w:color w:val="000000"/>
              </w:rPr>
              <w:t>740</w:t>
            </w:r>
          </w:p>
        </w:tc>
        <w:tc>
          <w:tcPr>
            <w:tcW w:w="997" w:type="dxa"/>
            <w:vAlign w:val="center"/>
          </w:tcPr>
          <w:p w14:paraId="550986C3" w14:textId="77777777" w:rsidR="000E5129" w:rsidRPr="00A24FB9" w:rsidRDefault="000E5129" w:rsidP="000E5129">
            <w:pPr>
              <w:jc w:val="right"/>
              <w:rPr>
                <w:rFonts w:ascii="Arial" w:hAnsi="Arial" w:cs="Arial"/>
                <w:color w:val="000000"/>
              </w:rPr>
            </w:pPr>
            <w:r w:rsidRPr="00A24FB9">
              <w:rPr>
                <w:rFonts w:ascii="Arial" w:hAnsi="Arial" w:cs="Arial"/>
                <w:color w:val="000000"/>
              </w:rPr>
              <w:t>192</w:t>
            </w:r>
          </w:p>
        </w:tc>
      </w:tr>
      <w:tr w:rsidR="000E5129" w14:paraId="23E06670" w14:textId="77777777" w:rsidTr="00A161AB">
        <w:trPr>
          <w:trHeight w:val="397"/>
        </w:trPr>
        <w:tc>
          <w:tcPr>
            <w:tcW w:w="3525" w:type="dxa"/>
            <w:vAlign w:val="center"/>
          </w:tcPr>
          <w:p w14:paraId="029CD5AF" w14:textId="77777777" w:rsidR="000E5129" w:rsidRDefault="000E5129" w:rsidP="000E5129">
            <w:pPr>
              <w:pStyle w:val="DHHStabletext6pt"/>
            </w:pPr>
            <w:r>
              <w:t>Glenelg Shire Council</w:t>
            </w:r>
          </w:p>
        </w:tc>
        <w:tc>
          <w:tcPr>
            <w:tcW w:w="996" w:type="dxa"/>
            <w:shd w:val="clear" w:color="auto" w:fill="E1F0D7"/>
            <w:vAlign w:val="center"/>
          </w:tcPr>
          <w:p w14:paraId="55BE4595" w14:textId="77777777" w:rsidR="000E5129" w:rsidRPr="000E5129" w:rsidRDefault="000E5129" w:rsidP="000E5129">
            <w:pPr>
              <w:jc w:val="right"/>
              <w:rPr>
                <w:rFonts w:ascii="Arial" w:hAnsi="Arial" w:cs="Arial"/>
                <w:color w:val="000000"/>
              </w:rPr>
            </w:pPr>
            <w:r w:rsidRPr="000E5129">
              <w:rPr>
                <w:rFonts w:ascii="Arial" w:hAnsi="Arial" w:cs="Arial"/>
                <w:color w:val="000000"/>
              </w:rPr>
              <w:t>8</w:t>
            </w:r>
          </w:p>
        </w:tc>
        <w:tc>
          <w:tcPr>
            <w:tcW w:w="997" w:type="dxa"/>
            <w:shd w:val="clear" w:color="auto" w:fill="E1F0D7"/>
            <w:vAlign w:val="center"/>
          </w:tcPr>
          <w:p w14:paraId="7F804902" w14:textId="77777777" w:rsidR="000E5129" w:rsidRPr="000E5129" w:rsidRDefault="000E5129" w:rsidP="000E5129">
            <w:pPr>
              <w:jc w:val="right"/>
              <w:rPr>
                <w:rFonts w:ascii="Arial" w:hAnsi="Arial" w:cs="Arial"/>
                <w:color w:val="000000"/>
              </w:rPr>
            </w:pPr>
            <w:r w:rsidRPr="000E5129">
              <w:rPr>
                <w:rFonts w:ascii="Arial" w:hAnsi="Arial" w:cs="Arial"/>
                <w:color w:val="000000"/>
              </w:rPr>
              <w:t>140</w:t>
            </w:r>
          </w:p>
        </w:tc>
        <w:tc>
          <w:tcPr>
            <w:tcW w:w="997" w:type="dxa"/>
            <w:shd w:val="clear" w:color="auto" w:fill="E1F0D7"/>
            <w:vAlign w:val="center"/>
          </w:tcPr>
          <w:p w14:paraId="777DC770" w14:textId="77777777" w:rsidR="000E5129" w:rsidRPr="000E5129" w:rsidRDefault="000E5129" w:rsidP="000E5129">
            <w:pPr>
              <w:jc w:val="right"/>
              <w:rPr>
                <w:rFonts w:ascii="Arial" w:hAnsi="Arial" w:cs="Arial"/>
                <w:color w:val="000000"/>
              </w:rPr>
            </w:pPr>
            <w:r w:rsidRPr="000E5129">
              <w:rPr>
                <w:rFonts w:ascii="Arial" w:hAnsi="Arial" w:cs="Arial"/>
                <w:color w:val="000000"/>
              </w:rPr>
              <w:t>29</w:t>
            </w:r>
          </w:p>
        </w:tc>
        <w:tc>
          <w:tcPr>
            <w:tcW w:w="997" w:type="dxa"/>
            <w:vAlign w:val="center"/>
          </w:tcPr>
          <w:p w14:paraId="2F58FB51" w14:textId="77777777" w:rsidR="000E5129" w:rsidRPr="003C4DE3" w:rsidRDefault="000E5129" w:rsidP="000E5129">
            <w:pPr>
              <w:jc w:val="right"/>
              <w:rPr>
                <w:rFonts w:ascii="Arial" w:hAnsi="Arial" w:cs="Arial"/>
                <w:color w:val="000000"/>
              </w:rPr>
            </w:pPr>
            <w:r w:rsidRPr="003C4DE3">
              <w:rPr>
                <w:rFonts w:ascii="Arial" w:hAnsi="Arial" w:cs="Arial"/>
                <w:color w:val="000000"/>
              </w:rPr>
              <w:t>9</w:t>
            </w:r>
          </w:p>
        </w:tc>
        <w:tc>
          <w:tcPr>
            <w:tcW w:w="997" w:type="dxa"/>
            <w:vAlign w:val="center"/>
          </w:tcPr>
          <w:p w14:paraId="03AE0DFF" w14:textId="77777777" w:rsidR="000E5129" w:rsidRPr="003C4DE3" w:rsidRDefault="000E5129" w:rsidP="000E5129">
            <w:pPr>
              <w:jc w:val="right"/>
              <w:rPr>
                <w:rFonts w:ascii="Arial" w:hAnsi="Arial" w:cs="Arial"/>
                <w:color w:val="000000"/>
              </w:rPr>
            </w:pPr>
            <w:r w:rsidRPr="003C4DE3">
              <w:rPr>
                <w:rFonts w:ascii="Arial" w:hAnsi="Arial" w:cs="Arial"/>
                <w:color w:val="000000"/>
              </w:rPr>
              <w:t>146</w:t>
            </w:r>
          </w:p>
        </w:tc>
        <w:tc>
          <w:tcPr>
            <w:tcW w:w="997" w:type="dxa"/>
            <w:vAlign w:val="center"/>
          </w:tcPr>
          <w:p w14:paraId="475BB29F" w14:textId="77777777" w:rsidR="000E5129" w:rsidRPr="00A24FB9" w:rsidRDefault="000E5129" w:rsidP="000E5129">
            <w:pPr>
              <w:jc w:val="right"/>
              <w:rPr>
                <w:rFonts w:ascii="Arial" w:hAnsi="Arial" w:cs="Arial"/>
                <w:color w:val="000000"/>
              </w:rPr>
            </w:pPr>
            <w:r w:rsidRPr="00A24FB9">
              <w:rPr>
                <w:rFonts w:ascii="Arial" w:hAnsi="Arial" w:cs="Arial"/>
                <w:color w:val="000000"/>
              </w:rPr>
              <w:t>30</w:t>
            </w:r>
          </w:p>
        </w:tc>
      </w:tr>
      <w:tr w:rsidR="000E5129" w14:paraId="711C350A" w14:textId="77777777" w:rsidTr="00A161AB">
        <w:trPr>
          <w:trHeight w:val="397"/>
        </w:trPr>
        <w:tc>
          <w:tcPr>
            <w:tcW w:w="3525" w:type="dxa"/>
            <w:vAlign w:val="center"/>
          </w:tcPr>
          <w:p w14:paraId="72C6A702" w14:textId="77777777" w:rsidR="000E5129" w:rsidRDefault="000E5129" w:rsidP="000E5129">
            <w:pPr>
              <w:pStyle w:val="DHHStabletext6pt"/>
            </w:pPr>
            <w:r>
              <w:t>Golden Plains Shire Council</w:t>
            </w:r>
          </w:p>
        </w:tc>
        <w:tc>
          <w:tcPr>
            <w:tcW w:w="996" w:type="dxa"/>
            <w:shd w:val="clear" w:color="auto" w:fill="E1F0D7"/>
            <w:vAlign w:val="center"/>
          </w:tcPr>
          <w:p w14:paraId="4A01ED24" w14:textId="77777777" w:rsidR="000E5129" w:rsidRPr="000E5129" w:rsidRDefault="000E5129" w:rsidP="000E5129">
            <w:pPr>
              <w:jc w:val="right"/>
              <w:rPr>
                <w:rFonts w:ascii="Arial" w:hAnsi="Arial" w:cs="Arial"/>
                <w:color w:val="000000"/>
              </w:rPr>
            </w:pPr>
            <w:r w:rsidRPr="000E5129">
              <w:rPr>
                <w:rFonts w:ascii="Arial" w:hAnsi="Arial" w:cs="Arial"/>
                <w:color w:val="000000"/>
              </w:rPr>
              <w:t>3</w:t>
            </w:r>
          </w:p>
        </w:tc>
        <w:tc>
          <w:tcPr>
            <w:tcW w:w="997" w:type="dxa"/>
            <w:shd w:val="clear" w:color="auto" w:fill="E1F0D7"/>
            <w:vAlign w:val="center"/>
          </w:tcPr>
          <w:p w14:paraId="46F349D5" w14:textId="77777777" w:rsidR="000E5129" w:rsidRPr="000E5129" w:rsidRDefault="000E5129" w:rsidP="000E5129">
            <w:pPr>
              <w:jc w:val="right"/>
              <w:rPr>
                <w:rFonts w:ascii="Arial" w:hAnsi="Arial" w:cs="Arial"/>
                <w:color w:val="000000"/>
              </w:rPr>
            </w:pPr>
            <w:r w:rsidRPr="000E5129">
              <w:rPr>
                <w:rFonts w:ascii="Arial" w:hAnsi="Arial" w:cs="Arial"/>
                <w:color w:val="000000"/>
              </w:rPr>
              <w:t>112</w:t>
            </w:r>
          </w:p>
        </w:tc>
        <w:tc>
          <w:tcPr>
            <w:tcW w:w="997" w:type="dxa"/>
            <w:shd w:val="clear" w:color="auto" w:fill="E1F0D7"/>
            <w:vAlign w:val="center"/>
          </w:tcPr>
          <w:p w14:paraId="7E643C5A" w14:textId="77777777" w:rsidR="000E5129" w:rsidRPr="000E5129" w:rsidRDefault="000E5129" w:rsidP="000E5129">
            <w:pPr>
              <w:jc w:val="right"/>
              <w:rPr>
                <w:rFonts w:ascii="Arial" w:hAnsi="Arial" w:cs="Arial"/>
                <w:color w:val="000000"/>
              </w:rPr>
            </w:pPr>
            <w:r w:rsidRPr="000E5129">
              <w:rPr>
                <w:rFonts w:ascii="Arial" w:hAnsi="Arial" w:cs="Arial"/>
                <w:color w:val="000000"/>
              </w:rPr>
              <w:t>32</w:t>
            </w:r>
          </w:p>
        </w:tc>
        <w:tc>
          <w:tcPr>
            <w:tcW w:w="997" w:type="dxa"/>
            <w:vAlign w:val="center"/>
          </w:tcPr>
          <w:p w14:paraId="666C4FF0" w14:textId="77777777" w:rsidR="000E5129" w:rsidRPr="003C4DE3" w:rsidRDefault="000E5129" w:rsidP="000E5129">
            <w:pPr>
              <w:jc w:val="right"/>
              <w:rPr>
                <w:rFonts w:ascii="Arial" w:hAnsi="Arial" w:cs="Arial"/>
                <w:color w:val="000000"/>
              </w:rPr>
            </w:pPr>
            <w:r w:rsidRPr="003C4DE3">
              <w:rPr>
                <w:rFonts w:ascii="Arial" w:hAnsi="Arial" w:cs="Arial"/>
                <w:color w:val="000000"/>
              </w:rPr>
              <w:t>4</w:t>
            </w:r>
          </w:p>
        </w:tc>
        <w:tc>
          <w:tcPr>
            <w:tcW w:w="997" w:type="dxa"/>
            <w:vAlign w:val="center"/>
          </w:tcPr>
          <w:p w14:paraId="6443A525" w14:textId="77777777" w:rsidR="000E5129" w:rsidRPr="003C4DE3" w:rsidRDefault="000E5129" w:rsidP="000E5129">
            <w:pPr>
              <w:jc w:val="right"/>
              <w:rPr>
                <w:rFonts w:ascii="Arial" w:hAnsi="Arial" w:cs="Arial"/>
                <w:color w:val="000000"/>
              </w:rPr>
            </w:pPr>
            <w:r w:rsidRPr="003C4DE3">
              <w:rPr>
                <w:rFonts w:ascii="Arial" w:hAnsi="Arial" w:cs="Arial"/>
                <w:color w:val="000000"/>
              </w:rPr>
              <w:t>108</w:t>
            </w:r>
          </w:p>
        </w:tc>
        <w:tc>
          <w:tcPr>
            <w:tcW w:w="997" w:type="dxa"/>
            <w:vAlign w:val="center"/>
          </w:tcPr>
          <w:p w14:paraId="1223590E" w14:textId="77777777" w:rsidR="000E5129" w:rsidRPr="00A24FB9" w:rsidRDefault="000E5129" w:rsidP="000E5129">
            <w:pPr>
              <w:jc w:val="right"/>
              <w:rPr>
                <w:rFonts w:ascii="Arial" w:hAnsi="Arial" w:cs="Arial"/>
                <w:color w:val="000000"/>
              </w:rPr>
            </w:pPr>
            <w:r w:rsidRPr="00A24FB9">
              <w:rPr>
                <w:rFonts w:ascii="Arial" w:hAnsi="Arial" w:cs="Arial"/>
                <w:color w:val="000000"/>
              </w:rPr>
              <w:t>30</w:t>
            </w:r>
          </w:p>
        </w:tc>
      </w:tr>
      <w:tr w:rsidR="000E5129" w14:paraId="1CA043BC" w14:textId="77777777" w:rsidTr="00A161AB">
        <w:trPr>
          <w:trHeight w:val="397"/>
        </w:trPr>
        <w:tc>
          <w:tcPr>
            <w:tcW w:w="3525" w:type="dxa"/>
            <w:vAlign w:val="center"/>
          </w:tcPr>
          <w:p w14:paraId="622BC15C" w14:textId="77777777" w:rsidR="000E5129" w:rsidRDefault="000E5129" w:rsidP="000E5129">
            <w:pPr>
              <w:pStyle w:val="DHHStabletext6pt"/>
            </w:pPr>
            <w:r>
              <w:t>Greater Bendigo City Council</w:t>
            </w:r>
          </w:p>
        </w:tc>
        <w:tc>
          <w:tcPr>
            <w:tcW w:w="996" w:type="dxa"/>
            <w:shd w:val="clear" w:color="auto" w:fill="E1F0D7"/>
            <w:vAlign w:val="center"/>
          </w:tcPr>
          <w:p w14:paraId="43A5C2A9" w14:textId="77777777" w:rsidR="000E5129" w:rsidRPr="000E5129" w:rsidRDefault="000E5129" w:rsidP="000E5129">
            <w:pPr>
              <w:jc w:val="right"/>
              <w:rPr>
                <w:rFonts w:ascii="Arial" w:hAnsi="Arial" w:cs="Arial"/>
                <w:color w:val="000000"/>
              </w:rPr>
            </w:pPr>
            <w:r w:rsidRPr="000E5129">
              <w:rPr>
                <w:rFonts w:ascii="Arial" w:hAnsi="Arial" w:cs="Arial"/>
                <w:color w:val="000000"/>
              </w:rPr>
              <w:t>50</w:t>
            </w:r>
          </w:p>
        </w:tc>
        <w:tc>
          <w:tcPr>
            <w:tcW w:w="997" w:type="dxa"/>
            <w:shd w:val="clear" w:color="auto" w:fill="E1F0D7"/>
            <w:vAlign w:val="center"/>
          </w:tcPr>
          <w:p w14:paraId="492997DF" w14:textId="77777777" w:rsidR="000E5129" w:rsidRPr="000E5129" w:rsidRDefault="000E5129" w:rsidP="000E5129">
            <w:pPr>
              <w:jc w:val="right"/>
              <w:rPr>
                <w:rFonts w:ascii="Arial" w:hAnsi="Arial" w:cs="Arial"/>
                <w:color w:val="000000"/>
              </w:rPr>
            </w:pPr>
            <w:r w:rsidRPr="000E5129">
              <w:rPr>
                <w:rFonts w:ascii="Arial" w:hAnsi="Arial" w:cs="Arial"/>
                <w:color w:val="000000"/>
              </w:rPr>
              <w:t>686</w:t>
            </w:r>
          </w:p>
        </w:tc>
        <w:tc>
          <w:tcPr>
            <w:tcW w:w="997" w:type="dxa"/>
            <w:shd w:val="clear" w:color="auto" w:fill="E1F0D7"/>
            <w:vAlign w:val="center"/>
          </w:tcPr>
          <w:p w14:paraId="5BB434FB" w14:textId="77777777" w:rsidR="000E5129" w:rsidRPr="000E5129" w:rsidRDefault="000E5129" w:rsidP="000E5129">
            <w:pPr>
              <w:jc w:val="right"/>
              <w:rPr>
                <w:rFonts w:ascii="Arial" w:hAnsi="Arial" w:cs="Arial"/>
                <w:color w:val="000000"/>
              </w:rPr>
            </w:pPr>
            <w:r w:rsidRPr="000E5129">
              <w:rPr>
                <w:rFonts w:ascii="Arial" w:hAnsi="Arial" w:cs="Arial"/>
                <w:color w:val="000000"/>
              </w:rPr>
              <w:t>165</w:t>
            </w:r>
          </w:p>
        </w:tc>
        <w:tc>
          <w:tcPr>
            <w:tcW w:w="997" w:type="dxa"/>
            <w:vAlign w:val="center"/>
          </w:tcPr>
          <w:p w14:paraId="2B615B66" w14:textId="77777777" w:rsidR="000E5129" w:rsidRPr="003C4DE3" w:rsidRDefault="000E5129" w:rsidP="000E5129">
            <w:pPr>
              <w:jc w:val="right"/>
              <w:rPr>
                <w:rFonts w:ascii="Arial" w:hAnsi="Arial" w:cs="Arial"/>
                <w:color w:val="000000"/>
              </w:rPr>
            </w:pPr>
            <w:r w:rsidRPr="003C4DE3">
              <w:rPr>
                <w:rFonts w:ascii="Arial" w:hAnsi="Arial" w:cs="Arial"/>
                <w:color w:val="000000"/>
              </w:rPr>
              <w:t>49</w:t>
            </w:r>
          </w:p>
        </w:tc>
        <w:tc>
          <w:tcPr>
            <w:tcW w:w="997" w:type="dxa"/>
            <w:vAlign w:val="center"/>
          </w:tcPr>
          <w:p w14:paraId="50FC2634" w14:textId="77777777" w:rsidR="000E5129" w:rsidRPr="003C4DE3" w:rsidRDefault="000E5129" w:rsidP="000E5129">
            <w:pPr>
              <w:jc w:val="right"/>
              <w:rPr>
                <w:rFonts w:ascii="Arial" w:hAnsi="Arial" w:cs="Arial"/>
                <w:color w:val="000000"/>
              </w:rPr>
            </w:pPr>
            <w:r w:rsidRPr="003C4DE3">
              <w:rPr>
                <w:rFonts w:ascii="Arial" w:hAnsi="Arial" w:cs="Arial"/>
                <w:color w:val="000000"/>
              </w:rPr>
              <w:t>675</w:t>
            </w:r>
          </w:p>
        </w:tc>
        <w:tc>
          <w:tcPr>
            <w:tcW w:w="997" w:type="dxa"/>
            <w:vAlign w:val="center"/>
          </w:tcPr>
          <w:p w14:paraId="74528409" w14:textId="77777777" w:rsidR="000E5129" w:rsidRPr="00A24FB9" w:rsidRDefault="000E5129" w:rsidP="000E5129">
            <w:pPr>
              <w:jc w:val="right"/>
              <w:rPr>
                <w:rFonts w:ascii="Arial" w:hAnsi="Arial" w:cs="Arial"/>
                <w:color w:val="000000"/>
              </w:rPr>
            </w:pPr>
            <w:r w:rsidRPr="00A24FB9">
              <w:rPr>
                <w:rFonts w:ascii="Arial" w:hAnsi="Arial" w:cs="Arial"/>
                <w:color w:val="000000"/>
              </w:rPr>
              <w:t>184</w:t>
            </w:r>
          </w:p>
        </w:tc>
      </w:tr>
      <w:tr w:rsidR="000E5129" w14:paraId="322D90BA" w14:textId="77777777" w:rsidTr="00A161AB">
        <w:trPr>
          <w:trHeight w:val="397"/>
        </w:trPr>
        <w:tc>
          <w:tcPr>
            <w:tcW w:w="3525" w:type="dxa"/>
            <w:vAlign w:val="center"/>
          </w:tcPr>
          <w:p w14:paraId="4B533D84" w14:textId="77777777" w:rsidR="000E5129" w:rsidRDefault="000E5129" w:rsidP="000E5129">
            <w:pPr>
              <w:pStyle w:val="DHHStabletext6pt"/>
            </w:pPr>
            <w:r>
              <w:t>Greater Dandenong City Council</w:t>
            </w:r>
          </w:p>
        </w:tc>
        <w:tc>
          <w:tcPr>
            <w:tcW w:w="996" w:type="dxa"/>
            <w:shd w:val="clear" w:color="auto" w:fill="E1F0D7"/>
            <w:vAlign w:val="center"/>
          </w:tcPr>
          <w:p w14:paraId="536BCFF6" w14:textId="77777777" w:rsidR="000E5129" w:rsidRPr="000E5129" w:rsidRDefault="000E5129" w:rsidP="000E5129">
            <w:pPr>
              <w:jc w:val="right"/>
              <w:rPr>
                <w:rFonts w:ascii="Arial" w:hAnsi="Arial" w:cs="Arial"/>
                <w:color w:val="000000"/>
              </w:rPr>
            </w:pPr>
            <w:r w:rsidRPr="000E5129">
              <w:rPr>
                <w:rFonts w:ascii="Arial" w:hAnsi="Arial" w:cs="Arial"/>
                <w:color w:val="000000"/>
              </w:rPr>
              <w:t>69</w:t>
            </w:r>
          </w:p>
        </w:tc>
        <w:tc>
          <w:tcPr>
            <w:tcW w:w="997" w:type="dxa"/>
            <w:shd w:val="clear" w:color="auto" w:fill="E1F0D7"/>
            <w:vAlign w:val="center"/>
          </w:tcPr>
          <w:p w14:paraId="6A15F67E" w14:textId="77777777" w:rsidR="000E5129" w:rsidRPr="000E5129" w:rsidRDefault="000E5129" w:rsidP="000E5129">
            <w:pPr>
              <w:jc w:val="right"/>
              <w:rPr>
                <w:rFonts w:ascii="Arial" w:hAnsi="Arial" w:cs="Arial"/>
                <w:color w:val="000000"/>
              </w:rPr>
            </w:pPr>
            <w:r w:rsidRPr="000E5129">
              <w:rPr>
                <w:rFonts w:ascii="Arial" w:hAnsi="Arial" w:cs="Arial"/>
                <w:color w:val="000000"/>
              </w:rPr>
              <w:t>858</w:t>
            </w:r>
          </w:p>
        </w:tc>
        <w:tc>
          <w:tcPr>
            <w:tcW w:w="997" w:type="dxa"/>
            <w:shd w:val="clear" w:color="auto" w:fill="E1F0D7"/>
            <w:vAlign w:val="center"/>
          </w:tcPr>
          <w:p w14:paraId="679E2FB7" w14:textId="77777777" w:rsidR="000E5129" w:rsidRPr="000E5129" w:rsidRDefault="000E5129" w:rsidP="000E5129">
            <w:pPr>
              <w:jc w:val="right"/>
              <w:rPr>
                <w:rFonts w:ascii="Arial" w:hAnsi="Arial" w:cs="Arial"/>
                <w:color w:val="000000"/>
              </w:rPr>
            </w:pPr>
            <w:r w:rsidRPr="000E5129">
              <w:rPr>
                <w:rFonts w:ascii="Arial" w:hAnsi="Arial" w:cs="Arial"/>
                <w:color w:val="000000"/>
              </w:rPr>
              <w:t>419</w:t>
            </w:r>
          </w:p>
        </w:tc>
        <w:tc>
          <w:tcPr>
            <w:tcW w:w="997" w:type="dxa"/>
            <w:vAlign w:val="center"/>
          </w:tcPr>
          <w:p w14:paraId="3A99678E" w14:textId="77777777" w:rsidR="000E5129" w:rsidRPr="003C4DE3" w:rsidRDefault="000E5129" w:rsidP="000E5129">
            <w:pPr>
              <w:jc w:val="right"/>
              <w:rPr>
                <w:rFonts w:ascii="Arial" w:hAnsi="Arial" w:cs="Arial"/>
                <w:color w:val="000000"/>
              </w:rPr>
            </w:pPr>
            <w:r w:rsidRPr="003C4DE3">
              <w:rPr>
                <w:rFonts w:ascii="Arial" w:hAnsi="Arial" w:cs="Arial"/>
                <w:color w:val="000000"/>
              </w:rPr>
              <w:t>72</w:t>
            </w:r>
          </w:p>
        </w:tc>
        <w:tc>
          <w:tcPr>
            <w:tcW w:w="997" w:type="dxa"/>
            <w:vAlign w:val="center"/>
          </w:tcPr>
          <w:p w14:paraId="2A2697E4" w14:textId="77777777" w:rsidR="000E5129" w:rsidRPr="003C4DE3" w:rsidRDefault="000E5129" w:rsidP="000E5129">
            <w:pPr>
              <w:jc w:val="right"/>
              <w:rPr>
                <w:rFonts w:ascii="Arial" w:hAnsi="Arial" w:cs="Arial"/>
                <w:color w:val="000000"/>
              </w:rPr>
            </w:pPr>
            <w:r w:rsidRPr="003C4DE3">
              <w:rPr>
                <w:rFonts w:ascii="Arial" w:hAnsi="Arial" w:cs="Arial"/>
                <w:color w:val="000000"/>
              </w:rPr>
              <w:t>855</w:t>
            </w:r>
          </w:p>
        </w:tc>
        <w:tc>
          <w:tcPr>
            <w:tcW w:w="997" w:type="dxa"/>
            <w:vAlign w:val="center"/>
          </w:tcPr>
          <w:p w14:paraId="259DCF7C" w14:textId="77777777" w:rsidR="000E5129" w:rsidRPr="00A24FB9" w:rsidRDefault="000E5129" w:rsidP="000E5129">
            <w:pPr>
              <w:jc w:val="right"/>
              <w:rPr>
                <w:rFonts w:ascii="Arial" w:hAnsi="Arial" w:cs="Arial"/>
                <w:color w:val="000000"/>
              </w:rPr>
            </w:pPr>
            <w:r w:rsidRPr="00A24FB9">
              <w:rPr>
                <w:rFonts w:ascii="Arial" w:hAnsi="Arial" w:cs="Arial"/>
                <w:color w:val="000000"/>
              </w:rPr>
              <w:t>418</w:t>
            </w:r>
          </w:p>
        </w:tc>
      </w:tr>
      <w:tr w:rsidR="000E5129" w14:paraId="5A5437C8" w14:textId="77777777" w:rsidTr="00A161AB">
        <w:trPr>
          <w:trHeight w:val="397"/>
        </w:trPr>
        <w:tc>
          <w:tcPr>
            <w:tcW w:w="3525" w:type="dxa"/>
            <w:vAlign w:val="center"/>
          </w:tcPr>
          <w:p w14:paraId="191610C1" w14:textId="77777777" w:rsidR="000E5129" w:rsidRDefault="000E5129" w:rsidP="000E5129">
            <w:pPr>
              <w:pStyle w:val="DHHStabletext6pt"/>
            </w:pPr>
            <w:r>
              <w:t>Greater Geelong City Council</w:t>
            </w:r>
          </w:p>
        </w:tc>
        <w:tc>
          <w:tcPr>
            <w:tcW w:w="996" w:type="dxa"/>
            <w:shd w:val="clear" w:color="auto" w:fill="E1F0D7"/>
            <w:vAlign w:val="center"/>
          </w:tcPr>
          <w:p w14:paraId="7E8D8624" w14:textId="77777777" w:rsidR="000E5129" w:rsidRPr="000E5129" w:rsidRDefault="000E5129" w:rsidP="000E5129">
            <w:pPr>
              <w:jc w:val="right"/>
              <w:rPr>
                <w:rFonts w:ascii="Arial" w:hAnsi="Arial" w:cs="Arial"/>
                <w:color w:val="000000"/>
              </w:rPr>
            </w:pPr>
            <w:r w:rsidRPr="000E5129">
              <w:rPr>
                <w:rFonts w:ascii="Arial" w:hAnsi="Arial" w:cs="Arial"/>
                <w:color w:val="000000"/>
              </w:rPr>
              <w:t>100</w:t>
            </w:r>
          </w:p>
        </w:tc>
        <w:tc>
          <w:tcPr>
            <w:tcW w:w="997" w:type="dxa"/>
            <w:shd w:val="clear" w:color="auto" w:fill="E1F0D7"/>
            <w:vAlign w:val="center"/>
          </w:tcPr>
          <w:p w14:paraId="165FFE9A" w14:textId="77777777" w:rsidR="000E5129" w:rsidRPr="000E5129" w:rsidRDefault="000E5129" w:rsidP="000E5129">
            <w:pPr>
              <w:jc w:val="right"/>
              <w:rPr>
                <w:rFonts w:ascii="Arial" w:hAnsi="Arial" w:cs="Arial"/>
                <w:color w:val="000000"/>
              </w:rPr>
            </w:pPr>
            <w:r w:rsidRPr="000E5129">
              <w:rPr>
                <w:rFonts w:ascii="Arial" w:hAnsi="Arial" w:cs="Arial"/>
                <w:color w:val="000000"/>
              </w:rPr>
              <w:t>1,658</w:t>
            </w:r>
          </w:p>
        </w:tc>
        <w:tc>
          <w:tcPr>
            <w:tcW w:w="997" w:type="dxa"/>
            <w:shd w:val="clear" w:color="auto" w:fill="E1F0D7"/>
            <w:vAlign w:val="center"/>
          </w:tcPr>
          <w:p w14:paraId="7BB72698" w14:textId="77777777" w:rsidR="000E5129" w:rsidRPr="000E5129" w:rsidRDefault="000E5129" w:rsidP="000E5129">
            <w:pPr>
              <w:jc w:val="right"/>
              <w:rPr>
                <w:rFonts w:ascii="Arial" w:hAnsi="Arial" w:cs="Arial"/>
                <w:color w:val="000000"/>
              </w:rPr>
            </w:pPr>
            <w:r w:rsidRPr="000E5129">
              <w:rPr>
                <w:rFonts w:ascii="Arial" w:hAnsi="Arial" w:cs="Arial"/>
                <w:color w:val="000000"/>
              </w:rPr>
              <w:t>318</w:t>
            </w:r>
          </w:p>
        </w:tc>
        <w:tc>
          <w:tcPr>
            <w:tcW w:w="997" w:type="dxa"/>
            <w:vAlign w:val="center"/>
          </w:tcPr>
          <w:p w14:paraId="3C508E74" w14:textId="77777777" w:rsidR="000E5129" w:rsidRPr="003C4DE3" w:rsidRDefault="000E5129" w:rsidP="000E5129">
            <w:pPr>
              <w:jc w:val="right"/>
              <w:rPr>
                <w:rFonts w:ascii="Arial" w:hAnsi="Arial" w:cs="Arial"/>
                <w:color w:val="000000"/>
              </w:rPr>
            </w:pPr>
            <w:r w:rsidRPr="003C4DE3">
              <w:rPr>
                <w:rFonts w:ascii="Arial" w:hAnsi="Arial" w:cs="Arial"/>
                <w:color w:val="000000"/>
              </w:rPr>
              <w:t>105</w:t>
            </w:r>
          </w:p>
        </w:tc>
        <w:tc>
          <w:tcPr>
            <w:tcW w:w="997" w:type="dxa"/>
            <w:vAlign w:val="center"/>
          </w:tcPr>
          <w:p w14:paraId="7975CE15" w14:textId="77777777" w:rsidR="000E5129" w:rsidRPr="003C4DE3" w:rsidRDefault="000E5129" w:rsidP="000E5129">
            <w:pPr>
              <w:jc w:val="right"/>
              <w:rPr>
                <w:rFonts w:ascii="Arial" w:hAnsi="Arial" w:cs="Arial"/>
                <w:color w:val="000000"/>
              </w:rPr>
            </w:pPr>
            <w:r w:rsidRPr="003C4DE3">
              <w:rPr>
                <w:rFonts w:ascii="Arial" w:hAnsi="Arial" w:cs="Arial"/>
                <w:color w:val="000000"/>
              </w:rPr>
              <w:t>1,676</w:t>
            </w:r>
          </w:p>
        </w:tc>
        <w:tc>
          <w:tcPr>
            <w:tcW w:w="997" w:type="dxa"/>
            <w:vAlign w:val="center"/>
          </w:tcPr>
          <w:p w14:paraId="376FE295" w14:textId="77777777" w:rsidR="000E5129" w:rsidRPr="00A24FB9" w:rsidRDefault="000E5129" w:rsidP="000E5129">
            <w:pPr>
              <w:jc w:val="right"/>
              <w:rPr>
                <w:rFonts w:ascii="Arial" w:hAnsi="Arial" w:cs="Arial"/>
                <w:color w:val="000000"/>
              </w:rPr>
            </w:pPr>
            <w:r w:rsidRPr="00A24FB9">
              <w:rPr>
                <w:rFonts w:ascii="Arial" w:hAnsi="Arial" w:cs="Arial"/>
                <w:color w:val="000000"/>
              </w:rPr>
              <w:t>308</w:t>
            </w:r>
          </w:p>
        </w:tc>
      </w:tr>
      <w:tr w:rsidR="000E5129" w14:paraId="27A27D57" w14:textId="77777777" w:rsidTr="00A161AB">
        <w:trPr>
          <w:trHeight w:val="397"/>
        </w:trPr>
        <w:tc>
          <w:tcPr>
            <w:tcW w:w="3525" w:type="dxa"/>
            <w:vAlign w:val="center"/>
          </w:tcPr>
          <w:p w14:paraId="6BECE2B3" w14:textId="77777777" w:rsidR="000E5129" w:rsidRDefault="000E5129" w:rsidP="000E5129">
            <w:pPr>
              <w:pStyle w:val="DHHStabletext6pt"/>
            </w:pPr>
            <w:r>
              <w:t>Greater Shepparton City Council</w:t>
            </w:r>
          </w:p>
        </w:tc>
        <w:tc>
          <w:tcPr>
            <w:tcW w:w="996" w:type="dxa"/>
            <w:shd w:val="clear" w:color="auto" w:fill="E1F0D7"/>
            <w:vAlign w:val="center"/>
          </w:tcPr>
          <w:p w14:paraId="79C1CE35" w14:textId="77777777" w:rsidR="000E5129" w:rsidRPr="000E5129" w:rsidRDefault="000E5129" w:rsidP="000E5129">
            <w:pPr>
              <w:jc w:val="right"/>
              <w:rPr>
                <w:rFonts w:ascii="Arial" w:hAnsi="Arial" w:cs="Arial"/>
                <w:color w:val="000000"/>
              </w:rPr>
            </w:pPr>
            <w:r w:rsidRPr="000E5129">
              <w:rPr>
                <w:rFonts w:ascii="Arial" w:hAnsi="Arial" w:cs="Arial"/>
                <w:color w:val="000000"/>
              </w:rPr>
              <w:t>35</w:t>
            </w:r>
          </w:p>
        </w:tc>
        <w:tc>
          <w:tcPr>
            <w:tcW w:w="997" w:type="dxa"/>
            <w:shd w:val="clear" w:color="auto" w:fill="E1F0D7"/>
            <w:vAlign w:val="center"/>
          </w:tcPr>
          <w:p w14:paraId="1B10B7B9" w14:textId="77777777" w:rsidR="000E5129" w:rsidRPr="000E5129" w:rsidRDefault="000E5129" w:rsidP="000E5129">
            <w:pPr>
              <w:jc w:val="right"/>
              <w:rPr>
                <w:rFonts w:ascii="Arial" w:hAnsi="Arial" w:cs="Arial"/>
                <w:color w:val="000000"/>
              </w:rPr>
            </w:pPr>
            <w:r w:rsidRPr="000E5129">
              <w:rPr>
                <w:rFonts w:ascii="Arial" w:hAnsi="Arial" w:cs="Arial"/>
                <w:color w:val="000000"/>
              </w:rPr>
              <w:t>354</w:t>
            </w:r>
          </w:p>
        </w:tc>
        <w:tc>
          <w:tcPr>
            <w:tcW w:w="997" w:type="dxa"/>
            <w:shd w:val="clear" w:color="auto" w:fill="E1F0D7"/>
            <w:vAlign w:val="center"/>
          </w:tcPr>
          <w:p w14:paraId="6B650068" w14:textId="77777777" w:rsidR="000E5129" w:rsidRPr="000E5129" w:rsidRDefault="000E5129" w:rsidP="000E5129">
            <w:pPr>
              <w:jc w:val="right"/>
              <w:rPr>
                <w:rFonts w:ascii="Arial" w:hAnsi="Arial" w:cs="Arial"/>
                <w:color w:val="000000"/>
              </w:rPr>
            </w:pPr>
            <w:r w:rsidRPr="000E5129">
              <w:rPr>
                <w:rFonts w:ascii="Arial" w:hAnsi="Arial" w:cs="Arial"/>
                <w:color w:val="000000"/>
              </w:rPr>
              <w:t>113</w:t>
            </w:r>
          </w:p>
        </w:tc>
        <w:tc>
          <w:tcPr>
            <w:tcW w:w="997" w:type="dxa"/>
            <w:vAlign w:val="center"/>
          </w:tcPr>
          <w:p w14:paraId="1CCD8B92" w14:textId="77777777" w:rsidR="000E5129" w:rsidRPr="003C4DE3" w:rsidRDefault="000E5129" w:rsidP="000E5129">
            <w:pPr>
              <w:jc w:val="right"/>
              <w:rPr>
                <w:rFonts w:ascii="Arial" w:hAnsi="Arial" w:cs="Arial"/>
                <w:color w:val="000000"/>
              </w:rPr>
            </w:pPr>
            <w:r w:rsidRPr="003C4DE3">
              <w:rPr>
                <w:rFonts w:ascii="Arial" w:hAnsi="Arial" w:cs="Arial"/>
                <w:color w:val="000000"/>
              </w:rPr>
              <w:t>35</w:t>
            </w:r>
          </w:p>
        </w:tc>
        <w:tc>
          <w:tcPr>
            <w:tcW w:w="997" w:type="dxa"/>
            <w:vAlign w:val="center"/>
          </w:tcPr>
          <w:p w14:paraId="14702833" w14:textId="77777777" w:rsidR="000E5129" w:rsidRPr="003C4DE3" w:rsidRDefault="000E5129" w:rsidP="000E5129">
            <w:pPr>
              <w:jc w:val="right"/>
              <w:rPr>
                <w:rFonts w:ascii="Arial" w:hAnsi="Arial" w:cs="Arial"/>
                <w:color w:val="000000"/>
              </w:rPr>
            </w:pPr>
            <w:r w:rsidRPr="003C4DE3">
              <w:rPr>
                <w:rFonts w:ascii="Arial" w:hAnsi="Arial" w:cs="Arial"/>
                <w:color w:val="000000"/>
              </w:rPr>
              <w:t>348</w:t>
            </w:r>
          </w:p>
        </w:tc>
        <w:tc>
          <w:tcPr>
            <w:tcW w:w="997" w:type="dxa"/>
            <w:vAlign w:val="center"/>
          </w:tcPr>
          <w:p w14:paraId="2DC2DCEF" w14:textId="77777777" w:rsidR="000E5129" w:rsidRPr="00A24FB9" w:rsidRDefault="000E5129" w:rsidP="000E5129">
            <w:pPr>
              <w:jc w:val="right"/>
              <w:rPr>
                <w:rFonts w:ascii="Arial" w:hAnsi="Arial" w:cs="Arial"/>
                <w:color w:val="000000"/>
              </w:rPr>
            </w:pPr>
            <w:r w:rsidRPr="00A24FB9">
              <w:rPr>
                <w:rFonts w:ascii="Arial" w:hAnsi="Arial" w:cs="Arial"/>
                <w:color w:val="000000"/>
              </w:rPr>
              <w:t>124</w:t>
            </w:r>
          </w:p>
        </w:tc>
      </w:tr>
      <w:tr w:rsidR="000E5129" w14:paraId="5A29DDE0" w14:textId="77777777" w:rsidTr="00A161AB">
        <w:trPr>
          <w:trHeight w:val="397"/>
        </w:trPr>
        <w:tc>
          <w:tcPr>
            <w:tcW w:w="3525" w:type="dxa"/>
            <w:vAlign w:val="center"/>
          </w:tcPr>
          <w:p w14:paraId="1FAF3525" w14:textId="77777777" w:rsidR="000E5129" w:rsidRDefault="000E5129" w:rsidP="000E5129">
            <w:pPr>
              <w:pStyle w:val="DHHStabletext6pt"/>
            </w:pPr>
            <w:r>
              <w:t>Hepburn Shire Council</w:t>
            </w:r>
          </w:p>
        </w:tc>
        <w:tc>
          <w:tcPr>
            <w:tcW w:w="996" w:type="dxa"/>
            <w:shd w:val="clear" w:color="auto" w:fill="E1F0D7"/>
            <w:vAlign w:val="center"/>
          </w:tcPr>
          <w:p w14:paraId="1F968B4F" w14:textId="77777777" w:rsidR="000E5129" w:rsidRPr="000E5129" w:rsidRDefault="000E5129" w:rsidP="000E5129">
            <w:pPr>
              <w:jc w:val="right"/>
              <w:rPr>
                <w:rFonts w:ascii="Arial" w:hAnsi="Arial" w:cs="Arial"/>
                <w:color w:val="000000"/>
              </w:rPr>
            </w:pPr>
            <w:r w:rsidRPr="000E5129">
              <w:rPr>
                <w:rFonts w:ascii="Arial" w:hAnsi="Arial" w:cs="Arial"/>
                <w:color w:val="000000"/>
              </w:rPr>
              <w:t>7</w:t>
            </w:r>
          </w:p>
        </w:tc>
        <w:tc>
          <w:tcPr>
            <w:tcW w:w="997" w:type="dxa"/>
            <w:shd w:val="clear" w:color="auto" w:fill="E1F0D7"/>
            <w:vAlign w:val="center"/>
          </w:tcPr>
          <w:p w14:paraId="6D6B1862" w14:textId="77777777" w:rsidR="000E5129" w:rsidRPr="000E5129" w:rsidRDefault="000E5129" w:rsidP="000E5129">
            <w:pPr>
              <w:jc w:val="right"/>
              <w:rPr>
                <w:rFonts w:ascii="Arial" w:hAnsi="Arial" w:cs="Arial"/>
                <w:color w:val="000000"/>
              </w:rPr>
            </w:pPr>
            <w:r w:rsidRPr="000E5129">
              <w:rPr>
                <w:rFonts w:ascii="Arial" w:hAnsi="Arial" w:cs="Arial"/>
                <w:color w:val="000000"/>
              </w:rPr>
              <w:t>183</w:t>
            </w:r>
          </w:p>
        </w:tc>
        <w:tc>
          <w:tcPr>
            <w:tcW w:w="997" w:type="dxa"/>
            <w:shd w:val="clear" w:color="auto" w:fill="E1F0D7"/>
            <w:vAlign w:val="center"/>
          </w:tcPr>
          <w:p w14:paraId="40935AC4" w14:textId="77777777" w:rsidR="000E5129" w:rsidRPr="000E5129" w:rsidRDefault="000E5129" w:rsidP="000E5129">
            <w:pPr>
              <w:jc w:val="right"/>
              <w:rPr>
                <w:rFonts w:ascii="Arial" w:hAnsi="Arial" w:cs="Arial"/>
                <w:color w:val="000000"/>
              </w:rPr>
            </w:pPr>
            <w:r w:rsidRPr="000E5129">
              <w:rPr>
                <w:rFonts w:ascii="Arial" w:hAnsi="Arial" w:cs="Arial"/>
                <w:color w:val="000000"/>
              </w:rPr>
              <w:t>71</w:t>
            </w:r>
          </w:p>
        </w:tc>
        <w:tc>
          <w:tcPr>
            <w:tcW w:w="997" w:type="dxa"/>
            <w:vAlign w:val="center"/>
          </w:tcPr>
          <w:p w14:paraId="700DF215" w14:textId="77777777" w:rsidR="000E5129" w:rsidRPr="003C4DE3" w:rsidRDefault="000E5129" w:rsidP="000E5129">
            <w:pPr>
              <w:jc w:val="right"/>
              <w:rPr>
                <w:rFonts w:ascii="Arial" w:hAnsi="Arial" w:cs="Arial"/>
                <w:color w:val="000000"/>
              </w:rPr>
            </w:pPr>
            <w:r w:rsidRPr="003C4DE3">
              <w:rPr>
                <w:rFonts w:ascii="Arial" w:hAnsi="Arial" w:cs="Arial"/>
                <w:color w:val="000000"/>
              </w:rPr>
              <w:t>7</w:t>
            </w:r>
          </w:p>
        </w:tc>
        <w:tc>
          <w:tcPr>
            <w:tcW w:w="997" w:type="dxa"/>
            <w:vAlign w:val="center"/>
          </w:tcPr>
          <w:p w14:paraId="620D0A82" w14:textId="77777777" w:rsidR="000E5129" w:rsidRPr="003C4DE3" w:rsidRDefault="000E5129" w:rsidP="000E5129">
            <w:pPr>
              <w:jc w:val="right"/>
              <w:rPr>
                <w:rFonts w:ascii="Arial" w:hAnsi="Arial" w:cs="Arial"/>
                <w:color w:val="000000"/>
              </w:rPr>
            </w:pPr>
            <w:r w:rsidRPr="003C4DE3">
              <w:rPr>
                <w:rFonts w:ascii="Arial" w:hAnsi="Arial" w:cs="Arial"/>
                <w:color w:val="000000"/>
              </w:rPr>
              <w:t>172</w:t>
            </w:r>
          </w:p>
        </w:tc>
        <w:tc>
          <w:tcPr>
            <w:tcW w:w="997" w:type="dxa"/>
            <w:vAlign w:val="center"/>
          </w:tcPr>
          <w:p w14:paraId="2959193C" w14:textId="77777777" w:rsidR="000E5129" w:rsidRPr="00A24FB9" w:rsidRDefault="000E5129" w:rsidP="000E5129">
            <w:pPr>
              <w:jc w:val="right"/>
              <w:rPr>
                <w:rFonts w:ascii="Arial" w:hAnsi="Arial" w:cs="Arial"/>
                <w:color w:val="000000"/>
              </w:rPr>
            </w:pPr>
            <w:r w:rsidRPr="00A24FB9">
              <w:rPr>
                <w:rFonts w:ascii="Arial" w:hAnsi="Arial" w:cs="Arial"/>
                <w:color w:val="000000"/>
              </w:rPr>
              <w:t>78</w:t>
            </w:r>
          </w:p>
        </w:tc>
      </w:tr>
      <w:tr w:rsidR="000E5129" w14:paraId="4E2D7056" w14:textId="77777777" w:rsidTr="00A161AB">
        <w:trPr>
          <w:trHeight w:val="397"/>
        </w:trPr>
        <w:tc>
          <w:tcPr>
            <w:tcW w:w="3525" w:type="dxa"/>
            <w:vAlign w:val="center"/>
          </w:tcPr>
          <w:p w14:paraId="1331B45E" w14:textId="77777777" w:rsidR="000E5129" w:rsidRDefault="000E5129" w:rsidP="000E5129">
            <w:pPr>
              <w:pStyle w:val="DHHStabletext6pt"/>
            </w:pPr>
            <w:r>
              <w:t>Hindmarsh Shire Council</w:t>
            </w:r>
          </w:p>
        </w:tc>
        <w:tc>
          <w:tcPr>
            <w:tcW w:w="996" w:type="dxa"/>
            <w:shd w:val="clear" w:color="auto" w:fill="E1F0D7"/>
            <w:vAlign w:val="center"/>
          </w:tcPr>
          <w:p w14:paraId="74E13364" w14:textId="77777777" w:rsidR="000E5129" w:rsidRPr="000E5129" w:rsidRDefault="000E5129" w:rsidP="000E5129">
            <w:pPr>
              <w:jc w:val="right"/>
              <w:rPr>
                <w:rFonts w:ascii="Arial" w:hAnsi="Arial" w:cs="Arial"/>
                <w:color w:val="000000"/>
              </w:rPr>
            </w:pPr>
            <w:r w:rsidRPr="000E5129">
              <w:rPr>
                <w:rFonts w:ascii="Arial" w:hAnsi="Arial" w:cs="Arial"/>
                <w:color w:val="000000"/>
              </w:rPr>
              <w:t>6</w:t>
            </w:r>
          </w:p>
        </w:tc>
        <w:tc>
          <w:tcPr>
            <w:tcW w:w="997" w:type="dxa"/>
            <w:shd w:val="clear" w:color="auto" w:fill="E1F0D7"/>
            <w:vAlign w:val="center"/>
          </w:tcPr>
          <w:p w14:paraId="7E7D7AD6" w14:textId="77777777" w:rsidR="000E5129" w:rsidRPr="000E5129" w:rsidRDefault="000E5129" w:rsidP="000E5129">
            <w:pPr>
              <w:jc w:val="right"/>
              <w:rPr>
                <w:rFonts w:ascii="Arial" w:hAnsi="Arial" w:cs="Arial"/>
                <w:color w:val="000000"/>
              </w:rPr>
            </w:pPr>
            <w:r w:rsidRPr="000E5129">
              <w:rPr>
                <w:rFonts w:ascii="Arial" w:hAnsi="Arial" w:cs="Arial"/>
                <w:color w:val="000000"/>
              </w:rPr>
              <w:t>88</w:t>
            </w:r>
          </w:p>
        </w:tc>
        <w:tc>
          <w:tcPr>
            <w:tcW w:w="997" w:type="dxa"/>
            <w:shd w:val="clear" w:color="auto" w:fill="E1F0D7"/>
            <w:vAlign w:val="center"/>
          </w:tcPr>
          <w:p w14:paraId="2EDE5928" w14:textId="77777777" w:rsidR="000E5129" w:rsidRPr="000E5129" w:rsidRDefault="000E5129" w:rsidP="000E5129">
            <w:pPr>
              <w:jc w:val="right"/>
              <w:rPr>
                <w:rFonts w:ascii="Arial" w:hAnsi="Arial" w:cs="Arial"/>
                <w:color w:val="000000"/>
              </w:rPr>
            </w:pPr>
            <w:r w:rsidRPr="000E5129">
              <w:rPr>
                <w:rFonts w:ascii="Arial" w:hAnsi="Arial" w:cs="Arial"/>
                <w:color w:val="000000"/>
              </w:rPr>
              <w:t>33</w:t>
            </w:r>
          </w:p>
        </w:tc>
        <w:tc>
          <w:tcPr>
            <w:tcW w:w="997" w:type="dxa"/>
            <w:vAlign w:val="center"/>
          </w:tcPr>
          <w:p w14:paraId="230F1F49" w14:textId="77777777" w:rsidR="000E5129" w:rsidRPr="003C4DE3" w:rsidRDefault="000E5129" w:rsidP="000E5129">
            <w:pPr>
              <w:jc w:val="right"/>
              <w:rPr>
                <w:rFonts w:ascii="Arial" w:hAnsi="Arial" w:cs="Arial"/>
                <w:color w:val="000000"/>
              </w:rPr>
            </w:pPr>
            <w:r w:rsidRPr="003C4DE3">
              <w:rPr>
                <w:rFonts w:ascii="Arial" w:hAnsi="Arial" w:cs="Arial"/>
                <w:color w:val="000000"/>
              </w:rPr>
              <w:t>6</w:t>
            </w:r>
          </w:p>
        </w:tc>
        <w:tc>
          <w:tcPr>
            <w:tcW w:w="997" w:type="dxa"/>
            <w:vAlign w:val="center"/>
          </w:tcPr>
          <w:p w14:paraId="162FFF80" w14:textId="77777777" w:rsidR="000E5129" w:rsidRPr="003C4DE3" w:rsidRDefault="000E5129" w:rsidP="000E5129">
            <w:pPr>
              <w:jc w:val="right"/>
              <w:rPr>
                <w:rFonts w:ascii="Arial" w:hAnsi="Arial" w:cs="Arial"/>
                <w:color w:val="000000"/>
              </w:rPr>
            </w:pPr>
            <w:r w:rsidRPr="003C4DE3">
              <w:rPr>
                <w:rFonts w:ascii="Arial" w:hAnsi="Arial" w:cs="Arial"/>
                <w:color w:val="000000"/>
              </w:rPr>
              <w:t>91</w:t>
            </w:r>
          </w:p>
        </w:tc>
        <w:tc>
          <w:tcPr>
            <w:tcW w:w="997" w:type="dxa"/>
            <w:vAlign w:val="center"/>
          </w:tcPr>
          <w:p w14:paraId="4A698C05" w14:textId="77777777" w:rsidR="000E5129" w:rsidRPr="00A24FB9" w:rsidRDefault="000E5129" w:rsidP="000E5129">
            <w:pPr>
              <w:jc w:val="right"/>
              <w:rPr>
                <w:rFonts w:ascii="Arial" w:hAnsi="Arial" w:cs="Arial"/>
                <w:color w:val="000000"/>
              </w:rPr>
            </w:pPr>
            <w:r w:rsidRPr="00A24FB9">
              <w:rPr>
                <w:rFonts w:ascii="Arial" w:hAnsi="Arial" w:cs="Arial"/>
                <w:color w:val="000000"/>
              </w:rPr>
              <w:t>30</w:t>
            </w:r>
          </w:p>
        </w:tc>
      </w:tr>
      <w:tr w:rsidR="000E5129" w14:paraId="718BC76F" w14:textId="77777777" w:rsidTr="00A161AB">
        <w:trPr>
          <w:trHeight w:val="397"/>
        </w:trPr>
        <w:tc>
          <w:tcPr>
            <w:tcW w:w="3525" w:type="dxa"/>
            <w:vAlign w:val="center"/>
          </w:tcPr>
          <w:p w14:paraId="403B68E3" w14:textId="77777777" w:rsidR="000E5129" w:rsidRDefault="000E5129" w:rsidP="000E5129">
            <w:pPr>
              <w:pStyle w:val="DHHStabletext6pt"/>
            </w:pPr>
            <w:r>
              <w:t>Hobson's Bay City Council</w:t>
            </w:r>
          </w:p>
        </w:tc>
        <w:tc>
          <w:tcPr>
            <w:tcW w:w="996" w:type="dxa"/>
            <w:shd w:val="clear" w:color="auto" w:fill="E1F0D7"/>
            <w:vAlign w:val="center"/>
          </w:tcPr>
          <w:p w14:paraId="4233978B" w14:textId="77777777" w:rsidR="000E5129" w:rsidRPr="000E5129" w:rsidRDefault="000E5129" w:rsidP="000E5129">
            <w:pPr>
              <w:jc w:val="right"/>
              <w:rPr>
                <w:rFonts w:ascii="Arial" w:hAnsi="Arial" w:cs="Arial"/>
                <w:color w:val="000000"/>
              </w:rPr>
            </w:pPr>
            <w:r w:rsidRPr="000E5129">
              <w:rPr>
                <w:rFonts w:ascii="Arial" w:hAnsi="Arial" w:cs="Arial"/>
                <w:color w:val="000000"/>
              </w:rPr>
              <w:t>36</w:t>
            </w:r>
          </w:p>
        </w:tc>
        <w:tc>
          <w:tcPr>
            <w:tcW w:w="997" w:type="dxa"/>
            <w:shd w:val="clear" w:color="auto" w:fill="E1F0D7"/>
            <w:vAlign w:val="center"/>
          </w:tcPr>
          <w:p w14:paraId="5049897C" w14:textId="77777777" w:rsidR="000E5129" w:rsidRPr="000E5129" w:rsidRDefault="000E5129" w:rsidP="000E5129">
            <w:pPr>
              <w:jc w:val="right"/>
              <w:rPr>
                <w:rFonts w:ascii="Arial" w:hAnsi="Arial" w:cs="Arial"/>
                <w:color w:val="000000"/>
              </w:rPr>
            </w:pPr>
            <w:r w:rsidRPr="000E5129">
              <w:rPr>
                <w:rFonts w:ascii="Arial" w:hAnsi="Arial" w:cs="Arial"/>
                <w:color w:val="000000"/>
              </w:rPr>
              <w:t>472</w:t>
            </w:r>
          </w:p>
        </w:tc>
        <w:tc>
          <w:tcPr>
            <w:tcW w:w="997" w:type="dxa"/>
            <w:shd w:val="clear" w:color="auto" w:fill="E1F0D7"/>
            <w:vAlign w:val="center"/>
          </w:tcPr>
          <w:p w14:paraId="302C39A8" w14:textId="77777777" w:rsidR="000E5129" w:rsidRPr="000E5129" w:rsidRDefault="000E5129" w:rsidP="000E5129">
            <w:pPr>
              <w:jc w:val="right"/>
              <w:rPr>
                <w:rFonts w:ascii="Arial" w:hAnsi="Arial" w:cs="Arial"/>
                <w:color w:val="000000"/>
              </w:rPr>
            </w:pPr>
            <w:r w:rsidRPr="000E5129">
              <w:rPr>
                <w:rFonts w:ascii="Arial" w:hAnsi="Arial" w:cs="Arial"/>
                <w:color w:val="000000"/>
              </w:rPr>
              <w:t>117</w:t>
            </w:r>
          </w:p>
        </w:tc>
        <w:tc>
          <w:tcPr>
            <w:tcW w:w="997" w:type="dxa"/>
            <w:vAlign w:val="center"/>
          </w:tcPr>
          <w:p w14:paraId="2BACB32E" w14:textId="77777777" w:rsidR="000E5129" w:rsidRPr="003C4DE3" w:rsidRDefault="000E5129" w:rsidP="000E5129">
            <w:pPr>
              <w:jc w:val="right"/>
              <w:rPr>
                <w:rFonts w:ascii="Arial" w:hAnsi="Arial" w:cs="Arial"/>
                <w:color w:val="000000"/>
              </w:rPr>
            </w:pPr>
            <w:r w:rsidRPr="003C4DE3">
              <w:rPr>
                <w:rFonts w:ascii="Arial" w:hAnsi="Arial" w:cs="Arial"/>
                <w:color w:val="000000"/>
              </w:rPr>
              <w:t>38</w:t>
            </w:r>
          </w:p>
        </w:tc>
        <w:tc>
          <w:tcPr>
            <w:tcW w:w="997" w:type="dxa"/>
            <w:vAlign w:val="center"/>
          </w:tcPr>
          <w:p w14:paraId="1B62BAB0" w14:textId="77777777" w:rsidR="000E5129" w:rsidRPr="003C4DE3" w:rsidRDefault="000E5129" w:rsidP="000E5129">
            <w:pPr>
              <w:jc w:val="right"/>
              <w:rPr>
                <w:rFonts w:ascii="Arial" w:hAnsi="Arial" w:cs="Arial"/>
                <w:color w:val="000000"/>
              </w:rPr>
            </w:pPr>
            <w:r w:rsidRPr="003C4DE3">
              <w:rPr>
                <w:rFonts w:ascii="Arial" w:hAnsi="Arial" w:cs="Arial"/>
                <w:color w:val="000000"/>
              </w:rPr>
              <w:t>500</w:t>
            </w:r>
          </w:p>
        </w:tc>
        <w:tc>
          <w:tcPr>
            <w:tcW w:w="997" w:type="dxa"/>
            <w:vAlign w:val="center"/>
          </w:tcPr>
          <w:p w14:paraId="35A0B6A6" w14:textId="77777777" w:rsidR="000E5129" w:rsidRPr="00A24FB9" w:rsidRDefault="000E5129" w:rsidP="000E5129">
            <w:pPr>
              <w:jc w:val="right"/>
              <w:rPr>
                <w:rFonts w:ascii="Arial" w:hAnsi="Arial" w:cs="Arial"/>
                <w:color w:val="000000"/>
              </w:rPr>
            </w:pPr>
            <w:r w:rsidRPr="00A24FB9">
              <w:rPr>
                <w:rFonts w:ascii="Arial" w:hAnsi="Arial" w:cs="Arial"/>
                <w:color w:val="000000"/>
              </w:rPr>
              <w:t>125</w:t>
            </w:r>
          </w:p>
        </w:tc>
      </w:tr>
      <w:tr w:rsidR="000E5129" w14:paraId="37655EE1" w14:textId="77777777" w:rsidTr="00A161AB">
        <w:trPr>
          <w:trHeight w:val="397"/>
        </w:trPr>
        <w:tc>
          <w:tcPr>
            <w:tcW w:w="3525" w:type="dxa"/>
            <w:vAlign w:val="center"/>
          </w:tcPr>
          <w:p w14:paraId="1A6ED1F5" w14:textId="77777777" w:rsidR="000E5129" w:rsidRDefault="000E5129" w:rsidP="000E5129">
            <w:pPr>
              <w:pStyle w:val="DHHStabletext6pt"/>
            </w:pPr>
            <w:r>
              <w:t>Horsham Rural City Council</w:t>
            </w:r>
          </w:p>
        </w:tc>
        <w:tc>
          <w:tcPr>
            <w:tcW w:w="996" w:type="dxa"/>
            <w:shd w:val="clear" w:color="auto" w:fill="E1F0D7"/>
            <w:vAlign w:val="center"/>
          </w:tcPr>
          <w:p w14:paraId="28795562" w14:textId="77777777" w:rsidR="000E5129" w:rsidRPr="000E5129" w:rsidRDefault="000E5129" w:rsidP="000E5129">
            <w:pPr>
              <w:jc w:val="right"/>
              <w:rPr>
                <w:rFonts w:ascii="Arial" w:hAnsi="Arial" w:cs="Arial"/>
                <w:color w:val="000000"/>
              </w:rPr>
            </w:pPr>
            <w:r w:rsidRPr="000E5129">
              <w:rPr>
                <w:rFonts w:ascii="Arial" w:hAnsi="Arial" w:cs="Arial"/>
                <w:color w:val="000000"/>
              </w:rPr>
              <w:t>8</w:t>
            </w:r>
          </w:p>
        </w:tc>
        <w:tc>
          <w:tcPr>
            <w:tcW w:w="997" w:type="dxa"/>
            <w:shd w:val="clear" w:color="auto" w:fill="E1F0D7"/>
            <w:vAlign w:val="center"/>
          </w:tcPr>
          <w:p w14:paraId="51CD5EFA" w14:textId="77777777" w:rsidR="000E5129" w:rsidRPr="000E5129" w:rsidRDefault="000E5129" w:rsidP="000E5129">
            <w:pPr>
              <w:jc w:val="right"/>
              <w:rPr>
                <w:rFonts w:ascii="Arial" w:hAnsi="Arial" w:cs="Arial"/>
                <w:color w:val="000000"/>
              </w:rPr>
            </w:pPr>
            <w:r w:rsidRPr="000E5129">
              <w:rPr>
                <w:rFonts w:ascii="Arial" w:hAnsi="Arial" w:cs="Arial"/>
                <w:color w:val="000000"/>
              </w:rPr>
              <w:t>140</w:t>
            </w:r>
          </w:p>
        </w:tc>
        <w:tc>
          <w:tcPr>
            <w:tcW w:w="997" w:type="dxa"/>
            <w:shd w:val="clear" w:color="auto" w:fill="E1F0D7"/>
            <w:vAlign w:val="center"/>
          </w:tcPr>
          <w:p w14:paraId="4EC17682" w14:textId="77777777" w:rsidR="000E5129" w:rsidRPr="000E5129" w:rsidRDefault="000E5129" w:rsidP="000E5129">
            <w:pPr>
              <w:jc w:val="right"/>
              <w:rPr>
                <w:rFonts w:ascii="Arial" w:hAnsi="Arial" w:cs="Arial"/>
                <w:color w:val="000000"/>
              </w:rPr>
            </w:pPr>
            <w:r w:rsidRPr="000E5129">
              <w:rPr>
                <w:rFonts w:ascii="Arial" w:hAnsi="Arial" w:cs="Arial"/>
                <w:color w:val="000000"/>
              </w:rPr>
              <w:t>44</w:t>
            </w:r>
          </w:p>
        </w:tc>
        <w:tc>
          <w:tcPr>
            <w:tcW w:w="997" w:type="dxa"/>
            <w:vAlign w:val="center"/>
          </w:tcPr>
          <w:p w14:paraId="6EEC4353" w14:textId="77777777" w:rsidR="000E5129" w:rsidRPr="003C4DE3" w:rsidRDefault="000E5129" w:rsidP="000E5129">
            <w:pPr>
              <w:jc w:val="right"/>
              <w:rPr>
                <w:rFonts w:ascii="Arial" w:hAnsi="Arial" w:cs="Arial"/>
                <w:color w:val="000000"/>
              </w:rPr>
            </w:pPr>
            <w:r w:rsidRPr="003C4DE3">
              <w:rPr>
                <w:rFonts w:ascii="Arial" w:hAnsi="Arial" w:cs="Arial"/>
                <w:color w:val="000000"/>
              </w:rPr>
              <w:t>8</w:t>
            </w:r>
          </w:p>
        </w:tc>
        <w:tc>
          <w:tcPr>
            <w:tcW w:w="997" w:type="dxa"/>
            <w:vAlign w:val="center"/>
          </w:tcPr>
          <w:p w14:paraId="78DFA8C8" w14:textId="77777777" w:rsidR="000E5129" w:rsidRPr="003C4DE3" w:rsidRDefault="000E5129" w:rsidP="000E5129">
            <w:pPr>
              <w:jc w:val="right"/>
              <w:rPr>
                <w:rFonts w:ascii="Arial" w:hAnsi="Arial" w:cs="Arial"/>
                <w:color w:val="000000"/>
              </w:rPr>
            </w:pPr>
            <w:r w:rsidRPr="003C4DE3">
              <w:rPr>
                <w:rFonts w:ascii="Arial" w:hAnsi="Arial" w:cs="Arial"/>
                <w:color w:val="000000"/>
              </w:rPr>
              <w:t>139</w:t>
            </w:r>
          </w:p>
        </w:tc>
        <w:tc>
          <w:tcPr>
            <w:tcW w:w="997" w:type="dxa"/>
            <w:vAlign w:val="center"/>
          </w:tcPr>
          <w:p w14:paraId="375AF492" w14:textId="77777777" w:rsidR="000E5129" w:rsidRPr="00A24FB9" w:rsidRDefault="000E5129" w:rsidP="000E5129">
            <w:pPr>
              <w:jc w:val="right"/>
              <w:rPr>
                <w:rFonts w:ascii="Arial" w:hAnsi="Arial" w:cs="Arial"/>
                <w:color w:val="000000"/>
              </w:rPr>
            </w:pPr>
            <w:r w:rsidRPr="00A24FB9">
              <w:rPr>
                <w:rFonts w:ascii="Arial" w:hAnsi="Arial" w:cs="Arial"/>
                <w:color w:val="000000"/>
              </w:rPr>
              <w:t>46</w:t>
            </w:r>
          </w:p>
        </w:tc>
      </w:tr>
      <w:tr w:rsidR="000E5129" w14:paraId="081247EF" w14:textId="77777777" w:rsidTr="00A161AB">
        <w:trPr>
          <w:trHeight w:val="397"/>
        </w:trPr>
        <w:tc>
          <w:tcPr>
            <w:tcW w:w="3525" w:type="dxa"/>
            <w:vAlign w:val="center"/>
          </w:tcPr>
          <w:p w14:paraId="46F5AF69" w14:textId="77777777" w:rsidR="000E5129" w:rsidRDefault="000E5129" w:rsidP="000E5129">
            <w:pPr>
              <w:pStyle w:val="DHHStabletext6pt"/>
            </w:pPr>
            <w:r>
              <w:t>Hume City Council</w:t>
            </w:r>
          </w:p>
        </w:tc>
        <w:tc>
          <w:tcPr>
            <w:tcW w:w="996" w:type="dxa"/>
            <w:shd w:val="clear" w:color="auto" w:fill="E1F0D7"/>
            <w:vAlign w:val="center"/>
          </w:tcPr>
          <w:p w14:paraId="5A572888" w14:textId="77777777" w:rsidR="000E5129" w:rsidRPr="000E5129" w:rsidRDefault="000E5129" w:rsidP="000E5129">
            <w:pPr>
              <w:jc w:val="right"/>
              <w:rPr>
                <w:rFonts w:ascii="Arial" w:hAnsi="Arial" w:cs="Arial"/>
                <w:color w:val="000000"/>
              </w:rPr>
            </w:pPr>
            <w:r w:rsidRPr="000E5129">
              <w:rPr>
                <w:rFonts w:ascii="Arial" w:hAnsi="Arial" w:cs="Arial"/>
                <w:color w:val="000000"/>
              </w:rPr>
              <w:t>66</w:t>
            </w:r>
          </w:p>
        </w:tc>
        <w:tc>
          <w:tcPr>
            <w:tcW w:w="997" w:type="dxa"/>
            <w:shd w:val="clear" w:color="auto" w:fill="E1F0D7"/>
            <w:vAlign w:val="center"/>
          </w:tcPr>
          <w:p w14:paraId="5CBADDFE" w14:textId="77777777" w:rsidR="000E5129" w:rsidRPr="000E5129" w:rsidRDefault="000E5129" w:rsidP="000E5129">
            <w:pPr>
              <w:jc w:val="right"/>
              <w:rPr>
                <w:rFonts w:ascii="Arial" w:hAnsi="Arial" w:cs="Arial"/>
                <w:color w:val="000000"/>
              </w:rPr>
            </w:pPr>
            <w:r w:rsidRPr="000E5129">
              <w:rPr>
                <w:rFonts w:ascii="Arial" w:hAnsi="Arial" w:cs="Arial"/>
                <w:color w:val="000000"/>
              </w:rPr>
              <w:t>905</w:t>
            </w:r>
          </w:p>
        </w:tc>
        <w:tc>
          <w:tcPr>
            <w:tcW w:w="997" w:type="dxa"/>
            <w:shd w:val="clear" w:color="auto" w:fill="E1F0D7"/>
            <w:vAlign w:val="center"/>
          </w:tcPr>
          <w:p w14:paraId="07E34B65" w14:textId="77777777" w:rsidR="000E5129" w:rsidRPr="000E5129" w:rsidRDefault="000E5129" w:rsidP="000E5129">
            <w:pPr>
              <w:jc w:val="right"/>
              <w:rPr>
                <w:rFonts w:ascii="Arial" w:hAnsi="Arial" w:cs="Arial"/>
                <w:color w:val="000000"/>
              </w:rPr>
            </w:pPr>
            <w:r w:rsidRPr="000E5129">
              <w:rPr>
                <w:rFonts w:ascii="Arial" w:hAnsi="Arial" w:cs="Arial"/>
                <w:color w:val="000000"/>
              </w:rPr>
              <w:t>295</w:t>
            </w:r>
          </w:p>
        </w:tc>
        <w:tc>
          <w:tcPr>
            <w:tcW w:w="997" w:type="dxa"/>
            <w:vAlign w:val="center"/>
          </w:tcPr>
          <w:p w14:paraId="35D0074E" w14:textId="77777777" w:rsidR="000E5129" w:rsidRPr="003C4DE3" w:rsidRDefault="000E5129" w:rsidP="000E5129">
            <w:pPr>
              <w:jc w:val="right"/>
              <w:rPr>
                <w:rFonts w:ascii="Arial" w:hAnsi="Arial" w:cs="Arial"/>
                <w:color w:val="000000"/>
              </w:rPr>
            </w:pPr>
            <w:r w:rsidRPr="003C4DE3">
              <w:rPr>
                <w:rFonts w:ascii="Arial" w:hAnsi="Arial" w:cs="Arial"/>
                <w:color w:val="000000"/>
              </w:rPr>
              <w:t>78</w:t>
            </w:r>
          </w:p>
        </w:tc>
        <w:tc>
          <w:tcPr>
            <w:tcW w:w="997" w:type="dxa"/>
            <w:vAlign w:val="center"/>
          </w:tcPr>
          <w:p w14:paraId="08B51C39" w14:textId="77777777" w:rsidR="000E5129" w:rsidRPr="003C4DE3" w:rsidRDefault="000E5129" w:rsidP="000E5129">
            <w:pPr>
              <w:jc w:val="right"/>
              <w:rPr>
                <w:rFonts w:ascii="Arial" w:hAnsi="Arial" w:cs="Arial"/>
                <w:color w:val="000000"/>
              </w:rPr>
            </w:pPr>
            <w:r w:rsidRPr="003C4DE3">
              <w:rPr>
                <w:rFonts w:ascii="Arial" w:hAnsi="Arial" w:cs="Arial"/>
                <w:color w:val="000000"/>
              </w:rPr>
              <w:t>937</w:t>
            </w:r>
          </w:p>
        </w:tc>
        <w:tc>
          <w:tcPr>
            <w:tcW w:w="997" w:type="dxa"/>
            <w:vAlign w:val="center"/>
          </w:tcPr>
          <w:p w14:paraId="270864DD" w14:textId="77777777" w:rsidR="000E5129" w:rsidRPr="00A24FB9" w:rsidRDefault="000E5129" w:rsidP="000E5129">
            <w:pPr>
              <w:jc w:val="right"/>
              <w:rPr>
                <w:rFonts w:ascii="Arial" w:hAnsi="Arial" w:cs="Arial"/>
                <w:color w:val="000000"/>
              </w:rPr>
            </w:pPr>
            <w:r w:rsidRPr="00A24FB9">
              <w:rPr>
                <w:rFonts w:ascii="Arial" w:hAnsi="Arial" w:cs="Arial"/>
                <w:color w:val="000000"/>
              </w:rPr>
              <w:t>298</w:t>
            </w:r>
          </w:p>
        </w:tc>
      </w:tr>
      <w:tr w:rsidR="000E5129" w14:paraId="74955FDE" w14:textId="77777777" w:rsidTr="00A161AB">
        <w:trPr>
          <w:trHeight w:val="397"/>
        </w:trPr>
        <w:tc>
          <w:tcPr>
            <w:tcW w:w="3525" w:type="dxa"/>
            <w:vAlign w:val="center"/>
          </w:tcPr>
          <w:p w14:paraId="405E408A" w14:textId="77777777" w:rsidR="000E5129" w:rsidRDefault="000E5129" w:rsidP="000E5129">
            <w:pPr>
              <w:pStyle w:val="DHHStabletext6pt"/>
            </w:pPr>
            <w:r>
              <w:t>Indigo Shire Council</w:t>
            </w:r>
          </w:p>
        </w:tc>
        <w:tc>
          <w:tcPr>
            <w:tcW w:w="996" w:type="dxa"/>
            <w:shd w:val="clear" w:color="auto" w:fill="E1F0D7"/>
            <w:vAlign w:val="center"/>
          </w:tcPr>
          <w:p w14:paraId="7ADEC81E" w14:textId="77777777" w:rsidR="000E5129" w:rsidRPr="000E5129" w:rsidRDefault="000E5129" w:rsidP="000E5129">
            <w:pPr>
              <w:jc w:val="right"/>
              <w:rPr>
                <w:rFonts w:ascii="Arial" w:hAnsi="Arial" w:cs="Arial"/>
                <w:color w:val="000000"/>
              </w:rPr>
            </w:pPr>
            <w:r w:rsidRPr="000E5129">
              <w:rPr>
                <w:rFonts w:ascii="Arial" w:hAnsi="Arial" w:cs="Arial"/>
                <w:color w:val="000000"/>
              </w:rPr>
              <w:t>8</w:t>
            </w:r>
          </w:p>
        </w:tc>
        <w:tc>
          <w:tcPr>
            <w:tcW w:w="997" w:type="dxa"/>
            <w:shd w:val="clear" w:color="auto" w:fill="E1F0D7"/>
            <w:vAlign w:val="center"/>
          </w:tcPr>
          <w:p w14:paraId="4FB02CDF" w14:textId="77777777" w:rsidR="000E5129" w:rsidRPr="000E5129" w:rsidRDefault="000E5129" w:rsidP="000E5129">
            <w:pPr>
              <w:jc w:val="right"/>
              <w:rPr>
                <w:rFonts w:ascii="Arial" w:hAnsi="Arial" w:cs="Arial"/>
                <w:color w:val="000000"/>
              </w:rPr>
            </w:pPr>
            <w:r w:rsidRPr="000E5129">
              <w:rPr>
                <w:rFonts w:ascii="Arial" w:hAnsi="Arial" w:cs="Arial"/>
                <w:color w:val="000000"/>
              </w:rPr>
              <w:t>190</w:t>
            </w:r>
          </w:p>
        </w:tc>
        <w:tc>
          <w:tcPr>
            <w:tcW w:w="997" w:type="dxa"/>
            <w:shd w:val="clear" w:color="auto" w:fill="E1F0D7"/>
            <w:vAlign w:val="center"/>
          </w:tcPr>
          <w:p w14:paraId="34B63829" w14:textId="77777777" w:rsidR="000E5129" w:rsidRPr="000E5129" w:rsidRDefault="000E5129" w:rsidP="000E5129">
            <w:pPr>
              <w:jc w:val="right"/>
              <w:rPr>
                <w:rFonts w:ascii="Arial" w:hAnsi="Arial" w:cs="Arial"/>
                <w:color w:val="000000"/>
              </w:rPr>
            </w:pPr>
            <w:r w:rsidRPr="000E5129">
              <w:rPr>
                <w:rFonts w:ascii="Arial" w:hAnsi="Arial" w:cs="Arial"/>
                <w:color w:val="000000"/>
              </w:rPr>
              <w:t>92</w:t>
            </w:r>
          </w:p>
        </w:tc>
        <w:tc>
          <w:tcPr>
            <w:tcW w:w="997" w:type="dxa"/>
            <w:vAlign w:val="center"/>
          </w:tcPr>
          <w:p w14:paraId="4D954BDE" w14:textId="77777777" w:rsidR="000E5129" w:rsidRPr="003C4DE3" w:rsidRDefault="000E5129" w:rsidP="000E5129">
            <w:pPr>
              <w:jc w:val="right"/>
              <w:rPr>
                <w:rFonts w:ascii="Arial" w:hAnsi="Arial" w:cs="Arial"/>
                <w:color w:val="000000"/>
              </w:rPr>
            </w:pPr>
            <w:r w:rsidRPr="003C4DE3">
              <w:rPr>
                <w:rFonts w:ascii="Arial" w:hAnsi="Arial" w:cs="Arial"/>
                <w:color w:val="000000"/>
              </w:rPr>
              <w:t>9</w:t>
            </w:r>
          </w:p>
        </w:tc>
        <w:tc>
          <w:tcPr>
            <w:tcW w:w="997" w:type="dxa"/>
            <w:vAlign w:val="center"/>
          </w:tcPr>
          <w:p w14:paraId="738C6EB8" w14:textId="77777777" w:rsidR="000E5129" w:rsidRPr="003C4DE3" w:rsidRDefault="000E5129" w:rsidP="000E5129">
            <w:pPr>
              <w:jc w:val="right"/>
              <w:rPr>
                <w:rFonts w:ascii="Arial" w:hAnsi="Arial" w:cs="Arial"/>
                <w:color w:val="000000"/>
              </w:rPr>
            </w:pPr>
            <w:r w:rsidRPr="003C4DE3">
              <w:rPr>
                <w:rFonts w:ascii="Arial" w:hAnsi="Arial" w:cs="Arial"/>
                <w:color w:val="000000"/>
              </w:rPr>
              <w:t>196</w:t>
            </w:r>
          </w:p>
        </w:tc>
        <w:tc>
          <w:tcPr>
            <w:tcW w:w="997" w:type="dxa"/>
            <w:vAlign w:val="center"/>
          </w:tcPr>
          <w:p w14:paraId="6D807856" w14:textId="77777777" w:rsidR="000E5129" w:rsidRPr="00A24FB9" w:rsidRDefault="000E5129" w:rsidP="000E5129">
            <w:pPr>
              <w:jc w:val="right"/>
              <w:rPr>
                <w:rFonts w:ascii="Arial" w:hAnsi="Arial" w:cs="Arial"/>
                <w:color w:val="000000"/>
              </w:rPr>
            </w:pPr>
            <w:r w:rsidRPr="00A24FB9">
              <w:rPr>
                <w:rFonts w:ascii="Arial" w:hAnsi="Arial" w:cs="Arial"/>
                <w:color w:val="000000"/>
              </w:rPr>
              <w:t>95</w:t>
            </w:r>
          </w:p>
        </w:tc>
      </w:tr>
      <w:tr w:rsidR="000E5129" w14:paraId="5971AE98" w14:textId="77777777" w:rsidTr="00A161AB">
        <w:trPr>
          <w:trHeight w:val="397"/>
        </w:trPr>
        <w:tc>
          <w:tcPr>
            <w:tcW w:w="3525" w:type="dxa"/>
            <w:vAlign w:val="center"/>
          </w:tcPr>
          <w:p w14:paraId="218BC5C1" w14:textId="77777777" w:rsidR="000E5129" w:rsidRDefault="000E5129" w:rsidP="000E5129">
            <w:pPr>
              <w:pStyle w:val="DHHStabletext6pt"/>
            </w:pPr>
            <w:r>
              <w:t>Kingston City Council</w:t>
            </w:r>
          </w:p>
        </w:tc>
        <w:tc>
          <w:tcPr>
            <w:tcW w:w="996" w:type="dxa"/>
            <w:shd w:val="clear" w:color="auto" w:fill="E1F0D7"/>
            <w:vAlign w:val="center"/>
          </w:tcPr>
          <w:p w14:paraId="0A2E4B91" w14:textId="77777777" w:rsidR="000E5129" w:rsidRPr="000E5129" w:rsidRDefault="000E5129" w:rsidP="000E5129">
            <w:pPr>
              <w:jc w:val="right"/>
              <w:rPr>
                <w:rFonts w:ascii="Arial" w:hAnsi="Arial" w:cs="Arial"/>
                <w:color w:val="000000"/>
              </w:rPr>
            </w:pPr>
            <w:r w:rsidRPr="000E5129">
              <w:rPr>
                <w:rFonts w:ascii="Arial" w:hAnsi="Arial" w:cs="Arial"/>
                <w:color w:val="000000"/>
              </w:rPr>
              <w:t>61</w:t>
            </w:r>
          </w:p>
        </w:tc>
        <w:tc>
          <w:tcPr>
            <w:tcW w:w="997" w:type="dxa"/>
            <w:shd w:val="clear" w:color="auto" w:fill="E1F0D7"/>
            <w:vAlign w:val="center"/>
          </w:tcPr>
          <w:p w14:paraId="2D15B3F9" w14:textId="77777777" w:rsidR="000E5129" w:rsidRPr="000E5129" w:rsidRDefault="000E5129" w:rsidP="000E5129">
            <w:pPr>
              <w:jc w:val="right"/>
              <w:rPr>
                <w:rFonts w:ascii="Arial" w:hAnsi="Arial" w:cs="Arial"/>
                <w:color w:val="000000"/>
              </w:rPr>
            </w:pPr>
            <w:r w:rsidRPr="000E5129">
              <w:rPr>
                <w:rFonts w:ascii="Arial" w:hAnsi="Arial" w:cs="Arial"/>
                <w:color w:val="000000"/>
              </w:rPr>
              <w:t>701</w:t>
            </w:r>
          </w:p>
        </w:tc>
        <w:tc>
          <w:tcPr>
            <w:tcW w:w="997" w:type="dxa"/>
            <w:shd w:val="clear" w:color="auto" w:fill="E1F0D7"/>
            <w:vAlign w:val="center"/>
          </w:tcPr>
          <w:p w14:paraId="34A61712" w14:textId="77777777" w:rsidR="000E5129" w:rsidRPr="000E5129" w:rsidRDefault="000E5129" w:rsidP="000E5129">
            <w:pPr>
              <w:jc w:val="right"/>
              <w:rPr>
                <w:rFonts w:ascii="Arial" w:hAnsi="Arial" w:cs="Arial"/>
                <w:color w:val="000000"/>
              </w:rPr>
            </w:pPr>
            <w:r w:rsidRPr="000E5129">
              <w:rPr>
                <w:rFonts w:ascii="Arial" w:hAnsi="Arial" w:cs="Arial"/>
                <w:color w:val="000000"/>
              </w:rPr>
              <w:t>232</w:t>
            </w:r>
          </w:p>
        </w:tc>
        <w:tc>
          <w:tcPr>
            <w:tcW w:w="997" w:type="dxa"/>
            <w:vAlign w:val="center"/>
          </w:tcPr>
          <w:p w14:paraId="62CFEF8B" w14:textId="77777777" w:rsidR="000E5129" w:rsidRPr="003C4DE3" w:rsidRDefault="000E5129" w:rsidP="000E5129">
            <w:pPr>
              <w:jc w:val="right"/>
              <w:rPr>
                <w:rFonts w:ascii="Arial" w:hAnsi="Arial" w:cs="Arial"/>
                <w:color w:val="000000"/>
              </w:rPr>
            </w:pPr>
            <w:r w:rsidRPr="003C4DE3">
              <w:rPr>
                <w:rFonts w:ascii="Arial" w:hAnsi="Arial" w:cs="Arial"/>
                <w:color w:val="000000"/>
              </w:rPr>
              <w:t>78</w:t>
            </w:r>
          </w:p>
        </w:tc>
        <w:tc>
          <w:tcPr>
            <w:tcW w:w="997" w:type="dxa"/>
            <w:vAlign w:val="center"/>
          </w:tcPr>
          <w:p w14:paraId="5E2597D0" w14:textId="77777777" w:rsidR="000E5129" w:rsidRPr="003C4DE3" w:rsidRDefault="000E5129" w:rsidP="000E5129">
            <w:pPr>
              <w:jc w:val="right"/>
              <w:rPr>
                <w:rFonts w:ascii="Arial" w:hAnsi="Arial" w:cs="Arial"/>
                <w:color w:val="000000"/>
              </w:rPr>
            </w:pPr>
            <w:r w:rsidRPr="003C4DE3">
              <w:rPr>
                <w:rFonts w:ascii="Arial" w:hAnsi="Arial" w:cs="Arial"/>
                <w:color w:val="000000"/>
              </w:rPr>
              <w:t>1,155</w:t>
            </w:r>
          </w:p>
        </w:tc>
        <w:tc>
          <w:tcPr>
            <w:tcW w:w="997" w:type="dxa"/>
            <w:vAlign w:val="center"/>
          </w:tcPr>
          <w:p w14:paraId="633DEB1D" w14:textId="77777777" w:rsidR="000E5129" w:rsidRPr="00A24FB9" w:rsidRDefault="000E5129" w:rsidP="000E5129">
            <w:pPr>
              <w:jc w:val="right"/>
              <w:rPr>
                <w:rFonts w:ascii="Arial" w:hAnsi="Arial" w:cs="Arial"/>
                <w:color w:val="000000"/>
              </w:rPr>
            </w:pPr>
            <w:r w:rsidRPr="00A24FB9">
              <w:rPr>
                <w:rFonts w:ascii="Arial" w:hAnsi="Arial" w:cs="Arial"/>
                <w:color w:val="000000"/>
              </w:rPr>
              <w:t>501</w:t>
            </w:r>
          </w:p>
        </w:tc>
      </w:tr>
      <w:tr w:rsidR="000E5129" w14:paraId="116C89DD" w14:textId="77777777" w:rsidTr="00A161AB">
        <w:trPr>
          <w:trHeight w:val="397"/>
        </w:trPr>
        <w:tc>
          <w:tcPr>
            <w:tcW w:w="3525" w:type="dxa"/>
            <w:vAlign w:val="center"/>
          </w:tcPr>
          <w:p w14:paraId="7943EF1B" w14:textId="77777777" w:rsidR="000E5129" w:rsidRDefault="000E5129" w:rsidP="000E5129">
            <w:pPr>
              <w:pStyle w:val="DHHStabletext6pt"/>
            </w:pPr>
            <w:r>
              <w:t>Knox City Council</w:t>
            </w:r>
          </w:p>
        </w:tc>
        <w:tc>
          <w:tcPr>
            <w:tcW w:w="996" w:type="dxa"/>
            <w:shd w:val="clear" w:color="auto" w:fill="E1F0D7"/>
            <w:vAlign w:val="center"/>
          </w:tcPr>
          <w:p w14:paraId="3E38E29C" w14:textId="77777777" w:rsidR="000E5129" w:rsidRPr="000E5129" w:rsidRDefault="000E5129" w:rsidP="000E5129">
            <w:pPr>
              <w:jc w:val="right"/>
              <w:rPr>
                <w:rFonts w:ascii="Arial" w:hAnsi="Arial" w:cs="Arial"/>
                <w:color w:val="000000"/>
              </w:rPr>
            </w:pPr>
            <w:r w:rsidRPr="000E5129">
              <w:rPr>
                <w:rFonts w:ascii="Arial" w:hAnsi="Arial" w:cs="Arial"/>
                <w:color w:val="000000"/>
              </w:rPr>
              <w:t>72</w:t>
            </w:r>
          </w:p>
        </w:tc>
        <w:tc>
          <w:tcPr>
            <w:tcW w:w="997" w:type="dxa"/>
            <w:shd w:val="clear" w:color="auto" w:fill="E1F0D7"/>
            <w:vAlign w:val="center"/>
          </w:tcPr>
          <w:p w14:paraId="275A41A1" w14:textId="77777777" w:rsidR="000E5129" w:rsidRPr="000E5129" w:rsidRDefault="000E5129" w:rsidP="000E5129">
            <w:pPr>
              <w:jc w:val="right"/>
              <w:rPr>
                <w:rFonts w:ascii="Arial" w:hAnsi="Arial" w:cs="Arial"/>
                <w:color w:val="000000"/>
              </w:rPr>
            </w:pPr>
            <w:r w:rsidRPr="000E5129">
              <w:rPr>
                <w:rFonts w:ascii="Arial" w:hAnsi="Arial" w:cs="Arial"/>
                <w:color w:val="000000"/>
              </w:rPr>
              <w:t>672</w:t>
            </w:r>
          </w:p>
        </w:tc>
        <w:tc>
          <w:tcPr>
            <w:tcW w:w="997" w:type="dxa"/>
            <w:shd w:val="clear" w:color="auto" w:fill="E1F0D7"/>
            <w:vAlign w:val="center"/>
          </w:tcPr>
          <w:p w14:paraId="4C9497DA" w14:textId="77777777" w:rsidR="000E5129" w:rsidRPr="000E5129" w:rsidRDefault="000E5129" w:rsidP="000E5129">
            <w:pPr>
              <w:jc w:val="right"/>
              <w:rPr>
                <w:rFonts w:ascii="Arial" w:hAnsi="Arial" w:cs="Arial"/>
                <w:color w:val="000000"/>
              </w:rPr>
            </w:pPr>
            <w:r w:rsidRPr="000E5129">
              <w:rPr>
                <w:rFonts w:ascii="Arial" w:hAnsi="Arial" w:cs="Arial"/>
                <w:color w:val="000000"/>
              </w:rPr>
              <w:t>279</w:t>
            </w:r>
          </w:p>
        </w:tc>
        <w:tc>
          <w:tcPr>
            <w:tcW w:w="997" w:type="dxa"/>
            <w:vAlign w:val="center"/>
          </w:tcPr>
          <w:p w14:paraId="7B926247" w14:textId="77777777" w:rsidR="000E5129" w:rsidRPr="003C4DE3" w:rsidRDefault="000E5129" w:rsidP="000E5129">
            <w:pPr>
              <w:jc w:val="right"/>
              <w:rPr>
                <w:rFonts w:ascii="Arial" w:hAnsi="Arial" w:cs="Arial"/>
                <w:color w:val="000000"/>
              </w:rPr>
            </w:pPr>
            <w:r w:rsidRPr="003C4DE3">
              <w:rPr>
                <w:rFonts w:ascii="Arial" w:hAnsi="Arial" w:cs="Arial"/>
                <w:color w:val="000000"/>
              </w:rPr>
              <w:t>76</w:t>
            </w:r>
          </w:p>
        </w:tc>
        <w:tc>
          <w:tcPr>
            <w:tcW w:w="997" w:type="dxa"/>
            <w:vAlign w:val="center"/>
          </w:tcPr>
          <w:p w14:paraId="39D14710" w14:textId="77777777" w:rsidR="000E5129" w:rsidRPr="003C4DE3" w:rsidRDefault="000E5129" w:rsidP="000E5129">
            <w:pPr>
              <w:jc w:val="right"/>
              <w:rPr>
                <w:rFonts w:ascii="Arial" w:hAnsi="Arial" w:cs="Arial"/>
                <w:color w:val="000000"/>
              </w:rPr>
            </w:pPr>
            <w:r w:rsidRPr="003C4DE3">
              <w:rPr>
                <w:rFonts w:ascii="Arial" w:hAnsi="Arial" w:cs="Arial"/>
                <w:color w:val="000000"/>
              </w:rPr>
              <w:t>689</w:t>
            </w:r>
          </w:p>
        </w:tc>
        <w:tc>
          <w:tcPr>
            <w:tcW w:w="997" w:type="dxa"/>
            <w:vAlign w:val="center"/>
          </w:tcPr>
          <w:p w14:paraId="2CA001A9" w14:textId="77777777" w:rsidR="000E5129" w:rsidRPr="00A24FB9" w:rsidRDefault="000E5129" w:rsidP="000E5129">
            <w:pPr>
              <w:jc w:val="right"/>
              <w:rPr>
                <w:rFonts w:ascii="Arial" w:hAnsi="Arial" w:cs="Arial"/>
                <w:color w:val="000000"/>
              </w:rPr>
            </w:pPr>
            <w:r w:rsidRPr="00A24FB9">
              <w:rPr>
                <w:rFonts w:ascii="Arial" w:hAnsi="Arial" w:cs="Arial"/>
                <w:color w:val="000000"/>
              </w:rPr>
              <w:t>272</w:t>
            </w:r>
          </w:p>
        </w:tc>
      </w:tr>
      <w:tr w:rsidR="000E5129" w14:paraId="50FBD72B" w14:textId="77777777" w:rsidTr="00A161AB">
        <w:trPr>
          <w:trHeight w:val="397"/>
        </w:trPr>
        <w:tc>
          <w:tcPr>
            <w:tcW w:w="3525" w:type="dxa"/>
            <w:vAlign w:val="center"/>
          </w:tcPr>
          <w:p w14:paraId="0BF1921E" w14:textId="77777777" w:rsidR="000E5129" w:rsidRDefault="000E5129" w:rsidP="000E5129">
            <w:pPr>
              <w:pStyle w:val="DHHStabletext6pt"/>
            </w:pPr>
            <w:r>
              <w:t>Latrobe City Council</w:t>
            </w:r>
          </w:p>
        </w:tc>
        <w:tc>
          <w:tcPr>
            <w:tcW w:w="996" w:type="dxa"/>
            <w:shd w:val="clear" w:color="auto" w:fill="E1F0D7"/>
            <w:vAlign w:val="center"/>
          </w:tcPr>
          <w:p w14:paraId="4D7F5088" w14:textId="77777777" w:rsidR="000E5129" w:rsidRPr="000E5129" w:rsidRDefault="000E5129" w:rsidP="000E5129">
            <w:pPr>
              <w:jc w:val="right"/>
              <w:rPr>
                <w:rFonts w:ascii="Arial" w:hAnsi="Arial" w:cs="Arial"/>
                <w:color w:val="000000"/>
              </w:rPr>
            </w:pPr>
            <w:r w:rsidRPr="000E5129">
              <w:rPr>
                <w:rFonts w:ascii="Arial" w:hAnsi="Arial" w:cs="Arial"/>
                <w:color w:val="000000"/>
              </w:rPr>
              <w:t>37</w:t>
            </w:r>
          </w:p>
        </w:tc>
        <w:tc>
          <w:tcPr>
            <w:tcW w:w="997" w:type="dxa"/>
            <w:shd w:val="clear" w:color="auto" w:fill="E1F0D7"/>
            <w:vAlign w:val="center"/>
          </w:tcPr>
          <w:p w14:paraId="28413DC3" w14:textId="77777777" w:rsidR="000E5129" w:rsidRPr="000E5129" w:rsidRDefault="000E5129" w:rsidP="000E5129">
            <w:pPr>
              <w:jc w:val="right"/>
              <w:rPr>
                <w:rFonts w:ascii="Arial" w:hAnsi="Arial" w:cs="Arial"/>
                <w:color w:val="000000"/>
              </w:rPr>
            </w:pPr>
            <w:r w:rsidRPr="000E5129">
              <w:rPr>
                <w:rFonts w:ascii="Arial" w:hAnsi="Arial" w:cs="Arial"/>
                <w:color w:val="000000"/>
              </w:rPr>
              <w:t>402</w:t>
            </w:r>
          </w:p>
        </w:tc>
        <w:tc>
          <w:tcPr>
            <w:tcW w:w="997" w:type="dxa"/>
            <w:shd w:val="clear" w:color="auto" w:fill="E1F0D7"/>
            <w:vAlign w:val="center"/>
          </w:tcPr>
          <w:p w14:paraId="69EB18D6" w14:textId="77777777" w:rsidR="000E5129" w:rsidRPr="000E5129" w:rsidRDefault="000E5129" w:rsidP="000E5129">
            <w:pPr>
              <w:jc w:val="right"/>
              <w:rPr>
                <w:rFonts w:ascii="Arial" w:hAnsi="Arial" w:cs="Arial"/>
                <w:color w:val="000000"/>
              </w:rPr>
            </w:pPr>
            <w:r w:rsidRPr="000E5129">
              <w:rPr>
                <w:rFonts w:ascii="Arial" w:hAnsi="Arial" w:cs="Arial"/>
                <w:color w:val="000000"/>
              </w:rPr>
              <w:t>107</w:t>
            </w:r>
          </w:p>
        </w:tc>
        <w:tc>
          <w:tcPr>
            <w:tcW w:w="997" w:type="dxa"/>
            <w:vAlign w:val="center"/>
          </w:tcPr>
          <w:p w14:paraId="7B24B004" w14:textId="77777777" w:rsidR="000E5129" w:rsidRPr="003C4DE3" w:rsidRDefault="000E5129" w:rsidP="000E5129">
            <w:pPr>
              <w:jc w:val="right"/>
              <w:rPr>
                <w:rFonts w:ascii="Arial" w:hAnsi="Arial" w:cs="Arial"/>
                <w:color w:val="000000"/>
              </w:rPr>
            </w:pPr>
            <w:r w:rsidRPr="003C4DE3">
              <w:rPr>
                <w:rFonts w:ascii="Arial" w:hAnsi="Arial" w:cs="Arial"/>
                <w:color w:val="000000"/>
              </w:rPr>
              <w:t>37</w:t>
            </w:r>
          </w:p>
        </w:tc>
        <w:tc>
          <w:tcPr>
            <w:tcW w:w="997" w:type="dxa"/>
            <w:vAlign w:val="center"/>
          </w:tcPr>
          <w:p w14:paraId="49818755" w14:textId="77777777" w:rsidR="000E5129" w:rsidRPr="003C4DE3" w:rsidRDefault="000E5129" w:rsidP="000E5129">
            <w:pPr>
              <w:jc w:val="right"/>
              <w:rPr>
                <w:rFonts w:ascii="Arial" w:hAnsi="Arial" w:cs="Arial"/>
                <w:color w:val="000000"/>
              </w:rPr>
            </w:pPr>
            <w:r w:rsidRPr="003C4DE3">
              <w:rPr>
                <w:rFonts w:ascii="Arial" w:hAnsi="Arial" w:cs="Arial"/>
                <w:color w:val="000000"/>
              </w:rPr>
              <w:t>413</w:t>
            </w:r>
          </w:p>
        </w:tc>
        <w:tc>
          <w:tcPr>
            <w:tcW w:w="997" w:type="dxa"/>
            <w:vAlign w:val="center"/>
          </w:tcPr>
          <w:p w14:paraId="0931A7B7" w14:textId="77777777" w:rsidR="000E5129" w:rsidRPr="00A24FB9" w:rsidRDefault="000E5129" w:rsidP="000E5129">
            <w:pPr>
              <w:jc w:val="right"/>
              <w:rPr>
                <w:rFonts w:ascii="Arial" w:hAnsi="Arial" w:cs="Arial"/>
                <w:color w:val="000000"/>
              </w:rPr>
            </w:pPr>
            <w:r w:rsidRPr="00A24FB9">
              <w:rPr>
                <w:rFonts w:ascii="Arial" w:hAnsi="Arial" w:cs="Arial"/>
                <w:color w:val="000000"/>
              </w:rPr>
              <w:t>107</w:t>
            </w:r>
          </w:p>
        </w:tc>
      </w:tr>
      <w:tr w:rsidR="000E5129" w14:paraId="13902059" w14:textId="77777777" w:rsidTr="00A161AB">
        <w:trPr>
          <w:trHeight w:val="397"/>
        </w:trPr>
        <w:tc>
          <w:tcPr>
            <w:tcW w:w="3525" w:type="dxa"/>
            <w:vAlign w:val="center"/>
          </w:tcPr>
          <w:p w14:paraId="687A7598" w14:textId="77777777" w:rsidR="000E5129" w:rsidRDefault="000E5129" w:rsidP="000E5129">
            <w:pPr>
              <w:pStyle w:val="DHHStabletext6pt"/>
            </w:pPr>
            <w:r>
              <w:t>Loddon Shire Council</w:t>
            </w:r>
          </w:p>
        </w:tc>
        <w:tc>
          <w:tcPr>
            <w:tcW w:w="996" w:type="dxa"/>
            <w:shd w:val="clear" w:color="auto" w:fill="E1F0D7"/>
            <w:vAlign w:val="center"/>
          </w:tcPr>
          <w:p w14:paraId="3CFE346A" w14:textId="77777777" w:rsidR="000E5129" w:rsidRPr="000E5129" w:rsidRDefault="000E5129" w:rsidP="000E5129">
            <w:pPr>
              <w:jc w:val="right"/>
              <w:rPr>
                <w:rFonts w:ascii="Arial" w:hAnsi="Arial" w:cs="Arial"/>
                <w:color w:val="000000"/>
              </w:rPr>
            </w:pPr>
            <w:r w:rsidRPr="000E5129">
              <w:rPr>
                <w:rFonts w:ascii="Arial" w:hAnsi="Arial" w:cs="Arial"/>
                <w:color w:val="000000"/>
              </w:rPr>
              <w:t>3</w:t>
            </w:r>
          </w:p>
        </w:tc>
        <w:tc>
          <w:tcPr>
            <w:tcW w:w="997" w:type="dxa"/>
            <w:shd w:val="clear" w:color="auto" w:fill="E1F0D7"/>
            <w:vAlign w:val="center"/>
          </w:tcPr>
          <w:p w14:paraId="7F2DAB6F" w14:textId="77777777" w:rsidR="000E5129" w:rsidRPr="000E5129" w:rsidRDefault="000E5129" w:rsidP="000E5129">
            <w:pPr>
              <w:jc w:val="right"/>
              <w:rPr>
                <w:rFonts w:ascii="Arial" w:hAnsi="Arial" w:cs="Arial"/>
                <w:color w:val="000000"/>
              </w:rPr>
            </w:pPr>
            <w:r w:rsidRPr="000E5129">
              <w:rPr>
                <w:rFonts w:ascii="Arial" w:hAnsi="Arial" w:cs="Arial"/>
                <w:color w:val="000000"/>
              </w:rPr>
              <w:t>94</w:t>
            </w:r>
          </w:p>
        </w:tc>
        <w:tc>
          <w:tcPr>
            <w:tcW w:w="997" w:type="dxa"/>
            <w:shd w:val="clear" w:color="auto" w:fill="E1F0D7"/>
            <w:vAlign w:val="center"/>
          </w:tcPr>
          <w:p w14:paraId="1616B4DE" w14:textId="77777777" w:rsidR="000E5129" w:rsidRPr="000E5129" w:rsidRDefault="000E5129" w:rsidP="000E5129">
            <w:pPr>
              <w:jc w:val="right"/>
              <w:rPr>
                <w:rFonts w:ascii="Arial" w:hAnsi="Arial" w:cs="Arial"/>
                <w:color w:val="000000"/>
              </w:rPr>
            </w:pPr>
            <w:r w:rsidRPr="000E5129">
              <w:rPr>
                <w:rFonts w:ascii="Arial" w:hAnsi="Arial" w:cs="Arial"/>
                <w:color w:val="000000"/>
              </w:rPr>
              <w:t>35</w:t>
            </w:r>
          </w:p>
        </w:tc>
        <w:tc>
          <w:tcPr>
            <w:tcW w:w="997" w:type="dxa"/>
            <w:vAlign w:val="center"/>
          </w:tcPr>
          <w:p w14:paraId="00255FBA" w14:textId="77777777" w:rsidR="000E5129" w:rsidRPr="003C4DE3" w:rsidRDefault="000E5129" w:rsidP="000E5129">
            <w:pPr>
              <w:jc w:val="right"/>
              <w:rPr>
                <w:rFonts w:ascii="Arial" w:hAnsi="Arial" w:cs="Arial"/>
                <w:color w:val="000000"/>
              </w:rPr>
            </w:pPr>
            <w:r w:rsidRPr="003C4DE3">
              <w:rPr>
                <w:rFonts w:ascii="Arial" w:hAnsi="Arial" w:cs="Arial"/>
                <w:color w:val="000000"/>
              </w:rPr>
              <w:t>3</w:t>
            </w:r>
          </w:p>
        </w:tc>
        <w:tc>
          <w:tcPr>
            <w:tcW w:w="997" w:type="dxa"/>
            <w:vAlign w:val="center"/>
          </w:tcPr>
          <w:p w14:paraId="34D60317" w14:textId="77777777" w:rsidR="000E5129" w:rsidRPr="003C4DE3" w:rsidRDefault="000E5129" w:rsidP="000E5129">
            <w:pPr>
              <w:jc w:val="right"/>
              <w:rPr>
                <w:rFonts w:ascii="Arial" w:hAnsi="Arial" w:cs="Arial"/>
                <w:color w:val="000000"/>
              </w:rPr>
            </w:pPr>
            <w:r w:rsidRPr="003C4DE3">
              <w:rPr>
                <w:rFonts w:ascii="Arial" w:hAnsi="Arial" w:cs="Arial"/>
                <w:color w:val="000000"/>
              </w:rPr>
              <w:t>93</w:t>
            </w:r>
          </w:p>
        </w:tc>
        <w:tc>
          <w:tcPr>
            <w:tcW w:w="997" w:type="dxa"/>
            <w:vAlign w:val="center"/>
          </w:tcPr>
          <w:p w14:paraId="11415CC1" w14:textId="77777777" w:rsidR="000E5129" w:rsidRPr="00A24FB9" w:rsidRDefault="000E5129" w:rsidP="000E5129">
            <w:pPr>
              <w:jc w:val="right"/>
              <w:rPr>
                <w:rFonts w:ascii="Arial" w:hAnsi="Arial" w:cs="Arial"/>
                <w:color w:val="000000"/>
              </w:rPr>
            </w:pPr>
            <w:r w:rsidRPr="00A24FB9">
              <w:rPr>
                <w:rFonts w:ascii="Arial" w:hAnsi="Arial" w:cs="Arial"/>
                <w:color w:val="000000"/>
              </w:rPr>
              <w:t>31</w:t>
            </w:r>
          </w:p>
        </w:tc>
      </w:tr>
      <w:tr w:rsidR="000E5129" w14:paraId="7C5A43F5" w14:textId="77777777" w:rsidTr="00A161AB">
        <w:trPr>
          <w:trHeight w:val="397"/>
        </w:trPr>
        <w:tc>
          <w:tcPr>
            <w:tcW w:w="3525" w:type="dxa"/>
            <w:vAlign w:val="center"/>
          </w:tcPr>
          <w:p w14:paraId="1B35ADB5" w14:textId="77777777" w:rsidR="000E5129" w:rsidRDefault="000E5129" w:rsidP="000E5129">
            <w:pPr>
              <w:pStyle w:val="DHHStabletext6pt"/>
            </w:pPr>
            <w:r>
              <w:t>Macedon Ranges Shire Council</w:t>
            </w:r>
          </w:p>
        </w:tc>
        <w:tc>
          <w:tcPr>
            <w:tcW w:w="996" w:type="dxa"/>
            <w:shd w:val="clear" w:color="auto" w:fill="E1F0D7"/>
            <w:vAlign w:val="center"/>
          </w:tcPr>
          <w:p w14:paraId="7555B525" w14:textId="77777777" w:rsidR="000E5129" w:rsidRPr="000E5129" w:rsidRDefault="000E5129" w:rsidP="000E5129">
            <w:pPr>
              <w:jc w:val="right"/>
              <w:rPr>
                <w:rFonts w:ascii="Arial" w:hAnsi="Arial" w:cs="Arial"/>
                <w:color w:val="000000"/>
              </w:rPr>
            </w:pPr>
            <w:r w:rsidRPr="000E5129">
              <w:rPr>
                <w:rFonts w:ascii="Arial" w:hAnsi="Arial" w:cs="Arial"/>
                <w:color w:val="000000"/>
              </w:rPr>
              <w:t>16</w:t>
            </w:r>
          </w:p>
        </w:tc>
        <w:tc>
          <w:tcPr>
            <w:tcW w:w="997" w:type="dxa"/>
            <w:shd w:val="clear" w:color="auto" w:fill="E1F0D7"/>
            <w:vAlign w:val="center"/>
          </w:tcPr>
          <w:p w14:paraId="741335B6" w14:textId="77777777" w:rsidR="000E5129" w:rsidRPr="000E5129" w:rsidRDefault="000E5129" w:rsidP="000E5129">
            <w:pPr>
              <w:jc w:val="right"/>
              <w:rPr>
                <w:rFonts w:ascii="Arial" w:hAnsi="Arial" w:cs="Arial"/>
                <w:color w:val="000000"/>
              </w:rPr>
            </w:pPr>
            <w:r w:rsidRPr="000E5129">
              <w:rPr>
                <w:rFonts w:ascii="Arial" w:hAnsi="Arial" w:cs="Arial"/>
                <w:color w:val="000000"/>
              </w:rPr>
              <w:t>288</w:t>
            </w:r>
          </w:p>
        </w:tc>
        <w:tc>
          <w:tcPr>
            <w:tcW w:w="997" w:type="dxa"/>
            <w:shd w:val="clear" w:color="auto" w:fill="E1F0D7"/>
            <w:vAlign w:val="center"/>
          </w:tcPr>
          <w:p w14:paraId="20008F44" w14:textId="77777777" w:rsidR="000E5129" w:rsidRPr="000E5129" w:rsidRDefault="000E5129" w:rsidP="000E5129">
            <w:pPr>
              <w:jc w:val="right"/>
              <w:rPr>
                <w:rFonts w:ascii="Arial" w:hAnsi="Arial" w:cs="Arial"/>
                <w:color w:val="000000"/>
              </w:rPr>
            </w:pPr>
            <w:r w:rsidRPr="000E5129">
              <w:rPr>
                <w:rFonts w:ascii="Arial" w:hAnsi="Arial" w:cs="Arial"/>
                <w:color w:val="000000"/>
              </w:rPr>
              <w:t>139</w:t>
            </w:r>
          </w:p>
        </w:tc>
        <w:tc>
          <w:tcPr>
            <w:tcW w:w="997" w:type="dxa"/>
            <w:vAlign w:val="center"/>
          </w:tcPr>
          <w:p w14:paraId="5084D8D4" w14:textId="77777777" w:rsidR="000E5129" w:rsidRPr="003C4DE3" w:rsidRDefault="000E5129" w:rsidP="000E5129">
            <w:pPr>
              <w:jc w:val="right"/>
              <w:rPr>
                <w:rFonts w:ascii="Arial" w:hAnsi="Arial" w:cs="Arial"/>
                <w:color w:val="000000"/>
              </w:rPr>
            </w:pPr>
            <w:r w:rsidRPr="003C4DE3">
              <w:rPr>
                <w:rFonts w:ascii="Arial" w:hAnsi="Arial" w:cs="Arial"/>
                <w:color w:val="000000"/>
              </w:rPr>
              <w:t>17</w:t>
            </w:r>
          </w:p>
        </w:tc>
        <w:tc>
          <w:tcPr>
            <w:tcW w:w="997" w:type="dxa"/>
            <w:vAlign w:val="center"/>
          </w:tcPr>
          <w:p w14:paraId="137F0E8A" w14:textId="77777777" w:rsidR="000E5129" w:rsidRPr="003C4DE3" w:rsidRDefault="000E5129" w:rsidP="000E5129">
            <w:pPr>
              <w:jc w:val="right"/>
              <w:rPr>
                <w:rFonts w:ascii="Arial" w:hAnsi="Arial" w:cs="Arial"/>
                <w:color w:val="000000"/>
              </w:rPr>
            </w:pPr>
            <w:r w:rsidRPr="003C4DE3">
              <w:rPr>
                <w:rFonts w:ascii="Arial" w:hAnsi="Arial" w:cs="Arial"/>
                <w:color w:val="000000"/>
              </w:rPr>
              <w:t>300</w:t>
            </w:r>
          </w:p>
        </w:tc>
        <w:tc>
          <w:tcPr>
            <w:tcW w:w="997" w:type="dxa"/>
            <w:vAlign w:val="center"/>
          </w:tcPr>
          <w:p w14:paraId="0C5D8F97" w14:textId="77777777" w:rsidR="000E5129" w:rsidRPr="00A24FB9" w:rsidRDefault="000E5129" w:rsidP="000E5129">
            <w:pPr>
              <w:jc w:val="right"/>
              <w:rPr>
                <w:rFonts w:ascii="Arial" w:hAnsi="Arial" w:cs="Arial"/>
                <w:color w:val="000000"/>
              </w:rPr>
            </w:pPr>
            <w:r w:rsidRPr="00A24FB9">
              <w:rPr>
                <w:rFonts w:ascii="Arial" w:hAnsi="Arial" w:cs="Arial"/>
                <w:color w:val="000000"/>
              </w:rPr>
              <w:t>133</w:t>
            </w:r>
          </w:p>
        </w:tc>
      </w:tr>
      <w:tr w:rsidR="000E5129" w14:paraId="1C9B0457" w14:textId="77777777" w:rsidTr="00A161AB">
        <w:trPr>
          <w:trHeight w:val="397"/>
        </w:trPr>
        <w:tc>
          <w:tcPr>
            <w:tcW w:w="3525" w:type="dxa"/>
            <w:vAlign w:val="center"/>
          </w:tcPr>
          <w:p w14:paraId="2DEDFF5F" w14:textId="77777777" w:rsidR="000E5129" w:rsidRDefault="000E5129" w:rsidP="000E5129">
            <w:pPr>
              <w:pStyle w:val="DHHStabletext6pt"/>
            </w:pPr>
            <w:r>
              <w:t>Manningham City Council</w:t>
            </w:r>
          </w:p>
        </w:tc>
        <w:tc>
          <w:tcPr>
            <w:tcW w:w="996" w:type="dxa"/>
            <w:shd w:val="clear" w:color="auto" w:fill="E1F0D7"/>
            <w:vAlign w:val="center"/>
          </w:tcPr>
          <w:p w14:paraId="1E6AB29C" w14:textId="77777777" w:rsidR="000E5129" w:rsidRPr="000E5129" w:rsidRDefault="000E5129" w:rsidP="000E5129">
            <w:pPr>
              <w:jc w:val="right"/>
              <w:rPr>
                <w:rFonts w:ascii="Arial" w:hAnsi="Arial" w:cs="Arial"/>
                <w:color w:val="000000"/>
              </w:rPr>
            </w:pPr>
            <w:r w:rsidRPr="000E5129">
              <w:rPr>
                <w:rFonts w:ascii="Arial" w:hAnsi="Arial" w:cs="Arial"/>
                <w:color w:val="000000"/>
              </w:rPr>
              <w:t>57</w:t>
            </w:r>
          </w:p>
        </w:tc>
        <w:tc>
          <w:tcPr>
            <w:tcW w:w="997" w:type="dxa"/>
            <w:shd w:val="clear" w:color="auto" w:fill="E1F0D7"/>
            <w:vAlign w:val="center"/>
          </w:tcPr>
          <w:p w14:paraId="7E52CF01" w14:textId="77777777" w:rsidR="000E5129" w:rsidRPr="000E5129" w:rsidRDefault="000E5129" w:rsidP="000E5129">
            <w:pPr>
              <w:jc w:val="right"/>
              <w:rPr>
                <w:rFonts w:ascii="Arial" w:hAnsi="Arial" w:cs="Arial"/>
                <w:color w:val="000000"/>
              </w:rPr>
            </w:pPr>
            <w:r w:rsidRPr="000E5129">
              <w:rPr>
                <w:rFonts w:ascii="Arial" w:hAnsi="Arial" w:cs="Arial"/>
                <w:color w:val="000000"/>
              </w:rPr>
              <w:t>503</w:t>
            </w:r>
          </w:p>
        </w:tc>
        <w:tc>
          <w:tcPr>
            <w:tcW w:w="997" w:type="dxa"/>
            <w:shd w:val="clear" w:color="auto" w:fill="E1F0D7"/>
            <w:vAlign w:val="center"/>
          </w:tcPr>
          <w:p w14:paraId="49DC4C61" w14:textId="77777777" w:rsidR="000E5129" w:rsidRPr="000E5129" w:rsidRDefault="000E5129" w:rsidP="000E5129">
            <w:pPr>
              <w:jc w:val="right"/>
              <w:rPr>
                <w:rFonts w:ascii="Arial" w:hAnsi="Arial" w:cs="Arial"/>
                <w:color w:val="000000"/>
              </w:rPr>
            </w:pPr>
            <w:r w:rsidRPr="000E5129">
              <w:rPr>
                <w:rFonts w:ascii="Arial" w:hAnsi="Arial" w:cs="Arial"/>
                <w:color w:val="000000"/>
              </w:rPr>
              <w:t>158</w:t>
            </w:r>
          </w:p>
        </w:tc>
        <w:tc>
          <w:tcPr>
            <w:tcW w:w="997" w:type="dxa"/>
            <w:vAlign w:val="center"/>
          </w:tcPr>
          <w:p w14:paraId="236AF830" w14:textId="77777777" w:rsidR="000E5129" w:rsidRPr="003C4DE3" w:rsidRDefault="000E5129" w:rsidP="000E5129">
            <w:pPr>
              <w:jc w:val="right"/>
              <w:rPr>
                <w:rFonts w:ascii="Arial" w:hAnsi="Arial" w:cs="Arial"/>
                <w:color w:val="000000"/>
              </w:rPr>
            </w:pPr>
            <w:r w:rsidRPr="003C4DE3">
              <w:rPr>
                <w:rFonts w:ascii="Arial" w:hAnsi="Arial" w:cs="Arial"/>
                <w:color w:val="000000"/>
              </w:rPr>
              <w:t>61</w:t>
            </w:r>
          </w:p>
        </w:tc>
        <w:tc>
          <w:tcPr>
            <w:tcW w:w="997" w:type="dxa"/>
            <w:vAlign w:val="center"/>
          </w:tcPr>
          <w:p w14:paraId="59BFFFD6" w14:textId="77777777" w:rsidR="000E5129" w:rsidRPr="003C4DE3" w:rsidRDefault="000E5129" w:rsidP="000E5129">
            <w:pPr>
              <w:jc w:val="right"/>
              <w:rPr>
                <w:rFonts w:ascii="Arial" w:hAnsi="Arial" w:cs="Arial"/>
                <w:color w:val="000000"/>
              </w:rPr>
            </w:pPr>
            <w:r w:rsidRPr="003C4DE3">
              <w:rPr>
                <w:rFonts w:ascii="Arial" w:hAnsi="Arial" w:cs="Arial"/>
                <w:color w:val="000000"/>
              </w:rPr>
              <w:t>511</w:t>
            </w:r>
          </w:p>
        </w:tc>
        <w:tc>
          <w:tcPr>
            <w:tcW w:w="997" w:type="dxa"/>
            <w:vAlign w:val="center"/>
          </w:tcPr>
          <w:p w14:paraId="35C689A3" w14:textId="77777777" w:rsidR="000E5129" w:rsidRPr="00A24FB9" w:rsidRDefault="000E5129" w:rsidP="000E5129">
            <w:pPr>
              <w:jc w:val="right"/>
              <w:rPr>
                <w:rFonts w:ascii="Arial" w:hAnsi="Arial" w:cs="Arial"/>
                <w:color w:val="000000"/>
              </w:rPr>
            </w:pPr>
            <w:r w:rsidRPr="00A24FB9">
              <w:rPr>
                <w:rFonts w:ascii="Arial" w:hAnsi="Arial" w:cs="Arial"/>
                <w:color w:val="000000"/>
              </w:rPr>
              <w:t>143</w:t>
            </w:r>
          </w:p>
        </w:tc>
      </w:tr>
      <w:tr w:rsidR="000E5129" w14:paraId="4618FA56" w14:textId="77777777" w:rsidTr="00A161AB">
        <w:trPr>
          <w:trHeight w:val="397"/>
        </w:trPr>
        <w:tc>
          <w:tcPr>
            <w:tcW w:w="3525" w:type="dxa"/>
            <w:vAlign w:val="center"/>
          </w:tcPr>
          <w:p w14:paraId="02023415" w14:textId="77777777" w:rsidR="000E5129" w:rsidRDefault="000E5129" w:rsidP="000E5129">
            <w:pPr>
              <w:pStyle w:val="DHHStabletext6pt"/>
            </w:pPr>
            <w:r>
              <w:t>Mansfield Shire Council</w:t>
            </w:r>
          </w:p>
        </w:tc>
        <w:tc>
          <w:tcPr>
            <w:tcW w:w="996" w:type="dxa"/>
            <w:shd w:val="clear" w:color="auto" w:fill="E1F0D7"/>
            <w:vAlign w:val="center"/>
          </w:tcPr>
          <w:p w14:paraId="2994BF21" w14:textId="77777777" w:rsidR="000E5129" w:rsidRPr="000E5129" w:rsidRDefault="000E5129" w:rsidP="000E5129">
            <w:pPr>
              <w:jc w:val="right"/>
              <w:rPr>
                <w:rFonts w:ascii="Arial" w:hAnsi="Arial" w:cs="Arial"/>
                <w:color w:val="000000"/>
              </w:rPr>
            </w:pPr>
            <w:r w:rsidRPr="000E5129">
              <w:rPr>
                <w:rFonts w:ascii="Arial" w:hAnsi="Arial" w:cs="Arial"/>
                <w:color w:val="000000"/>
              </w:rPr>
              <w:t>3</w:t>
            </w:r>
          </w:p>
        </w:tc>
        <w:tc>
          <w:tcPr>
            <w:tcW w:w="997" w:type="dxa"/>
            <w:shd w:val="clear" w:color="auto" w:fill="E1F0D7"/>
            <w:vAlign w:val="center"/>
          </w:tcPr>
          <w:p w14:paraId="4A7522FE" w14:textId="77777777" w:rsidR="000E5129" w:rsidRPr="000E5129" w:rsidRDefault="000E5129" w:rsidP="000E5129">
            <w:pPr>
              <w:jc w:val="right"/>
              <w:rPr>
                <w:rFonts w:ascii="Arial" w:hAnsi="Arial" w:cs="Arial"/>
                <w:color w:val="000000"/>
              </w:rPr>
            </w:pPr>
            <w:r w:rsidRPr="000E5129">
              <w:rPr>
                <w:rFonts w:ascii="Arial" w:hAnsi="Arial" w:cs="Arial"/>
                <w:color w:val="000000"/>
              </w:rPr>
              <w:t>132</w:t>
            </w:r>
          </w:p>
        </w:tc>
        <w:tc>
          <w:tcPr>
            <w:tcW w:w="997" w:type="dxa"/>
            <w:shd w:val="clear" w:color="auto" w:fill="E1F0D7"/>
            <w:vAlign w:val="center"/>
          </w:tcPr>
          <w:p w14:paraId="0ACC3821" w14:textId="77777777" w:rsidR="000E5129" w:rsidRPr="000E5129" w:rsidRDefault="000E5129" w:rsidP="000E5129">
            <w:pPr>
              <w:jc w:val="right"/>
              <w:rPr>
                <w:rFonts w:ascii="Arial" w:hAnsi="Arial" w:cs="Arial"/>
                <w:color w:val="000000"/>
              </w:rPr>
            </w:pPr>
            <w:r w:rsidRPr="000E5129">
              <w:rPr>
                <w:rFonts w:ascii="Arial" w:hAnsi="Arial" w:cs="Arial"/>
                <w:color w:val="000000"/>
              </w:rPr>
              <w:t>57</w:t>
            </w:r>
          </w:p>
        </w:tc>
        <w:tc>
          <w:tcPr>
            <w:tcW w:w="997" w:type="dxa"/>
            <w:vAlign w:val="center"/>
          </w:tcPr>
          <w:p w14:paraId="5791F2E6" w14:textId="77777777" w:rsidR="000E5129" w:rsidRPr="003C4DE3" w:rsidRDefault="000E5129" w:rsidP="000E5129">
            <w:pPr>
              <w:jc w:val="right"/>
              <w:rPr>
                <w:rFonts w:ascii="Arial" w:hAnsi="Arial" w:cs="Arial"/>
                <w:color w:val="000000"/>
              </w:rPr>
            </w:pPr>
            <w:r w:rsidRPr="003C4DE3">
              <w:rPr>
                <w:rFonts w:ascii="Arial" w:hAnsi="Arial" w:cs="Arial"/>
                <w:color w:val="000000"/>
              </w:rPr>
              <w:t>3</w:t>
            </w:r>
          </w:p>
        </w:tc>
        <w:tc>
          <w:tcPr>
            <w:tcW w:w="997" w:type="dxa"/>
            <w:vAlign w:val="center"/>
          </w:tcPr>
          <w:p w14:paraId="15204224" w14:textId="77777777" w:rsidR="000E5129" w:rsidRPr="003C4DE3" w:rsidRDefault="000E5129" w:rsidP="000E5129">
            <w:pPr>
              <w:jc w:val="right"/>
              <w:rPr>
                <w:rFonts w:ascii="Arial" w:hAnsi="Arial" w:cs="Arial"/>
                <w:color w:val="000000"/>
              </w:rPr>
            </w:pPr>
            <w:r w:rsidRPr="003C4DE3">
              <w:rPr>
                <w:rFonts w:ascii="Arial" w:hAnsi="Arial" w:cs="Arial"/>
                <w:color w:val="000000"/>
              </w:rPr>
              <w:t>126</w:t>
            </w:r>
          </w:p>
        </w:tc>
        <w:tc>
          <w:tcPr>
            <w:tcW w:w="997" w:type="dxa"/>
            <w:vAlign w:val="center"/>
          </w:tcPr>
          <w:p w14:paraId="119617BA" w14:textId="77777777" w:rsidR="000E5129" w:rsidRPr="00A24FB9" w:rsidRDefault="000E5129" w:rsidP="000E5129">
            <w:pPr>
              <w:jc w:val="right"/>
              <w:rPr>
                <w:rFonts w:ascii="Arial" w:hAnsi="Arial" w:cs="Arial"/>
                <w:color w:val="000000"/>
              </w:rPr>
            </w:pPr>
            <w:r w:rsidRPr="00A24FB9">
              <w:rPr>
                <w:rFonts w:ascii="Arial" w:hAnsi="Arial" w:cs="Arial"/>
                <w:color w:val="000000"/>
              </w:rPr>
              <w:t>52</w:t>
            </w:r>
          </w:p>
        </w:tc>
      </w:tr>
      <w:tr w:rsidR="000E5129" w14:paraId="5E41D0D0" w14:textId="77777777" w:rsidTr="00A161AB">
        <w:trPr>
          <w:trHeight w:val="397"/>
        </w:trPr>
        <w:tc>
          <w:tcPr>
            <w:tcW w:w="3525" w:type="dxa"/>
            <w:vAlign w:val="center"/>
          </w:tcPr>
          <w:p w14:paraId="47487ED2" w14:textId="77777777" w:rsidR="000E5129" w:rsidRDefault="000E5129" w:rsidP="000E5129">
            <w:pPr>
              <w:pStyle w:val="DHHStabletext6pt"/>
            </w:pPr>
            <w:r>
              <w:t>Maribyrnong City Council</w:t>
            </w:r>
          </w:p>
        </w:tc>
        <w:tc>
          <w:tcPr>
            <w:tcW w:w="996" w:type="dxa"/>
            <w:shd w:val="clear" w:color="auto" w:fill="E1F0D7"/>
            <w:vAlign w:val="center"/>
          </w:tcPr>
          <w:p w14:paraId="4336265D" w14:textId="77777777" w:rsidR="000E5129" w:rsidRPr="000E5129" w:rsidRDefault="000E5129" w:rsidP="000E5129">
            <w:pPr>
              <w:jc w:val="right"/>
              <w:rPr>
                <w:rFonts w:ascii="Arial" w:hAnsi="Arial" w:cs="Arial"/>
                <w:color w:val="000000"/>
              </w:rPr>
            </w:pPr>
            <w:r w:rsidRPr="000E5129">
              <w:rPr>
                <w:rFonts w:ascii="Arial" w:hAnsi="Arial" w:cs="Arial"/>
                <w:color w:val="000000"/>
              </w:rPr>
              <w:t>32</w:t>
            </w:r>
          </w:p>
        </w:tc>
        <w:tc>
          <w:tcPr>
            <w:tcW w:w="997" w:type="dxa"/>
            <w:shd w:val="clear" w:color="auto" w:fill="E1F0D7"/>
            <w:vAlign w:val="center"/>
          </w:tcPr>
          <w:p w14:paraId="0F6AA317" w14:textId="77777777" w:rsidR="000E5129" w:rsidRPr="000E5129" w:rsidRDefault="000E5129" w:rsidP="000E5129">
            <w:pPr>
              <w:jc w:val="right"/>
              <w:rPr>
                <w:rFonts w:ascii="Arial" w:hAnsi="Arial" w:cs="Arial"/>
                <w:color w:val="000000"/>
              </w:rPr>
            </w:pPr>
            <w:r w:rsidRPr="000E5129">
              <w:rPr>
                <w:rFonts w:ascii="Arial" w:hAnsi="Arial" w:cs="Arial"/>
                <w:color w:val="000000"/>
              </w:rPr>
              <w:t>682</w:t>
            </w:r>
          </w:p>
        </w:tc>
        <w:tc>
          <w:tcPr>
            <w:tcW w:w="997" w:type="dxa"/>
            <w:shd w:val="clear" w:color="auto" w:fill="E1F0D7"/>
            <w:vAlign w:val="center"/>
          </w:tcPr>
          <w:p w14:paraId="08FF7303" w14:textId="77777777" w:rsidR="000E5129" w:rsidRPr="000E5129" w:rsidRDefault="000E5129" w:rsidP="000E5129">
            <w:pPr>
              <w:jc w:val="right"/>
              <w:rPr>
                <w:rFonts w:ascii="Arial" w:hAnsi="Arial" w:cs="Arial"/>
                <w:color w:val="000000"/>
              </w:rPr>
            </w:pPr>
            <w:r w:rsidRPr="000E5129">
              <w:rPr>
                <w:rFonts w:ascii="Arial" w:hAnsi="Arial" w:cs="Arial"/>
                <w:color w:val="000000"/>
              </w:rPr>
              <w:t>168</w:t>
            </w:r>
          </w:p>
        </w:tc>
        <w:tc>
          <w:tcPr>
            <w:tcW w:w="997" w:type="dxa"/>
            <w:vAlign w:val="center"/>
          </w:tcPr>
          <w:p w14:paraId="4AEC02C5" w14:textId="77777777" w:rsidR="000E5129" w:rsidRPr="003C4DE3" w:rsidRDefault="000E5129" w:rsidP="000E5129">
            <w:pPr>
              <w:jc w:val="right"/>
              <w:rPr>
                <w:rFonts w:ascii="Arial" w:hAnsi="Arial" w:cs="Arial"/>
                <w:color w:val="000000"/>
              </w:rPr>
            </w:pPr>
            <w:r w:rsidRPr="003C4DE3">
              <w:rPr>
                <w:rFonts w:ascii="Arial" w:hAnsi="Arial" w:cs="Arial"/>
                <w:color w:val="000000"/>
              </w:rPr>
              <w:t>32</w:t>
            </w:r>
          </w:p>
        </w:tc>
        <w:tc>
          <w:tcPr>
            <w:tcW w:w="997" w:type="dxa"/>
            <w:vAlign w:val="center"/>
          </w:tcPr>
          <w:p w14:paraId="5B3320BF" w14:textId="77777777" w:rsidR="000E5129" w:rsidRPr="003C4DE3" w:rsidRDefault="000E5129" w:rsidP="000E5129">
            <w:pPr>
              <w:jc w:val="right"/>
              <w:rPr>
                <w:rFonts w:ascii="Arial" w:hAnsi="Arial" w:cs="Arial"/>
                <w:color w:val="000000"/>
              </w:rPr>
            </w:pPr>
            <w:r w:rsidRPr="003C4DE3">
              <w:rPr>
                <w:rFonts w:ascii="Arial" w:hAnsi="Arial" w:cs="Arial"/>
                <w:color w:val="000000"/>
              </w:rPr>
              <w:t>704</w:t>
            </w:r>
          </w:p>
        </w:tc>
        <w:tc>
          <w:tcPr>
            <w:tcW w:w="997" w:type="dxa"/>
            <w:vAlign w:val="center"/>
          </w:tcPr>
          <w:p w14:paraId="537C2FC7" w14:textId="77777777" w:rsidR="000E5129" w:rsidRPr="00A24FB9" w:rsidRDefault="000E5129" w:rsidP="000E5129">
            <w:pPr>
              <w:jc w:val="right"/>
              <w:rPr>
                <w:rFonts w:ascii="Arial" w:hAnsi="Arial" w:cs="Arial"/>
                <w:color w:val="000000"/>
              </w:rPr>
            </w:pPr>
            <w:r w:rsidRPr="00A24FB9">
              <w:rPr>
                <w:rFonts w:ascii="Arial" w:hAnsi="Arial" w:cs="Arial"/>
                <w:color w:val="000000"/>
              </w:rPr>
              <w:t>168</w:t>
            </w:r>
          </w:p>
        </w:tc>
      </w:tr>
      <w:tr w:rsidR="000E5129" w14:paraId="351E8118" w14:textId="77777777" w:rsidTr="00A161AB">
        <w:trPr>
          <w:trHeight w:val="397"/>
        </w:trPr>
        <w:tc>
          <w:tcPr>
            <w:tcW w:w="3525" w:type="dxa"/>
            <w:vAlign w:val="center"/>
          </w:tcPr>
          <w:p w14:paraId="1DF4AE81" w14:textId="77777777" w:rsidR="000E5129" w:rsidRDefault="000E5129" w:rsidP="000E5129">
            <w:pPr>
              <w:pStyle w:val="DHHStabletext6pt"/>
            </w:pPr>
            <w:r>
              <w:t>Maroondah City Council</w:t>
            </w:r>
          </w:p>
        </w:tc>
        <w:tc>
          <w:tcPr>
            <w:tcW w:w="996" w:type="dxa"/>
            <w:shd w:val="clear" w:color="auto" w:fill="E1F0D7"/>
            <w:vAlign w:val="center"/>
          </w:tcPr>
          <w:p w14:paraId="4ED756C4" w14:textId="77777777" w:rsidR="000E5129" w:rsidRPr="000E5129" w:rsidRDefault="000E5129" w:rsidP="000E5129">
            <w:pPr>
              <w:jc w:val="right"/>
              <w:rPr>
                <w:rFonts w:ascii="Arial" w:hAnsi="Arial" w:cs="Arial"/>
                <w:color w:val="000000"/>
              </w:rPr>
            </w:pPr>
            <w:r w:rsidRPr="000E5129">
              <w:rPr>
                <w:rFonts w:ascii="Arial" w:hAnsi="Arial" w:cs="Arial"/>
                <w:color w:val="000000"/>
              </w:rPr>
              <w:t>63</w:t>
            </w:r>
          </w:p>
        </w:tc>
        <w:tc>
          <w:tcPr>
            <w:tcW w:w="997" w:type="dxa"/>
            <w:shd w:val="clear" w:color="auto" w:fill="E1F0D7"/>
            <w:vAlign w:val="center"/>
          </w:tcPr>
          <w:p w14:paraId="3628771E" w14:textId="77777777" w:rsidR="000E5129" w:rsidRPr="000E5129" w:rsidRDefault="000E5129" w:rsidP="000E5129">
            <w:pPr>
              <w:jc w:val="right"/>
              <w:rPr>
                <w:rFonts w:ascii="Arial" w:hAnsi="Arial" w:cs="Arial"/>
                <w:color w:val="000000"/>
              </w:rPr>
            </w:pPr>
            <w:r w:rsidRPr="000E5129">
              <w:rPr>
                <w:rFonts w:ascii="Arial" w:hAnsi="Arial" w:cs="Arial"/>
                <w:color w:val="000000"/>
              </w:rPr>
              <w:t>547</w:t>
            </w:r>
          </w:p>
        </w:tc>
        <w:tc>
          <w:tcPr>
            <w:tcW w:w="997" w:type="dxa"/>
            <w:shd w:val="clear" w:color="auto" w:fill="E1F0D7"/>
            <w:vAlign w:val="center"/>
          </w:tcPr>
          <w:p w14:paraId="496E928A" w14:textId="77777777" w:rsidR="000E5129" w:rsidRPr="000E5129" w:rsidRDefault="000E5129" w:rsidP="000E5129">
            <w:pPr>
              <w:jc w:val="right"/>
              <w:rPr>
                <w:rFonts w:ascii="Arial" w:hAnsi="Arial" w:cs="Arial"/>
                <w:color w:val="000000"/>
              </w:rPr>
            </w:pPr>
            <w:r w:rsidRPr="000E5129">
              <w:rPr>
                <w:rFonts w:ascii="Arial" w:hAnsi="Arial" w:cs="Arial"/>
                <w:color w:val="000000"/>
              </w:rPr>
              <w:t>230</w:t>
            </w:r>
          </w:p>
        </w:tc>
        <w:tc>
          <w:tcPr>
            <w:tcW w:w="997" w:type="dxa"/>
            <w:vAlign w:val="center"/>
          </w:tcPr>
          <w:p w14:paraId="31F88D67" w14:textId="77777777" w:rsidR="000E5129" w:rsidRPr="003C4DE3" w:rsidRDefault="000E5129" w:rsidP="000E5129">
            <w:pPr>
              <w:jc w:val="right"/>
              <w:rPr>
                <w:rFonts w:ascii="Arial" w:hAnsi="Arial" w:cs="Arial"/>
                <w:color w:val="000000"/>
              </w:rPr>
            </w:pPr>
            <w:r w:rsidRPr="003C4DE3">
              <w:rPr>
                <w:rFonts w:ascii="Arial" w:hAnsi="Arial" w:cs="Arial"/>
                <w:color w:val="000000"/>
              </w:rPr>
              <w:t>64</w:t>
            </w:r>
          </w:p>
        </w:tc>
        <w:tc>
          <w:tcPr>
            <w:tcW w:w="997" w:type="dxa"/>
            <w:vAlign w:val="center"/>
          </w:tcPr>
          <w:p w14:paraId="27557705" w14:textId="77777777" w:rsidR="000E5129" w:rsidRPr="003C4DE3" w:rsidRDefault="000E5129" w:rsidP="000E5129">
            <w:pPr>
              <w:jc w:val="right"/>
              <w:rPr>
                <w:rFonts w:ascii="Arial" w:hAnsi="Arial" w:cs="Arial"/>
                <w:color w:val="000000"/>
              </w:rPr>
            </w:pPr>
            <w:r w:rsidRPr="003C4DE3">
              <w:rPr>
                <w:rFonts w:ascii="Arial" w:hAnsi="Arial" w:cs="Arial"/>
                <w:color w:val="000000"/>
              </w:rPr>
              <w:t>574</w:t>
            </w:r>
          </w:p>
        </w:tc>
        <w:tc>
          <w:tcPr>
            <w:tcW w:w="997" w:type="dxa"/>
            <w:vAlign w:val="center"/>
          </w:tcPr>
          <w:p w14:paraId="14C3C30D" w14:textId="77777777" w:rsidR="000E5129" w:rsidRPr="00A24FB9" w:rsidRDefault="000E5129" w:rsidP="000E5129">
            <w:pPr>
              <w:jc w:val="right"/>
              <w:rPr>
                <w:rFonts w:ascii="Arial" w:hAnsi="Arial" w:cs="Arial"/>
                <w:color w:val="000000"/>
              </w:rPr>
            </w:pPr>
            <w:r w:rsidRPr="00A24FB9">
              <w:rPr>
                <w:rFonts w:ascii="Arial" w:hAnsi="Arial" w:cs="Arial"/>
                <w:color w:val="000000"/>
              </w:rPr>
              <w:t>233</w:t>
            </w:r>
          </w:p>
        </w:tc>
      </w:tr>
      <w:tr w:rsidR="000E5129" w14:paraId="7EDA79E3" w14:textId="77777777" w:rsidTr="00A161AB">
        <w:trPr>
          <w:trHeight w:val="397"/>
        </w:trPr>
        <w:tc>
          <w:tcPr>
            <w:tcW w:w="3525" w:type="dxa"/>
            <w:vAlign w:val="center"/>
          </w:tcPr>
          <w:p w14:paraId="6E4B5879" w14:textId="77777777" w:rsidR="000E5129" w:rsidRDefault="000E5129" w:rsidP="000E5129">
            <w:pPr>
              <w:pStyle w:val="DHHStabletext6pt"/>
            </w:pPr>
            <w:r>
              <w:t>Melbourne City Council</w:t>
            </w:r>
          </w:p>
        </w:tc>
        <w:tc>
          <w:tcPr>
            <w:tcW w:w="996" w:type="dxa"/>
            <w:shd w:val="clear" w:color="auto" w:fill="E1F0D7"/>
            <w:vAlign w:val="center"/>
          </w:tcPr>
          <w:p w14:paraId="5B8E033B" w14:textId="77777777" w:rsidR="000E5129" w:rsidRPr="000E5129" w:rsidRDefault="000E5129" w:rsidP="000E5129">
            <w:pPr>
              <w:jc w:val="right"/>
              <w:rPr>
                <w:rFonts w:ascii="Arial" w:hAnsi="Arial" w:cs="Arial"/>
                <w:color w:val="000000"/>
              </w:rPr>
            </w:pPr>
            <w:r w:rsidRPr="000E5129">
              <w:rPr>
                <w:rFonts w:ascii="Arial" w:hAnsi="Arial" w:cs="Arial"/>
                <w:color w:val="000000"/>
              </w:rPr>
              <w:t>68</w:t>
            </w:r>
          </w:p>
        </w:tc>
        <w:tc>
          <w:tcPr>
            <w:tcW w:w="997" w:type="dxa"/>
            <w:shd w:val="clear" w:color="auto" w:fill="E1F0D7"/>
            <w:vAlign w:val="center"/>
          </w:tcPr>
          <w:p w14:paraId="721ED036" w14:textId="77777777" w:rsidR="000E5129" w:rsidRPr="000E5129" w:rsidRDefault="000E5129" w:rsidP="000E5129">
            <w:pPr>
              <w:jc w:val="right"/>
              <w:rPr>
                <w:rFonts w:ascii="Arial" w:hAnsi="Arial" w:cs="Arial"/>
                <w:color w:val="000000"/>
              </w:rPr>
            </w:pPr>
            <w:r w:rsidRPr="000E5129">
              <w:rPr>
                <w:rFonts w:ascii="Arial" w:hAnsi="Arial" w:cs="Arial"/>
                <w:color w:val="000000"/>
              </w:rPr>
              <w:t>3,244</w:t>
            </w:r>
          </w:p>
        </w:tc>
        <w:tc>
          <w:tcPr>
            <w:tcW w:w="997" w:type="dxa"/>
            <w:shd w:val="clear" w:color="auto" w:fill="E1F0D7"/>
            <w:vAlign w:val="center"/>
          </w:tcPr>
          <w:p w14:paraId="2326A965" w14:textId="77777777" w:rsidR="000E5129" w:rsidRPr="000E5129" w:rsidRDefault="000E5129" w:rsidP="000E5129">
            <w:pPr>
              <w:jc w:val="right"/>
              <w:rPr>
                <w:rFonts w:ascii="Arial" w:hAnsi="Arial" w:cs="Arial"/>
                <w:color w:val="000000"/>
              </w:rPr>
            </w:pPr>
            <w:r w:rsidRPr="000E5129">
              <w:rPr>
                <w:rFonts w:ascii="Arial" w:hAnsi="Arial" w:cs="Arial"/>
                <w:color w:val="000000"/>
              </w:rPr>
              <w:t>416</w:t>
            </w:r>
          </w:p>
        </w:tc>
        <w:tc>
          <w:tcPr>
            <w:tcW w:w="997" w:type="dxa"/>
            <w:vAlign w:val="center"/>
          </w:tcPr>
          <w:p w14:paraId="1D3D523F" w14:textId="77777777" w:rsidR="000E5129" w:rsidRPr="003C4DE3" w:rsidRDefault="000E5129" w:rsidP="000E5129">
            <w:pPr>
              <w:jc w:val="right"/>
              <w:rPr>
                <w:rFonts w:ascii="Arial" w:hAnsi="Arial" w:cs="Arial"/>
                <w:color w:val="000000"/>
              </w:rPr>
            </w:pPr>
            <w:r w:rsidRPr="003C4DE3">
              <w:rPr>
                <w:rFonts w:ascii="Arial" w:hAnsi="Arial" w:cs="Arial"/>
                <w:color w:val="000000"/>
              </w:rPr>
              <w:t>68</w:t>
            </w:r>
          </w:p>
        </w:tc>
        <w:tc>
          <w:tcPr>
            <w:tcW w:w="997" w:type="dxa"/>
            <w:vAlign w:val="center"/>
          </w:tcPr>
          <w:p w14:paraId="54890A76" w14:textId="77777777" w:rsidR="000E5129" w:rsidRPr="003C4DE3" w:rsidRDefault="000E5129" w:rsidP="000E5129">
            <w:pPr>
              <w:jc w:val="right"/>
              <w:rPr>
                <w:rFonts w:ascii="Arial" w:hAnsi="Arial" w:cs="Arial"/>
                <w:color w:val="000000"/>
              </w:rPr>
            </w:pPr>
            <w:r w:rsidRPr="003C4DE3">
              <w:rPr>
                <w:rFonts w:ascii="Arial" w:hAnsi="Arial" w:cs="Arial"/>
                <w:color w:val="000000"/>
              </w:rPr>
              <w:t>3,252</w:t>
            </w:r>
          </w:p>
        </w:tc>
        <w:tc>
          <w:tcPr>
            <w:tcW w:w="997" w:type="dxa"/>
            <w:vAlign w:val="center"/>
          </w:tcPr>
          <w:p w14:paraId="286326F6" w14:textId="77777777" w:rsidR="000E5129" w:rsidRPr="00A24FB9" w:rsidRDefault="000E5129" w:rsidP="000E5129">
            <w:pPr>
              <w:jc w:val="right"/>
              <w:rPr>
                <w:rFonts w:ascii="Arial" w:hAnsi="Arial" w:cs="Arial"/>
                <w:color w:val="000000"/>
              </w:rPr>
            </w:pPr>
            <w:r w:rsidRPr="00A24FB9">
              <w:rPr>
                <w:rFonts w:ascii="Arial" w:hAnsi="Arial" w:cs="Arial"/>
                <w:color w:val="000000"/>
              </w:rPr>
              <w:t>417</w:t>
            </w:r>
          </w:p>
        </w:tc>
      </w:tr>
      <w:tr w:rsidR="000E5129" w14:paraId="6C937796" w14:textId="77777777" w:rsidTr="00A161AB">
        <w:trPr>
          <w:trHeight w:val="397"/>
        </w:trPr>
        <w:tc>
          <w:tcPr>
            <w:tcW w:w="3525" w:type="dxa"/>
            <w:vAlign w:val="center"/>
          </w:tcPr>
          <w:p w14:paraId="1E830775" w14:textId="77777777" w:rsidR="000E5129" w:rsidRDefault="000E5129" w:rsidP="000E5129">
            <w:pPr>
              <w:pStyle w:val="DHHStabletext6pt"/>
            </w:pPr>
            <w:r>
              <w:t>Melton City Council</w:t>
            </w:r>
          </w:p>
        </w:tc>
        <w:tc>
          <w:tcPr>
            <w:tcW w:w="996" w:type="dxa"/>
            <w:shd w:val="clear" w:color="auto" w:fill="E1F0D7"/>
            <w:vAlign w:val="center"/>
          </w:tcPr>
          <w:p w14:paraId="23C1CF13" w14:textId="77777777" w:rsidR="000E5129" w:rsidRPr="000E5129" w:rsidRDefault="000E5129" w:rsidP="000E5129">
            <w:pPr>
              <w:jc w:val="right"/>
              <w:rPr>
                <w:rFonts w:ascii="Arial" w:hAnsi="Arial" w:cs="Arial"/>
                <w:color w:val="000000"/>
              </w:rPr>
            </w:pPr>
            <w:r w:rsidRPr="000E5129">
              <w:rPr>
                <w:rFonts w:ascii="Arial" w:hAnsi="Arial" w:cs="Arial"/>
                <w:color w:val="000000"/>
              </w:rPr>
              <w:t>45</w:t>
            </w:r>
          </w:p>
        </w:tc>
        <w:tc>
          <w:tcPr>
            <w:tcW w:w="997" w:type="dxa"/>
            <w:shd w:val="clear" w:color="auto" w:fill="E1F0D7"/>
            <w:vAlign w:val="center"/>
          </w:tcPr>
          <w:p w14:paraId="5D31CEE3" w14:textId="77777777" w:rsidR="000E5129" w:rsidRPr="000E5129" w:rsidRDefault="000E5129" w:rsidP="000E5129">
            <w:pPr>
              <w:jc w:val="right"/>
              <w:rPr>
                <w:rFonts w:ascii="Arial" w:hAnsi="Arial" w:cs="Arial"/>
                <w:color w:val="000000"/>
              </w:rPr>
            </w:pPr>
            <w:r w:rsidRPr="000E5129">
              <w:rPr>
                <w:rFonts w:ascii="Arial" w:hAnsi="Arial" w:cs="Arial"/>
                <w:color w:val="000000"/>
              </w:rPr>
              <w:t>377</w:t>
            </w:r>
          </w:p>
        </w:tc>
        <w:tc>
          <w:tcPr>
            <w:tcW w:w="997" w:type="dxa"/>
            <w:shd w:val="clear" w:color="auto" w:fill="E1F0D7"/>
            <w:vAlign w:val="center"/>
          </w:tcPr>
          <w:p w14:paraId="5ADAC323" w14:textId="77777777" w:rsidR="000E5129" w:rsidRPr="000E5129" w:rsidRDefault="000E5129" w:rsidP="000E5129">
            <w:pPr>
              <w:jc w:val="right"/>
              <w:rPr>
                <w:rFonts w:ascii="Arial" w:hAnsi="Arial" w:cs="Arial"/>
                <w:color w:val="000000"/>
              </w:rPr>
            </w:pPr>
            <w:r w:rsidRPr="000E5129">
              <w:rPr>
                <w:rFonts w:ascii="Arial" w:hAnsi="Arial" w:cs="Arial"/>
                <w:color w:val="000000"/>
              </w:rPr>
              <w:t>102</w:t>
            </w:r>
          </w:p>
        </w:tc>
        <w:tc>
          <w:tcPr>
            <w:tcW w:w="997" w:type="dxa"/>
            <w:vAlign w:val="center"/>
          </w:tcPr>
          <w:p w14:paraId="157D0C67" w14:textId="77777777" w:rsidR="000E5129" w:rsidRPr="003C4DE3" w:rsidRDefault="000E5129" w:rsidP="000E5129">
            <w:pPr>
              <w:jc w:val="right"/>
              <w:rPr>
                <w:rFonts w:ascii="Arial" w:hAnsi="Arial" w:cs="Arial"/>
                <w:color w:val="000000"/>
              </w:rPr>
            </w:pPr>
            <w:r w:rsidRPr="003C4DE3">
              <w:rPr>
                <w:rFonts w:ascii="Arial" w:hAnsi="Arial" w:cs="Arial"/>
                <w:color w:val="000000"/>
              </w:rPr>
              <w:t>49</w:t>
            </w:r>
          </w:p>
        </w:tc>
        <w:tc>
          <w:tcPr>
            <w:tcW w:w="997" w:type="dxa"/>
            <w:vAlign w:val="center"/>
          </w:tcPr>
          <w:p w14:paraId="79519A77" w14:textId="77777777" w:rsidR="000E5129" w:rsidRPr="003C4DE3" w:rsidRDefault="000E5129" w:rsidP="000E5129">
            <w:pPr>
              <w:jc w:val="right"/>
              <w:rPr>
                <w:rFonts w:ascii="Arial" w:hAnsi="Arial" w:cs="Arial"/>
                <w:color w:val="000000"/>
              </w:rPr>
            </w:pPr>
            <w:r w:rsidRPr="003C4DE3">
              <w:rPr>
                <w:rFonts w:ascii="Arial" w:hAnsi="Arial" w:cs="Arial"/>
                <w:color w:val="000000"/>
              </w:rPr>
              <w:t>406</w:t>
            </w:r>
          </w:p>
        </w:tc>
        <w:tc>
          <w:tcPr>
            <w:tcW w:w="997" w:type="dxa"/>
            <w:vAlign w:val="center"/>
          </w:tcPr>
          <w:p w14:paraId="4A9FB945" w14:textId="77777777" w:rsidR="000E5129" w:rsidRPr="00A24FB9" w:rsidRDefault="000E5129" w:rsidP="000E5129">
            <w:pPr>
              <w:jc w:val="right"/>
              <w:rPr>
                <w:rFonts w:ascii="Arial" w:hAnsi="Arial" w:cs="Arial"/>
                <w:color w:val="000000"/>
              </w:rPr>
            </w:pPr>
            <w:r w:rsidRPr="00A24FB9">
              <w:rPr>
                <w:rFonts w:ascii="Arial" w:hAnsi="Arial" w:cs="Arial"/>
                <w:color w:val="000000"/>
              </w:rPr>
              <w:t>110</w:t>
            </w:r>
          </w:p>
        </w:tc>
      </w:tr>
      <w:tr w:rsidR="000E5129" w14:paraId="3CDE8098" w14:textId="77777777" w:rsidTr="00A161AB">
        <w:trPr>
          <w:trHeight w:val="397"/>
        </w:trPr>
        <w:tc>
          <w:tcPr>
            <w:tcW w:w="3525" w:type="dxa"/>
            <w:vAlign w:val="center"/>
          </w:tcPr>
          <w:p w14:paraId="705FA86E" w14:textId="77777777" w:rsidR="000E5129" w:rsidRDefault="000E5129" w:rsidP="000E5129">
            <w:pPr>
              <w:pStyle w:val="DHHStabletext6pt"/>
            </w:pPr>
            <w:r w:rsidRPr="003506B0">
              <w:t>Mildura Rural City Council</w:t>
            </w:r>
            <w:r w:rsidRPr="003506B0">
              <w:rPr>
                <w:rStyle w:val="FootnoteReference"/>
              </w:rPr>
              <w:footnoteReference w:id="1"/>
            </w:r>
          </w:p>
        </w:tc>
        <w:tc>
          <w:tcPr>
            <w:tcW w:w="996" w:type="dxa"/>
            <w:shd w:val="clear" w:color="auto" w:fill="E1F0D7"/>
            <w:vAlign w:val="center"/>
          </w:tcPr>
          <w:p w14:paraId="20CD7661" w14:textId="77777777" w:rsidR="000E5129" w:rsidRPr="000E5129" w:rsidRDefault="000E5129" w:rsidP="000E5129">
            <w:pPr>
              <w:jc w:val="right"/>
              <w:rPr>
                <w:rFonts w:ascii="Arial" w:hAnsi="Arial" w:cs="Arial"/>
                <w:color w:val="000000"/>
              </w:rPr>
            </w:pPr>
            <w:r w:rsidRPr="000E5129">
              <w:rPr>
                <w:rFonts w:ascii="Arial" w:hAnsi="Arial" w:cs="Arial"/>
                <w:color w:val="000000"/>
              </w:rPr>
              <w:t>0</w:t>
            </w:r>
          </w:p>
        </w:tc>
        <w:tc>
          <w:tcPr>
            <w:tcW w:w="997" w:type="dxa"/>
            <w:shd w:val="clear" w:color="auto" w:fill="E1F0D7"/>
            <w:vAlign w:val="center"/>
          </w:tcPr>
          <w:p w14:paraId="054328CE" w14:textId="77777777" w:rsidR="000E5129" w:rsidRPr="000E5129" w:rsidRDefault="000E5129" w:rsidP="000E5129">
            <w:pPr>
              <w:jc w:val="right"/>
              <w:rPr>
                <w:rFonts w:ascii="Arial" w:hAnsi="Arial" w:cs="Arial"/>
                <w:color w:val="000000"/>
              </w:rPr>
            </w:pPr>
            <w:r w:rsidRPr="000E5129">
              <w:rPr>
                <w:rFonts w:ascii="Arial" w:hAnsi="Arial" w:cs="Arial"/>
                <w:color w:val="000000"/>
              </w:rPr>
              <w:t>9</w:t>
            </w:r>
          </w:p>
        </w:tc>
        <w:tc>
          <w:tcPr>
            <w:tcW w:w="997" w:type="dxa"/>
            <w:shd w:val="clear" w:color="auto" w:fill="E1F0D7"/>
            <w:vAlign w:val="center"/>
          </w:tcPr>
          <w:p w14:paraId="7C8117D6" w14:textId="77777777" w:rsidR="000E5129" w:rsidRPr="000E5129" w:rsidRDefault="000E5129" w:rsidP="000E5129">
            <w:pPr>
              <w:jc w:val="right"/>
              <w:rPr>
                <w:rFonts w:ascii="Arial" w:hAnsi="Arial" w:cs="Arial"/>
                <w:color w:val="000000"/>
              </w:rPr>
            </w:pPr>
            <w:r w:rsidRPr="000E5129">
              <w:rPr>
                <w:rFonts w:ascii="Arial" w:hAnsi="Arial" w:cs="Arial"/>
                <w:color w:val="000000"/>
              </w:rPr>
              <w:t>11</w:t>
            </w:r>
          </w:p>
        </w:tc>
        <w:tc>
          <w:tcPr>
            <w:tcW w:w="997" w:type="dxa"/>
            <w:vAlign w:val="center"/>
          </w:tcPr>
          <w:p w14:paraId="7F7C6500" w14:textId="77777777" w:rsidR="000E5129" w:rsidRPr="003C4DE3" w:rsidRDefault="000E5129" w:rsidP="000E5129">
            <w:pPr>
              <w:jc w:val="right"/>
              <w:rPr>
                <w:rFonts w:ascii="Arial" w:hAnsi="Arial" w:cs="Arial"/>
                <w:color w:val="000000"/>
              </w:rPr>
            </w:pPr>
            <w:r w:rsidRPr="003C4DE3">
              <w:rPr>
                <w:rFonts w:ascii="Arial" w:hAnsi="Arial" w:cs="Arial"/>
                <w:color w:val="000000"/>
              </w:rPr>
              <w:t>24</w:t>
            </w:r>
          </w:p>
        </w:tc>
        <w:tc>
          <w:tcPr>
            <w:tcW w:w="997" w:type="dxa"/>
            <w:vAlign w:val="center"/>
          </w:tcPr>
          <w:p w14:paraId="623B9F5E" w14:textId="77777777" w:rsidR="000E5129" w:rsidRPr="003C4DE3" w:rsidRDefault="000E5129" w:rsidP="000E5129">
            <w:pPr>
              <w:jc w:val="right"/>
              <w:rPr>
                <w:rFonts w:ascii="Arial" w:hAnsi="Arial" w:cs="Arial"/>
                <w:color w:val="000000"/>
              </w:rPr>
            </w:pPr>
            <w:r w:rsidRPr="003C4DE3">
              <w:rPr>
                <w:rFonts w:ascii="Arial" w:hAnsi="Arial" w:cs="Arial"/>
                <w:color w:val="000000"/>
              </w:rPr>
              <w:t>363</w:t>
            </w:r>
          </w:p>
        </w:tc>
        <w:tc>
          <w:tcPr>
            <w:tcW w:w="997" w:type="dxa"/>
            <w:vAlign w:val="center"/>
          </w:tcPr>
          <w:p w14:paraId="245DC86B" w14:textId="77777777" w:rsidR="000E5129" w:rsidRPr="00A24FB9" w:rsidRDefault="000E5129" w:rsidP="000E5129">
            <w:pPr>
              <w:jc w:val="right"/>
              <w:rPr>
                <w:rFonts w:ascii="Arial" w:hAnsi="Arial" w:cs="Arial"/>
                <w:color w:val="000000"/>
              </w:rPr>
            </w:pPr>
            <w:r w:rsidRPr="00A24FB9">
              <w:rPr>
                <w:rFonts w:ascii="Arial" w:hAnsi="Arial" w:cs="Arial"/>
                <w:color w:val="000000"/>
              </w:rPr>
              <w:t>133</w:t>
            </w:r>
          </w:p>
        </w:tc>
      </w:tr>
      <w:tr w:rsidR="000E5129" w14:paraId="048C5056" w14:textId="77777777" w:rsidTr="00A161AB">
        <w:trPr>
          <w:trHeight w:val="397"/>
        </w:trPr>
        <w:tc>
          <w:tcPr>
            <w:tcW w:w="3525" w:type="dxa"/>
            <w:vAlign w:val="center"/>
          </w:tcPr>
          <w:p w14:paraId="3EF82B40" w14:textId="77777777" w:rsidR="000E5129" w:rsidRDefault="000E5129" w:rsidP="000E5129">
            <w:pPr>
              <w:pStyle w:val="DHHStabletext6pt"/>
            </w:pPr>
            <w:r>
              <w:t>Mitchell Shire Council</w:t>
            </w:r>
          </w:p>
        </w:tc>
        <w:tc>
          <w:tcPr>
            <w:tcW w:w="996" w:type="dxa"/>
            <w:shd w:val="clear" w:color="auto" w:fill="E1F0D7"/>
            <w:vAlign w:val="center"/>
          </w:tcPr>
          <w:p w14:paraId="519FFC88" w14:textId="77777777" w:rsidR="000E5129" w:rsidRPr="000E5129" w:rsidRDefault="000E5129" w:rsidP="000E5129">
            <w:pPr>
              <w:jc w:val="right"/>
              <w:rPr>
                <w:rFonts w:ascii="Arial" w:hAnsi="Arial" w:cs="Arial"/>
                <w:color w:val="000000"/>
              </w:rPr>
            </w:pPr>
            <w:r w:rsidRPr="000E5129">
              <w:rPr>
                <w:rFonts w:ascii="Arial" w:hAnsi="Arial" w:cs="Arial"/>
                <w:color w:val="000000"/>
              </w:rPr>
              <w:t>16</w:t>
            </w:r>
          </w:p>
        </w:tc>
        <w:tc>
          <w:tcPr>
            <w:tcW w:w="997" w:type="dxa"/>
            <w:shd w:val="clear" w:color="auto" w:fill="E1F0D7"/>
            <w:vAlign w:val="center"/>
          </w:tcPr>
          <w:p w14:paraId="01A7D5C9" w14:textId="77777777" w:rsidR="000E5129" w:rsidRPr="000E5129" w:rsidRDefault="000E5129" w:rsidP="000E5129">
            <w:pPr>
              <w:jc w:val="right"/>
              <w:rPr>
                <w:rFonts w:ascii="Arial" w:hAnsi="Arial" w:cs="Arial"/>
                <w:color w:val="000000"/>
              </w:rPr>
            </w:pPr>
            <w:r w:rsidRPr="000E5129">
              <w:rPr>
                <w:rFonts w:ascii="Arial" w:hAnsi="Arial" w:cs="Arial"/>
                <w:color w:val="000000"/>
              </w:rPr>
              <w:t>214</w:t>
            </w:r>
          </w:p>
        </w:tc>
        <w:tc>
          <w:tcPr>
            <w:tcW w:w="997" w:type="dxa"/>
            <w:shd w:val="clear" w:color="auto" w:fill="E1F0D7"/>
            <w:vAlign w:val="center"/>
          </w:tcPr>
          <w:p w14:paraId="1EC13479" w14:textId="77777777" w:rsidR="000E5129" w:rsidRPr="000E5129" w:rsidRDefault="000E5129" w:rsidP="000E5129">
            <w:pPr>
              <w:jc w:val="right"/>
              <w:rPr>
                <w:rFonts w:ascii="Arial" w:hAnsi="Arial" w:cs="Arial"/>
                <w:color w:val="000000"/>
              </w:rPr>
            </w:pPr>
            <w:r w:rsidRPr="000E5129">
              <w:rPr>
                <w:rFonts w:ascii="Arial" w:hAnsi="Arial" w:cs="Arial"/>
                <w:color w:val="000000"/>
              </w:rPr>
              <w:t>48</w:t>
            </w:r>
          </w:p>
        </w:tc>
        <w:tc>
          <w:tcPr>
            <w:tcW w:w="997" w:type="dxa"/>
            <w:vAlign w:val="center"/>
          </w:tcPr>
          <w:p w14:paraId="7506BF20" w14:textId="77777777" w:rsidR="000E5129" w:rsidRPr="003C4DE3" w:rsidRDefault="000E5129" w:rsidP="000E5129">
            <w:pPr>
              <w:jc w:val="right"/>
              <w:rPr>
                <w:rFonts w:ascii="Arial" w:hAnsi="Arial" w:cs="Arial"/>
                <w:color w:val="000000"/>
              </w:rPr>
            </w:pPr>
            <w:r w:rsidRPr="003C4DE3">
              <w:rPr>
                <w:rFonts w:ascii="Arial" w:hAnsi="Arial" w:cs="Arial"/>
                <w:color w:val="000000"/>
              </w:rPr>
              <w:t>16</w:t>
            </w:r>
          </w:p>
        </w:tc>
        <w:tc>
          <w:tcPr>
            <w:tcW w:w="997" w:type="dxa"/>
            <w:vAlign w:val="center"/>
          </w:tcPr>
          <w:p w14:paraId="1EDF2AAC" w14:textId="77777777" w:rsidR="000E5129" w:rsidRPr="003C4DE3" w:rsidRDefault="000E5129" w:rsidP="000E5129">
            <w:pPr>
              <w:jc w:val="right"/>
              <w:rPr>
                <w:rFonts w:ascii="Arial" w:hAnsi="Arial" w:cs="Arial"/>
                <w:color w:val="000000"/>
              </w:rPr>
            </w:pPr>
            <w:r w:rsidRPr="003C4DE3">
              <w:rPr>
                <w:rFonts w:ascii="Arial" w:hAnsi="Arial" w:cs="Arial"/>
                <w:color w:val="000000"/>
              </w:rPr>
              <w:t>223</w:t>
            </w:r>
          </w:p>
        </w:tc>
        <w:tc>
          <w:tcPr>
            <w:tcW w:w="997" w:type="dxa"/>
            <w:vAlign w:val="center"/>
          </w:tcPr>
          <w:p w14:paraId="7274C3E6" w14:textId="77777777" w:rsidR="000E5129" w:rsidRPr="00A24FB9" w:rsidRDefault="000E5129" w:rsidP="000E5129">
            <w:pPr>
              <w:jc w:val="right"/>
              <w:rPr>
                <w:rFonts w:ascii="Arial" w:hAnsi="Arial" w:cs="Arial"/>
                <w:color w:val="000000"/>
              </w:rPr>
            </w:pPr>
            <w:r w:rsidRPr="00A24FB9">
              <w:rPr>
                <w:rFonts w:ascii="Arial" w:hAnsi="Arial" w:cs="Arial"/>
                <w:color w:val="000000"/>
              </w:rPr>
              <w:t>49</w:t>
            </w:r>
          </w:p>
        </w:tc>
      </w:tr>
      <w:tr w:rsidR="000E5129" w14:paraId="0BCCD631" w14:textId="77777777" w:rsidTr="00A161AB">
        <w:trPr>
          <w:trHeight w:val="397"/>
        </w:trPr>
        <w:tc>
          <w:tcPr>
            <w:tcW w:w="3525" w:type="dxa"/>
            <w:vAlign w:val="center"/>
          </w:tcPr>
          <w:p w14:paraId="15F2976F" w14:textId="77777777" w:rsidR="000E5129" w:rsidRDefault="000E5129" w:rsidP="000E5129">
            <w:pPr>
              <w:pStyle w:val="DHHStabletext6pt"/>
            </w:pPr>
            <w:r>
              <w:t>Moira Shire Council</w:t>
            </w:r>
          </w:p>
        </w:tc>
        <w:tc>
          <w:tcPr>
            <w:tcW w:w="996" w:type="dxa"/>
            <w:shd w:val="clear" w:color="auto" w:fill="E1F0D7"/>
            <w:vAlign w:val="center"/>
          </w:tcPr>
          <w:p w14:paraId="16A84CE7" w14:textId="77777777" w:rsidR="000E5129" w:rsidRPr="000E5129" w:rsidRDefault="000E5129" w:rsidP="000E5129">
            <w:pPr>
              <w:jc w:val="right"/>
              <w:rPr>
                <w:rFonts w:ascii="Arial" w:hAnsi="Arial" w:cs="Arial"/>
                <w:color w:val="000000"/>
              </w:rPr>
            </w:pPr>
            <w:r w:rsidRPr="000E5129">
              <w:rPr>
                <w:rFonts w:ascii="Arial" w:hAnsi="Arial" w:cs="Arial"/>
                <w:color w:val="000000"/>
              </w:rPr>
              <w:t>15</w:t>
            </w:r>
          </w:p>
        </w:tc>
        <w:tc>
          <w:tcPr>
            <w:tcW w:w="997" w:type="dxa"/>
            <w:shd w:val="clear" w:color="auto" w:fill="E1F0D7"/>
            <w:vAlign w:val="center"/>
          </w:tcPr>
          <w:p w14:paraId="519AE9A6" w14:textId="77777777" w:rsidR="000E5129" w:rsidRPr="000E5129" w:rsidRDefault="000E5129" w:rsidP="000E5129">
            <w:pPr>
              <w:jc w:val="right"/>
              <w:rPr>
                <w:rFonts w:ascii="Arial" w:hAnsi="Arial" w:cs="Arial"/>
                <w:color w:val="000000"/>
              </w:rPr>
            </w:pPr>
            <w:r w:rsidRPr="000E5129">
              <w:rPr>
                <w:rFonts w:ascii="Arial" w:hAnsi="Arial" w:cs="Arial"/>
                <w:color w:val="000000"/>
              </w:rPr>
              <w:t>207</w:t>
            </w:r>
          </w:p>
        </w:tc>
        <w:tc>
          <w:tcPr>
            <w:tcW w:w="997" w:type="dxa"/>
            <w:shd w:val="clear" w:color="auto" w:fill="E1F0D7"/>
            <w:vAlign w:val="center"/>
          </w:tcPr>
          <w:p w14:paraId="3F0253D4" w14:textId="77777777" w:rsidR="000E5129" w:rsidRPr="000E5129" w:rsidRDefault="000E5129" w:rsidP="000E5129">
            <w:pPr>
              <w:jc w:val="right"/>
              <w:rPr>
                <w:rFonts w:ascii="Arial" w:hAnsi="Arial" w:cs="Arial"/>
                <w:color w:val="000000"/>
              </w:rPr>
            </w:pPr>
            <w:r w:rsidRPr="000E5129">
              <w:rPr>
                <w:rFonts w:ascii="Arial" w:hAnsi="Arial" w:cs="Arial"/>
                <w:color w:val="000000"/>
              </w:rPr>
              <w:t>43</w:t>
            </w:r>
          </w:p>
        </w:tc>
        <w:tc>
          <w:tcPr>
            <w:tcW w:w="997" w:type="dxa"/>
            <w:vAlign w:val="center"/>
          </w:tcPr>
          <w:p w14:paraId="5756D3A4" w14:textId="77777777" w:rsidR="000E5129" w:rsidRPr="003C4DE3" w:rsidRDefault="000E5129" w:rsidP="000E5129">
            <w:pPr>
              <w:jc w:val="right"/>
              <w:rPr>
                <w:rFonts w:ascii="Arial" w:hAnsi="Arial" w:cs="Arial"/>
                <w:color w:val="000000"/>
              </w:rPr>
            </w:pPr>
            <w:r w:rsidRPr="003C4DE3">
              <w:rPr>
                <w:rFonts w:ascii="Arial" w:hAnsi="Arial" w:cs="Arial"/>
                <w:color w:val="000000"/>
              </w:rPr>
              <w:t>15</w:t>
            </w:r>
          </w:p>
        </w:tc>
        <w:tc>
          <w:tcPr>
            <w:tcW w:w="997" w:type="dxa"/>
            <w:vAlign w:val="center"/>
          </w:tcPr>
          <w:p w14:paraId="39021C6F" w14:textId="77777777" w:rsidR="000E5129" w:rsidRPr="003C4DE3" w:rsidRDefault="000E5129" w:rsidP="000E5129">
            <w:pPr>
              <w:jc w:val="right"/>
              <w:rPr>
                <w:rFonts w:ascii="Arial" w:hAnsi="Arial" w:cs="Arial"/>
                <w:color w:val="000000"/>
              </w:rPr>
            </w:pPr>
            <w:r w:rsidRPr="003C4DE3">
              <w:rPr>
                <w:rFonts w:ascii="Arial" w:hAnsi="Arial" w:cs="Arial"/>
                <w:color w:val="000000"/>
              </w:rPr>
              <w:t>210</w:t>
            </w:r>
          </w:p>
        </w:tc>
        <w:tc>
          <w:tcPr>
            <w:tcW w:w="997" w:type="dxa"/>
            <w:vAlign w:val="center"/>
          </w:tcPr>
          <w:p w14:paraId="2109B0B5" w14:textId="77777777" w:rsidR="000E5129" w:rsidRPr="00A24FB9" w:rsidRDefault="000E5129" w:rsidP="000E5129">
            <w:pPr>
              <w:jc w:val="right"/>
              <w:rPr>
                <w:rFonts w:ascii="Arial" w:hAnsi="Arial" w:cs="Arial"/>
                <w:color w:val="000000"/>
              </w:rPr>
            </w:pPr>
            <w:r w:rsidRPr="00A24FB9">
              <w:rPr>
                <w:rFonts w:ascii="Arial" w:hAnsi="Arial" w:cs="Arial"/>
                <w:color w:val="000000"/>
              </w:rPr>
              <w:t>44</w:t>
            </w:r>
          </w:p>
        </w:tc>
      </w:tr>
      <w:tr w:rsidR="000E5129" w14:paraId="36DD6F62" w14:textId="77777777" w:rsidTr="00A161AB">
        <w:trPr>
          <w:trHeight w:val="397"/>
        </w:trPr>
        <w:tc>
          <w:tcPr>
            <w:tcW w:w="3525" w:type="dxa"/>
            <w:vAlign w:val="center"/>
          </w:tcPr>
          <w:p w14:paraId="4C41BF63" w14:textId="77777777" w:rsidR="000E5129" w:rsidRDefault="000E5129" w:rsidP="000E5129">
            <w:pPr>
              <w:pStyle w:val="DHHStabletext6pt"/>
            </w:pPr>
            <w:r>
              <w:lastRenderedPageBreak/>
              <w:t>Monash City Council</w:t>
            </w:r>
          </w:p>
        </w:tc>
        <w:tc>
          <w:tcPr>
            <w:tcW w:w="996" w:type="dxa"/>
            <w:shd w:val="clear" w:color="auto" w:fill="E1F0D7"/>
            <w:vAlign w:val="center"/>
          </w:tcPr>
          <w:p w14:paraId="11580B8A" w14:textId="77777777" w:rsidR="000E5129" w:rsidRPr="000E5129" w:rsidRDefault="000E5129" w:rsidP="000E5129">
            <w:pPr>
              <w:jc w:val="right"/>
              <w:rPr>
                <w:rFonts w:ascii="Arial" w:hAnsi="Arial" w:cs="Arial"/>
                <w:color w:val="000000"/>
              </w:rPr>
            </w:pPr>
            <w:r w:rsidRPr="000E5129">
              <w:rPr>
                <w:rFonts w:ascii="Arial" w:hAnsi="Arial" w:cs="Arial"/>
                <w:color w:val="000000"/>
              </w:rPr>
              <w:t>87</w:t>
            </w:r>
          </w:p>
        </w:tc>
        <w:tc>
          <w:tcPr>
            <w:tcW w:w="997" w:type="dxa"/>
            <w:shd w:val="clear" w:color="auto" w:fill="E1F0D7"/>
            <w:vAlign w:val="center"/>
          </w:tcPr>
          <w:p w14:paraId="79BF670D" w14:textId="77777777" w:rsidR="000E5129" w:rsidRPr="000E5129" w:rsidRDefault="000E5129" w:rsidP="000E5129">
            <w:pPr>
              <w:jc w:val="right"/>
              <w:rPr>
                <w:rFonts w:ascii="Arial" w:hAnsi="Arial" w:cs="Arial"/>
                <w:color w:val="000000"/>
              </w:rPr>
            </w:pPr>
            <w:r w:rsidRPr="000E5129">
              <w:rPr>
                <w:rFonts w:ascii="Arial" w:hAnsi="Arial" w:cs="Arial"/>
                <w:color w:val="000000"/>
              </w:rPr>
              <w:t>873</w:t>
            </w:r>
          </w:p>
        </w:tc>
        <w:tc>
          <w:tcPr>
            <w:tcW w:w="997" w:type="dxa"/>
            <w:shd w:val="clear" w:color="auto" w:fill="E1F0D7"/>
            <w:vAlign w:val="center"/>
          </w:tcPr>
          <w:p w14:paraId="3EE14739" w14:textId="77777777" w:rsidR="000E5129" w:rsidRPr="000E5129" w:rsidRDefault="000E5129" w:rsidP="000E5129">
            <w:pPr>
              <w:jc w:val="right"/>
              <w:rPr>
                <w:rFonts w:ascii="Arial" w:hAnsi="Arial" w:cs="Arial"/>
                <w:color w:val="000000"/>
              </w:rPr>
            </w:pPr>
            <w:r w:rsidRPr="000E5129">
              <w:rPr>
                <w:rFonts w:ascii="Arial" w:hAnsi="Arial" w:cs="Arial"/>
                <w:color w:val="000000"/>
              </w:rPr>
              <w:t>346</w:t>
            </w:r>
          </w:p>
        </w:tc>
        <w:tc>
          <w:tcPr>
            <w:tcW w:w="997" w:type="dxa"/>
            <w:vAlign w:val="center"/>
          </w:tcPr>
          <w:p w14:paraId="637625F4" w14:textId="77777777" w:rsidR="000E5129" w:rsidRPr="003C4DE3" w:rsidRDefault="000E5129" w:rsidP="000E5129">
            <w:pPr>
              <w:jc w:val="right"/>
              <w:rPr>
                <w:rFonts w:ascii="Arial" w:hAnsi="Arial" w:cs="Arial"/>
                <w:color w:val="000000"/>
              </w:rPr>
            </w:pPr>
            <w:r w:rsidRPr="003C4DE3">
              <w:rPr>
                <w:rFonts w:ascii="Arial" w:hAnsi="Arial" w:cs="Arial"/>
                <w:color w:val="000000"/>
              </w:rPr>
              <w:t>92</w:t>
            </w:r>
          </w:p>
        </w:tc>
        <w:tc>
          <w:tcPr>
            <w:tcW w:w="997" w:type="dxa"/>
            <w:vAlign w:val="center"/>
          </w:tcPr>
          <w:p w14:paraId="469AF016" w14:textId="77777777" w:rsidR="000E5129" w:rsidRPr="003C4DE3" w:rsidRDefault="000E5129" w:rsidP="000E5129">
            <w:pPr>
              <w:jc w:val="right"/>
              <w:rPr>
                <w:rFonts w:ascii="Arial" w:hAnsi="Arial" w:cs="Arial"/>
                <w:color w:val="000000"/>
              </w:rPr>
            </w:pPr>
            <w:r w:rsidRPr="003C4DE3">
              <w:rPr>
                <w:rFonts w:ascii="Arial" w:hAnsi="Arial" w:cs="Arial"/>
                <w:color w:val="000000"/>
              </w:rPr>
              <w:t>934</w:t>
            </w:r>
          </w:p>
        </w:tc>
        <w:tc>
          <w:tcPr>
            <w:tcW w:w="997" w:type="dxa"/>
            <w:vAlign w:val="center"/>
          </w:tcPr>
          <w:p w14:paraId="40F94BCB" w14:textId="77777777" w:rsidR="000E5129" w:rsidRPr="00A24FB9" w:rsidRDefault="000E5129" w:rsidP="000E5129">
            <w:pPr>
              <w:jc w:val="right"/>
              <w:rPr>
                <w:rFonts w:ascii="Arial" w:hAnsi="Arial" w:cs="Arial"/>
                <w:color w:val="000000"/>
              </w:rPr>
            </w:pPr>
            <w:r w:rsidRPr="00A24FB9">
              <w:rPr>
                <w:rFonts w:ascii="Arial" w:hAnsi="Arial" w:cs="Arial"/>
                <w:color w:val="000000"/>
              </w:rPr>
              <w:t>326</w:t>
            </w:r>
          </w:p>
        </w:tc>
      </w:tr>
      <w:tr w:rsidR="000E5129" w14:paraId="2AADB971" w14:textId="77777777" w:rsidTr="00A161AB">
        <w:trPr>
          <w:trHeight w:val="397"/>
        </w:trPr>
        <w:tc>
          <w:tcPr>
            <w:tcW w:w="3525" w:type="dxa"/>
            <w:vAlign w:val="center"/>
          </w:tcPr>
          <w:p w14:paraId="6806C4C3" w14:textId="77777777" w:rsidR="000E5129" w:rsidRPr="00692B2E" w:rsidRDefault="000E5129" w:rsidP="000E5129">
            <w:pPr>
              <w:pStyle w:val="DHHStabletext6pt"/>
            </w:pPr>
            <w:r w:rsidRPr="00692B2E">
              <w:t>Moonee Valley City Council</w:t>
            </w:r>
          </w:p>
        </w:tc>
        <w:tc>
          <w:tcPr>
            <w:tcW w:w="996" w:type="dxa"/>
            <w:shd w:val="clear" w:color="auto" w:fill="E1F0D7"/>
            <w:vAlign w:val="center"/>
          </w:tcPr>
          <w:p w14:paraId="66B75596" w14:textId="77777777" w:rsidR="000E5129" w:rsidRPr="000E5129" w:rsidRDefault="000E5129" w:rsidP="000E5129">
            <w:pPr>
              <w:jc w:val="right"/>
              <w:rPr>
                <w:rFonts w:ascii="Arial" w:hAnsi="Arial" w:cs="Arial"/>
                <w:color w:val="000000"/>
              </w:rPr>
            </w:pPr>
            <w:r w:rsidRPr="000E5129">
              <w:rPr>
                <w:rFonts w:ascii="Arial" w:hAnsi="Arial" w:cs="Arial"/>
                <w:color w:val="000000"/>
              </w:rPr>
              <w:t>46</w:t>
            </w:r>
          </w:p>
        </w:tc>
        <w:tc>
          <w:tcPr>
            <w:tcW w:w="997" w:type="dxa"/>
            <w:shd w:val="clear" w:color="auto" w:fill="E1F0D7"/>
            <w:vAlign w:val="center"/>
          </w:tcPr>
          <w:p w14:paraId="225B5926" w14:textId="77777777" w:rsidR="000E5129" w:rsidRPr="000E5129" w:rsidRDefault="000E5129" w:rsidP="000E5129">
            <w:pPr>
              <w:jc w:val="right"/>
              <w:rPr>
                <w:rFonts w:ascii="Arial" w:hAnsi="Arial" w:cs="Arial"/>
                <w:color w:val="000000"/>
              </w:rPr>
            </w:pPr>
            <w:r w:rsidRPr="000E5129">
              <w:rPr>
                <w:rFonts w:ascii="Arial" w:hAnsi="Arial" w:cs="Arial"/>
                <w:color w:val="000000"/>
              </w:rPr>
              <w:t>792</w:t>
            </w:r>
          </w:p>
        </w:tc>
        <w:tc>
          <w:tcPr>
            <w:tcW w:w="997" w:type="dxa"/>
            <w:shd w:val="clear" w:color="auto" w:fill="E1F0D7"/>
            <w:vAlign w:val="center"/>
          </w:tcPr>
          <w:p w14:paraId="2577D1BC" w14:textId="77777777" w:rsidR="000E5129" w:rsidRPr="000E5129" w:rsidRDefault="000E5129" w:rsidP="000E5129">
            <w:pPr>
              <w:jc w:val="right"/>
              <w:rPr>
                <w:rFonts w:ascii="Arial" w:hAnsi="Arial" w:cs="Arial"/>
                <w:color w:val="000000"/>
              </w:rPr>
            </w:pPr>
            <w:r w:rsidRPr="000E5129">
              <w:rPr>
                <w:rFonts w:ascii="Arial" w:hAnsi="Arial" w:cs="Arial"/>
                <w:color w:val="000000"/>
              </w:rPr>
              <w:t>155</w:t>
            </w:r>
          </w:p>
        </w:tc>
        <w:tc>
          <w:tcPr>
            <w:tcW w:w="997" w:type="dxa"/>
            <w:vAlign w:val="center"/>
          </w:tcPr>
          <w:p w14:paraId="00B5E55A" w14:textId="77777777" w:rsidR="000E5129" w:rsidRPr="003C4DE3" w:rsidRDefault="000E5129" w:rsidP="000E5129">
            <w:pPr>
              <w:jc w:val="right"/>
              <w:rPr>
                <w:rFonts w:ascii="Arial" w:hAnsi="Arial" w:cs="Arial"/>
                <w:color w:val="000000"/>
              </w:rPr>
            </w:pPr>
            <w:r w:rsidRPr="003C4DE3">
              <w:rPr>
                <w:rFonts w:ascii="Arial" w:hAnsi="Arial" w:cs="Arial"/>
                <w:color w:val="000000"/>
              </w:rPr>
              <w:t>46</w:t>
            </w:r>
          </w:p>
        </w:tc>
        <w:tc>
          <w:tcPr>
            <w:tcW w:w="997" w:type="dxa"/>
            <w:vAlign w:val="center"/>
          </w:tcPr>
          <w:p w14:paraId="5D2C6F2E" w14:textId="77777777" w:rsidR="000E5129" w:rsidRPr="003C4DE3" w:rsidRDefault="000E5129" w:rsidP="000E5129">
            <w:pPr>
              <w:jc w:val="right"/>
              <w:rPr>
                <w:rFonts w:ascii="Arial" w:hAnsi="Arial" w:cs="Arial"/>
                <w:color w:val="000000"/>
              </w:rPr>
            </w:pPr>
            <w:r w:rsidRPr="003C4DE3">
              <w:rPr>
                <w:rFonts w:ascii="Arial" w:hAnsi="Arial" w:cs="Arial"/>
                <w:color w:val="000000"/>
              </w:rPr>
              <w:t>672</w:t>
            </w:r>
          </w:p>
        </w:tc>
        <w:tc>
          <w:tcPr>
            <w:tcW w:w="997" w:type="dxa"/>
            <w:vAlign w:val="center"/>
          </w:tcPr>
          <w:p w14:paraId="0CB22E7A" w14:textId="77777777" w:rsidR="000E5129" w:rsidRPr="00A24FB9" w:rsidRDefault="000E5129" w:rsidP="000E5129">
            <w:pPr>
              <w:jc w:val="right"/>
              <w:rPr>
                <w:rFonts w:ascii="Arial" w:hAnsi="Arial" w:cs="Arial"/>
                <w:color w:val="000000"/>
              </w:rPr>
            </w:pPr>
            <w:r w:rsidRPr="00A24FB9">
              <w:rPr>
                <w:rFonts w:ascii="Arial" w:hAnsi="Arial" w:cs="Arial"/>
                <w:color w:val="000000"/>
              </w:rPr>
              <w:t>100</w:t>
            </w:r>
          </w:p>
        </w:tc>
      </w:tr>
      <w:tr w:rsidR="000E5129" w14:paraId="0C3E250C" w14:textId="77777777" w:rsidTr="00A161AB">
        <w:trPr>
          <w:trHeight w:val="397"/>
        </w:trPr>
        <w:tc>
          <w:tcPr>
            <w:tcW w:w="3525" w:type="dxa"/>
            <w:vAlign w:val="center"/>
          </w:tcPr>
          <w:p w14:paraId="65AFE397" w14:textId="77777777" w:rsidR="000E5129" w:rsidRDefault="000E5129" w:rsidP="000E5129">
            <w:pPr>
              <w:pStyle w:val="DHHStabletext6pt"/>
            </w:pPr>
            <w:r>
              <w:t>Moorabool Shire Council</w:t>
            </w:r>
          </w:p>
        </w:tc>
        <w:tc>
          <w:tcPr>
            <w:tcW w:w="996" w:type="dxa"/>
            <w:shd w:val="clear" w:color="auto" w:fill="E1F0D7"/>
            <w:vAlign w:val="center"/>
          </w:tcPr>
          <w:p w14:paraId="27BAF2E5" w14:textId="77777777" w:rsidR="000E5129" w:rsidRPr="000E5129" w:rsidRDefault="000E5129" w:rsidP="000E5129">
            <w:pPr>
              <w:jc w:val="right"/>
              <w:rPr>
                <w:rFonts w:ascii="Arial" w:hAnsi="Arial" w:cs="Arial"/>
                <w:color w:val="000000"/>
              </w:rPr>
            </w:pPr>
            <w:r w:rsidRPr="000E5129">
              <w:rPr>
                <w:rFonts w:ascii="Arial" w:hAnsi="Arial" w:cs="Arial"/>
                <w:color w:val="000000"/>
              </w:rPr>
              <w:t>11</w:t>
            </w:r>
          </w:p>
        </w:tc>
        <w:tc>
          <w:tcPr>
            <w:tcW w:w="997" w:type="dxa"/>
            <w:shd w:val="clear" w:color="auto" w:fill="E1F0D7"/>
            <w:vAlign w:val="center"/>
          </w:tcPr>
          <w:p w14:paraId="4A050944" w14:textId="77777777" w:rsidR="000E5129" w:rsidRPr="000E5129" w:rsidRDefault="000E5129" w:rsidP="000E5129">
            <w:pPr>
              <w:jc w:val="right"/>
              <w:rPr>
                <w:rFonts w:ascii="Arial" w:hAnsi="Arial" w:cs="Arial"/>
                <w:color w:val="000000"/>
              </w:rPr>
            </w:pPr>
            <w:r w:rsidRPr="000E5129">
              <w:rPr>
                <w:rFonts w:ascii="Arial" w:hAnsi="Arial" w:cs="Arial"/>
                <w:color w:val="000000"/>
              </w:rPr>
              <w:t>139</w:t>
            </w:r>
          </w:p>
        </w:tc>
        <w:tc>
          <w:tcPr>
            <w:tcW w:w="997" w:type="dxa"/>
            <w:shd w:val="clear" w:color="auto" w:fill="E1F0D7"/>
            <w:vAlign w:val="center"/>
          </w:tcPr>
          <w:p w14:paraId="3E4159E2" w14:textId="77777777" w:rsidR="000E5129" w:rsidRPr="000E5129" w:rsidRDefault="000E5129" w:rsidP="000E5129">
            <w:pPr>
              <w:jc w:val="right"/>
              <w:rPr>
                <w:rFonts w:ascii="Arial" w:hAnsi="Arial" w:cs="Arial"/>
                <w:color w:val="000000"/>
              </w:rPr>
            </w:pPr>
            <w:r w:rsidRPr="000E5129">
              <w:rPr>
                <w:rFonts w:ascii="Arial" w:hAnsi="Arial" w:cs="Arial"/>
                <w:color w:val="000000"/>
              </w:rPr>
              <w:t>62</w:t>
            </w:r>
          </w:p>
        </w:tc>
        <w:tc>
          <w:tcPr>
            <w:tcW w:w="997" w:type="dxa"/>
            <w:vAlign w:val="center"/>
          </w:tcPr>
          <w:p w14:paraId="6C220752" w14:textId="77777777" w:rsidR="000E5129" w:rsidRPr="003C4DE3" w:rsidRDefault="000E5129" w:rsidP="000E5129">
            <w:pPr>
              <w:jc w:val="right"/>
              <w:rPr>
                <w:rFonts w:ascii="Arial" w:hAnsi="Arial" w:cs="Arial"/>
                <w:color w:val="000000"/>
              </w:rPr>
            </w:pPr>
            <w:r w:rsidRPr="003C4DE3">
              <w:rPr>
                <w:rFonts w:ascii="Arial" w:hAnsi="Arial" w:cs="Arial"/>
                <w:color w:val="000000"/>
              </w:rPr>
              <w:t>10</w:t>
            </w:r>
          </w:p>
        </w:tc>
        <w:tc>
          <w:tcPr>
            <w:tcW w:w="997" w:type="dxa"/>
            <w:vAlign w:val="center"/>
          </w:tcPr>
          <w:p w14:paraId="707FB4EB" w14:textId="77777777" w:rsidR="000E5129" w:rsidRPr="003C4DE3" w:rsidRDefault="000E5129" w:rsidP="000E5129">
            <w:pPr>
              <w:jc w:val="right"/>
              <w:rPr>
                <w:rFonts w:ascii="Arial" w:hAnsi="Arial" w:cs="Arial"/>
                <w:color w:val="000000"/>
              </w:rPr>
            </w:pPr>
            <w:r w:rsidRPr="003C4DE3">
              <w:rPr>
                <w:rFonts w:ascii="Arial" w:hAnsi="Arial" w:cs="Arial"/>
                <w:color w:val="000000"/>
              </w:rPr>
              <w:t>154</w:t>
            </w:r>
          </w:p>
        </w:tc>
        <w:tc>
          <w:tcPr>
            <w:tcW w:w="997" w:type="dxa"/>
            <w:vAlign w:val="center"/>
          </w:tcPr>
          <w:p w14:paraId="6E4C9D5F" w14:textId="77777777" w:rsidR="000E5129" w:rsidRPr="00A24FB9" w:rsidRDefault="000E5129" w:rsidP="000E5129">
            <w:pPr>
              <w:jc w:val="right"/>
              <w:rPr>
                <w:rFonts w:ascii="Arial" w:hAnsi="Arial" w:cs="Arial"/>
                <w:color w:val="000000"/>
              </w:rPr>
            </w:pPr>
            <w:r w:rsidRPr="00A24FB9">
              <w:rPr>
                <w:rFonts w:ascii="Arial" w:hAnsi="Arial" w:cs="Arial"/>
                <w:color w:val="000000"/>
              </w:rPr>
              <w:t>47</w:t>
            </w:r>
          </w:p>
        </w:tc>
      </w:tr>
      <w:tr w:rsidR="000E5129" w14:paraId="5E7E5F38" w14:textId="77777777" w:rsidTr="00A161AB">
        <w:trPr>
          <w:trHeight w:val="397"/>
        </w:trPr>
        <w:tc>
          <w:tcPr>
            <w:tcW w:w="3525" w:type="dxa"/>
            <w:vAlign w:val="center"/>
          </w:tcPr>
          <w:p w14:paraId="4720079D" w14:textId="77777777" w:rsidR="000E5129" w:rsidRDefault="000E5129" w:rsidP="000E5129">
            <w:pPr>
              <w:pStyle w:val="DHHStabletext6pt"/>
            </w:pPr>
            <w:r>
              <w:t>Moreland City Council</w:t>
            </w:r>
          </w:p>
        </w:tc>
        <w:tc>
          <w:tcPr>
            <w:tcW w:w="996" w:type="dxa"/>
            <w:shd w:val="clear" w:color="auto" w:fill="E1F0D7"/>
            <w:vAlign w:val="center"/>
          </w:tcPr>
          <w:p w14:paraId="32D0EC1A" w14:textId="77777777" w:rsidR="000E5129" w:rsidRPr="000E5129" w:rsidRDefault="000E5129" w:rsidP="000E5129">
            <w:pPr>
              <w:jc w:val="right"/>
              <w:rPr>
                <w:rFonts w:ascii="Arial" w:hAnsi="Arial" w:cs="Arial"/>
                <w:color w:val="000000"/>
              </w:rPr>
            </w:pPr>
            <w:r w:rsidRPr="000E5129">
              <w:rPr>
                <w:rFonts w:ascii="Arial" w:hAnsi="Arial" w:cs="Arial"/>
                <w:color w:val="000000"/>
              </w:rPr>
              <w:t>71</w:t>
            </w:r>
          </w:p>
        </w:tc>
        <w:tc>
          <w:tcPr>
            <w:tcW w:w="997" w:type="dxa"/>
            <w:shd w:val="clear" w:color="auto" w:fill="E1F0D7"/>
            <w:vAlign w:val="center"/>
          </w:tcPr>
          <w:p w14:paraId="13FE61A9" w14:textId="77777777" w:rsidR="000E5129" w:rsidRPr="000E5129" w:rsidRDefault="000E5129" w:rsidP="000E5129">
            <w:pPr>
              <w:jc w:val="right"/>
              <w:rPr>
                <w:rFonts w:ascii="Arial" w:hAnsi="Arial" w:cs="Arial"/>
                <w:color w:val="000000"/>
              </w:rPr>
            </w:pPr>
            <w:r w:rsidRPr="000E5129">
              <w:rPr>
                <w:rFonts w:ascii="Arial" w:hAnsi="Arial" w:cs="Arial"/>
                <w:color w:val="000000"/>
              </w:rPr>
              <w:t>946</w:t>
            </w:r>
          </w:p>
        </w:tc>
        <w:tc>
          <w:tcPr>
            <w:tcW w:w="997" w:type="dxa"/>
            <w:shd w:val="clear" w:color="auto" w:fill="E1F0D7"/>
            <w:vAlign w:val="center"/>
          </w:tcPr>
          <w:p w14:paraId="20F55D6C" w14:textId="77777777" w:rsidR="000E5129" w:rsidRPr="000E5129" w:rsidRDefault="000E5129" w:rsidP="000E5129">
            <w:pPr>
              <w:jc w:val="right"/>
              <w:rPr>
                <w:rFonts w:ascii="Arial" w:hAnsi="Arial" w:cs="Arial"/>
                <w:color w:val="000000"/>
              </w:rPr>
            </w:pPr>
            <w:r w:rsidRPr="000E5129">
              <w:rPr>
                <w:rFonts w:ascii="Arial" w:hAnsi="Arial" w:cs="Arial"/>
                <w:color w:val="000000"/>
              </w:rPr>
              <w:t>295</w:t>
            </w:r>
          </w:p>
        </w:tc>
        <w:tc>
          <w:tcPr>
            <w:tcW w:w="997" w:type="dxa"/>
            <w:vAlign w:val="center"/>
          </w:tcPr>
          <w:p w14:paraId="000DC796" w14:textId="77777777" w:rsidR="000E5129" w:rsidRPr="003C4DE3" w:rsidRDefault="000E5129" w:rsidP="000E5129">
            <w:pPr>
              <w:jc w:val="right"/>
              <w:rPr>
                <w:rFonts w:ascii="Arial" w:hAnsi="Arial" w:cs="Arial"/>
                <w:color w:val="000000"/>
              </w:rPr>
            </w:pPr>
            <w:r w:rsidRPr="003C4DE3">
              <w:rPr>
                <w:rFonts w:ascii="Arial" w:hAnsi="Arial" w:cs="Arial"/>
                <w:color w:val="000000"/>
              </w:rPr>
              <w:t>67</w:t>
            </w:r>
          </w:p>
        </w:tc>
        <w:tc>
          <w:tcPr>
            <w:tcW w:w="997" w:type="dxa"/>
            <w:vAlign w:val="center"/>
          </w:tcPr>
          <w:p w14:paraId="2BAE86AE" w14:textId="77777777" w:rsidR="000E5129" w:rsidRPr="003C4DE3" w:rsidRDefault="000E5129" w:rsidP="000E5129">
            <w:pPr>
              <w:jc w:val="right"/>
              <w:rPr>
                <w:rFonts w:ascii="Arial" w:hAnsi="Arial" w:cs="Arial"/>
                <w:color w:val="000000"/>
              </w:rPr>
            </w:pPr>
            <w:r w:rsidRPr="003C4DE3">
              <w:rPr>
                <w:rFonts w:ascii="Arial" w:hAnsi="Arial" w:cs="Arial"/>
                <w:color w:val="000000"/>
              </w:rPr>
              <w:t>943</w:t>
            </w:r>
          </w:p>
        </w:tc>
        <w:tc>
          <w:tcPr>
            <w:tcW w:w="997" w:type="dxa"/>
            <w:vAlign w:val="center"/>
          </w:tcPr>
          <w:p w14:paraId="61719C19" w14:textId="77777777" w:rsidR="000E5129" w:rsidRPr="00A24FB9" w:rsidRDefault="000E5129" w:rsidP="000E5129">
            <w:pPr>
              <w:jc w:val="right"/>
              <w:rPr>
                <w:rFonts w:ascii="Arial" w:hAnsi="Arial" w:cs="Arial"/>
                <w:color w:val="000000"/>
              </w:rPr>
            </w:pPr>
            <w:r w:rsidRPr="00A24FB9">
              <w:rPr>
                <w:rFonts w:ascii="Arial" w:hAnsi="Arial" w:cs="Arial"/>
                <w:color w:val="000000"/>
              </w:rPr>
              <w:t>280</w:t>
            </w:r>
          </w:p>
        </w:tc>
      </w:tr>
      <w:tr w:rsidR="000E5129" w14:paraId="5DA72740" w14:textId="77777777" w:rsidTr="00A161AB">
        <w:trPr>
          <w:trHeight w:val="397"/>
        </w:trPr>
        <w:tc>
          <w:tcPr>
            <w:tcW w:w="3525" w:type="dxa"/>
            <w:vAlign w:val="center"/>
          </w:tcPr>
          <w:p w14:paraId="3117D604" w14:textId="77777777" w:rsidR="000E5129" w:rsidRDefault="000E5129" w:rsidP="000E5129">
            <w:pPr>
              <w:pStyle w:val="DHHStabletext6pt"/>
            </w:pPr>
            <w:r>
              <w:t>Mornington Peninsula Shire Council</w:t>
            </w:r>
          </w:p>
        </w:tc>
        <w:tc>
          <w:tcPr>
            <w:tcW w:w="996" w:type="dxa"/>
            <w:shd w:val="clear" w:color="auto" w:fill="E1F0D7"/>
            <w:vAlign w:val="center"/>
          </w:tcPr>
          <w:p w14:paraId="7A7A15CA" w14:textId="77777777" w:rsidR="000E5129" w:rsidRPr="000E5129" w:rsidRDefault="000E5129" w:rsidP="000E5129">
            <w:pPr>
              <w:jc w:val="right"/>
              <w:rPr>
                <w:rFonts w:ascii="Arial" w:hAnsi="Arial" w:cs="Arial"/>
                <w:color w:val="000000"/>
              </w:rPr>
            </w:pPr>
            <w:r w:rsidRPr="000E5129">
              <w:rPr>
                <w:rFonts w:ascii="Arial" w:hAnsi="Arial" w:cs="Arial"/>
                <w:color w:val="000000"/>
              </w:rPr>
              <w:t>68</w:t>
            </w:r>
          </w:p>
        </w:tc>
        <w:tc>
          <w:tcPr>
            <w:tcW w:w="997" w:type="dxa"/>
            <w:shd w:val="clear" w:color="auto" w:fill="E1F0D7"/>
            <w:vAlign w:val="center"/>
          </w:tcPr>
          <w:p w14:paraId="38A2EB62" w14:textId="77777777" w:rsidR="000E5129" w:rsidRPr="000E5129" w:rsidRDefault="000E5129" w:rsidP="000E5129">
            <w:pPr>
              <w:jc w:val="right"/>
              <w:rPr>
                <w:rFonts w:ascii="Arial" w:hAnsi="Arial" w:cs="Arial"/>
                <w:color w:val="000000"/>
              </w:rPr>
            </w:pPr>
            <w:r w:rsidRPr="000E5129">
              <w:rPr>
                <w:rFonts w:ascii="Arial" w:hAnsi="Arial" w:cs="Arial"/>
                <w:color w:val="000000"/>
              </w:rPr>
              <w:t>899</w:t>
            </w:r>
          </w:p>
        </w:tc>
        <w:tc>
          <w:tcPr>
            <w:tcW w:w="997" w:type="dxa"/>
            <w:shd w:val="clear" w:color="auto" w:fill="E1F0D7"/>
            <w:vAlign w:val="center"/>
          </w:tcPr>
          <w:p w14:paraId="5D2CD1F6" w14:textId="77777777" w:rsidR="000E5129" w:rsidRPr="000E5129" w:rsidRDefault="000E5129" w:rsidP="000E5129">
            <w:pPr>
              <w:jc w:val="right"/>
              <w:rPr>
                <w:rFonts w:ascii="Arial" w:hAnsi="Arial" w:cs="Arial"/>
                <w:color w:val="000000"/>
              </w:rPr>
            </w:pPr>
            <w:r w:rsidRPr="000E5129">
              <w:rPr>
                <w:rFonts w:ascii="Arial" w:hAnsi="Arial" w:cs="Arial"/>
                <w:color w:val="000000"/>
              </w:rPr>
              <w:t>228</w:t>
            </w:r>
          </w:p>
        </w:tc>
        <w:tc>
          <w:tcPr>
            <w:tcW w:w="997" w:type="dxa"/>
            <w:vAlign w:val="center"/>
          </w:tcPr>
          <w:p w14:paraId="1B7FAF86" w14:textId="77777777" w:rsidR="000E5129" w:rsidRPr="003C4DE3" w:rsidRDefault="000E5129" w:rsidP="000E5129">
            <w:pPr>
              <w:jc w:val="right"/>
              <w:rPr>
                <w:rFonts w:ascii="Arial" w:hAnsi="Arial" w:cs="Arial"/>
                <w:color w:val="000000"/>
              </w:rPr>
            </w:pPr>
            <w:r w:rsidRPr="003C4DE3">
              <w:rPr>
                <w:rFonts w:ascii="Arial" w:hAnsi="Arial" w:cs="Arial"/>
                <w:color w:val="000000"/>
              </w:rPr>
              <w:t>71</w:t>
            </w:r>
          </w:p>
        </w:tc>
        <w:tc>
          <w:tcPr>
            <w:tcW w:w="997" w:type="dxa"/>
            <w:vAlign w:val="center"/>
          </w:tcPr>
          <w:p w14:paraId="0C7D6367" w14:textId="77777777" w:rsidR="000E5129" w:rsidRPr="003C4DE3" w:rsidRDefault="000E5129" w:rsidP="000E5129">
            <w:pPr>
              <w:jc w:val="right"/>
              <w:rPr>
                <w:rFonts w:ascii="Arial" w:hAnsi="Arial" w:cs="Arial"/>
                <w:color w:val="000000"/>
              </w:rPr>
            </w:pPr>
            <w:r w:rsidRPr="003C4DE3">
              <w:rPr>
                <w:rFonts w:ascii="Arial" w:hAnsi="Arial" w:cs="Arial"/>
                <w:color w:val="000000"/>
              </w:rPr>
              <w:t>926</w:t>
            </w:r>
          </w:p>
        </w:tc>
        <w:tc>
          <w:tcPr>
            <w:tcW w:w="997" w:type="dxa"/>
            <w:vAlign w:val="center"/>
          </w:tcPr>
          <w:p w14:paraId="415B10FA" w14:textId="77777777" w:rsidR="000E5129" w:rsidRPr="00A24FB9" w:rsidRDefault="000E5129" w:rsidP="000E5129">
            <w:pPr>
              <w:jc w:val="right"/>
              <w:rPr>
                <w:rFonts w:ascii="Arial" w:hAnsi="Arial" w:cs="Arial"/>
                <w:color w:val="000000"/>
              </w:rPr>
            </w:pPr>
            <w:r w:rsidRPr="00A24FB9">
              <w:rPr>
                <w:rFonts w:ascii="Arial" w:hAnsi="Arial" w:cs="Arial"/>
                <w:color w:val="000000"/>
              </w:rPr>
              <w:t>240</w:t>
            </w:r>
          </w:p>
        </w:tc>
      </w:tr>
      <w:tr w:rsidR="000E5129" w14:paraId="51CB27D3" w14:textId="77777777" w:rsidTr="00A161AB">
        <w:trPr>
          <w:trHeight w:val="397"/>
        </w:trPr>
        <w:tc>
          <w:tcPr>
            <w:tcW w:w="3525" w:type="dxa"/>
            <w:vAlign w:val="center"/>
          </w:tcPr>
          <w:p w14:paraId="7099B9AF" w14:textId="77777777" w:rsidR="000E5129" w:rsidRDefault="000E5129" w:rsidP="000E5129">
            <w:pPr>
              <w:pStyle w:val="DHHStabletext6pt"/>
            </w:pPr>
            <w:r>
              <w:t>Mount Alexander Shire Council</w:t>
            </w:r>
          </w:p>
        </w:tc>
        <w:tc>
          <w:tcPr>
            <w:tcW w:w="996" w:type="dxa"/>
            <w:shd w:val="clear" w:color="auto" w:fill="E1F0D7"/>
            <w:vAlign w:val="center"/>
          </w:tcPr>
          <w:p w14:paraId="54755CF1" w14:textId="77777777" w:rsidR="000E5129" w:rsidRPr="000E5129" w:rsidRDefault="000E5129" w:rsidP="000E5129">
            <w:pPr>
              <w:jc w:val="right"/>
              <w:rPr>
                <w:rFonts w:ascii="Arial" w:hAnsi="Arial" w:cs="Arial"/>
                <w:color w:val="000000"/>
              </w:rPr>
            </w:pPr>
            <w:r w:rsidRPr="000E5129">
              <w:rPr>
                <w:rFonts w:ascii="Arial" w:hAnsi="Arial" w:cs="Arial"/>
                <w:color w:val="000000"/>
              </w:rPr>
              <w:t>5</w:t>
            </w:r>
          </w:p>
        </w:tc>
        <w:tc>
          <w:tcPr>
            <w:tcW w:w="997" w:type="dxa"/>
            <w:shd w:val="clear" w:color="auto" w:fill="E1F0D7"/>
            <w:vAlign w:val="center"/>
          </w:tcPr>
          <w:p w14:paraId="357B78D2" w14:textId="77777777" w:rsidR="000E5129" w:rsidRPr="000E5129" w:rsidRDefault="000E5129" w:rsidP="000E5129">
            <w:pPr>
              <w:jc w:val="right"/>
              <w:rPr>
                <w:rFonts w:ascii="Arial" w:hAnsi="Arial" w:cs="Arial"/>
                <w:color w:val="000000"/>
              </w:rPr>
            </w:pPr>
            <w:r w:rsidRPr="000E5129">
              <w:rPr>
                <w:rFonts w:ascii="Arial" w:hAnsi="Arial" w:cs="Arial"/>
                <w:color w:val="000000"/>
              </w:rPr>
              <w:t>152</w:t>
            </w:r>
          </w:p>
        </w:tc>
        <w:tc>
          <w:tcPr>
            <w:tcW w:w="997" w:type="dxa"/>
            <w:shd w:val="clear" w:color="auto" w:fill="E1F0D7"/>
            <w:vAlign w:val="center"/>
          </w:tcPr>
          <w:p w14:paraId="5CD6E003" w14:textId="77777777" w:rsidR="000E5129" w:rsidRPr="000E5129" w:rsidRDefault="000E5129" w:rsidP="000E5129">
            <w:pPr>
              <w:jc w:val="right"/>
              <w:rPr>
                <w:rFonts w:ascii="Arial" w:hAnsi="Arial" w:cs="Arial"/>
                <w:color w:val="000000"/>
              </w:rPr>
            </w:pPr>
            <w:r w:rsidRPr="000E5129">
              <w:rPr>
                <w:rFonts w:ascii="Arial" w:hAnsi="Arial" w:cs="Arial"/>
                <w:color w:val="000000"/>
              </w:rPr>
              <w:t>57</w:t>
            </w:r>
          </w:p>
        </w:tc>
        <w:tc>
          <w:tcPr>
            <w:tcW w:w="997" w:type="dxa"/>
            <w:vAlign w:val="center"/>
          </w:tcPr>
          <w:p w14:paraId="3A5CB71F" w14:textId="77777777" w:rsidR="000E5129" w:rsidRPr="003C4DE3" w:rsidRDefault="000E5129" w:rsidP="000E5129">
            <w:pPr>
              <w:jc w:val="right"/>
              <w:rPr>
                <w:rFonts w:ascii="Arial" w:hAnsi="Arial" w:cs="Arial"/>
                <w:color w:val="000000"/>
              </w:rPr>
            </w:pPr>
            <w:r w:rsidRPr="003C4DE3">
              <w:rPr>
                <w:rFonts w:ascii="Arial" w:hAnsi="Arial" w:cs="Arial"/>
                <w:color w:val="000000"/>
              </w:rPr>
              <w:t>5</w:t>
            </w:r>
          </w:p>
        </w:tc>
        <w:tc>
          <w:tcPr>
            <w:tcW w:w="997" w:type="dxa"/>
            <w:vAlign w:val="center"/>
          </w:tcPr>
          <w:p w14:paraId="11E9E68C" w14:textId="77777777" w:rsidR="000E5129" w:rsidRPr="003C4DE3" w:rsidRDefault="000E5129" w:rsidP="000E5129">
            <w:pPr>
              <w:jc w:val="right"/>
              <w:rPr>
                <w:rFonts w:ascii="Arial" w:hAnsi="Arial" w:cs="Arial"/>
                <w:color w:val="000000"/>
              </w:rPr>
            </w:pPr>
            <w:r w:rsidRPr="003C4DE3">
              <w:rPr>
                <w:rFonts w:ascii="Arial" w:hAnsi="Arial" w:cs="Arial"/>
                <w:color w:val="000000"/>
              </w:rPr>
              <w:t>158</w:t>
            </w:r>
          </w:p>
        </w:tc>
        <w:tc>
          <w:tcPr>
            <w:tcW w:w="997" w:type="dxa"/>
            <w:vAlign w:val="center"/>
          </w:tcPr>
          <w:p w14:paraId="553E4ADF" w14:textId="77777777" w:rsidR="000E5129" w:rsidRPr="00A24FB9" w:rsidRDefault="000E5129" w:rsidP="000E5129">
            <w:pPr>
              <w:jc w:val="right"/>
              <w:rPr>
                <w:rFonts w:ascii="Arial" w:hAnsi="Arial" w:cs="Arial"/>
                <w:color w:val="000000"/>
              </w:rPr>
            </w:pPr>
            <w:r w:rsidRPr="00A24FB9">
              <w:rPr>
                <w:rFonts w:ascii="Arial" w:hAnsi="Arial" w:cs="Arial"/>
                <w:color w:val="000000"/>
              </w:rPr>
              <w:t>62</w:t>
            </w:r>
          </w:p>
        </w:tc>
      </w:tr>
      <w:tr w:rsidR="000E5129" w14:paraId="7CE454B5" w14:textId="77777777" w:rsidTr="00A161AB">
        <w:trPr>
          <w:trHeight w:val="397"/>
        </w:trPr>
        <w:tc>
          <w:tcPr>
            <w:tcW w:w="3525" w:type="dxa"/>
            <w:vAlign w:val="center"/>
          </w:tcPr>
          <w:p w14:paraId="79C3A92F" w14:textId="77777777" w:rsidR="000E5129" w:rsidRDefault="000E5129" w:rsidP="000E5129">
            <w:pPr>
              <w:pStyle w:val="DHHStabletext6pt"/>
            </w:pPr>
            <w:r>
              <w:t>Moyne Shire Council</w:t>
            </w:r>
          </w:p>
        </w:tc>
        <w:tc>
          <w:tcPr>
            <w:tcW w:w="996" w:type="dxa"/>
            <w:shd w:val="clear" w:color="auto" w:fill="E1F0D7"/>
            <w:vAlign w:val="center"/>
          </w:tcPr>
          <w:p w14:paraId="623E609D" w14:textId="77777777" w:rsidR="000E5129" w:rsidRPr="000E5129" w:rsidRDefault="000E5129" w:rsidP="000E5129">
            <w:pPr>
              <w:jc w:val="right"/>
              <w:rPr>
                <w:rFonts w:ascii="Arial" w:hAnsi="Arial" w:cs="Arial"/>
                <w:color w:val="000000"/>
              </w:rPr>
            </w:pPr>
            <w:r w:rsidRPr="000E5129">
              <w:rPr>
                <w:rFonts w:ascii="Arial" w:hAnsi="Arial" w:cs="Arial"/>
                <w:color w:val="000000"/>
              </w:rPr>
              <w:t>3</w:t>
            </w:r>
          </w:p>
        </w:tc>
        <w:tc>
          <w:tcPr>
            <w:tcW w:w="997" w:type="dxa"/>
            <w:shd w:val="clear" w:color="auto" w:fill="E1F0D7"/>
            <w:vAlign w:val="center"/>
          </w:tcPr>
          <w:p w14:paraId="0E0D60A6" w14:textId="77777777" w:rsidR="000E5129" w:rsidRPr="000E5129" w:rsidRDefault="000E5129" w:rsidP="000E5129">
            <w:pPr>
              <w:jc w:val="right"/>
              <w:rPr>
                <w:rFonts w:ascii="Arial" w:hAnsi="Arial" w:cs="Arial"/>
                <w:color w:val="000000"/>
              </w:rPr>
            </w:pPr>
            <w:r w:rsidRPr="000E5129">
              <w:rPr>
                <w:rFonts w:ascii="Arial" w:hAnsi="Arial" w:cs="Arial"/>
                <w:color w:val="000000"/>
              </w:rPr>
              <w:t>119</w:t>
            </w:r>
          </w:p>
        </w:tc>
        <w:tc>
          <w:tcPr>
            <w:tcW w:w="997" w:type="dxa"/>
            <w:shd w:val="clear" w:color="auto" w:fill="E1F0D7"/>
            <w:vAlign w:val="center"/>
          </w:tcPr>
          <w:p w14:paraId="32416C37" w14:textId="77777777" w:rsidR="000E5129" w:rsidRPr="000E5129" w:rsidRDefault="000E5129" w:rsidP="000E5129">
            <w:pPr>
              <w:jc w:val="right"/>
              <w:rPr>
                <w:rFonts w:ascii="Arial" w:hAnsi="Arial" w:cs="Arial"/>
                <w:color w:val="000000"/>
              </w:rPr>
            </w:pPr>
            <w:r w:rsidRPr="000E5129">
              <w:rPr>
                <w:rFonts w:ascii="Arial" w:hAnsi="Arial" w:cs="Arial"/>
                <w:color w:val="000000"/>
              </w:rPr>
              <w:t>55</w:t>
            </w:r>
          </w:p>
        </w:tc>
        <w:tc>
          <w:tcPr>
            <w:tcW w:w="997" w:type="dxa"/>
            <w:vAlign w:val="center"/>
          </w:tcPr>
          <w:p w14:paraId="12E13E65" w14:textId="77777777" w:rsidR="000E5129" w:rsidRPr="003C4DE3" w:rsidRDefault="000E5129" w:rsidP="000E5129">
            <w:pPr>
              <w:jc w:val="right"/>
              <w:rPr>
                <w:rFonts w:ascii="Arial" w:hAnsi="Arial" w:cs="Arial"/>
                <w:color w:val="000000"/>
              </w:rPr>
            </w:pPr>
            <w:r w:rsidRPr="003C4DE3">
              <w:rPr>
                <w:rFonts w:ascii="Arial" w:hAnsi="Arial" w:cs="Arial"/>
                <w:color w:val="000000"/>
              </w:rPr>
              <w:t>3</w:t>
            </w:r>
          </w:p>
        </w:tc>
        <w:tc>
          <w:tcPr>
            <w:tcW w:w="997" w:type="dxa"/>
            <w:vAlign w:val="center"/>
          </w:tcPr>
          <w:p w14:paraId="662355F2" w14:textId="77777777" w:rsidR="000E5129" w:rsidRPr="003C4DE3" w:rsidRDefault="000E5129" w:rsidP="000E5129">
            <w:pPr>
              <w:jc w:val="right"/>
              <w:rPr>
                <w:rFonts w:ascii="Arial" w:hAnsi="Arial" w:cs="Arial"/>
                <w:color w:val="000000"/>
              </w:rPr>
            </w:pPr>
            <w:r w:rsidRPr="003C4DE3">
              <w:rPr>
                <w:rFonts w:ascii="Arial" w:hAnsi="Arial" w:cs="Arial"/>
                <w:color w:val="000000"/>
              </w:rPr>
              <w:t>123</w:t>
            </w:r>
          </w:p>
        </w:tc>
        <w:tc>
          <w:tcPr>
            <w:tcW w:w="997" w:type="dxa"/>
            <w:vAlign w:val="center"/>
          </w:tcPr>
          <w:p w14:paraId="74A51A06" w14:textId="77777777" w:rsidR="000E5129" w:rsidRPr="00A24FB9" w:rsidRDefault="000E5129" w:rsidP="000E5129">
            <w:pPr>
              <w:jc w:val="right"/>
              <w:rPr>
                <w:rFonts w:ascii="Arial" w:hAnsi="Arial" w:cs="Arial"/>
                <w:color w:val="000000"/>
              </w:rPr>
            </w:pPr>
            <w:r w:rsidRPr="00A24FB9">
              <w:rPr>
                <w:rFonts w:ascii="Arial" w:hAnsi="Arial" w:cs="Arial"/>
                <w:color w:val="000000"/>
              </w:rPr>
              <w:t>61</w:t>
            </w:r>
          </w:p>
        </w:tc>
      </w:tr>
      <w:tr w:rsidR="000E5129" w14:paraId="23B7281E" w14:textId="77777777" w:rsidTr="00A161AB">
        <w:trPr>
          <w:trHeight w:val="397"/>
        </w:trPr>
        <w:tc>
          <w:tcPr>
            <w:tcW w:w="3525" w:type="dxa"/>
            <w:vAlign w:val="center"/>
          </w:tcPr>
          <w:p w14:paraId="5E929FC2" w14:textId="77777777" w:rsidR="000E5129" w:rsidRPr="007B5652" w:rsidRDefault="000E5129" w:rsidP="000E5129">
            <w:pPr>
              <w:pStyle w:val="DHHStabletext6pt"/>
            </w:pPr>
            <w:r w:rsidRPr="007B5652">
              <w:t>Murrindindi Shire Council</w:t>
            </w:r>
          </w:p>
        </w:tc>
        <w:tc>
          <w:tcPr>
            <w:tcW w:w="996" w:type="dxa"/>
            <w:shd w:val="clear" w:color="auto" w:fill="E1F0D7"/>
            <w:vAlign w:val="center"/>
          </w:tcPr>
          <w:p w14:paraId="3A07C6FE" w14:textId="77777777" w:rsidR="000E5129" w:rsidRPr="000E5129" w:rsidRDefault="000E5129" w:rsidP="000E5129">
            <w:pPr>
              <w:jc w:val="right"/>
              <w:rPr>
                <w:rFonts w:ascii="Arial" w:hAnsi="Arial" w:cs="Arial"/>
                <w:color w:val="000000"/>
              </w:rPr>
            </w:pPr>
            <w:r w:rsidRPr="000E5129">
              <w:rPr>
                <w:rFonts w:ascii="Arial" w:hAnsi="Arial" w:cs="Arial"/>
                <w:color w:val="000000"/>
              </w:rPr>
              <w:t>1</w:t>
            </w:r>
          </w:p>
        </w:tc>
        <w:tc>
          <w:tcPr>
            <w:tcW w:w="997" w:type="dxa"/>
            <w:shd w:val="clear" w:color="auto" w:fill="E1F0D7"/>
            <w:vAlign w:val="center"/>
          </w:tcPr>
          <w:p w14:paraId="5769DF3B" w14:textId="77777777" w:rsidR="000E5129" w:rsidRPr="000E5129" w:rsidRDefault="000E5129" w:rsidP="000E5129">
            <w:pPr>
              <w:jc w:val="right"/>
              <w:rPr>
                <w:rFonts w:ascii="Arial" w:hAnsi="Arial" w:cs="Arial"/>
                <w:color w:val="000000"/>
              </w:rPr>
            </w:pPr>
            <w:r w:rsidRPr="000E5129">
              <w:rPr>
                <w:rFonts w:ascii="Arial" w:hAnsi="Arial" w:cs="Arial"/>
                <w:color w:val="000000"/>
              </w:rPr>
              <w:t>125</w:t>
            </w:r>
          </w:p>
        </w:tc>
        <w:tc>
          <w:tcPr>
            <w:tcW w:w="997" w:type="dxa"/>
            <w:shd w:val="clear" w:color="auto" w:fill="E1F0D7"/>
            <w:vAlign w:val="center"/>
          </w:tcPr>
          <w:p w14:paraId="13A5B5ED" w14:textId="77777777" w:rsidR="000E5129" w:rsidRPr="000E5129" w:rsidRDefault="000E5129" w:rsidP="000E5129">
            <w:pPr>
              <w:jc w:val="right"/>
              <w:rPr>
                <w:rFonts w:ascii="Arial" w:hAnsi="Arial" w:cs="Arial"/>
                <w:color w:val="000000"/>
              </w:rPr>
            </w:pPr>
            <w:r w:rsidRPr="000E5129">
              <w:rPr>
                <w:rFonts w:ascii="Arial" w:hAnsi="Arial" w:cs="Arial"/>
                <w:color w:val="000000"/>
              </w:rPr>
              <w:t>40</w:t>
            </w:r>
          </w:p>
        </w:tc>
        <w:tc>
          <w:tcPr>
            <w:tcW w:w="997" w:type="dxa"/>
            <w:vAlign w:val="center"/>
          </w:tcPr>
          <w:p w14:paraId="5740F041" w14:textId="77777777" w:rsidR="000E5129" w:rsidRPr="003C4DE3" w:rsidRDefault="000E5129" w:rsidP="000E5129">
            <w:pPr>
              <w:jc w:val="right"/>
              <w:rPr>
                <w:rFonts w:ascii="Arial" w:hAnsi="Arial" w:cs="Arial"/>
                <w:color w:val="000000"/>
              </w:rPr>
            </w:pPr>
            <w:r w:rsidRPr="003C4DE3">
              <w:rPr>
                <w:rFonts w:ascii="Arial" w:hAnsi="Arial" w:cs="Arial"/>
                <w:color w:val="000000"/>
              </w:rPr>
              <w:t>5</w:t>
            </w:r>
          </w:p>
        </w:tc>
        <w:tc>
          <w:tcPr>
            <w:tcW w:w="997" w:type="dxa"/>
            <w:vAlign w:val="center"/>
          </w:tcPr>
          <w:p w14:paraId="714DDF6D" w14:textId="77777777" w:rsidR="000E5129" w:rsidRPr="003C4DE3" w:rsidRDefault="000E5129" w:rsidP="000E5129">
            <w:pPr>
              <w:jc w:val="right"/>
              <w:rPr>
                <w:rFonts w:ascii="Arial" w:hAnsi="Arial" w:cs="Arial"/>
                <w:color w:val="000000"/>
              </w:rPr>
            </w:pPr>
            <w:r w:rsidRPr="003C4DE3">
              <w:rPr>
                <w:rFonts w:ascii="Arial" w:hAnsi="Arial" w:cs="Arial"/>
                <w:color w:val="000000"/>
              </w:rPr>
              <w:t>139</w:t>
            </w:r>
          </w:p>
        </w:tc>
        <w:tc>
          <w:tcPr>
            <w:tcW w:w="997" w:type="dxa"/>
            <w:vAlign w:val="center"/>
          </w:tcPr>
          <w:p w14:paraId="5381556D" w14:textId="77777777" w:rsidR="000E5129" w:rsidRPr="00A24FB9" w:rsidRDefault="000E5129" w:rsidP="000E5129">
            <w:pPr>
              <w:jc w:val="right"/>
              <w:rPr>
                <w:rFonts w:ascii="Arial" w:hAnsi="Arial" w:cs="Arial"/>
                <w:color w:val="000000"/>
              </w:rPr>
            </w:pPr>
            <w:r w:rsidRPr="00A24FB9">
              <w:rPr>
                <w:rFonts w:ascii="Arial" w:hAnsi="Arial" w:cs="Arial"/>
                <w:color w:val="000000"/>
              </w:rPr>
              <w:t>48</w:t>
            </w:r>
          </w:p>
        </w:tc>
      </w:tr>
      <w:tr w:rsidR="000E5129" w14:paraId="36F2932E" w14:textId="77777777" w:rsidTr="00A161AB">
        <w:trPr>
          <w:trHeight w:val="397"/>
        </w:trPr>
        <w:tc>
          <w:tcPr>
            <w:tcW w:w="3525" w:type="dxa"/>
            <w:vAlign w:val="center"/>
          </w:tcPr>
          <w:p w14:paraId="448AC17E" w14:textId="77777777" w:rsidR="000E5129" w:rsidRDefault="000E5129" w:rsidP="000E5129">
            <w:pPr>
              <w:pStyle w:val="DHHStabletext6pt"/>
            </w:pPr>
            <w:r>
              <w:t>Nillumbik Shire Council</w:t>
            </w:r>
          </w:p>
        </w:tc>
        <w:tc>
          <w:tcPr>
            <w:tcW w:w="996" w:type="dxa"/>
            <w:shd w:val="clear" w:color="auto" w:fill="E1F0D7"/>
            <w:vAlign w:val="center"/>
          </w:tcPr>
          <w:p w14:paraId="1A2DDA43" w14:textId="77777777" w:rsidR="000E5129" w:rsidRPr="000E5129" w:rsidRDefault="000E5129" w:rsidP="000E5129">
            <w:pPr>
              <w:jc w:val="right"/>
              <w:rPr>
                <w:rFonts w:ascii="Arial" w:hAnsi="Arial" w:cs="Arial"/>
                <w:color w:val="000000"/>
              </w:rPr>
            </w:pPr>
            <w:r w:rsidRPr="000E5129">
              <w:rPr>
                <w:rFonts w:ascii="Arial" w:hAnsi="Arial" w:cs="Arial"/>
                <w:color w:val="000000"/>
              </w:rPr>
              <w:t>22</w:t>
            </w:r>
          </w:p>
        </w:tc>
        <w:tc>
          <w:tcPr>
            <w:tcW w:w="997" w:type="dxa"/>
            <w:shd w:val="clear" w:color="auto" w:fill="E1F0D7"/>
            <w:vAlign w:val="center"/>
          </w:tcPr>
          <w:p w14:paraId="6C1B0DDC" w14:textId="77777777" w:rsidR="000E5129" w:rsidRPr="000E5129" w:rsidRDefault="000E5129" w:rsidP="000E5129">
            <w:pPr>
              <w:jc w:val="right"/>
              <w:rPr>
                <w:rFonts w:ascii="Arial" w:hAnsi="Arial" w:cs="Arial"/>
                <w:color w:val="000000"/>
              </w:rPr>
            </w:pPr>
            <w:r w:rsidRPr="000E5129">
              <w:rPr>
                <w:rFonts w:ascii="Arial" w:hAnsi="Arial" w:cs="Arial"/>
                <w:color w:val="000000"/>
              </w:rPr>
              <w:t>225</w:t>
            </w:r>
          </w:p>
        </w:tc>
        <w:tc>
          <w:tcPr>
            <w:tcW w:w="997" w:type="dxa"/>
            <w:shd w:val="clear" w:color="auto" w:fill="E1F0D7"/>
            <w:vAlign w:val="center"/>
          </w:tcPr>
          <w:p w14:paraId="64EFA2BC" w14:textId="77777777" w:rsidR="000E5129" w:rsidRPr="000E5129" w:rsidRDefault="000E5129" w:rsidP="000E5129">
            <w:pPr>
              <w:jc w:val="right"/>
              <w:rPr>
                <w:rFonts w:ascii="Arial" w:hAnsi="Arial" w:cs="Arial"/>
                <w:color w:val="000000"/>
              </w:rPr>
            </w:pPr>
            <w:r w:rsidRPr="000E5129">
              <w:rPr>
                <w:rFonts w:ascii="Arial" w:hAnsi="Arial" w:cs="Arial"/>
                <w:color w:val="000000"/>
              </w:rPr>
              <w:t>96</w:t>
            </w:r>
          </w:p>
        </w:tc>
        <w:tc>
          <w:tcPr>
            <w:tcW w:w="997" w:type="dxa"/>
            <w:vAlign w:val="center"/>
          </w:tcPr>
          <w:p w14:paraId="58430334" w14:textId="77777777" w:rsidR="000E5129" w:rsidRPr="003C4DE3" w:rsidRDefault="000E5129" w:rsidP="000E5129">
            <w:pPr>
              <w:jc w:val="right"/>
              <w:rPr>
                <w:rFonts w:ascii="Arial" w:hAnsi="Arial" w:cs="Arial"/>
                <w:color w:val="000000"/>
              </w:rPr>
            </w:pPr>
            <w:r w:rsidRPr="003C4DE3">
              <w:rPr>
                <w:rFonts w:ascii="Arial" w:hAnsi="Arial" w:cs="Arial"/>
                <w:color w:val="000000"/>
              </w:rPr>
              <w:t>24</w:t>
            </w:r>
          </w:p>
        </w:tc>
        <w:tc>
          <w:tcPr>
            <w:tcW w:w="997" w:type="dxa"/>
            <w:vAlign w:val="center"/>
          </w:tcPr>
          <w:p w14:paraId="1DDEB3DD" w14:textId="77777777" w:rsidR="000E5129" w:rsidRPr="003C4DE3" w:rsidRDefault="000E5129" w:rsidP="000E5129">
            <w:pPr>
              <w:jc w:val="right"/>
              <w:rPr>
                <w:rFonts w:ascii="Arial" w:hAnsi="Arial" w:cs="Arial"/>
                <w:color w:val="000000"/>
              </w:rPr>
            </w:pPr>
            <w:r w:rsidRPr="003C4DE3">
              <w:rPr>
                <w:rFonts w:ascii="Arial" w:hAnsi="Arial" w:cs="Arial"/>
                <w:color w:val="000000"/>
              </w:rPr>
              <w:t>227</w:t>
            </w:r>
          </w:p>
        </w:tc>
        <w:tc>
          <w:tcPr>
            <w:tcW w:w="997" w:type="dxa"/>
            <w:vAlign w:val="center"/>
          </w:tcPr>
          <w:p w14:paraId="03A6F430" w14:textId="77777777" w:rsidR="000E5129" w:rsidRPr="00A24FB9" w:rsidRDefault="000E5129" w:rsidP="000E5129">
            <w:pPr>
              <w:jc w:val="right"/>
              <w:rPr>
                <w:rFonts w:ascii="Arial" w:hAnsi="Arial" w:cs="Arial"/>
                <w:color w:val="000000"/>
              </w:rPr>
            </w:pPr>
            <w:r w:rsidRPr="00A24FB9">
              <w:rPr>
                <w:rFonts w:ascii="Arial" w:hAnsi="Arial" w:cs="Arial"/>
                <w:color w:val="000000"/>
              </w:rPr>
              <w:t>94</w:t>
            </w:r>
          </w:p>
        </w:tc>
      </w:tr>
      <w:tr w:rsidR="000E5129" w14:paraId="192949E5" w14:textId="77777777" w:rsidTr="00A161AB">
        <w:trPr>
          <w:trHeight w:val="397"/>
        </w:trPr>
        <w:tc>
          <w:tcPr>
            <w:tcW w:w="3525" w:type="dxa"/>
            <w:vAlign w:val="center"/>
          </w:tcPr>
          <w:p w14:paraId="130518F7" w14:textId="77777777" w:rsidR="000E5129" w:rsidRDefault="000E5129" w:rsidP="000E5129">
            <w:pPr>
              <w:pStyle w:val="DHHStabletext6pt"/>
            </w:pPr>
            <w:r>
              <w:t>Northern Grampians Shire Council</w:t>
            </w:r>
          </w:p>
        </w:tc>
        <w:tc>
          <w:tcPr>
            <w:tcW w:w="996" w:type="dxa"/>
            <w:shd w:val="clear" w:color="auto" w:fill="E1F0D7"/>
            <w:vAlign w:val="center"/>
          </w:tcPr>
          <w:p w14:paraId="459B799F" w14:textId="77777777" w:rsidR="000E5129" w:rsidRPr="000E5129" w:rsidRDefault="000E5129" w:rsidP="000E5129">
            <w:pPr>
              <w:jc w:val="right"/>
              <w:rPr>
                <w:rFonts w:ascii="Arial" w:hAnsi="Arial" w:cs="Arial"/>
                <w:color w:val="000000"/>
              </w:rPr>
            </w:pPr>
            <w:r w:rsidRPr="000E5129">
              <w:rPr>
                <w:rFonts w:ascii="Arial" w:hAnsi="Arial" w:cs="Arial"/>
                <w:color w:val="000000"/>
              </w:rPr>
              <w:t>7</w:t>
            </w:r>
          </w:p>
        </w:tc>
        <w:tc>
          <w:tcPr>
            <w:tcW w:w="997" w:type="dxa"/>
            <w:shd w:val="clear" w:color="auto" w:fill="E1F0D7"/>
            <w:vAlign w:val="center"/>
          </w:tcPr>
          <w:p w14:paraId="7895A3F2" w14:textId="77777777" w:rsidR="000E5129" w:rsidRPr="000E5129" w:rsidRDefault="000E5129" w:rsidP="000E5129">
            <w:pPr>
              <w:jc w:val="right"/>
              <w:rPr>
                <w:rFonts w:ascii="Arial" w:hAnsi="Arial" w:cs="Arial"/>
                <w:color w:val="000000"/>
              </w:rPr>
            </w:pPr>
            <w:r w:rsidRPr="000E5129">
              <w:rPr>
                <w:rFonts w:ascii="Arial" w:hAnsi="Arial" w:cs="Arial"/>
                <w:color w:val="000000"/>
              </w:rPr>
              <w:t>129</w:t>
            </w:r>
          </w:p>
        </w:tc>
        <w:tc>
          <w:tcPr>
            <w:tcW w:w="997" w:type="dxa"/>
            <w:shd w:val="clear" w:color="auto" w:fill="E1F0D7"/>
            <w:vAlign w:val="center"/>
          </w:tcPr>
          <w:p w14:paraId="1FBF7D4B" w14:textId="77777777" w:rsidR="000E5129" w:rsidRPr="000E5129" w:rsidRDefault="000E5129" w:rsidP="000E5129">
            <w:pPr>
              <w:jc w:val="right"/>
              <w:rPr>
                <w:rFonts w:ascii="Arial" w:hAnsi="Arial" w:cs="Arial"/>
                <w:color w:val="000000"/>
              </w:rPr>
            </w:pPr>
            <w:r w:rsidRPr="000E5129">
              <w:rPr>
                <w:rFonts w:ascii="Arial" w:hAnsi="Arial" w:cs="Arial"/>
                <w:color w:val="000000"/>
              </w:rPr>
              <w:t>34</w:t>
            </w:r>
          </w:p>
        </w:tc>
        <w:tc>
          <w:tcPr>
            <w:tcW w:w="997" w:type="dxa"/>
            <w:vAlign w:val="center"/>
          </w:tcPr>
          <w:p w14:paraId="10365BD3" w14:textId="77777777" w:rsidR="000E5129" w:rsidRPr="003C4DE3" w:rsidRDefault="000E5129" w:rsidP="000E5129">
            <w:pPr>
              <w:jc w:val="right"/>
              <w:rPr>
                <w:rFonts w:ascii="Arial" w:hAnsi="Arial" w:cs="Arial"/>
                <w:color w:val="000000"/>
              </w:rPr>
            </w:pPr>
            <w:r w:rsidRPr="003C4DE3">
              <w:rPr>
                <w:rFonts w:ascii="Arial" w:hAnsi="Arial" w:cs="Arial"/>
                <w:color w:val="000000"/>
              </w:rPr>
              <w:t>7</w:t>
            </w:r>
          </w:p>
        </w:tc>
        <w:tc>
          <w:tcPr>
            <w:tcW w:w="997" w:type="dxa"/>
            <w:vAlign w:val="center"/>
          </w:tcPr>
          <w:p w14:paraId="106D5C43" w14:textId="77777777" w:rsidR="000E5129" w:rsidRPr="003C4DE3" w:rsidRDefault="000E5129" w:rsidP="000E5129">
            <w:pPr>
              <w:jc w:val="right"/>
              <w:rPr>
                <w:rFonts w:ascii="Arial" w:hAnsi="Arial" w:cs="Arial"/>
                <w:color w:val="000000"/>
              </w:rPr>
            </w:pPr>
            <w:r w:rsidRPr="003C4DE3">
              <w:rPr>
                <w:rFonts w:ascii="Arial" w:hAnsi="Arial" w:cs="Arial"/>
                <w:color w:val="000000"/>
              </w:rPr>
              <w:t>125</w:t>
            </w:r>
          </w:p>
        </w:tc>
        <w:tc>
          <w:tcPr>
            <w:tcW w:w="997" w:type="dxa"/>
            <w:vAlign w:val="center"/>
          </w:tcPr>
          <w:p w14:paraId="4E792911" w14:textId="77777777" w:rsidR="000E5129" w:rsidRPr="00A24FB9" w:rsidRDefault="000E5129" w:rsidP="000E5129">
            <w:pPr>
              <w:jc w:val="right"/>
              <w:rPr>
                <w:rFonts w:ascii="Arial" w:hAnsi="Arial" w:cs="Arial"/>
                <w:color w:val="000000"/>
              </w:rPr>
            </w:pPr>
            <w:r w:rsidRPr="00A24FB9">
              <w:rPr>
                <w:rFonts w:ascii="Arial" w:hAnsi="Arial" w:cs="Arial"/>
                <w:color w:val="000000"/>
              </w:rPr>
              <w:t>33</w:t>
            </w:r>
          </w:p>
        </w:tc>
      </w:tr>
      <w:tr w:rsidR="000E5129" w14:paraId="3B40DAF9" w14:textId="77777777" w:rsidTr="00A161AB">
        <w:trPr>
          <w:trHeight w:val="397"/>
        </w:trPr>
        <w:tc>
          <w:tcPr>
            <w:tcW w:w="3525" w:type="dxa"/>
            <w:vAlign w:val="center"/>
          </w:tcPr>
          <w:p w14:paraId="60048C10" w14:textId="77777777" w:rsidR="000E5129" w:rsidRDefault="000E5129" w:rsidP="000E5129">
            <w:pPr>
              <w:pStyle w:val="DHHStabletext6pt"/>
            </w:pPr>
            <w:r>
              <w:t>Port Phillip City Council</w:t>
            </w:r>
          </w:p>
        </w:tc>
        <w:tc>
          <w:tcPr>
            <w:tcW w:w="996" w:type="dxa"/>
            <w:shd w:val="clear" w:color="auto" w:fill="E1F0D7"/>
            <w:vAlign w:val="center"/>
          </w:tcPr>
          <w:p w14:paraId="297E32A8" w14:textId="77777777" w:rsidR="000E5129" w:rsidRPr="000E5129" w:rsidRDefault="000E5129" w:rsidP="000E5129">
            <w:pPr>
              <w:jc w:val="right"/>
              <w:rPr>
                <w:rFonts w:ascii="Arial" w:hAnsi="Arial" w:cs="Arial"/>
                <w:color w:val="000000"/>
              </w:rPr>
            </w:pPr>
            <w:r w:rsidRPr="000E5129">
              <w:rPr>
                <w:rFonts w:ascii="Arial" w:hAnsi="Arial" w:cs="Arial"/>
                <w:color w:val="000000"/>
              </w:rPr>
              <w:t>37</w:t>
            </w:r>
          </w:p>
        </w:tc>
        <w:tc>
          <w:tcPr>
            <w:tcW w:w="997" w:type="dxa"/>
            <w:shd w:val="clear" w:color="auto" w:fill="E1F0D7"/>
            <w:vAlign w:val="center"/>
          </w:tcPr>
          <w:p w14:paraId="696A1FA2" w14:textId="77777777" w:rsidR="000E5129" w:rsidRPr="000E5129" w:rsidRDefault="000E5129" w:rsidP="000E5129">
            <w:pPr>
              <w:jc w:val="right"/>
              <w:rPr>
                <w:rFonts w:ascii="Arial" w:hAnsi="Arial" w:cs="Arial"/>
                <w:color w:val="000000"/>
              </w:rPr>
            </w:pPr>
            <w:r w:rsidRPr="000E5129">
              <w:rPr>
                <w:rFonts w:ascii="Arial" w:hAnsi="Arial" w:cs="Arial"/>
                <w:color w:val="000000"/>
              </w:rPr>
              <w:t>991</w:t>
            </w:r>
          </w:p>
        </w:tc>
        <w:tc>
          <w:tcPr>
            <w:tcW w:w="997" w:type="dxa"/>
            <w:shd w:val="clear" w:color="auto" w:fill="E1F0D7"/>
            <w:vAlign w:val="center"/>
          </w:tcPr>
          <w:p w14:paraId="274C8A6E" w14:textId="77777777" w:rsidR="000E5129" w:rsidRPr="000E5129" w:rsidRDefault="000E5129" w:rsidP="000E5129">
            <w:pPr>
              <w:jc w:val="right"/>
              <w:rPr>
                <w:rFonts w:ascii="Arial" w:hAnsi="Arial" w:cs="Arial"/>
                <w:color w:val="000000"/>
              </w:rPr>
            </w:pPr>
            <w:r w:rsidRPr="000E5129">
              <w:rPr>
                <w:rFonts w:ascii="Arial" w:hAnsi="Arial" w:cs="Arial"/>
                <w:color w:val="000000"/>
              </w:rPr>
              <w:t>150</w:t>
            </w:r>
          </w:p>
        </w:tc>
        <w:tc>
          <w:tcPr>
            <w:tcW w:w="997" w:type="dxa"/>
            <w:vAlign w:val="center"/>
          </w:tcPr>
          <w:p w14:paraId="3E676C1D" w14:textId="77777777" w:rsidR="000E5129" w:rsidRPr="003C4DE3" w:rsidRDefault="000E5129" w:rsidP="000E5129">
            <w:pPr>
              <w:jc w:val="right"/>
              <w:rPr>
                <w:rFonts w:ascii="Arial" w:hAnsi="Arial" w:cs="Arial"/>
                <w:color w:val="000000"/>
              </w:rPr>
            </w:pPr>
            <w:r w:rsidRPr="003C4DE3">
              <w:rPr>
                <w:rFonts w:ascii="Arial" w:hAnsi="Arial" w:cs="Arial"/>
                <w:color w:val="000000"/>
              </w:rPr>
              <w:t>36</w:t>
            </w:r>
          </w:p>
        </w:tc>
        <w:tc>
          <w:tcPr>
            <w:tcW w:w="997" w:type="dxa"/>
            <w:vAlign w:val="center"/>
          </w:tcPr>
          <w:p w14:paraId="20AB5952" w14:textId="77777777" w:rsidR="000E5129" w:rsidRPr="003C4DE3" w:rsidRDefault="000E5129" w:rsidP="000E5129">
            <w:pPr>
              <w:jc w:val="right"/>
              <w:rPr>
                <w:rFonts w:ascii="Arial" w:hAnsi="Arial" w:cs="Arial"/>
                <w:color w:val="000000"/>
              </w:rPr>
            </w:pPr>
            <w:r w:rsidRPr="003C4DE3">
              <w:rPr>
                <w:rFonts w:ascii="Arial" w:hAnsi="Arial" w:cs="Arial"/>
                <w:color w:val="000000"/>
              </w:rPr>
              <w:t>1,011</w:t>
            </w:r>
          </w:p>
        </w:tc>
        <w:tc>
          <w:tcPr>
            <w:tcW w:w="997" w:type="dxa"/>
            <w:vAlign w:val="center"/>
          </w:tcPr>
          <w:p w14:paraId="688E6EE3" w14:textId="77777777" w:rsidR="000E5129" w:rsidRPr="00A24FB9" w:rsidRDefault="000E5129" w:rsidP="000E5129">
            <w:pPr>
              <w:jc w:val="right"/>
              <w:rPr>
                <w:rFonts w:ascii="Arial" w:hAnsi="Arial" w:cs="Arial"/>
                <w:color w:val="000000"/>
              </w:rPr>
            </w:pPr>
            <w:r w:rsidRPr="00A24FB9">
              <w:rPr>
                <w:rFonts w:ascii="Arial" w:hAnsi="Arial" w:cs="Arial"/>
                <w:color w:val="000000"/>
              </w:rPr>
              <w:t>141</w:t>
            </w:r>
          </w:p>
        </w:tc>
      </w:tr>
      <w:tr w:rsidR="000E5129" w14:paraId="2849250F" w14:textId="77777777" w:rsidTr="00A161AB">
        <w:trPr>
          <w:trHeight w:val="397"/>
        </w:trPr>
        <w:tc>
          <w:tcPr>
            <w:tcW w:w="3525" w:type="dxa"/>
            <w:vAlign w:val="center"/>
          </w:tcPr>
          <w:p w14:paraId="421D5A7F" w14:textId="77777777" w:rsidR="000E5129" w:rsidRDefault="000E5129" w:rsidP="000E5129">
            <w:pPr>
              <w:pStyle w:val="DHHStabletext6pt"/>
            </w:pPr>
            <w:r>
              <w:t>Pyrenees Shire Council</w:t>
            </w:r>
          </w:p>
        </w:tc>
        <w:tc>
          <w:tcPr>
            <w:tcW w:w="996" w:type="dxa"/>
            <w:shd w:val="clear" w:color="auto" w:fill="E1F0D7"/>
            <w:vAlign w:val="center"/>
          </w:tcPr>
          <w:p w14:paraId="7B25A462" w14:textId="77777777" w:rsidR="000E5129" w:rsidRPr="000E5129" w:rsidRDefault="000E5129" w:rsidP="000E5129">
            <w:pPr>
              <w:jc w:val="right"/>
              <w:rPr>
                <w:rFonts w:ascii="Arial" w:hAnsi="Arial" w:cs="Arial"/>
                <w:color w:val="000000"/>
              </w:rPr>
            </w:pPr>
            <w:r w:rsidRPr="000E5129">
              <w:rPr>
                <w:rFonts w:ascii="Arial" w:hAnsi="Arial" w:cs="Arial"/>
                <w:color w:val="000000"/>
              </w:rPr>
              <w:t>2</w:t>
            </w:r>
          </w:p>
        </w:tc>
        <w:tc>
          <w:tcPr>
            <w:tcW w:w="997" w:type="dxa"/>
            <w:shd w:val="clear" w:color="auto" w:fill="E1F0D7"/>
            <w:vAlign w:val="center"/>
          </w:tcPr>
          <w:p w14:paraId="6E20332B" w14:textId="77777777" w:rsidR="000E5129" w:rsidRPr="000E5129" w:rsidRDefault="000E5129" w:rsidP="000E5129">
            <w:pPr>
              <w:jc w:val="right"/>
              <w:rPr>
                <w:rFonts w:ascii="Arial" w:hAnsi="Arial" w:cs="Arial"/>
                <w:color w:val="000000"/>
              </w:rPr>
            </w:pPr>
            <w:r w:rsidRPr="000E5129">
              <w:rPr>
                <w:rFonts w:ascii="Arial" w:hAnsi="Arial" w:cs="Arial"/>
                <w:color w:val="000000"/>
              </w:rPr>
              <w:t>74</w:t>
            </w:r>
          </w:p>
        </w:tc>
        <w:tc>
          <w:tcPr>
            <w:tcW w:w="997" w:type="dxa"/>
            <w:shd w:val="clear" w:color="auto" w:fill="E1F0D7"/>
            <w:vAlign w:val="center"/>
          </w:tcPr>
          <w:p w14:paraId="6457E44B" w14:textId="77777777" w:rsidR="000E5129" w:rsidRPr="000E5129" w:rsidRDefault="000E5129" w:rsidP="000E5129">
            <w:pPr>
              <w:jc w:val="right"/>
              <w:rPr>
                <w:rFonts w:ascii="Arial" w:hAnsi="Arial" w:cs="Arial"/>
                <w:color w:val="000000"/>
              </w:rPr>
            </w:pPr>
            <w:r w:rsidRPr="000E5129">
              <w:rPr>
                <w:rFonts w:ascii="Arial" w:hAnsi="Arial" w:cs="Arial"/>
                <w:color w:val="000000"/>
              </w:rPr>
              <w:t>24</w:t>
            </w:r>
          </w:p>
        </w:tc>
        <w:tc>
          <w:tcPr>
            <w:tcW w:w="997" w:type="dxa"/>
            <w:vAlign w:val="center"/>
          </w:tcPr>
          <w:p w14:paraId="1ADDEBD6" w14:textId="77777777" w:rsidR="000E5129" w:rsidRPr="003C4DE3" w:rsidRDefault="000E5129" w:rsidP="000E5129">
            <w:pPr>
              <w:jc w:val="right"/>
              <w:rPr>
                <w:rFonts w:ascii="Arial" w:hAnsi="Arial" w:cs="Arial"/>
                <w:color w:val="000000"/>
              </w:rPr>
            </w:pPr>
            <w:r w:rsidRPr="003C4DE3">
              <w:rPr>
                <w:rFonts w:ascii="Arial" w:hAnsi="Arial" w:cs="Arial"/>
                <w:color w:val="000000"/>
              </w:rPr>
              <w:t>2</w:t>
            </w:r>
          </w:p>
        </w:tc>
        <w:tc>
          <w:tcPr>
            <w:tcW w:w="997" w:type="dxa"/>
            <w:vAlign w:val="center"/>
          </w:tcPr>
          <w:p w14:paraId="4EAD3B5F" w14:textId="77777777" w:rsidR="000E5129" w:rsidRPr="003C4DE3" w:rsidRDefault="000E5129" w:rsidP="000E5129">
            <w:pPr>
              <w:jc w:val="right"/>
              <w:rPr>
                <w:rFonts w:ascii="Arial" w:hAnsi="Arial" w:cs="Arial"/>
                <w:color w:val="000000"/>
              </w:rPr>
            </w:pPr>
            <w:r w:rsidRPr="003C4DE3">
              <w:rPr>
                <w:rFonts w:ascii="Arial" w:hAnsi="Arial" w:cs="Arial"/>
                <w:color w:val="000000"/>
              </w:rPr>
              <w:t>64</w:t>
            </w:r>
          </w:p>
        </w:tc>
        <w:tc>
          <w:tcPr>
            <w:tcW w:w="997" w:type="dxa"/>
            <w:vAlign w:val="center"/>
          </w:tcPr>
          <w:p w14:paraId="66CB820D" w14:textId="77777777" w:rsidR="000E5129" w:rsidRPr="00A24FB9" w:rsidRDefault="000E5129" w:rsidP="000E5129">
            <w:pPr>
              <w:jc w:val="right"/>
              <w:rPr>
                <w:rFonts w:ascii="Arial" w:hAnsi="Arial" w:cs="Arial"/>
                <w:color w:val="000000"/>
              </w:rPr>
            </w:pPr>
            <w:r w:rsidRPr="00A24FB9">
              <w:rPr>
                <w:rFonts w:ascii="Arial" w:hAnsi="Arial" w:cs="Arial"/>
                <w:color w:val="000000"/>
              </w:rPr>
              <w:t>23</w:t>
            </w:r>
          </w:p>
        </w:tc>
      </w:tr>
      <w:tr w:rsidR="000E5129" w14:paraId="5542BCB4" w14:textId="77777777" w:rsidTr="00A161AB">
        <w:trPr>
          <w:trHeight w:val="397"/>
        </w:trPr>
        <w:tc>
          <w:tcPr>
            <w:tcW w:w="3525" w:type="dxa"/>
            <w:vAlign w:val="center"/>
          </w:tcPr>
          <w:p w14:paraId="191F7F5A" w14:textId="77777777" w:rsidR="000E5129" w:rsidRDefault="000E5129" w:rsidP="000E5129">
            <w:pPr>
              <w:pStyle w:val="DHHStabletext6pt"/>
            </w:pPr>
            <w:r>
              <w:t>South Gippsland Shire Council</w:t>
            </w:r>
          </w:p>
        </w:tc>
        <w:tc>
          <w:tcPr>
            <w:tcW w:w="996" w:type="dxa"/>
            <w:shd w:val="clear" w:color="auto" w:fill="E1F0D7"/>
            <w:vAlign w:val="center"/>
          </w:tcPr>
          <w:p w14:paraId="68655D6F" w14:textId="77777777" w:rsidR="000E5129" w:rsidRPr="000E5129" w:rsidRDefault="000E5129" w:rsidP="000E5129">
            <w:pPr>
              <w:jc w:val="right"/>
              <w:rPr>
                <w:rFonts w:ascii="Arial" w:hAnsi="Arial" w:cs="Arial"/>
                <w:color w:val="000000"/>
              </w:rPr>
            </w:pPr>
            <w:r w:rsidRPr="000E5129">
              <w:rPr>
                <w:rFonts w:ascii="Arial" w:hAnsi="Arial" w:cs="Arial"/>
                <w:color w:val="000000"/>
              </w:rPr>
              <w:t>9</w:t>
            </w:r>
          </w:p>
        </w:tc>
        <w:tc>
          <w:tcPr>
            <w:tcW w:w="997" w:type="dxa"/>
            <w:shd w:val="clear" w:color="auto" w:fill="E1F0D7"/>
            <w:vAlign w:val="center"/>
          </w:tcPr>
          <w:p w14:paraId="13BE5EF1" w14:textId="77777777" w:rsidR="000E5129" w:rsidRPr="000E5129" w:rsidRDefault="000E5129" w:rsidP="000E5129">
            <w:pPr>
              <w:jc w:val="right"/>
              <w:rPr>
                <w:rFonts w:ascii="Arial" w:hAnsi="Arial" w:cs="Arial"/>
                <w:color w:val="000000"/>
              </w:rPr>
            </w:pPr>
            <w:r w:rsidRPr="000E5129">
              <w:rPr>
                <w:rFonts w:ascii="Arial" w:hAnsi="Arial" w:cs="Arial"/>
                <w:color w:val="000000"/>
              </w:rPr>
              <w:t>243</w:t>
            </w:r>
          </w:p>
        </w:tc>
        <w:tc>
          <w:tcPr>
            <w:tcW w:w="997" w:type="dxa"/>
            <w:shd w:val="clear" w:color="auto" w:fill="E1F0D7"/>
            <w:vAlign w:val="center"/>
          </w:tcPr>
          <w:p w14:paraId="094D0172" w14:textId="77777777" w:rsidR="000E5129" w:rsidRPr="000E5129" w:rsidRDefault="000E5129" w:rsidP="000E5129">
            <w:pPr>
              <w:jc w:val="right"/>
              <w:rPr>
                <w:rFonts w:ascii="Arial" w:hAnsi="Arial" w:cs="Arial"/>
                <w:color w:val="000000"/>
              </w:rPr>
            </w:pPr>
            <w:r w:rsidRPr="000E5129">
              <w:rPr>
                <w:rFonts w:ascii="Arial" w:hAnsi="Arial" w:cs="Arial"/>
                <w:color w:val="000000"/>
              </w:rPr>
              <w:t>77</w:t>
            </w:r>
          </w:p>
        </w:tc>
        <w:tc>
          <w:tcPr>
            <w:tcW w:w="997" w:type="dxa"/>
            <w:vAlign w:val="center"/>
          </w:tcPr>
          <w:p w14:paraId="6A3D273C" w14:textId="77777777" w:rsidR="000E5129" w:rsidRPr="003C4DE3" w:rsidRDefault="000E5129" w:rsidP="000E5129">
            <w:pPr>
              <w:jc w:val="right"/>
              <w:rPr>
                <w:rFonts w:ascii="Arial" w:hAnsi="Arial" w:cs="Arial"/>
                <w:color w:val="000000"/>
              </w:rPr>
            </w:pPr>
            <w:r w:rsidRPr="003C4DE3">
              <w:rPr>
                <w:rFonts w:ascii="Arial" w:hAnsi="Arial" w:cs="Arial"/>
                <w:color w:val="000000"/>
              </w:rPr>
              <w:t>9</w:t>
            </w:r>
          </w:p>
        </w:tc>
        <w:tc>
          <w:tcPr>
            <w:tcW w:w="997" w:type="dxa"/>
            <w:vAlign w:val="center"/>
          </w:tcPr>
          <w:p w14:paraId="47172B2C" w14:textId="77777777" w:rsidR="000E5129" w:rsidRPr="003C4DE3" w:rsidRDefault="000E5129" w:rsidP="000E5129">
            <w:pPr>
              <w:jc w:val="right"/>
              <w:rPr>
                <w:rFonts w:ascii="Arial" w:hAnsi="Arial" w:cs="Arial"/>
                <w:color w:val="000000"/>
              </w:rPr>
            </w:pPr>
            <w:r w:rsidRPr="003C4DE3">
              <w:rPr>
                <w:rFonts w:ascii="Arial" w:hAnsi="Arial" w:cs="Arial"/>
                <w:color w:val="000000"/>
              </w:rPr>
              <w:t>252</w:t>
            </w:r>
          </w:p>
        </w:tc>
        <w:tc>
          <w:tcPr>
            <w:tcW w:w="997" w:type="dxa"/>
            <w:vAlign w:val="center"/>
          </w:tcPr>
          <w:p w14:paraId="5EE012EB" w14:textId="77777777" w:rsidR="000E5129" w:rsidRPr="00A24FB9" w:rsidRDefault="000E5129" w:rsidP="000E5129">
            <w:pPr>
              <w:jc w:val="right"/>
              <w:rPr>
                <w:rFonts w:ascii="Arial" w:hAnsi="Arial" w:cs="Arial"/>
                <w:color w:val="000000"/>
              </w:rPr>
            </w:pPr>
            <w:r w:rsidRPr="00A24FB9">
              <w:rPr>
                <w:rFonts w:ascii="Arial" w:hAnsi="Arial" w:cs="Arial"/>
                <w:color w:val="000000"/>
              </w:rPr>
              <w:t>93</w:t>
            </w:r>
          </w:p>
        </w:tc>
      </w:tr>
      <w:tr w:rsidR="000E5129" w14:paraId="49DF3104" w14:textId="77777777" w:rsidTr="00A161AB">
        <w:trPr>
          <w:trHeight w:val="397"/>
        </w:trPr>
        <w:tc>
          <w:tcPr>
            <w:tcW w:w="3525" w:type="dxa"/>
            <w:vAlign w:val="center"/>
          </w:tcPr>
          <w:p w14:paraId="7C4E1E7A" w14:textId="77777777" w:rsidR="000E5129" w:rsidRDefault="000E5129" w:rsidP="000E5129">
            <w:pPr>
              <w:pStyle w:val="DHHStabletext6pt"/>
            </w:pPr>
            <w:r>
              <w:t>Southern Grampians Shire Council</w:t>
            </w:r>
          </w:p>
        </w:tc>
        <w:tc>
          <w:tcPr>
            <w:tcW w:w="996" w:type="dxa"/>
            <w:shd w:val="clear" w:color="auto" w:fill="E1F0D7"/>
            <w:vAlign w:val="center"/>
          </w:tcPr>
          <w:p w14:paraId="5BF42D66" w14:textId="77777777" w:rsidR="000E5129" w:rsidRPr="000E5129" w:rsidRDefault="000E5129" w:rsidP="000E5129">
            <w:pPr>
              <w:jc w:val="right"/>
              <w:rPr>
                <w:rFonts w:ascii="Arial" w:hAnsi="Arial" w:cs="Arial"/>
                <w:color w:val="000000"/>
              </w:rPr>
            </w:pPr>
            <w:r w:rsidRPr="000E5129">
              <w:rPr>
                <w:rFonts w:ascii="Arial" w:hAnsi="Arial" w:cs="Arial"/>
                <w:color w:val="000000"/>
              </w:rPr>
              <w:t>6</w:t>
            </w:r>
          </w:p>
        </w:tc>
        <w:tc>
          <w:tcPr>
            <w:tcW w:w="997" w:type="dxa"/>
            <w:shd w:val="clear" w:color="auto" w:fill="E1F0D7"/>
            <w:vAlign w:val="center"/>
          </w:tcPr>
          <w:p w14:paraId="417E7E4B" w14:textId="77777777" w:rsidR="000E5129" w:rsidRPr="000E5129" w:rsidRDefault="000E5129" w:rsidP="000E5129">
            <w:pPr>
              <w:jc w:val="right"/>
              <w:rPr>
                <w:rFonts w:ascii="Arial" w:hAnsi="Arial" w:cs="Arial"/>
                <w:color w:val="000000"/>
              </w:rPr>
            </w:pPr>
            <w:r w:rsidRPr="000E5129">
              <w:rPr>
                <w:rFonts w:ascii="Arial" w:hAnsi="Arial" w:cs="Arial"/>
                <w:color w:val="000000"/>
              </w:rPr>
              <w:t>140</w:t>
            </w:r>
          </w:p>
        </w:tc>
        <w:tc>
          <w:tcPr>
            <w:tcW w:w="997" w:type="dxa"/>
            <w:shd w:val="clear" w:color="auto" w:fill="E1F0D7"/>
            <w:vAlign w:val="center"/>
          </w:tcPr>
          <w:p w14:paraId="2CBFCDBA" w14:textId="77777777" w:rsidR="000E5129" w:rsidRPr="000E5129" w:rsidRDefault="000E5129" w:rsidP="000E5129">
            <w:pPr>
              <w:jc w:val="right"/>
              <w:rPr>
                <w:rFonts w:ascii="Arial" w:hAnsi="Arial" w:cs="Arial"/>
                <w:color w:val="000000"/>
              </w:rPr>
            </w:pPr>
            <w:r w:rsidRPr="000E5129">
              <w:rPr>
                <w:rFonts w:ascii="Arial" w:hAnsi="Arial" w:cs="Arial"/>
                <w:color w:val="000000"/>
              </w:rPr>
              <w:t>43</w:t>
            </w:r>
          </w:p>
        </w:tc>
        <w:tc>
          <w:tcPr>
            <w:tcW w:w="997" w:type="dxa"/>
            <w:vAlign w:val="center"/>
          </w:tcPr>
          <w:p w14:paraId="5544212D" w14:textId="77777777" w:rsidR="000E5129" w:rsidRPr="003C4DE3" w:rsidRDefault="000E5129" w:rsidP="000E5129">
            <w:pPr>
              <w:jc w:val="right"/>
              <w:rPr>
                <w:rFonts w:ascii="Arial" w:hAnsi="Arial" w:cs="Arial"/>
                <w:color w:val="000000"/>
              </w:rPr>
            </w:pPr>
            <w:r w:rsidRPr="003C4DE3">
              <w:rPr>
                <w:rFonts w:ascii="Arial" w:hAnsi="Arial" w:cs="Arial"/>
                <w:color w:val="000000"/>
              </w:rPr>
              <w:t>6</w:t>
            </w:r>
          </w:p>
        </w:tc>
        <w:tc>
          <w:tcPr>
            <w:tcW w:w="997" w:type="dxa"/>
            <w:vAlign w:val="center"/>
          </w:tcPr>
          <w:p w14:paraId="31B99590" w14:textId="77777777" w:rsidR="000E5129" w:rsidRPr="003C4DE3" w:rsidRDefault="000E5129" w:rsidP="000E5129">
            <w:pPr>
              <w:jc w:val="right"/>
              <w:rPr>
                <w:rFonts w:ascii="Arial" w:hAnsi="Arial" w:cs="Arial"/>
                <w:color w:val="000000"/>
              </w:rPr>
            </w:pPr>
            <w:r w:rsidRPr="003C4DE3">
              <w:rPr>
                <w:rFonts w:ascii="Arial" w:hAnsi="Arial" w:cs="Arial"/>
                <w:color w:val="000000"/>
              </w:rPr>
              <w:t>143</w:t>
            </w:r>
          </w:p>
        </w:tc>
        <w:tc>
          <w:tcPr>
            <w:tcW w:w="997" w:type="dxa"/>
            <w:vAlign w:val="center"/>
          </w:tcPr>
          <w:p w14:paraId="37AB8377" w14:textId="77777777" w:rsidR="000E5129" w:rsidRPr="00A24FB9" w:rsidRDefault="000E5129" w:rsidP="000E5129">
            <w:pPr>
              <w:jc w:val="right"/>
              <w:rPr>
                <w:rFonts w:ascii="Arial" w:hAnsi="Arial" w:cs="Arial"/>
                <w:color w:val="000000"/>
              </w:rPr>
            </w:pPr>
            <w:r w:rsidRPr="00A24FB9">
              <w:rPr>
                <w:rFonts w:ascii="Arial" w:hAnsi="Arial" w:cs="Arial"/>
                <w:color w:val="000000"/>
              </w:rPr>
              <w:t>40</w:t>
            </w:r>
          </w:p>
        </w:tc>
      </w:tr>
      <w:tr w:rsidR="000E5129" w14:paraId="01281265" w14:textId="77777777" w:rsidTr="00A161AB">
        <w:trPr>
          <w:trHeight w:val="397"/>
        </w:trPr>
        <w:tc>
          <w:tcPr>
            <w:tcW w:w="3525" w:type="dxa"/>
            <w:vAlign w:val="center"/>
          </w:tcPr>
          <w:p w14:paraId="1268368E" w14:textId="77777777" w:rsidR="000E5129" w:rsidRDefault="000E5129" w:rsidP="000E5129">
            <w:pPr>
              <w:pStyle w:val="DHHStabletext6pt"/>
            </w:pPr>
            <w:r>
              <w:t>Stonnington City Council</w:t>
            </w:r>
          </w:p>
        </w:tc>
        <w:tc>
          <w:tcPr>
            <w:tcW w:w="996" w:type="dxa"/>
            <w:shd w:val="clear" w:color="auto" w:fill="E1F0D7"/>
            <w:vAlign w:val="center"/>
          </w:tcPr>
          <w:p w14:paraId="43019FBB" w14:textId="77777777" w:rsidR="000E5129" w:rsidRPr="000E5129" w:rsidRDefault="000E5129" w:rsidP="000E5129">
            <w:pPr>
              <w:jc w:val="right"/>
              <w:rPr>
                <w:rFonts w:ascii="Arial" w:hAnsi="Arial" w:cs="Arial"/>
                <w:color w:val="000000"/>
              </w:rPr>
            </w:pPr>
            <w:r w:rsidRPr="000E5129">
              <w:rPr>
                <w:rFonts w:ascii="Arial" w:hAnsi="Arial" w:cs="Arial"/>
                <w:color w:val="000000"/>
              </w:rPr>
              <w:t>50</w:t>
            </w:r>
          </w:p>
        </w:tc>
        <w:tc>
          <w:tcPr>
            <w:tcW w:w="997" w:type="dxa"/>
            <w:shd w:val="clear" w:color="auto" w:fill="E1F0D7"/>
            <w:vAlign w:val="center"/>
          </w:tcPr>
          <w:p w14:paraId="3059A0FA" w14:textId="77777777" w:rsidR="000E5129" w:rsidRPr="000E5129" w:rsidRDefault="000E5129" w:rsidP="000E5129">
            <w:pPr>
              <w:jc w:val="right"/>
              <w:rPr>
                <w:rFonts w:ascii="Arial" w:hAnsi="Arial" w:cs="Arial"/>
                <w:color w:val="000000"/>
              </w:rPr>
            </w:pPr>
            <w:r w:rsidRPr="000E5129">
              <w:rPr>
                <w:rFonts w:ascii="Arial" w:hAnsi="Arial" w:cs="Arial"/>
                <w:color w:val="000000"/>
              </w:rPr>
              <w:t>1,084</w:t>
            </w:r>
          </w:p>
        </w:tc>
        <w:tc>
          <w:tcPr>
            <w:tcW w:w="997" w:type="dxa"/>
            <w:shd w:val="clear" w:color="auto" w:fill="E1F0D7"/>
            <w:vAlign w:val="center"/>
          </w:tcPr>
          <w:p w14:paraId="79815AB4" w14:textId="77777777" w:rsidR="000E5129" w:rsidRPr="000E5129" w:rsidRDefault="000E5129" w:rsidP="000E5129">
            <w:pPr>
              <w:jc w:val="right"/>
              <w:rPr>
                <w:rFonts w:ascii="Arial" w:hAnsi="Arial" w:cs="Arial"/>
                <w:color w:val="000000"/>
              </w:rPr>
            </w:pPr>
            <w:r w:rsidRPr="000E5129">
              <w:rPr>
                <w:rFonts w:ascii="Arial" w:hAnsi="Arial" w:cs="Arial"/>
                <w:color w:val="000000"/>
              </w:rPr>
              <w:t>161</w:t>
            </w:r>
          </w:p>
        </w:tc>
        <w:tc>
          <w:tcPr>
            <w:tcW w:w="997" w:type="dxa"/>
            <w:vAlign w:val="center"/>
          </w:tcPr>
          <w:p w14:paraId="72819AF5" w14:textId="77777777" w:rsidR="000E5129" w:rsidRPr="003C4DE3" w:rsidRDefault="000E5129" w:rsidP="000E5129">
            <w:pPr>
              <w:jc w:val="right"/>
              <w:rPr>
                <w:rFonts w:ascii="Arial" w:hAnsi="Arial" w:cs="Arial"/>
                <w:color w:val="000000"/>
              </w:rPr>
            </w:pPr>
            <w:r w:rsidRPr="003C4DE3">
              <w:rPr>
                <w:rFonts w:ascii="Arial" w:hAnsi="Arial" w:cs="Arial"/>
                <w:color w:val="000000"/>
              </w:rPr>
              <w:t>48</w:t>
            </w:r>
          </w:p>
        </w:tc>
        <w:tc>
          <w:tcPr>
            <w:tcW w:w="997" w:type="dxa"/>
            <w:vAlign w:val="center"/>
          </w:tcPr>
          <w:p w14:paraId="712294AC" w14:textId="77777777" w:rsidR="000E5129" w:rsidRPr="003C4DE3" w:rsidRDefault="000E5129" w:rsidP="000E5129">
            <w:pPr>
              <w:jc w:val="right"/>
              <w:rPr>
                <w:rFonts w:ascii="Arial" w:hAnsi="Arial" w:cs="Arial"/>
                <w:color w:val="000000"/>
              </w:rPr>
            </w:pPr>
            <w:r w:rsidRPr="003C4DE3">
              <w:rPr>
                <w:rFonts w:ascii="Arial" w:hAnsi="Arial" w:cs="Arial"/>
                <w:color w:val="000000"/>
              </w:rPr>
              <w:t>1,075</w:t>
            </w:r>
          </w:p>
        </w:tc>
        <w:tc>
          <w:tcPr>
            <w:tcW w:w="997" w:type="dxa"/>
            <w:vAlign w:val="center"/>
          </w:tcPr>
          <w:p w14:paraId="56AE8B6F" w14:textId="77777777" w:rsidR="000E5129" w:rsidRPr="00A24FB9" w:rsidRDefault="000E5129" w:rsidP="000E5129">
            <w:pPr>
              <w:jc w:val="right"/>
              <w:rPr>
                <w:rFonts w:ascii="Arial" w:hAnsi="Arial" w:cs="Arial"/>
                <w:color w:val="000000"/>
              </w:rPr>
            </w:pPr>
            <w:r w:rsidRPr="00A24FB9">
              <w:rPr>
                <w:rFonts w:ascii="Arial" w:hAnsi="Arial" w:cs="Arial"/>
                <w:color w:val="000000"/>
              </w:rPr>
              <w:t>148</w:t>
            </w:r>
          </w:p>
        </w:tc>
      </w:tr>
      <w:tr w:rsidR="000E5129" w14:paraId="16A21FEA" w14:textId="77777777" w:rsidTr="00A161AB">
        <w:trPr>
          <w:trHeight w:val="397"/>
        </w:trPr>
        <w:tc>
          <w:tcPr>
            <w:tcW w:w="3525" w:type="dxa"/>
            <w:vAlign w:val="center"/>
          </w:tcPr>
          <w:p w14:paraId="795663D6" w14:textId="77777777" w:rsidR="000E5129" w:rsidRDefault="000E5129" w:rsidP="000E5129">
            <w:pPr>
              <w:pStyle w:val="DHHStabletext6pt"/>
            </w:pPr>
            <w:r>
              <w:t>Strathbogie Shire Council</w:t>
            </w:r>
          </w:p>
        </w:tc>
        <w:tc>
          <w:tcPr>
            <w:tcW w:w="996" w:type="dxa"/>
            <w:shd w:val="clear" w:color="auto" w:fill="E1F0D7"/>
            <w:vAlign w:val="center"/>
          </w:tcPr>
          <w:p w14:paraId="0240FCF6" w14:textId="77777777" w:rsidR="000E5129" w:rsidRPr="000E5129" w:rsidRDefault="000E5129" w:rsidP="000E5129">
            <w:pPr>
              <w:jc w:val="right"/>
              <w:rPr>
                <w:rFonts w:ascii="Arial" w:hAnsi="Arial" w:cs="Arial"/>
                <w:color w:val="000000"/>
              </w:rPr>
            </w:pPr>
            <w:r w:rsidRPr="000E5129">
              <w:rPr>
                <w:rFonts w:ascii="Arial" w:hAnsi="Arial" w:cs="Arial"/>
                <w:color w:val="000000"/>
              </w:rPr>
              <w:t>5</w:t>
            </w:r>
          </w:p>
        </w:tc>
        <w:tc>
          <w:tcPr>
            <w:tcW w:w="997" w:type="dxa"/>
            <w:shd w:val="clear" w:color="auto" w:fill="E1F0D7"/>
            <w:vAlign w:val="center"/>
          </w:tcPr>
          <w:p w14:paraId="12351DE5" w14:textId="77777777" w:rsidR="000E5129" w:rsidRPr="000E5129" w:rsidRDefault="000E5129" w:rsidP="000E5129">
            <w:pPr>
              <w:jc w:val="right"/>
              <w:rPr>
                <w:rFonts w:ascii="Arial" w:hAnsi="Arial" w:cs="Arial"/>
                <w:color w:val="000000"/>
              </w:rPr>
            </w:pPr>
            <w:r w:rsidRPr="000E5129">
              <w:rPr>
                <w:rFonts w:ascii="Arial" w:hAnsi="Arial" w:cs="Arial"/>
                <w:color w:val="000000"/>
              </w:rPr>
              <w:t>82</w:t>
            </w:r>
          </w:p>
        </w:tc>
        <w:tc>
          <w:tcPr>
            <w:tcW w:w="997" w:type="dxa"/>
            <w:shd w:val="clear" w:color="auto" w:fill="E1F0D7"/>
            <w:vAlign w:val="center"/>
          </w:tcPr>
          <w:p w14:paraId="1AC89A56" w14:textId="77777777" w:rsidR="000E5129" w:rsidRPr="000E5129" w:rsidRDefault="000E5129" w:rsidP="000E5129">
            <w:pPr>
              <w:jc w:val="right"/>
              <w:rPr>
                <w:rFonts w:ascii="Arial" w:hAnsi="Arial" w:cs="Arial"/>
                <w:color w:val="000000"/>
              </w:rPr>
            </w:pPr>
            <w:r w:rsidRPr="000E5129">
              <w:rPr>
                <w:rFonts w:ascii="Arial" w:hAnsi="Arial" w:cs="Arial"/>
                <w:color w:val="000000"/>
              </w:rPr>
              <w:t>21</w:t>
            </w:r>
          </w:p>
        </w:tc>
        <w:tc>
          <w:tcPr>
            <w:tcW w:w="997" w:type="dxa"/>
            <w:vAlign w:val="center"/>
          </w:tcPr>
          <w:p w14:paraId="1CD58BF1" w14:textId="77777777" w:rsidR="000E5129" w:rsidRPr="003C4DE3" w:rsidRDefault="000E5129" w:rsidP="000E5129">
            <w:pPr>
              <w:jc w:val="right"/>
              <w:rPr>
                <w:rFonts w:ascii="Arial" w:hAnsi="Arial" w:cs="Arial"/>
                <w:color w:val="000000"/>
              </w:rPr>
            </w:pPr>
            <w:r w:rsidRPr="003C4DE3">
              <w:rPr>
                <w:rFonts w:ascii="Arial" w:hAnsi="Arial" w:cs="Arial"/>
                <w:color w:val="000000"/>
              </w:rPr>
              <w:t>5</w:t>
            </w:r>
          </w:p>
        </w:tc>
        <w:tc>
          <w:tcPr>
            <w:tcW w:w="997" w:type="dxa"/>
            <w:vAlign w:val="center"/>
          </w:tcPr>
          <w:p w14:paraId="476666F4" w14:textId="77777777" w:rsidR="000E5129" w:rsidRPr="003C4DE3" w:rsidRDefault="000E5129" w:rsidP="000E5129">
            <w:pPr>
              <w:jc w:val="right"/>
              <w:rPr>
                <w:rFonts w:ascii="Arial" w:hAnsi="Arial" w:cs="Arial"/>
                <w:color w:val="000000"/>
              </w:rPr>
            </w:pPr>
            <w:r w:rsidRPr="003C4DE3">
              <w:rPr>
                <w:rFonts w:ascii="Arial" w:hAnsi="Arial" w:cs="Arial"/>
                <w:color w:val="000000"/>
              </w:rPr>
              <w:t>94</w:t>
            </w:r>
          </w:p>
        </w:tc>
        <w:tc>
          <w:tcPr>
            <w:tcW w:w="997" w:type="dxa"/>
            <w:vAlign w:val="center"/>
          </w:tcPr>
          <w:p w14:paraId="3E8886A4" w14:textId="77777777" w:rsidR="000E5129" w:rsidRPr="00A24FB9" w:rsidRDefault="000E5129" w:rsidP="000E5129">
            <w:pPr>
              <w:jc w:val="right"/>
              <w:rPr>
                <w:rFonts w:ascii="Arial" w:hAnsi="Arial" w:cs="Arial"/>
                <w:color w:val="000000"/>
              </w:rPr>
            </w:pPr>
            <w:r w:rsidRPr="00A24FB9">
              <w:rPr>
                <w:rFonts w:ascii="Arial" w:hAnsi="Arial" w:cs="Arial"/>
                <w:color w:val="000000"/>
              </w:rPr>
              <w:t>24</w:t>
            </w:r>
          </w:p>
        </w:tc>
      </w:tr>
      <w:tr w:rsidR="000E5129" w14:paraId="24192697" w14:textId="77777777" w:rsidTr="00A161AB">
        <w:trPr>
          <w:trHeight w:val="397"/>
        </w:trPr>
        <w:tc>
          <w:tcPr>
            <w:tcW w:w="3525" w:type="dxa"/>
            <w:vAlign w:val="center"/>
          </w:tcPr>
          <w:p w14:paraId="64AF21C8" w14:textId="77777777" w:rsidR="000E5129" w:rsidRDefault="000E5129" w:rsidP="000E5129">
            <w:pPr>
              <w:pStyle w:val="DHHStabletext6pt"/>
            </w:pPr>
            <w:r>
              <w:t xml:space="preserve">Surf Coast Shire </w:t>
            </w:r>
          </w:p>
        </w:tc>
        <w:tc>
          <w:tcPr>
            <w:tcW w:w="996" w:type="dxa"/>
            <w:shd w:val="clear" w:color="auto" w:fill="E1F0D7"/>
            <w:vAlign w:val="center"/>
          </w:tcPr>
          <w:p w14:paraId="2DAFE454" w14:textId="77777777" w:rsidR="000E5129" w:rsidRPr="000E5129" w:rsidRDefault="000E5129" w:rsidP="000E5129">
            <w:pPr>
              <w:jc w:val="right"/>
              <w:rPr>
                <w:rFonts w:ascii="Arial" w:hAnsi="Arial" w:cs="Arial"/>
                <w:color w:val="000000"/>
              </w:rPr>
            </w:pPr>
            <w:r w:rsidRPr="000E5129">
              <w:rPr>
                <w:rFonts w:ascii="Arial" w:hAnsi="Arial" w:cs="Arial"/>
                <w:color w:val="000000"/>
              </w:rPr>
              <w:t>16</w:t>
            </w:r>
          </w:p>
        </w:tc>
        <w:tc>
          <w:tcPr>
            <w:tcW w:w="997" w:type="dxa"/>
            <w:shd w:val="clear" w:color="auto" w:fill="E1F0D7"/>
            <w:vAlign w:val="center"/>
          </w:tcPr>
          <w:p w14:paraId="4FD728DB" w14:textId="77777777" w:rsidR="000E5129" w:rsidRPr="000E5129" w:rsidRDefault="000E5129" w:rsidP="000E5129">
            <w:pPr>
              <w:jc w:val="right"/>
              <w:rPr>
                <w:rFonts w:ascii="Arial" w:hAnsi="Arial" w:cs="Arial"/>
                <w:color w:val="000000"/>
              </w:rPr>
            </w:pPr>
            <w:r w:rsidRPr="000E5129">
              <w:rPr>
                <w:rFonts w:ascii="Arial" w:hAnsi="Arial" w:cs="Arial"/>
                <w:color w:val="000000"/>
              </w:rPr>
              <w:t>292</w:t>
            </w:r>
          </w:p>
        </w:tc>
        <w:tc>
          <w:tcPr>
            <w:tcW w:w="997" w:type="dxa"/>
            <w:shd w:val="clear" w:color="auto" w:fill="E1F0D7"/>
            <w:vAlign w:val="center"/>
          </w:tcPr>
          <w:p w14:paraId="0C473832" w14:textId="77777777" w:rsidR="000E5129" w:rsidRPr="000E5129" w:rsidRDefault="000E5129" w:rsidP="000E5129">
            <w:pPr>
              <w:jc w:val="right"/>
              <w:rPr>
                <w:rFonts w:ascii="Arial" w:hAnsi="Arial" w:cs="Arial"/>
                <w:color w:val="000000"/>
              </w:rPr>
            </w:pPr>
            <w:r w:rsidRPr="000E5129">
              <w:rPr>
                <w:rFonts w:ascii="Arial" w:hAnsi="Arial" w:cs="Arial"/>
                <w:color w:val="000000"/>
              </w:rPr>
              <w:t>79</w:t>
            </w:r>
          </w:p>
        </w:tc>
        <w:tc>
          <w:tcPr>
            <w:tcW w:w="997" w:type="dxa"/>
            <w:vAlign w:val="center"/>
          </w:tcPr>
          <w:p w14:paraId="23439974" w14:textId="77777777" w:rsidR="000E5129" w:rsidRPr="003C4DE3" w:rsidRDefault="000E5129" w:rsidP="000E5129">
            <w:pPr>
              <w:jc w:val="right"/>
              <w:rPr>
                <w:rFonts w:ascii="Arial" w:hAnsi="Arial" w:cs="Arial"/>
                <w:color w:val="000000"/>
              </w:rPr>
            </w:pPr>
            <w:r w:rsidRPr="003C4DE3">
              <w:rPr>
                <w:rFonts w:ascii="Arial" w:hAnsi="Arial" w:cs="Arial"/>
                <w:color w:val="000000"/>
              </w:rPr>
              <w:t>16</w:t>
            </w:r>
          </w:p>
        </w:tc>
        <w:tc>
          <w:tcPr>
            <w:tcW w:w="997" w:type="dxa"/>
            <w:vAlign w:val="center"/>
          </w:tcPr>
          <w:p w14:paraId="7362AEF6" w14:textId="77777777" w:rsidR="000E5129" w:rsidRPr="003C4DE3" w:rsidRDefault="000E5129" w:rsidP="000E5129">
            <w:pPr>
              <w:jc w:val="right"/>
              <w:rPr>
                <w:rFonts w:ascii="Arial" w:hAnsi="Arial" w:cs="Arial"/>
                <w:color w:val="000000"/>
              </w:rPr>
            </w:pPr>
            <w:r w:rsidRPr="003C4DE3">
              <w:rPr>
                <w:rFonts w:ascii="Arial" w:hAnsi="Arial" w:cs="Arial"/>
                <w:color w:val="000000"/>
              </w:rPr>
              <w:t>293</w:t>
            </w:r>
          </w:p>
        </w:tc>
        <w:tc>
          <w:tcPr>
            <w:tcW w:w="997" w:type="dxa"/>
            <w:vAlign w:val="center"/>
          </w:tcPr>
          <w:p w14:paraId="2BDEF992" w14:textId="77777777" w:rsidR="000E5129" w:rsidRPr="00A24FB9" w:rsidRDefault="000E5129" w:rsidP="000E5129">
            <w:pPr>
              <w:jc w:val="right"/>
              <w:rPr>
                <w:rFonts w:ascii="Arial" w:hAnsi="Arial" w:cs="Arial"/>
                <w:color w:val="000000"/>
              </w:rPr>
            </w:pPr>
            <w:r w:rsidRPr="00A24FB9">
              <w:rPr>
                <w:rFonts w:ascii="Arial" w:hAnsi="Arial" w:cs="Arial"/>
                <w:color w:val="000000"/>
              </w:rPr>
              <w:t>87</w:t>
            </w:r>
          </w:p>
        </w:tc>
      </w:tr>
      <w:tr w:rsidR="000E5129" w14:paraId="48888446" w14:textId="77777777" w:rsidTr="00A161AB">
        <w:trPr>
          <w:trHeight w:val="397"/>
        </w:trPr>
        <w:tc>
          <w:tcPr>
            <w:tcW w:w="3525" w:type="dxa"/>
            <w:vAlign w:val="center"/>
          </w:tcPr>
          <w:p w14:paraId="73EA2C72" w14:textId="77777777" w:rsidR="000E5129" w:rsidRDefault="000E5129" w:rsidP="000E5129">
            <w:pPr>
              <w:pStyle w:val="DHHStabletext6pt"/>
            </w:pPr>
            <w:r>
              <w:t>Swan Hill Rural City Council</w:t>
            </w:r>
          </w:p>
        </w:tc>
        <w:tc>
          <w:tcPr>
            <w:tcW w:w="996" w:type="dxa"/>
            <w:shd w:val="clear" w:color="auto" w:fill="E1F0D7"/>
            <w:vAlign w:val="center"/>
          </w:tcPr>
          <w:p w14:paraId="79B7F717" w14:textId="77777777" w:rsidR="000E5129" w:rsidRPr="000E5129" w:rsidRDefault="000E5129" w:rsidP="000E5129">
            <w:pPr>
              <w:jc w:val="right"/>
              <w:rPr>
                <w:rFonts w:ascii="Arial" w:hAnsi="Arial" w:cs="Arial"/>
                <w:color w:val="000000"/>
              </w:rPr>
            </w:pPr>
            <w:r w:rsidRPr="000E5129">
              <w:rPr>
                <w:rFonts w:ascii="Arial" w:hAnsi="Arial" w:cs="Arial"/>
                <w:color w:val="000000"/>
              </w:rPr>
              <w:t>12</w:t>
            </w:r>
          </w:p>
        </w:tc>
        <w:tc>
          <w:tcPr>
            <w:tcW w:w="997" w:type="dxa"/>
            <w:shd w:val="clear" w:color="auto" w:fill="E1F0D7"/>
            <w:vAlign w:val="center"/>
          </w:tcPr>
          <w:p w14:paraId="218F19EE" w14:textId="77777777" w:rsidR="000E5129" w:rsidRPr="000E5129" w:rsidRDefault="000E5129" w:rsidP="000E5129">
            <w:pPr>
              <w:jc w:val="right"/>
              <w:rPr>
                <w:rFonts w:ascii="Arial" w:hAnsi="Arial" w:cs="Arial"/>
                <w:color w:val="000000"/>
              </w:rPr>
            </w:pPr>
            <w:r w:rsidRPr="000E5129">
              <w:rPr>
                <w:rFonts w:ascii="Arial" w:hAnsi="Arial" w:cs="Arial"/>
                <w:color w:val="000000"/>
              </w:rPr>
              <w:t>149</w:t>
            </w:r>
          </w:p>
        </w:tc>
        <w:tc>
          <w:tcPr>
            <w:tcW w:w="997" w:type="dxa"/>
            <w:shd w:val="clear" w:color="auto" w:fill="E1F0D7"/>
            <w:vAlign w:val="center"/>
          </w:tcPr>
          <w:p w14:paraId="09E27A95" w14:textId="77777777" w:rsidR="000E5129" w:rsidRPr="000E5129" w:rsidRDefault="000E5129" w:rsidP="000E5129">
            <w:pPr>
              <w:jc w:val="right"/>
              <w:rPr>
                <w:rFonts w:ascii="Arial" w:hAnsi="Arial" w:cs="Arial"/>
                <w:color w:val="000000"/>
              </w:rPr>
            </w:pPr>
            <w:r w:rsidRPr="000E5129">
              <w:rPr>
                <w:rFonts w:ascii="Arial" w:hAnsi="Arial" w:cs="Arial"/>
                <w:color w:val="000000"/>
              </w:rPr>
              <w:t>63</w:t>
            </w:r>
          </w:p>
        </w:tc>
        <w:tc>
          <w:tcPr>
            <w:tcW w:w="997" w:type="dxa"/>
            <w:vAlign w:val="center"/>
          </w:tcPr>
          <w:p w14:paraId="508565AB" w14:textId="77777777" w:rsidR="000E5129" w:rsidRPr="003C4DE3" w:rsidRDefault="000E5129" w:rsidP="000E5129">
            <w:pPr>
              <w:jc w:val="right"/>
              <w:rPr>
                <w:rFonts w:ascii="Arial" w:hAnsi="Arial" w:cs="Arial"/>
                <w:color w:val="000000"/>
              </w:rPr>
            </w:pPr>
            <w:r w:rsidRPr="003C4DE3">
              <w:rPr>
                <w:rFonts w:ascii="Arial" w:hAnsi="Arial" w:cs="Arial"/>
                <w:color w:val="000000"/>
              </w:rPr>
              <w:t>12</w:t>
            </w:r>
          </w:p>
        </w:tc>
        <w:tc>
          <w:tcPr>
            <w:tcW w:w="997" w:type="dxa"/>
            <w:vAlign w:val="center"/>
          </w:tcPr>
          <w:p w14:paraId="289A2C29" w14:textId="77777777" w:rsidR="000E5129" w:rsidRPr="003C4DE3" w:rsidRDefault="000E5129" w:rsidP="000E5129">
            <w:pPr>
              <w:jc w:val="right"/>
              <w:rPr>
                <w:rFonts w:ascii="Arial" w:hAnsi="Arial" w:cs="Arial"/>
                <w:color w:val="000000"/>
              </w:rPr>
            </w:pPr>
            <w:r w:rsidRPr="003C4DE3">
              <w:rPr>
                <w:rFonts w:ascii="Arial" w:hAnsi="Arial" w:cs="Arial"/>
                <w:color w:val="000000"/>
              </w:rPr>
              <w:t>151</w:t>
            </w:r>
          </w:p>
        </w:tc>
        <w:tc>
          <w:tcPr>
            <w:tcW w:w="997" w:type="dxa"/>
            <w:vAlign w:val="center"/>
          </w:tcPr>
          <w:p w14:paraId="3D9CEEF8" w14:textId="77777777" w:rsidR="000E5129" w:rsidRPr="00A24FB9" w:rsidRDefault="000E5129" w:rsidP="000E5129">
            <w:pPr>
              <w:jc w:val="right"/>
              <w:rPr>
                <w:rFonts w:ascii="Arial" w:hAnsi="Arial" w:cs="Arial"/>
                <w:color w:val="000000"/>
              </w:rPr>
            </w:pPr>
            <w:r w:rsidRPr="00A24FB9">
              <w:rPr>
                <w:rFonts w:ascii="Arial" w:hAnsi="Arial" w:cs="Arial"/>
                <w:color w:val="000000"/>
              </w:rPr>
              <w:t>65</w:t>
            </w:r>
          </w:p>
        </w:tc>
      </w:tr>
      <w:tr w:rsidR="000E5129" w14:paraId="29EBFBD6" w14:textId="77777777" w:rsidTr="00A161AB">
        <w:trPr>
          <w:trHeight w:val="397"/>
        </w:trPr>
        <w:tc>
          <w:tcPr>
            <w:tcW w:w="3525" w:type="dxa"/>
            <w:vAlign w:val="center"/>
          </w:tcPr>
          <w:p w14:paraId="384745A6" w14:textId="77777777" w:rsidR="000E5129" w:rsidRDefault="000E5129" w:rsidP="000E5129">
            <w:pPr>
              <w:pStyle w:val="DHHStabletext6pt"/>
            </w:pPr>
            <w:r>
              <w:t>Towong Shire Council</w:t>
            </w:r>
          </w:p>
        </w:tc>
        <w:tc>
          <w:tcPr>
            <w:tcW w:w="996" w:type="dxa"/>
            <w:shd w:val="clear" w:color="auto" w:fill="E1F0D7"/>
            <w:vAlign w:val="center"/>
          </w:tcPr>
          <w:p w14:paraId="2147D171" w14:textId="77777777" w:rsidR="000E5129" w:rsidRPr="000E5129" w:rsidRDefault="000E5129" w:rsidP="000E5129">
            <w:pPr>
              <w:jc w:val="right"/>
              <w:rPr>
                <w:rFonts w:ascii="Arial" w:hAnsi="Arial" w:cs="Arial"/>
                <w:color w:val="000000"/>
              </w:rPr>
            </w:pPr>
            <w:r w:rsidRPr="000E5129">
              <w:rPr>
                <w:rFonts w:ascii="Arial" w:hAnsi="Arial" w:cs="Arial"/>
                <w:color w:val="000000"/>
              </w:rPr>
              <w:t>3</w:t>
            </w:r>
          </w:p>
        </w:tc>
        <w:tc>
          <w:tcPr>
            <w:tcW w:w="997" w:type="dxa"/>
            <w:shd w:val="clear" w:color="auto" w:fill="E1F0D7"/>
            <w:vAlign w:val="center"/>
          </w:tcPr>
          <w:p w14:paraId="5B3A9140" w14:textId="77777777" w:rsidR="000E5129" w:rsidRPr="000E5129" w:rsidRDefault="000E5129" w:rsidP="000E5129">
            <w:pPr>
              <w:jc w:val="right"/>
              <w:rPr>
                <w:rFonts w:ascii="Arial" w:hAnsi="Arial" w:cs="Arial"/>
                <w:color w:val="000000"/>
              </w:rPr>
            </w:pPr>
            <w:r w:rsidRPr="000E5129">
              <w:rPr>
                <w:rFonts w:ascii="Arial" w:hAnsi="Arial" w:cs="Arial"/>
                <w:color w:val="000000"/>
              </w:rPr>
              <w:t>46</w:t>
            </w:r>
          </w:p>
        </w:tc>
        <w:tc>
          <w:tcPr>
            <w:tcW w:w="997" w:type="dxa"/>
            <w:shd w:val="clear" w:color="auto" w:fill="E1F0D7"/>
            <w:vAlign w:val="center"/>
          </w:tcPr>
          <w:p w14:paraId="70E31CBD" w14:textId="77777777" w:rsidR="000E5129" w:rsidRPr="000E5129" w:rsidRDefault="000E5129" w:rsidP="000E5129">
            <w:pPr>
              <w:jc w:val="right"/>
              <w:rPr>
                <w:rFonts w:ascii="Arial" w:hAnsi="Arial" w:cs="Arial"/>
                <w:color w:val="000000"/>
              </w:rPr>
            </w:pPr>
            <w:r w:rsidRPr="000E5129">
              <w:rPr>
                <w:rFonts w:ascii="Arial" w:hAnsi="Arial" w:cs="Arial"/>
                <w:color w:val="000000"/>
              </w:rPr>
              <w:t>22</w:t>
            </w:r>
          </w:p>
        </w:tc>
        <w:tc>
          <w:tcPr>
            <w:tcW w:w="997" w:type="dxa"/>
            <w:vAlign w:val="center"/>
          </w:tcPr>
          <w:p w14:paraId="53D26C5B" w14:textId="77777777" w:rsidR="000E5129" w:rsidRPr="003C4DE3" w:rsidRDefault="000E5129" w:rsidP="000E5129">
            <w:pPr>
              <w:jc w:val="right"/>
              <w:rPr>
                <w:rFonts w:ascii="Arial" w:hAnsi="Arial" w:cs="Arial"/>
                <w:color w:val="000000"/>
              </w:rPr>
            </w:pPr>
            <w:r w:rsidRPr="003C4DE3">
              <w:rPr>
                <w:rFonts w:ascii="Arial" w:hAnsi="Arial" w:cs="Arial"/>
                <w:color w:val="000000"/>
              </w:rPr>
              <w:t>3</w:t>
            </w:r>
          </w:p>
        </w:tc>
        <w:tc>
          <w:tcPr>
            <w:tcW w:w="997" w:type="dxa"/>
            <w:vAlign w:val="center"/>
          </w:tcPr>
          <w:p w14:paraId="4A93B5E6" w14:textId="77777777" w:rsidR="000E5129" w:rsidRPr="003C4DE3" w:rsidRDefault="000E5129" w:rsidP="000E5129">
            <w:pPr>
              <w:jc w:val="right"/>
              <w:rPr>
                <w:rFonts w:ascii="Arial" w:hAnsi="Arial" w:cs="Arial"/>
                <w:color w:val="000000"/>
              </w:rPr>
            </w:pPr>
            <w:r w:rsidRPr="003C4DE3">
              <w:rPr>
                <w:rFonts w:ascii="Arial" w:hAnsi="Arial" w:cs="Arial"/>
                <w:color w:val="000000"/>
              </w:rPr>
              <w:t>45</w:t>
            </w:r>
          </w:p>
        </w:tc>
        <w:tc>
          <w:tcPr>
            <w:tcW w:w="997" w:type="dxa"/>
            <w:vAlign w:val="center"/>
          </w:tcPr>
          <w:p w14:paraId="1FB62667" w14:textId="77777777" w:rsidR="000E5129" w:rsidRPr="00A24FB9" w:rsidRDefault="000E5129" w:rsidP="000E5129">
            <w:pPr>
              <w:jc w:val="right"/>
              <w:rPr>
                <w:rFonts w:ascii="Arial" w:hAnsi="Arial" w:cs="Arial"/>
                <w:color w:val="000000"/>
              </w:rPr>
            </w:pPr>
            <w:r w:rsidRPr="00A24FB9">
              <w:rPr>
                <w:rFonts w:ascii="Arial" w:hAnsi="Arial" w:cs="Arial"/>
                <w:color w:val="000000"/>
              </w:rPr>
              <w:t>25</w:t>
            </w:r>
          </w:p>
        </w:tc>
      </w:tr>
      <w:tr w:rsidR="000E5129" w14:paraId="3E468AED" w14:textId="77777777" w:rsidTr="00A161AB">
        <w:trPr>
          <w:trHeight w:val="397"/>
        </w:trPr>
        <w:tc>
          <w:tcPr>
            <w:tcW w:w="3525" w:type="dxa"/>
            <w:vAlign w:val="center"/>
          </w:tcPr>
          <w:p w14:paraId="5D28FFFB" w14:textId="77777777" w:rsidR="000E5129" w:rsidRDefault="000E5129" w:rsidP="000E5129">
            <w:pPr>
              <w:pStyle w:val="DHHStabletext6pt"/>
            </w:pPr>
            <w:r>
              <w:t>Wangaratta Rural City Council</w:t>
            </w:r>
          </w:p>
        </w:tc>
        <w:tc>
          <w:tcPr>
            <w:tcW w:w="996" w:type="dxa"/>
            <w:shd w:val="clear" w:color="auto" w:fill="E1F0D7"/>
            <w:vAlign w:val="center"/>
          </w:tcPr>
          <w:p w14:paraId="08F125B7" w14:textId="77777777" w:rsidR="000E5129" w:rsidRPr="000E5129" w:rsidRDefault="000E5129" w:rsidP="000E5129">
            <w:pPr>
              <w:jc w:val="right"/>
              <w:rPr>
                <w:rFonts w:ascii="Arial" w:hAnsi="Arial" w:cs="Arial"/>
                <w:color w:val="000000"/>
              </w:rPr>
            </w:pPr>
            <w:r w:rsidRPr="000E5129">
              <w:rPr>
                <w:rFonts w:ascii="Arial" w:hAnsi="Arial" w:cs="Arial"/>
                <w:color w:val="000000"/>
              </w:rPr>
              <w:t>13</w:t>
            </w:r>
          </w:p>
        </w:tc>
        <w:tc>
          <w:tcPr>
            <w:tcW w:w="997" w:type="dxa"/>
            <w:shd w:val="clear" w:color="auto" w:fill="E1F0D7"/>
            <w:vAlign w:val="center"/>
          </w:tcPr>
          <w:p w14:paraId="264095AE" w14:textId="77777777" w:rsidR="000E5129" w:rsidRPr="000E5129" w:rsidRDefault="000E5129" w:rsidP="000E5129">
            <w:pPr>
              <w:jc w:val="right"/>
              <w:rPr>
                <w:rFonts w:ascii="Arial" w:hAnsi="Arial" w:cs="Arial"/>
                <w:color w:val="000000"/>
              </w:rPr>
            </w:pPr>
            <w:r w:rsidRPr="000E5129">
              <w:rPr>
                <w:rFonts w:ascii="Arial" w:hAnsi="Arial" w:cs="Arial"/>
                <w:color w:val="000000"/>
              </w:rPr>
              <w:t>172</w:t>
            </w:r>
          </w:p>
        </w:tc>
        <w:tc>
          <w:tcPr>
            <w:tcW w:w="997" w:type="dxa"/>
            <w:shd w:val="clear" w:color="auto" w:fill="E1F0D7"/>
            <w:vAlign w:val="center"/>
          </w:tcPr>
          <w:p w14:paraId="16BAF088" w14:textId="77777777" w:rsidR="000E5129" w:rsidRPr="000E5129" w:rsidRDefault="000E5129" w:rsidP="000E5129">
            <w:pPr>
              <w:jc w:val="right"/>
              <w:rPr>
                <w:rFonts w:ascii="Arial" w:hAnsi="Arial" w:cs="Arial"/>
                <w:color w:val="000000"/>
              </w:rPr>
            </w:pPr>
            <w:r w:rsidRPr="000E5129">
              <w:rPr>
                <w:rFonts w:ascii="Arial" w:hAnsi="Arial" w:cs="Arial"/>
                <w:color w:val="000000"/>
              </w:rPr>
              <w:t>80</w:t>
            </w:r>
          </w:p>
        </w:tc>
        <w:tc>
          <w:tcPr>
            <w:tcW w:w="997" w:type="dxa"/>
            <w:vAlign w:val="center"/>
          </w:tcPr>
          <w:p w14:paraId="1CAA4D5A" w14:textId="77777777" w:rsidR="000E5129" w:rsidRPr="003C4DE3" w:rsidRDefault="000E5129" w:rsidP="000E5129">
            <w:pPr>
              <w:jc w:val="right"/>
              <w:rPr>
                <w:rFonts w:ascii="Arial" w:hAnsi="Arial" w:cs="Arial"/>
                <w:color w:val="000000"/>
              </w:rPr>
            </w:pPr>
            <w:r w:rsidRPr="003C4DE3">
              <w:rPr>
                <w:rFonts w:ascii="Arial" w:hAnsi="Arial" w:cs="Arial"/>
                <w:color w:val="000000"/>
              </w:rPr>
              <w:t>12</w:t>
            </w:r>
          </w:p>
        </w:tc>
        <w:tc>
          <w:tcPr>
            <w:tcW w:w="997" w:type="dxa"/>
            <w:vAlign w:val="center"/>
          </w:tcPr>
          <w:p w14:paraId="4C663529" w14:textId="77777777" w:rsidR="000E5129" w:rsidRPr="003C4DE3" w:rsidRDefault="000E5129" w:rsidP="000E5129">
            <w:pPr>
              <w:jc w:val="right"/>
              <w:rPr>
                <w:rFonts w:ascii="Arial" w:hAnsi="Arial" w:cs="Arial"/>
                <w:color w:val="000000"/>
              </w:rPr>
            </w:pPr>
            <w:r w:rsidRPr="003C4DE3">
              <w:rPr>
                <w:rFonts w:ascii="Arial" w:hAnsi="Arial" w:cs="Arial"/>
                <w:color w:val="000000"/>
              </w:rPr>
              <w:t>156</w:t>
            </w:r>
          </w:p>
        </w:tc>
        <w:tc>
          <w:tcPr>
            <w:tcW w:w="997" w:type="dxa"/>
            <w:vAlign w:val="center"/>
          </w:tcPr>
          <w:p w14:paraId="081239F8" w14:textId="77777777" w:rsidR="000E5129" w:rsidRPr="00A24FB9" w:rsidRDefault="000E5129" w:rsidP="000E5129">
            <w:pPr>
              <w:jc w:val="right"/>
              <w:rPr>
                <w:rFonts w:ascii="Arial" w:hAnsi="Arial" w:cs="Arial"/>
                <w:color w:val="000000"/>
              </w:rPr>
            </w:pPr>
            <w:r w:rsidRPr="00A24FB9">
              <w:rPr>
                <w:rFonts w:ascii="Arial" w:hAnsi="Arial" w:cs="Arial"/>
                <w:color w:val="000000"/>
              </w:rPr>
              <w:t>61</w:t>
            </w:r>
          </w:p>
        </w:tc>
      </w:tr>
      <w:tr w:rsidR="000E5129" w14:paraId="11D692DF" w14:textId="77777777" w:rsidTr="00A161AB">
        <w:trPr>
          <w:trHeight w:val="397"/>
        </w:trPr>
        <w:tc>
          <w:tcPr>
            <w:tcW w:w="3525" w:type="dxa"/>
            <w:vAlign w:val="center"/>
          </w:tcPr>
          <w:p w14:paraId="334C89E7" w14:textId="77777777" w:rsidR="000E5129" w:rsidRDefault="000E5129" w:rsidP="000E5129">
            <w:pPr>
              <w:pStyle w:val="DHHStabletext6pt"/>
            </w:pPr>
            <w:r>
              <w:t>Warrnambool City Council</w:t>
            </w:r>
          </w:p>
        </w:tc>
        <w:tc>
          <w:tcPr>
            <w:tcW w:w="996" w:type="dxa"/>
            <w:shd w:val="clear" w:color="auto" w:fill="E1F0D7"/>
            <w:vAlign w:val="center"/>
          </w:tcPr>
          <w:p w14:paraId="1A533AA9" w14:textId="77777777" w:rsidR="000E5129" w:rsidRPr="000E5129" w:rsidRDefault="000E5129" w:rsidP="000E5129">
            <w:pPr>
              <w:jc w:val="right"/>
              <w:rPr>
                <w:rFonts w:ascii="Arial" w:hAnsi="Arial" w:cs="Arial"/>
                <w:color w:val="000000"/>
              </w:rPr>
            </w:pPr>
            <w:r w:rsidRPr="000E5129">
              <w:rPr>
                <w:rFonts w:ascii="Arial" w:hAnsi="Arial" w:cs="Arial"/>
                <w:color w:val="000000"/>
              </w:rPr>
              <w:t>17</w:t>
            </w:r>
          </w:p>
        </w:tc>
        <w:tc>
          <w:tcPr>
            <w:tcW w:w="997" w:type="dxa"/>
            <w:shd w:val="clear" w:color="auto" w:fill="E1F0D7"/>
            <w:vAlign w:val="center"/>
          </w:tcPr>
          <w:p w14:paraId="05FE33C6" w14:textId="77777777" w:rsidR="000E5129" w:rsidRPr="000E5129" w:rsidRDefault="000E5129" w:rsidP="000E5129">
            <w:pPr>
              <w:jc w:val="right"/>
              <w:rPr>
                <w:rFonts w:ascii="Arial" w:hAnsi="Arial" w:cs="Arial"/>
                <w:color w:val="000000"/>
              </w:rPr>
            </w:pPr>
            <w:r w:rsidRPr="000E5129">
              <w:rPr>
                <w:rFonts w:ascii="Arial" w:hAnsi="Arial" w:cs="Arial"/>
                <w:color w:val="000000"/>
              </w:rPr>
              <w:t>255</w:t>
            </w:r>
          </w:p>
        </w:tc>
        <w:tc>
          <w:tcPr>
            <w:tcW w:w="997" w:type="dxa"/>
            <w:shd w:val="clear" w:color="auto" w:fill="E1F0D7"/>
            <w:vAlign w:val="center"/>
          </w:tcPr>
          <w:p w14:paraId="0414E642" w14:textId="77777777" w:rsidR="000E5129" w:rsidRPr="000E5129" w:rsidRDefault="000E5129" w:rsidP="000E5129">
            <w:pPr>
              <w:jc w:val="right"/>
              <w:rPr>
                <w:rFonts w:ascii="Arial" w:hAnsi="Arial" w:cs="Arial"/>
                <w:color w:val="000000"/>
              </w:rPr>
            </w:pPr>
            <w:r w:rsidRPr="000E5129">
              <w:rPr>
                <w:rFonts w:ascii="Arial" w:hAnsi="Arial" w:cs="Arial"/>
                <w:color w:val="000000"/>
              </w:rPr>
              <w:t>46</w:t>
            </w:r>
          </w:p>
        </w:tc>
        <w:tc>
          <w:tcPr>
            <w:tcW w:w="997" w:type="dxa"/>
            <w:vAlign w:val="center"/>
          </w:tcPr>
          <w:p w14:paraId="30D235B7" w14:textId="77777777" w:rsidR="000E5129" w:rsidRPr="003C4DE3" w:rsidRDefault="000E5129" w:rsidP="000E5129">
            <w:pPr>
              <w:jc w:val="right"/>
              <w:rPr>
                <w:rFonts w:ascii="Arial" w:hAnsi="Arial" w:cs="Arial"/>
                <w:color w:val="000000"/>
              </w:rPr>
            </w:pPr>
            <w:r w:rsidRPr="003C4DE3">
              <w:rPr>
                <w:rFonts w:ascii="Arial" w:hAnsi="Arial" w:cs="Arial"/>
                <w:color w:val="000000"/>
              </w:rPr>
              <w:t>17</w:t>
            </w:r>
          </w:p>
        </w:tc>
        <w:tc>
          <w:tcPr>
            <w:tcW w:w="997" w:type="dxa"/>
            <w:vAlign w:val="center"/>
          </w:tcPr>
          <w:p w14:paraId="0B6368C1" w14:textId="77777777" w:rsidR="000E5129" w:rsidRPr="003C4DE3" w:rsidRDefault="000E5129" w:rsidP="000E5129">
            <w:pPr>
              <w:jc w:val="right"/>
              <w:rPr>
                <w:rFonts w:ascii="Arial" w:hAnsi="Arial" w:cs="Arial"/>
                <w:color w:val="000000"/>
              </w:rPr>
            </w:pPr>
            <w:r w:rsidRPr="003C4DE3">
              <w:rPr>
                <w:rFonts w:ascii="Arial" w:hAnsi="Arial" w:cs="Arial"/>
                <w:color w:val="000000"/>
              </w:rPr>
              <w:t>268</w:t>
            </w:r>
          </w:p>
        </w:tc>
        <w:tc>
          <w:tcPr>
            <w:tcW w:w="997" w:type="dxa"/>
            <w:vAlign w:val="center"/>
          </w:tcPr>
          <w:p w14:paraId="7FB65B39" w14:textId="77777777" w:rsidR="000E5129" w:rsidRPr="00A24FB9" w:rsidRDefault="000E5129" w:rsidP="000E5129">
            <w:pPr>
              <w:jc w:val="right"/>
              <w:rPr>
                <w:rFonts w:ascii="Arial" w:hAnsi="Arial" w:cs="Arial"/>
                <w:color w:val="000000"/>
              </w:rPr>
            </w:pPr>
            <w:r w:rsidRPr="00A24FB9">
              <w:rPr>
                <w:rFonts w:ascii="Arial" w:hAnsi="Arial" w:cs="Arial"/>
                <w:color w:val="000000"/>
              </w:rPr>
              <w:t>52</w:t>
            </w:r>
          </w:p>
        </w:tc>
      </w:tr>
      <w:tr w:rsidR="000E5129" w14:paraId="49D273F6" w14:textId="77777777" w:rsidTr="00A161AB">
        <w:trPr>
          <w:trHeight w:val="397"/>
        </w:trPr>
        <w:tc>
          <w:tcPr>
            <w:tcW w:w="3525" w:type="dxa"/>
            <w:vAlign w:val="center"/>
          </w:tcPr>
          <w:p w14:paraId="6FCD1D8C" w14:textId="77777777" w:rsidR="000E5129" w:rsidRDefault="000E5129" w:rsidP="000E5129">
            <w:pPr>
              <w:pStyle w:val="DHHStabletext6pt"/>
            </w:pPr>
            <w:r>
              <w:t>Wellington Shire Council</w:t>
            </w:r>
          </w:p>
        </w:tc>
        <w:tc>
          <w:tcPr>
            <w:tcW w:w="996" w:type="dxa"/>
            <w:shd w:val="clear" w:color="auto" w:fill="E1F0D7"/>
            <w:vAlign w:val="center"/>
          </w:tcPr>
          <w:p w14:paraId="2AF367F7" w14:textId="77777777" w:rsidR="000E5129" w:rsidRPr="000E5129" w:rsidRDefault="000E5129" w:rsidP="000E5129">
            <w:pPr>
              <w:jc w:val="right"/>
              <w:rPr>
                <w:rFonts w:ascii="Arial" w:hAnsi="Arial" w:cs="Arial"/>
                <w:color w:val="000000"/>
              </w:rPr>
            </w:pPr>
            <w:r w:rsidRPr="000E5129">
              <w:rPr>
                <w:rFonts w:ascii="Arial" w:hAnsi="Arial" w:cs="Arial"/>
                <w:color w:val="000000"/>
              </w:rPr>
              <w:t>13</w:t>
            </w:r>
          </w:p>
        </w:tc>
        <w:tc>
          <w:tcPr>
            <w:tcW w:w="997" w:type="dxa"/>
            <w:shd w:val="clear" w:color="auto" w:fill="E1F0D7"/>
            <w:vAlign w:val="center"/>
          </w:tcPr>
          <w:p w14:paraId="56E83BFB" w14:textId="77777777" w:rsidR="000E5129" w:rsidRPr="000E5129" w:rsidRDefault="000E5129" w:rsidP="000E5129">
            <w:pPr>
              <w:jc w:val="right"/>
              <w:rPr>
                <w:rFonts w:ascii="Arial" w:hAnsi="Arial" w:cs="Arial"/>
                <w:color w:val="000000"/>
              </w:rPr>
            </w:pPr>
            <w:r w:rsidRPr="000E5129">
              <w:rPr>
                <w:rFonts w:ascii="Arial" w:hAnsi="Arial" w:cs="Arial"/>
                <w:color w:val="000000"/>
              </w:rPr>
              <w:t>292</w:t>
            </w:r>
          </w:p>
        </w:tc>
        <w:tc>
          <w:tcPr>
            <w:tcW w:w="997" w:type="dxa"/>
            <w:shd w:val="clear" w:color="auto" w:fill="E1F0D7"/>
            <w:vAlign w:val="center"/>
          </w:tcPr>
          <w:p w14:paraId="2651F071" w14:textId="77777777" w:rsidR="000E5129" w:rsidRPr="000E5129" w:rsidRDefault="000E5129" w:rsidP="000E5129">
            <w:pPr>
              <w:jc w:val="right"/>
              <w:rPr>
                <w:rFonts w:ascii="Arial" w:hAnsi="Arial" w:cs="Arial"/>
                <w:color w:val="000000"/>
              </w:rPr>
            </w:pPr>
            <w:r w:rsidRPr="000E5129">
              <w:rPr>
                <w:rFonts w:ascii="Arial" w:hAnsi="Arial" w:cs="Arial"/>
                <w:color w:val="000000"/>
              </w:rPr>
              <w:t>91</w:t>
            </w:r>
          </w:p>
        </w:tc>
        <w:tc>
          <w:tcPr>
            <w:tcW w:w="997" w:type="dxa"/>
            <w:vAlign w:val="center"/>
          </w:tcPr>
          <w:p w14:paraId="3081D3E0" w14:textId="77777777" w:rsidR="000E5129" w:rsidRPr="003C4DE3" w:rsidRDefault="000E5129" w:rsidP="000E5129">
            <w:pPr>
              <w:jc w:val="right"/>
              <w:rPr>
                <w:rFonts w:ascii="Arial" w:hAnsi="Arial" w:cs="Arial"/>
                <w:color w:val="000000"/>
              </w:rPr>
            </w:pPr>
            <w:r w:rsidRPr="003C4DE3">
              <w:rPr>
                <w:rFonts w:ascii="Arial" w:hAnsi="Arial" w:cs="Arial"/>
                <w:color w:val="000000"/>
              </w:rPr>
              <w:t>13</w:t>
            </w:r>
          </w:p>
        </w:tc>
        <w:tc>
          <w:tcPr>
            <w:tcW w:w="997" w:type="dxa"/>
            <w:vAlign w:val="center"/>
          </w:tcPr>
          <w:p w14:paraId="7FAA1462" w14:textId="77777777" w:rsidR="000E5129" w:rsidRPr="003C4DE3" w:rsidRDefault="000E5129" w:rsidP="000E5129">
            <w:pPr>
              <w:jc w:val="right"/>
              <w:rPr>
                <w:rFonts w:ascii="Arial" w:hAnsi="Arial" w:cs="Arial"/>
                <w:color w:val="000000"/>
              </w:rPr>
            </w:pPr>
            <w:r w:rsidRPr="003C4DE3">
              <w:rPr>
                <w:rFonts w:ascii="Arial" w:hAnsi="Arial" w:cs="Arial"/>
                <w:color w:val="000000"/>
              </w:rPr>
              <w:t>287</w:t>
            </w:r>
          </w:p>
        </w:tc>
        <w:tc>
          <w:tcPr>
            <w:tcW w:w="997" w:type="dxa"/>
            <w:vAlign w:val="center"/>
          </w:tcPr>
          <w:p w14:paraId="3ADCF5E7" w14:textId="77777777" w:rsidR="000E5129" w:rsidRPr="00A24FB9" w:rsidRDefault="000E5129" w:rsidP="000E5129">
            <w:pPr>
              <w:jc w:val="right"/>
              <w:rPr>
                <w:rFonts w:ascii="Arial" w:hAnsi="Arial" w:cs="Arial"/>
                <w:color w:val="000000"/>
              </w:rPr>
            </w:pPr>
            <w:r w:rsidRPr="00A24FB9">
              <w:rPr>
                <w:rFonts w:ascii="Arial" w:hAnsi="Arial" w:cs="Arial"/>
                <w:color w:val="000000"/>
              </w:rPr>
              <w:t>72</w:t>
            </w:r>
          </w:p>
        </w:tc>
      </w:tr>
      <w:tr w:rsidR="000E5129" w14:paraId="4BAF7832" w14:textId="77777777" w:rsidTr="00A161AB">
        <w:trPr>
          <w:trHeight w:val="397"/>
        </w:trPr>
        <w:tc>
          <w:tcPr>
            <w:tcW w:w="3525" w:type="dxa"/>
            <w:vAlign w:val="center"/>
          </w:tcPr>
          <w:p w14:paraId="29B7846D" w14:textId="77777777" w:rsidR="000E5129" w:rsidRDefault="000E5129" w:rsidP="000E5129">
            <w:pPr>
              <w:pStyle w:val="DHHStabletext6pt"/>
            </w:pPr>
            <w:r>
              <w:t>West Wimmera Shire Council</w:t>
            </w:r>
          </w:p>
        </w:tc>
        <w:tc>
          <w:tcPr>
            <w:tcW w:w="996" w:type="dxa"/>
            <w:shd w:val="clear" w:color="auto" w:fill="E1F0D7"/>
            <w:vAlign w:val="center"/>
          </w:tcPr>
          <w:p w14:paraId="00601E32" w14:textId="77777777" w:rsidR="000E5129" w:rsidRPr="000E5129" w:rsidRDefault="000E5129" w:rsidP="000E5129">
            <w:pPr>
              <w:jc w:val="right"/>
              <w:rPr>
                <w:rFonts w:ascii="Arial" w:hAnsi="Arial" w:cs="Arial"/>
                <w:color w:val="000000"/>
              </w:rPr>
            </w:pPr>
            <w:r w:rsidRPr="000E5129">
              <w:rPr>
                <w:rFonts w:ascii="Arial" w:hAnsi="Arial" w:cs="Arial"/>
                <w:color w:val="000000"/>
              </w:rPr>
              <w:t>2</w:t>
            </w:r>
          </w:p>
        </w:tc>
        <w:tc>
          <w:tcPr>
            <w:tcW w:w="997" w:type="dxa"/>
            <w:shd w:val="clear" w:color="auto" w:fill="E1F0D7"/>
            <w:vAlign w:val="center"/>
          </w:tcPr>
          <w:p w14:paraId="02731A6B" w14:textId="77777777" w:rsidR="000E5129" w:rsidRPr="000E5129" w:rsidRDefault="000E5129" w:rsidP="000E5129">
            <w:pPr>
              <w:jc w:val="right"/>
              <w:rPr>
                <w:rFonts w:ascii="Arial" w:hAnsi="Arial" w:cs="Arial"/>
                <w:color w:val="000000"/>
              </w:rPr>
            </w:pPr>
            <w:r w:rsidRPr="000E5129">
              <w:rPr>
                <w:rFonts w:ascii="Arial" w:hAnsi="Arial" w:cs="Arial"/>
                <w:color w:val="000000"/>
              </w:rPr>
              <w:t>56</w:t>
            </w:r>
          </w:p>
        </w:tc>
        <w:tc>
          <w:tcPr>
            <w:tcW w:w="997" w:type="dxa"/>
            <w:shd w:val="clear" w:color="auto" w:fill="E1F0D7"/>
            <w:vAlign w:val="center"/>
          </w:tcPr>
          <w:p w14:paraId="14C91B78" w14:textId="77777777" w:rsidR="000E5129" w:rsidRPr="000E5129" w:rsidRDefault="000E5129" w:rsidP="000E5129">
            <w:pPr>
              <w:jc w:val="right"/>
              <w:rPr>
                <w:rFonts w:ascii="Arial" w:hAnsi="Arial" w:cs="Arial"/>
                <w:color w:val="000000"/>
              </w:rPr>
            </w:pPr>
            <w:r w:rsidRPr="000E5129">
              <w:rPr>
                <w:rFonts w:ascii="Arial" w:hAnsi="Arial" w:cs="Arial"/>
                <w:color w:val="000000"/>
              </w:rPr>
              <w:t>15</w:t>
            </w:r>
          </w:p>
        </w:tc>
        <w:tc>
          <w:tcPr>
            <w:tcW w:w="997" w:type="dxa"/>
            <w:vAlign w:val="center"/>
          </w:tcPr>
          <w:p w14:paraId="022F8CF9" w14:textId="77777777" w:rsidR="000E5129" w:rsidRPr="003C4DE3" w:rsidRDefault="000E5129" w:rsidP="000E5129">
            <w:pPr>
              <w:jc w:val="right"/>
              <w:rPr>
                <w:rFonts w:ascii="Arial" w:hAnsi="Arial" w:cs="Arial"/>
                <w:color w:val="000000"/>
              </w:rPr>
            </w:pPr>
            <w:r w:rsidRPr="003C4DE3">
              <w:rPr>
                <w:rFonts w:ascii="Arial" w:hAnsi="Arial" w:cs="Arial"/>
                <w:color w:val="000000"/>
              </w:rPr>
              <w:t>2</w:t>
            </w:r>
          </w:p>
        </w:tc>
        <w:tc>
          <w:tcPr>
            <w:tcW w:w="997" w:type="dxa"/>
            <w:vAlign w:val="center"/>
          </w:tcPr>
          <w:p w14:paraId="753FDD7F" w14:textId="77777777" w:rsidR="000E5129" w:rsidRPr="003C4DE3" w:rsidRDefault="000E5129" w:rsidP="000E5129">
            <w:pPr>
              <w:jc w:val="right"/>
              <w:rPr>
                <w:rFonts w:ascii="Arial" w:hAnsi="Arial" w:cs="Arial"/>
                <w:color w:val="000000"/>
              </w:rPr>
            </w:pPr>
            <w:r w:rsidRPr="003C4DE3">
              <w:rPr>
                <w:rFonts w:ascii="Arial" w:hAnsi="Arial" w:cs="Arial"/>
                <w:color w:val="000000"/>
              </w:rPr>
              <w:t>53</w:t>
            </w:r>
          </w:p>
        </w:tc>
        <w:tc>
          <w:tcPr>
            <w:tcW w:w="997" w:type="dxa"/>
            <w:vAlign w:val="center"/>
          </w:tcPr>
          <w:p w14:paraId="2E2139B4" w14:textId="77777777" w:rsidR="000E5129" w:rsidRPr="00A24FB9" w:rsidRDefault="000E5129" w:rsidP="000E5129">
            <w:pPr>
              <w:jc w:val="right"/>
              <w:rPr>
                <w:rFonts w:ascii="Arial" w:hAnsi="Arial" w:cs="Arial"/>
                <w:color w:val="000000"/>
              </w:rPr>
            </w:pPr>
            <w:r w:rsidRPr="00A24FB9">
              <w:rPr>
                <w:rFonts w:ascii="Arial" w:hAnsi="Arial" w:cs="Arial"/>
                <w:color w:val="000000"/>
              </w:rPr>
              <w:t>18</w:t>
            </w:r>
          </w:p>
        </w:tc>
      </w:tr>
      <w:tr w:rsidR="000E5129" w14:paraId="537DCF88" w14:textId="77777777" w:rsidTr="00A161AB">
        <w:trPr>
          <w:trHeight w:val="397"/>
        </w:trPr>
        <w:tc>
          <w:tcPr>
            <w:tcW w:w="3525" w:type="dxa"/>
            <w:vAlign w:val="center"/>
          </w:tcPr>
          <w:p w14:paraId="25A2ECC8" w14:textId="77777777" w:rsidR="000E5129" w:rsidRDefault="000E5129" w:rsidP="000E5129">
            <w:pPr>
              <w:pStyle w:val="DHHStabletext6pt"/>
            </w:pPr>
            <w:r>
              <w:t>Whitehorse City Council</w:t>
            </w:r>
          </w:p>
        </w:tc>
        <w:tc>
          <w:tcPr>
            <w:tcW w:w="996" w:type="dxa"/>
            <w:shd w:val="clear" w:color="auto" w:fill="E1F0D7"/>
            <w:vAlign w:val="center"/>
          </w:tcPr>
          <w:p w14:paraId="76628D98" w14:textId="77777777" w:rsidR="000E5129" w:rsidRPr="000E5129" w:rsidRDefault="000E5129" w:rsidP="000E5129">
            <w:pPr>
              <w:jc w:val="right"/>
              <w:rPr>
                <w:rFonts w:ascii="Arial" w:hAnsi="Arial" w:cs="Arial"/>
                <w:color w:val="000000"/>
              </w:rPr>
            </w:pPr>
            <w:r w:rsidRPr="000E5129">
              <w:rPr>
                <w:rFonts w:ascii="Arial" w:hAnsi="Arial" w:cs="Arial"/>
                <w:color w:val="000000"/>
              </w:rPr>
              <w:t>72</w:t>
            </w:r>
          </w:p>
        </w:tc>
        <w:tc>
          <w:tcPr>
            <w:tcW w:w="997" w:type="dxa"/>
            <w:shd w:val="clear" w:color="auto" w:fill="E1F0D7"/>
            <w:vAlign w:val="center"/>
          </w:tcPr>
          <w:p w14:paraId="3DDEF15C" w14:textId="77777777" w:rsidR="000E5129" w:rsidRPr="000E5129" w:rsidRDefault="000E5129" w:rsidP="000E5129">
            <w:pPr>
              <w:jc w:val="right"/>
              <w:rPr>
                <w:rFonts w:ascii="Arial" w:hAnsi="Arial" w:cs="Arial"/>
                <w:color w:val="000000"/>
              </w:rPr>
            </w:pPr>
            <w:r w:rsidRPr="000E5129">
              <w:rPr>
                <w:rFonts w:ascii="Arial" w:hAnsi="Arial" w:cs="Arial"/>
                <w:color w:val="000000"/>
              </w:rPr>
              <w:t>831</w:t>
            </w:r>
          </w:p>
        </w:tc>
        <w:tc>
          <w:tcPr>
            <w:tcW w:w="997" w:type="dxa"/>
            <w:shd w:val="clear" w:color="auto" w:fill="E1F0D7"/>
            <w:vAlign w:val="center"/>
          </w:tcPr>
          <w:p w14:paraId="2CDE3B0D" w14:textId="77777777" w:rsidR="000E5129" w:rsidRPr="000E5129" w:rsidRDefault="000E5129" w:rsidP="000E5129">
            <w:pPr>
              <w:jc w:val="right"/>
              <w:rPr>
                <w:rFonts w:ascii="Arial" w:hAnsi="Arial" w:cs="Arial"/>
                <w:color w:val="000000"/>
              </w:rPr>
            </w:pPr>
            <w:r w:rsidRPr="000E5129">
              <w:rPr>
                <w:rFonts w:ascii="Arial" w:hAnsi="Arial" w:cs="Arial"/>
                <w:color w:val="000000"/>
              </w:rPr>
              <w:t>217</w:t>
            </w:r>
          </w:p>
        </w:tc>
        <w:tc>
          <w:tcPr>
            <w:tcW w:w="997" w:type="dxa"/>
            <w:vAlign w:val="center"/>
          </w:tcPr>
          <w:p w14:paraId="648C3963" w14:textId="77777777" w:rsidR="000E5129" w:rsidRPr="003C4DE3" w:rsidRDefault="000E5129" w:rsidP="000E5129">
            <w:pPr>
              <w:jc w:val="right"/>
              <w:rPr>
                <w:rFonts w:ascii="Arial" w:hAnsi="Arial" w:cs="Arial"/>
                <w:color w:val="000000"/>
              </w:rPr>
            </w:pPr>
            <w:r w:rsidRPr="003C4DE3">
              <w:rPr>
                <w:rFonts w:ascii="Arial" w:hAnsi="Arial" w:cs="Arial"/>
                <w:color w:val="000000"/>
              </w:rPr>
              <w:t>74</w:t>
            </w:r>
          </w:p>
        </w:tc>
        <w:tc>
          <w:tcPr>
            <w:tcW w:w="997" w:type="dxa"/>
            <w:vAlign w:val="center"/>
          </w:tcPr>
          <w:p w14:paraId="728278BB" w14:textId="77777777" w:rsidR="000E5129" w:rsidRPr="003C4DE3" w:rsidRDefault="000E5129" w:rsidP="000E5129">
            <w:pPr>
              <w:jc w:val="right"/>
              <w:rPr>
                <w:rFonts w:ascii="Arial" w:hAnsi="Arial" w:cs="Arial"/>
                <w:color w:val="000000"/>
              </w:rPr>
            </w:pPr>
            <w:r w:rsidRPr="003C4DE3">
              <w:rPr>
                <w:rFonts w:ascii="Arial" w:hAnsi="Arial" w:cs="Arial"/>
                <w:color w:val="000000"/>
              </w:rPr>
              <w:t>865</w:t>
            </w:r>
          </w:p>
        </w:tc>
        <w:tc>
          <w:tcPr>
            <w:tcW w:w="997" w:type="dxa"/>
            <w:vAlign w:val="center"/>
          </w:tcPr>
          <w:p w14:paraId="125EA21C" w14:textId="77777777" w:rsidR="000E5129" w:rsidRPr="00A24FB9" w:rsidRDefault="000E5129" w:rsidP="000E5129">
            <w:pPr>
              <w:jc w:val="right"/>
              <w:rPr>
                <w:rFonts w:ascii="Arial" w:hAnsi="Arial" w:cs="Arial"/>
                <w:color w:val="000000"/>
              </w:rPr>
            </w:pPr>
            <w:r w:rsidRPr="00A24FB9">
              <w:rPr>
                <w:rFonts w:ascii="Arial" w:hAnsi="Arial" w:cs="Arial"/>
                <w:color w:val="000000"/>
              </w:rPr>
              <w:t>204</w:t>
            </w:r>
          </w:p>
        </w:tc>
      </w:tr>
      <w:tr w:rsidR="000E5129" w14:paraId="7178A8F6" w14:textId="77777777" w:rsidTr="00A161AB">
        <w:trPr>
          <w:trHeight w:val="397"/>
        </w:trPr>
        <w:tc>
          <w:tcPr>
            <w:tcW w:w="3525" w:type="dxa"/>
            <w:vAlign w:val="center"/>
          </w:tcPr>
          <w:p w14:paraId="1C8F7990" w14:textId="77777777" w:rsidR="000E5129" w:rsidRDefault="000E5129" w:rsidP="000E5129">
            <w:pPr>
              <w:pStyle w:val="DHHStabletext6pt"/>
            </w:pPr>
            <w:r>
              <w:t>Whittlesea City Council</w:t>
            </w:r>
          </w:p>
        </w:tc>
        <w:tc>
          <w:tcPr>
            <w:tcW w:w="996" w:type="dxa"/>
            <w:shd w:val="clear" w:color="auto" w:fill="E1F0D7"/>
            <w:vAlign w:val="center"/>
          </w:tcPr>
          <w:p w14:paraId="47374508" w14:textId="77777777" w:rsidR="000E5129" w:rsidRPr="000E5129" w:rsidRDefault="000E5129" w:rsidP="000E5129">
            <w:pPr>
              <w:jc w:val="right"/>
              <w:rPr>
                <w:rFonts w:ascii="Arial" w:hAnsi="Arial" w:cs="Arial"/>
                <w:color w:val="000000"/>
              </w:rPr>
            </w:pPr>
            <w:r w:rsidRPr="000E5129">
              <w:rPr>
                <w:rFonts w:ascii="Arial" w:hAnsi="Arial" w:cs="Arial"/>
                <w:color w:val="000000"/>
              </w:rPr>
              <w:t>67</w:t>
            </w:r>
          </w:p>
        </w:tc>
        <w:tc>
          <w:tcPr>
            <w:tcW w:w="997" w:type="dxa"/>
            <w:shd w:val="clear" w:color="auto" w:fill="E1F0D7"/>
            <w:vAlign w:val="center"/>
          </w:tcPr>
          <w:p w14:paraId="2E6014D5" w14:textId="77777777" w:rsidR="000E5129" w:rsidRPr="000E5129" w:rsidRDefault="000E5129" w:rsidP="000E5129">
            <w:pPr>
              <w:jc w:val="right"/>
              <w:rPr>
                <w:rFonts w:ascii="Arial" w:hAnsi="Arial" w:cs="Arial"/>
                <w:color w:val="000000"/>
              </w:rPr>
            </w:pPr>
            <w:r w:rsidRPr="000E5129">
              <w:rPr>
                <w:rFonts w:ascii="Arial" w:hAnsi="Arial" w:cs="Arial"/>
                <w:color w:val="000000"/>
              </w:rPr>
              <w:t>733</w:t>
            </w:r>
          </w:p>
        </w:tc>
        <w:tc>
          <w:tcPr>
            <w:tcW w:w="997" w:type="dxa"/>
            <w:shd w:val="clear" w:color="auto" w:fill="E1F0D7"/>
            <w:vAlign w:val="center"/>
          </w:tcPr>
          <w:p w14:paraId="370BE973" w14:textId="77777777" w:rsidR="000E5129" w:rsidRPr="000E5129" w:rsidRDefault="000E5129" w:rsidP="000E5129">
            <w:pPr>
              <w:jc w:val="right"/>
              <w:rPr>
                <w:rFonts w:ascii="Arial" w:hAnsi="Arial" w:cs="Arial"/>
                <w:color w:val="000000"/>
              </w:rPr>
            </w:pPr>
            <w:r w:rsidRPr="000E5129">
              <w:rPr>
                <w:rFonts w:ascii="Arial" w:hAnsi="Arial" w:cs="Arial"/>
                <w:color w:val="000000"/>
              </w:rPr>
              <w:t>235</w:t>
            </w:r>
          </w:p>
        </w:tc>
        <w:tc>
          <w:tcPr>
            <w:tcW w:w="997" w:type="dxa"/>
            <w:vAlign w:val="center"/>
          </w:tcPr>
          <w:p w14:paraId="5F07B1D9" w14:textId="77777777" w:rsidR="000E5129" w:rsidRPr="003C4DE3" w:rsidRDefault="000E5129" w:rsidP="000E5129">
            <w:pPr>
              <w:jc w:val="right"/>
              <w:rPr>
                <w:rFonts w:ascii="Arial" w:hAnsi="Arial" w:cs="Arial"/>
                <w:color w:val="000000"/>
              </w:rPr>
            </w:pPr>
            <w:r w:rsidRPr="003C4DE3">
              <w:rPr>
                <w:rFonts w:ascii="Arial" w:hAnsi="Arial" w:cs="Arial"/>
                <w:color w:val="000000"/>
              </w:rPr>
              <w:t>75</w:t>
            </w:r>
          </w:p>
        </w:tc>
        <w:tc>
          <w:tcPr>
            <w:tcW w:w="997" w:type="dxa"/>
            <w:vAlign w:val="center"/>
          </w:tcPr>
          <w:p w14:paraId="453EC034" w14:textId="77777777" w:rsidR="000E5129" w:rsidRPr="003C4DE3" w:rsidRDefault="000E5129" w:rsidP="000E5129">
            <w:pPr>
              <w:jc w:val="right"/>
              <w:rPr>
                <w:rFonts w:ascii="Arial" w:hAnsi="Arial" w:cs="Arial"/>
                <w:color w:val="000000"/>
              </w:rPr>
            </w:pPr>
            <w:r w:rsidRPr="003C4DE3">
              <w:rPr>
                <w:rFonts w:ascii="Arial" w:hAnsi="Arial" w:cs="Arial"/>
                <w:color w:val="000000"/>
              </w:rPr>
              <w:t>827</w:t>
            </w:r>
          </w:p>
        </w:tc>
        <w:tc>
          <w:tcPr>
            <w:tcW w:w="997" w:type="dxa"/>
            <w:vAlign w:val="center"/>
          </w:tcPr>
          <w:p w14:paraId="136053B9" w14:textId="77777777" w:rsidR="000E5129" w:rsidRPr="00A24FB9" w:rsidRDefault="000E5129" w:rsidP="000E5129">
            <w:pPr>
              <w:jc w:val="right"/>
              <w:rPr>
                <w:rFonts w:ascii="Arial" w:hAnsi="Arial" w:cs="Arial"/>
                <w:color w:val="000000"/>
              </w:rPr>
            </w:pPr>
            <w:r w:rsidRPr="00A24FB9">
              <w:rPr>
                <w:rFonts w:ascii="Arial" w:hAnsi="Arial" w:cs="Arial"/>
                <w:color w:val="000000"/>
              </w:rPr>
              <w:t>239</w:t>
            </w:r>
          </w:p>
        </w:tc>
      </w:tr>
      <w:tr w:rsidR="000E5129" w14:paraId="0D8ABC87" w14:textId="77777777" w:rsidTr="00A161AB">
        <w:trPr>
          <w:trHeight w:val="397"/>
        </w:trPr>
        <w:tc>
          <w:tcPr>
            <w:tcW w:w="3525" w:type="dxa"/>
            <w:vAlign w:val="center"/>
          </w:tcPr>
          <w:p w14:paraId="3CF6CD85" w14:textId="77777777" w:rsidR="000E5129" w:rsidRDefault="000E5129" w:rsidP="000E5129">
            <w:pPr>
              <w:pStyle w:val="DHHStabletext6pt"/>
            </w:pPr>
            <w:r>
              <w:t>Wodonga City Council</w:t>
            </w:r>
          </w:p>
        </w:tc>
        <w:tc>
          <w:tcPr>
            <w:tcW w:w="996" w:type="dxa"/>
            <w:shd w:val="clear" w:color="auto" w:fill="E1F0D7"/>
            <w:vAlign w:val="center"/>
          </w:tcPr>
          <w:p w14:paraId="63372D5F" w14:textId="77777777" w:rsidR="000E5129" w:rsidRPr="000E5129" w:rsidRDefault="000E5129" w:rsidP="000E5129">
            <w:pPr>
              <w:jc w:val="right"/>
              <w:rPr>
                <w:rFonts w:ascii="Arial" w:hAnsi="Arial" w:cs="Arial"/>
                <w:color w:val="000000"/>
              </w:rPr>
            </w:pPr>
            <w:r w:rsidRPr="000E5129">
              <w:rPr>
                <w:rFonts w:ascii="Arial" w:hAnsi="Arial" w:cs="Arial"/>
                <w:color w:val="000000"/>
              </w:rPr>
              <w:t>20</w:t>
            </w:r>
          </w:p>
        </w:tc>
        <w:tc>
          <w:tcPr>
            <w:tcW w:w="997" w:type="dxa"/>
            <w:shd w:val="clear" w:color="auto" w:fill="E1F0D7"/>
            <w:vAlign w:val="center"/>
          </w:tcPr>
          <w:p w14:paraId="56D48F58" w14:textId="77777777" w:rsidR="000E5129" w:rsidRPr="000E5129" w:rsidRDefault="000E5129" w:rsidP="000E5129">
            <w:pPr>
              <w:jc w:val="right"/>
              <w:rPr>
                <w:rFonts w:ascii="Arial" w:hAnsi="Arial" w:cs="Arial"/>
                <w:color w:val="000000"/>
              </w:rPr>
            </w:pPr>
            <w:r w:rsidRPr="000E5129">
              <w:rPr>
                <w:rFonts w:ascii="Arial" w:hAnsi="Arial" w:cs="Arial"/>
                <w:color w:val="000000"/>
              </w:rPr>
              <w:t>198</w:t>
            </w:r>
          </w:p>
        </w:tc>
        <w:tc>
          <w:tcPr>
            <w:tcW w:w="997" w:type="dxa"/>
            <w:shd w:val="clear" w:color="auto" w:fill="E1F0D7"/>
            <w:vAlign w:val="center"/>
          </w:tcPr>
          <w:p w14:paraId="338C0A25" w14:textId="77777777" w:rsidR="000E5129" w:rsidRPr="000E5129" w:rsidRDefault="000E5129" w:rsidP="000E5129">
            <w:pPr>
              <w:jc w:val="right"/>
              <w:rPr>
                <w:rFonts w:ascii="Arial" w:hAnsi="Arial" w:cs="Arial"/>
                <w:color w:val="000000"/>
              </w:rPr>
            </w:pPr>
            <w:r w:rsidRPr="000E5129">
              <w:rPr>
                <w:rFonts w:ascii="Arial" w:hAnsi="Arial" w:cs="Arial"/>
                <w:color w:val="000000"/>
              </w:rPr>
              <w:t>66</w:t>
            </w:r>
          </w:p>
        </w:tc>
        <w:tc>
          <w:tcPr>
            <w:tcW w:w="997" w:type="dxa"/>
            <w:vAlign w:val="center"/>
          </w:tcPr>
          <w:p w14:paraId="1E6E0BDA" w14:textId="77777777" w:rsidR="000E5129" w:rsidRPr="003C4DE3" w:rsidRDefault="000E5129" w:rsidP="000E5129">
            <w:pPr>
              <w:jc w:val="right"/>
              <w:rPr>
                <w:rFonts w:ascii="Arial" w:hAnsi="Arial" w:cs="Arial"/>
                <w:color w:val="000000"/>
              </w:rPr>
            </w:pPr>
            <w:r w:rsidRPr="003C4DE3">
              <w:rPr>
                <w:rFonts w:ascii="Arial" w:hAnsi="Arial" w:cs="Arial"/>
                <w:color w:val="000000"/>
              </w:rPr>
              <w:t>21</w:t>
            </w:r>
          </w:p>
        </w:tc>
        <w:tc>
          <w:tcPr>
            <w:tcW w:w="997" w:type="dxa"/>
            <w:vAlign w:val="center"/>
          </w:tcPr>
          <w:p w14:paraId="7EC97EF0" w14:textId="77777777" w:rsidR="000E5129" w:rsidRPr="003C4DE3" w:rsidRDefault="000E5129" w:rsidP="000E5129">
            <w:pPr>
              <w:jc w:val="right"/>
              <w:rPr>
                <w:rFonts w:ascii="Arial" w:hAnsi="Arial" w:cs="Arial"/>
                <w:color w:val="000000"/>
              </w:rPr>
            </w:pPr>
            <w:r w:rsidRPr="003C4DE3">
              <w:rPr>
                <w:rFonts w:ascii="Arial" w:hAnsi="Arial" w:cs="Arial"/>
                <w:color w:val="000000"/>
              </w:rPr>
              <w:t>198</w:t>
            </w:r>
          </w:p>
        </w:tc>
        <w:tc>
          <w:tcPr>
            <w:tcW w:w="997" w:type="dxa"/>
            <w:vAlign w:val="center"/>
          </w:tcPr>
          <w:p w14:paraId="1317A7BD" w14:textId="77777777" w:rsidR="000E5129" w:rsidRPr="00A24FB9" w:rsidRDefault="000E5129" w:rsidP="000E5129">
            <w:pPr>
              <w:jc w:val="right"/>
              <w:rPr>
                <w:rFonts w:ascii="Arial" w:hAnsi="Arial" w:cs="Arial"/>
                <w:color w:val="000000"/>
              </w:rPr>
            </w:pPr>
            <w:r w:rsidRPr="00A24FB9">
              <w:rPr>
                <w:rFonts w:ascii="Arial" w:hAnsi="Arial" w:cs="Arial"/>
                <w:color w:val="000000"/>
              </w:rPr>
              <w:t>68</w:t>
            </w:r>
          </w:p>
        </w:tc>
      </w:tr>
      <w:tr w:rsidR="000E5129" w14:paraId="410D24B5" w14:textId="77777777" w:rsidTr="00A161AB">
        <w:trPr>
          <w:trHeight w:val="397"/>
        </w:trPr>
        <w:tc>
          <w:tcPr>
            <w:tcW w:w="3525" w:type="dxa"/>
            <w:vAlign w:val="center"/>
          </w:tcPr>
          <w:p w14:paraId="1E6F49BB" w14:textId="77777777" w:rsidR="000E5129" w:rsidRDefault="000E5129" w:rsidP="000E5129">
            <w:pPr>
              <w:pStyle w:val="DHHStabletext6pt"/>
            </w:pPr>
            <w:r>
              <w:t>Wyndham City Council</w:t>
            </w:r>
          </w:p>
        </w:tc>
        <w:tc>
          <w:tcPr>
            <w:tcW w:w="996" w:type="dxa"/>
            <w:shd w:val="clear" w:color="auto" w:fill="E1F0D7"/>
            <w:vAlign w:val="center"/>
          </w:tcPr>
          <w:p w14:paraId="2E6C57BD" w14:textId="77777777" w:rsidR="000E5129" w:rsidRPr="000E5129" w:rsidRDefault="000E5129" w:rsidP="000E5129">
            <w:pPr>
              <w:jc w:val="right"/>
              <w:rPr>
                <w:rFonts w:ascii="Arial" w:hAnsi="Arial" w:cs="Arial"/>
                <w:color w:val="000000"/>
              </w:rPr>
            </w:pPr>
            <w:r w:rsidRPr="000E5129">
              <w:rPr>
                <w:rFonts w:ascii="Arial" w:hAnsi="Arial" w:cs="Arial"/>
                <w:color w:val="000000"/>
              </w:rPr>
              <w:t>83</w:t>
            </w:r>
          </w:p>
        </w:tc>
        <w:tc>
          <w:tcPr>
            <w:tcW w:w="997" w:type="dxa"/>
            <w:shd w:val="clear" w:color="auto" w:fill="E1F0D7"/>
            <w:vAlign w:val="center"/>
          </w:tcPr>
          <w:p w14:paraId="0D6EA81C" w14:textId="77777777" w:rsidR="000E5129" w:rsidRPr="000E5129" w:rsidRDefault="000E5129" w:rsidP="000E5129">
            <w:pPr>
              <w:jc w:val="right"/>
              <w:rPr>
                <w:rFonts w:ascii="Arial" w:hAnsi="Arial" w:cs="Arial"/>
                <w:color w:val="000000"/>
              </w:rPr>
            </w:pPr>
            <w:r w:rsidRPr="000E5129">
              <w:rPr>
                <w:rFonts w:ascii="Arial" w:hAnsi="Arial" w:cs="Arial"/>
                <w:color w:val="000000"/>
              </w:rPr>
              <w:t>733</w:t>
            </w:r>
          </w:p>
        </w:tc>
        <w:tc>
          <w:tcPr>
            <w:tcW w:w="997" w:type="dxa"/>
            <w:shd w:val="clear" w:color="auto" w:fill="E1F0D7"/>
            <w:vAlign w:val="center"/>
          </w:tcPr>
          <w:p w14:paraId="6933E15B" w14:textId="77777777" w:rsidR="000E5129" w:rsidRPr="000E5129" w:rsidRDefault="000E5129" w:rsidP="000E5129">
            <w:pPr>
              <w:jc w:val="right"/>
              <w:rPr>
                <w:rFonts w:ascii="Arial" w:hAnsi="Arial" w:cs="Arial"/>
                <w:color w:val="000000"/>
              </w:rPr>
            </w:pPr>
            <w:r w:rsidRPr="000E5129">
              <w:rPr>
                <w:rFonts w:ascii="Arial" w:hAnsi="Arial" w:cs="Arial"/>
                <w:color w:val="000000"/>
              </w:rPr>
              <w:t>229</w:t>
            </w:r>
          </w:p>
        </w:tc>
        <w:tc>
          <w:tcPr>
            <w:tcW w:w="997" w:type="dxa"/>
            <w:vAlign w:val="center"/>
          </w:tcPr>
          <w:p w14:paraId="06596031" w14:textId="77777777" w:rsidR="000E5129" w:rsidRPr="003C4DE3" w:rsidRDefault="000E5129" w:rsidP="000E5129">
            <w:pPr>
              <w:jc w:val="right"/>
              <w:rPr>
                <w:rFonts w:ascii="Arial" w:hAnsi="Arial" w:cs="Arial"/>
                <w:color w:val="000000"/>
              </w:rPr>
            </w:pPr>
            <w:r w:rsidRPr="003C4DE3">
              <w:rPr>
                <w:rFonts w:ascii="Arial" w:hAnsi="Arial" w:cs="Arial"/>
                <w:color w:val="000000"/>
              </w:rPr>
              <w:t>89</w:t>
            </w:r>
          </w:p>
        </w:tc>
        <w:tc>
          <w:tcPr>
            <w:tcW w:w="997" w:type="dxa"/>
            <w:vAlign w:val="center"/>
          </w:tcPr>
          <w:p w14:paraId="2DCBDC24" w14:textId="77777777" w:rsidR="000E5129" w:rsidRPr="003C4DE3" w:rsidRDefault="000E5129" w:rsidP="000E5129">
            <w:pPr>
              <w:jc w:val="right"/>
              <w:rPr>
                <w:rFonts w:ascii="Arial" w:hAnsi="Arial" w:cs="Arial"/>
                <w:color w:val="000000"/>
              </w:rPr>
            </w:pPr>
            <w:r w:rsidRPr="003C4DE3">
              <w:rPr>
                <w:rFonts w:ascii="Arial" w:hAnsi="Arial" w:cs="Arial"/>
                <w:color w:val="000000"/>
              </w:rPr>
              <w:t>787</w:t>
            </w:r>
          </w:p>
        </w:tc>
        <w:tc>
          <w:tcPr>
            <w:tcW w:w="997" w:type="dxa"/>
            <w:vAlign w:val="center"/>
          </w:tcPr>
          <w:p w14:paraId="00C92E98" w14:textId="77777777" w:rsidR="000E5129" w:rsidRPr="00A24FB9" w:rsidRDefault="000E5129" w:rsidP="000E5129">
            <w:pPr>
              <w:jc w:val="right"/>
              <w:rPr>
                <w:rFonts w:ascii="Arial" w:hAnsi="Arial" w:cs="Arial"/>
                <w:color w:val="000000"/>
              </w:rPr>
            </w:pPr>
            <w:r w:rsidRPr="00A24FB9">
              <w:rPr>
                <w:rFonts w:ascii="Arial" w:hAnsi="Arial" w:cs="Arial"/>
                <w:color w:val="000000"/>
              </w:rPr>
              <w:t>254</w:t>
            </w:r>
          </w:p>
        </w:tc>
      </w:tr>
      <w:tr w:rsidR="000E5129" w14:paraId="37EC3664" w14:textId="77777777" w:rsidTr="00A161AB">
        <w:trPr>
          <w:trHeight w:val="397"/>
        </w:trPr>
        <w:tc>
          <w:tcPr>
            <w:tcW w:w="3525" w:type="dxa"/>
            <w:vAlign w:val="center"/>
          </w:tcPr>
          <w:p w14:paraId="30460308" w14:textId="77777777" w:rsidR="000E5129" w:rsidRDefault="000E5129" w:rsidP="000E5129">
            <w:pPr>
              <w:pStyle w:val="DHHStabletext6pt"/>
            </w:pPr>
            <w:r>
              <w:t>Yarra City Council</w:t>
            </w:r>
          </w:p>
        </w:tc>
        <w:tc>
          <w:tcPr>
            <w:tcW w:w="996" w:type="dxa"/>
            <w:shd w:val="clear" w:color="auto" w:fill="E1F0D7"/>
            <w:vAlign w:val="center"/>
          </w:tcPr>
          <w:p w14:paraId="08EF0F98" w14:textId="77777777" w:rsidR="000E5129" w:rsidRPr="000E5129" w:rsidRDefault="000E5129" w:rsidP="000E5129">
            <w:pPr>
              <w:jc w:val="right"/>
              <w:rPr>
                <w:rFonts w:ascii="Arial" w:hAnsi="Arial" w:cs="Arial"/>
                <w:color w:val="000000"/>
              </w:rPr>
            </w:pPr>
            <w:r w:rsidRPr="000E5129">
              <w:rPr>
                <w:rFonts w:ascii="Arial" w:hAnsi="Arial" w:cs="Arial"/>
                <w:color w:val="000000"/>
              </w:rPr>
              <w:t>47</w:t>
            </w:r>
          </w:p>
        </w:tc>
        <w:tc>
          <w:tcPr>
            <w:tcW w:w="997" w:type="dxa"/>
            <w:shd w:val="clear" w:color="auto" w:fill="E1F0D7"/>
            <w:vAlign w:val="center"/>
          </w:tcPr>
          <w:p w14:paraId="5635EAD9" w14:textId="77777777" w:rsidR="000E5129" w:rsidRPr="000E5129" w:rsidRDefault="000E5129" w:rsidP="000E5129">
            <w:pPr>
              <w:jc w:val="right"/>
              <w:rPr>
                <w:rFonts w:ascii="Arial" w:hAnsi="Arial" w:cs="Arial"/>
                <w:color w:val="000000"/>
              </w:rPr>
            </w:pPr>
            <w:r w:rsidRPr="000E5129">
              <w:rPr>
                <w:rFonts w:ascii="Arial" w:hAnsi="Arial" w:cs="Arial"/>
                <w:color w:val="000000"/>
              </w:rPr>
              <w:t>1,146</w:t>
            </w:r>
          </w:p>
        </w:tc>
        <w:tc>
          <w:tcPr>
            <w:tcW w:w="997" w:type="dxa"/>
            <w:shd w:val="clear" w:color="auto" w:fill="E1F0D7"/>
            <w:vAlign w:val="center"/>
          </w:tcPr>
          <w:p w14:paraId="6D7F5C3F" w14:textId="77777777" w:rsidR="000E5129" w:rsidRPr="000E5129" w:rsidRDefault="000E5129" w:rsidP="000E5129">
            <w:pPr>
              <w:jc w:val="right"/>
              <w:rPr>
                <w:rFonts w:ascii="Arial" w:hAnsi="Arial" w:cs="Arial"/>
                <w:color w:val="000000"/>
              </w:rPr>
            </w:pPr>
            <w:r w:rsidRPr="000E5129">
              <w:rPr>
                <w:rFonts w:ascii="Arial" w:hAnsi="Arial" w:cs="Arial"/>
                <w:color w:val="000000"/>
              </w:rPr>
              <w:t>201</w:t>
            </w:r>
          </w:p>
        </w:tc>
        <w:tc>
          <w:tcPr>
            <w:tcW w:w="997" w:type="dxa"/>
            <w:vAlign w:val="center"/>
          </w:tcPr>
          <w:p w14:paraId="4A02DFC9" w14:textId="77777777" w:rsidR="000E5129" w:rsidRPr="003C4DE3" w:rsidRDefault="000E5129" w:rsidP="000E5129">
            <w:pPr>
              <w:jc w:val="right"/>
              <w:rPr>
                <w:rFonts w:ascii="Arial" w:hAnsi="Arial" w:cs="Arial"/>
                <w:color w:val="000000"/>
              </w:rPr>
            </w:pPr>
            <w:r w:rsidRPr="003C4DE3">
              <w:rPr>
                <w:rFonts w:ascii="Arial" w:hAnsi="Arial" w:cs="Arial"/>
                <w:color w:val="000000"/>
              </w:rPr>
              <w:t>45</w:t>
            </w:r>
          </w:p>
        </w:tc>
        <w:tc>
          <w:tcPr>
            <w:tcW w:w="997" w:type="dxa"/>
            <w:vAlign w:val="center"/>
          </w:tcPr>
          <w:p w14:paraId="6B500872" w14:textId="77777777" w:rsidR="000E5129" w:rsidRPr="003C4DE3" w:rsidRDefault="000E5129" w:rsidP="000E5129">
            <w:pPr>
              <w:jc w:val="right"/>
              <w:rPr>
                <w:rFonts w:ascii="Arial" w:hAnsi="Arial" w:cs="Arial"/>
                <w:color w:val="000000"/>
              </w:rPr>
            </w:pPr>
            <w:r w:rsidRPr="003C4DE3">
              <w:rPr>
                <w:rFonts w:ascii="Arial" w:hAnsi="Arial" w:cs="Arial"/>
                <w:color w:val="000000"/>
              </w:rPr>
              <w:t>1,123</w:t>
            </w:r>
          </w:p>
        </w:tc>
        <w:tc>
          <w:tcPr>
            <w:tcW w:w="997" w:type="dxa"/>
            <w:vAlign w:val="center"/>
          </w:tcPr>
          <w:p w14:paraId="7860E2DD" w14:textId="77777777" w:rsidR="000E5129" w:rsidRPr="00A24FB9" w:rsidRDefault="000E5129" w:rsidP="000E5129">
            <w:pPr>
              <w:jc w:val="right"/>
              <w:rPr>
                <w:rFonts w:ascii="Arial" w:hAnsi="Arial" w:cs="Arial"/>
                <w:color w:val="000000"/>
              </w:rPr>
            </w:pPr>
            <w:r w:rsidRPr="00A24FB9">
              <w:rPr>
                <w:rFonts w:ascii="Arial" w:hAnsi="Arial" w:cs="Arial"/>
                <w:color w:val="000000"/>
              </w:rPr>
              <w:t>188</w:t>
            </w:r>
          </w:p>
        </w:tc>
      </w:tr>
      <w:tr w:rsidR="000E5129" w14:paraId="680473D6" w14:textId="77777777" w:rsidTr="00A161AB">
        <w:trPr>
          <w:trHeight w:val="397"/>
        </w:trPr>
        <w:tc>
          <w:tcPr>
            <w:tcW w:w="3525" w:type="dxa"/>
            <w:vAlign w:val="center"/>
          </w:tcPr>
          <w:p w14:paraId="7BEF68C6" w14:textId="77777777" w:rsidR="000E5129" w:rsidRDefault="000E5129" w:rsidP="000E5129">
            <w:pPr>
              <w:pStyle w:val="DHHStabletext6pt"/>
            </w:pPr>
            <w:r>
              <w:t>Yarra Ranges Shire Council</w:t>
            </w:r>
          </w:p>
        </w:tc>
        <w:tc>
          <w:tcPr>
            <w:tcW w:w="996" w:type="dxa"/>
            <w:shd w:val="clear" w:color="auto" w:fill="E1F0D7"/>
            <w:vAlign w:val="center"/>
          </w:tcPr>
          <w:p w14:paraId="2A937AF4" w14:textId="77777777" w:rsidR="000E5129" w:rsidRPr="000E5129" w:rsidRDefault="000E5129" w:rsidP="000E5129">
            <w:pPr>
              <w:jc w:val="right"/>
              <w:rPr>
                <w:rFonts w:ascii="Arial" w:hAnsi="Arial" w:cs="Arial"/>
                <w:color w:val="000000"/>
              </w:rPr>
            </w:pPr>
            <w:r w:rsidRPr="000E5129">
              <w:rPr>
                <w:rFonts w:ascii="Arial" w:hAnsi="Arial" w:cs="Arial"/>
                <w:color w:val="000000"/>
              </w:rPr>
              <w:t>55</w:t>
            </w:r>
          </w:p>
        </w:tc>
        <w:tc>
          <w:tcPr>
            <w:tcW w:w="997" w:type="dxa"/>
            <w:shd w:val="clear" w:color="auto" w:fill="E1F0D7"/>
            <w:vAlign w:val="center"/>
          </w:tcPr>
          <w:p w14:paraId="76E0A267" w14:textId="77777777" w:rsidR="000E5129" w:rsidRPr="000E5129" w:rsidRDefault="000E5129" w:rsidP="000E5129">
            <w:pPr>
              <w:jc w:val="right"/>
              <w:rPr>
                <w:rFonts w:ascii="Arial" w:hAnsi="Arial" w:cs="Arial"/>
                <w:color w:val="000000"/>
              </w:rPr>
            </w:pPr>
            <w:r w:rsidRPr="000E5129">
              <w:rPr>
                <w:rFonts w:ascii="Arial" w:hAnsi="Arial" w:cs="Arial"/>
                <w:color w:val="000000"/>
              </w:rPr>
              <w:t>867</w:t>
            </w:r>
          </w:p>
        </w:tc>
        <w:tc>
          <w:tcPr>
            <w:tcW w:w="997" w:type="dxa"/>
            <w:shd w:val="clear" w:color="auto" w:fill="E1F0D7"/>
            <w:vAlign w:val="center"/>
          </w:tcPr>
          <w:p w14:paraId="22C3395D" w14:textId="77777777" w:rsidR="000E5129" w:rsidRPr="000E5129" w:rsidRDefault="000E5129" w:rsidP="000E5129">
            <w:pPr>
              <w:jc w:val="right"/>
              <w:rPr>
                <w:rFonts w:ascii="Arial" w:hAnsi="Arial" w:cs="Arial"/>
                <w:color w:val="000000"/>
              </w:rPr>
            </w:pPr>
            <w:r w:rsidRPr="000E5129">
              <w:rPr>
                <w:rFonts w:ascii="Arial" w:hAnsi="Arial" w:cs="Arial"/>
                <w:color w:val="000000"/>
              </w:rPr>
              <w:t>286</w:t>
            </w:r>
          </w:p>
        </w:tc>
        <w:tc>
          <w:tcPr>
            <w:tcW w:w="997" w:type="dxa"/>
            <w:vAlign w:val="center"/>
          </w:tcPr>
          <w:p w14:paraId="367C66A6" w14:textId="77777777" w:rsidR="000E5129" w:rsidRPr="003C4DE3" w:rsidRDefault="000E5129" w:rsidP="000E5129">
            <w:pPr>
              <w:jc w:val="right"/>
              <w:rPr>
                <w:rFonts w:ascii="Arial" w:hAnsi="Arial" w:cs="Arial"/>
                <w:color w:val="000000"/>
              </w:rPr>
            </w:pPr>
            <w:r w:rsidRPr="003C4DE3">
              <w:rPr>
                <w:rFonts w:ascii="Arial" w:hAnsi="Arial" w:cs="Arial"/>
                <w:color w:val="000000"/>
              </w:rPr>
              <w:t>54</w:t>
            </w:r>
          </w:p>
        </w:tc>
        <w:tc>
          <w:tcPr>
            <w:tcW w:w="997" w:type="dxa"/>
            <w:vAlign w:val="center"/>
          </w:tcPr>
          <w:p w14:paraId="5D7ABB2E" w14:textId="77777777" w:rsidR="000E5129" w:rsidRPr="003C4DE3" w:rsidRDefault="000E5129" w:rsidP="000E5129">
            <w:pPr>
              <w:jc w:val="right"/>
              <w:rPr>
                <w:rFonts w:ascii="Arial" w:hAnsi="Arial" w:cs="Arial"/>
                <w:color w:val="000000"/>
              </w:rPr>
            </w:pPr>
            <w:r w:rsidRPr="003C4DE3">
              <w:rPr>
                <w:rFonts w:ascii="Arial" w:hAnsi="Arial" w:cs="Arial"/>
                <w:color w:val="000000"/>
              </w:rPr>
              <w:t>874</w:t>
            </w:r>
          </w:p>
        </w:tc>
        <w:tc>
          <w:tcPr>
            <w:tcW w:w="997" w:type="dxa"/>
            <w:vAlign w:val="center"/>
          </w:tcPr>
          <w:p w14:paraId="486BBB7D" w14:textId="77777777" w:rsidR="000E5129" w:rsidRPr="00A24FB9" w:rsidRDefault="000E5129" w:rsidP="000E5129">
            <w:pPr>
              <w:jc w:val="right"/>
              <w:rPr>
                <w:rFonts w:ascii="Arial" w:hAnsi="Arial" w:cs="Arial"/>
                <w:color w:val="000000"/>
              </w:rPr>
            </w:pPr>
            <w:r w:rsidRPr="00A24FB9">
              <w:rPr>
                <w:rFonts w:ascii="Arial" w:hAnsi="Arial" w:cs="Arial"/>
                <w:color w:val="000000"/>
              </w:rPr>
              <w:t>272</w:t>
            </w:r>
          </w:p>
        </w:tc>
      </w:tr>
      <w:tr w:rsidR="000E5129" w14:paraId="11E03252" w14:textId="77777777" w:rsidTr="00A161AB">
        <w:trPr>
          <w:trHeight w:val="397"/>
        </w:trPr>
        <w:tc>
          <w:tcPr>
            <w:tcW w:w="3525" w:type="dxa"/>
            <w:vAlign w:val="center"/>
          </w:tcPr>
          <w:p w14:paraId="0DDCD93F" w14:textId="77777777" w:rsidR="000E5129" w:rsidRDefault="000E5129" w:rsidP="000E5129">
            <w:pPr>
              <w:pStyle w:val="DHHStabletext6pt"/>
            </w:pPr>
            <w:r>
              <w:t>Yarriambiack Shire Council</w:t>
            </w:r>
          </w:p>
        </w:tc>
        <w:tc>
          <w:tcPr>
            <w:tcW w:w="996" w:type="dxa"/>
            <w:shd w:val="clear" w:color="auto" w:fill="E1F0D7"/>
            <w:vAlign w:val="center"/>
          </w:tcPr>
          <w:p w14:paraId="6C870D11" w14:textId="77777777" w:rsidR="000E5129" w:rsidRPr="000E5129" w:rsidRDefault="000E5129" w:rsidP="000E5129">
            <w:pPr>
              <w:jc w:val="right"/>
              <w:rPr>
                <w:rFonts w:ascii="Arial" w:hAnsi="Arial" w:cs="Arial"/>
                <w:color w:val="000000"/>
              </w:rPr>
            </w:pPr>
            <w:r w:rsidRPr="000E5129">
              <w:rPr>
                <w:rFonts w:ascii="Arial" w:hAnsi="Arial" w:cs="Arial"/>
                <w:color w:val="000000"/>
              </w:rPr>
              <w:t>4</w:t>
            </w:r>
          </w:p>
        </w:tc>
        <w:tc>
          <w:tcPr>
            <w:tcW w:w="997" w:type="dxa"/>
            <w:shd w:val="clear" w:color="auto" w:fill="E1F0D7"/>
            <w:vAlign w:val="center"/>
          </w:tcPr>
          <w:p w14:paraId="140D3473" w14:textId="77777777" w:rsidR="000E5129" w:rsidRPr="000E5129" w:rsidRDefault="000E5129" w:rsidP="000E5129">
            <w:pPr>
              <w:jc w:val="right"/>
              <w:rPr>
                <w:rFonts w:ascii="Arial" w:hAnsi="Arial" w:cs="Arial"/>
                <w:color w:val="000000"/>
              </w:rPr>
            </w:pPr>
            <w:r w:rsidRPr="000E5129">
              <w:rPr>
                <w:rFonts w:ascii="Arial" w:hAnsi="Arial" w:cs="Arial"/>
                <w:color w:val="000000"/>
              </w:rPr>
              <w:t>78</w:t>
            </w:r>
          </w:p>
        </w:tc>
        <w:tc>
          <w:tcPr>
            <w:tcW w:w="997" w:type="dxa"/>
            <w:shd w:val="clear" w:color="auto" w:fill="E1F0D7"/>
            <w:vAlign w:val="center"/>
          </w:tcPr>
          <w:p w14:paraId="59A1C936" w14:textId="77777777" w:rsidR="000E5129" w:rsidRPr="000E5129" w:rsidRDefault="000E5129" w:rsidP="000E5129">
            <w:pPr>
              <w:jc w:val="right"/>
              <w:rPr>
                <w:rFonts w:ascii="Arial" w:hAnsi="Arial" w:cs="Arial"/>
                <w:color w:val="000000"/>
              </w:rPr>
            </w:pPr>
            <w:r w:rsidRPr="000E5129">
              <w:rPr>
                <w:rFonts w:ascii="Arial" w:hAnsi="Arial" w:cs="Arial"/>
                <w:color w:val="000000"/>
              </w:rPr>
              <w:t>12</w:t>
            </w:r>
          </w:p>
        </w:tc>
        <w:tc>
          <w:tcPr>
            <w:tcW w:w="997" w:type="dxa"/>
            <w:vAlign w:val="center"/>
          </w:tcPr>
          <w:p w14:paraId="2EB1079E" w14:textId="77777777" w:rsidR="000E5129" w:rsidRPr="003C4DE3" w:rsidRDefault="000E5129" w:rsidP="000E5129">
            <w:pPr>
              <w:jc w:val="right"/>
              <w:rPr>
                <w:rFonts w:ascii="Arial" w:hAnsi="Arial" w:cs="Arial"/>
                <w:color w:val="000000"/>
              </w:rPr>
            </w:pPr>
            <w:r w:rsidRPr="003C4DE3">
              <w:rPr>
                <w:rFonts w:ascii="Arial" w:hAnsi="Arial" w:cs="Arial"/>
                <w:color w:val="000000"/>
              </w:rPr>
              <w:t>4</w:t>
            </w:r>
          </w:p>
        </w:tc>
        <w:tc>
          <w:tcPr>
            <w:tcW w:w="997" w:type="dxa"/>
            <w:vAlign w:val="center"/>
          </w:tcPr>
          <w:p w14:paraId="587DFA8F" w14:textId="77777777" w:rsidR="000E5129" w:rsidRPr="003C4DE3" w:rsidRDefault="000E5129" w:rsidP="000E5129">
            <w:pPr>
              <w:jc w:val="right"/>
              <w:rPr>
                <w:rFonts w:ascii="Arial" w:hAnsi="Arial" w:cs="Arial"/>
                <w:color w:val="000000"/>
              </w:rPr>
            </w:pPr>
            <w:r w:rsidRPr="003C4DE3">
              <w:rPr>
                <w:rFonts w:ascii="Arial" w:hAnsi="Arial" w:cs="Arial"/>
                <w:color w:val="000000"/>
              </w:rPr>
              <w:t>73</w:t>
            </w:r>
          </w:p>
        </w:tc>
        <w:tc>
          <w:tcPr>
            <w:tcW w:w="997" w:type="dxa"/>
            <w:vAlign w:val="center"/>
          </w:tcPr>
          <w:p w14:paraId="740228B2" w14:textId="77777777" w:rsidR="000E5129" w:rsidRPr="00A24FB9" w:rsidRDefault="000E5129" w:rsidP="000E5129">
            <w:pPr>
              <w:jc w:val="right"/>
              <w:rPr>
                <w:rFonts w:ascii="Arial" w:hAnsi="Arial" w:cs="Arial"/>
                <w:color w:val="000000"/>
              </w:rPr>
            </w:pPr>
            <w:r w:rsidRPr="00A24FB9">
              <w:rPr>
                <w:rFonts w:ascii="Arial" w:hAnsi="Arial" w:cs="Arial"/>
                <w:color w:val="000000"/>
              </w:rPr>
              <w:t>13</w:t>
            </w:r>
          </w:p>
        </w:tc>
      </w:tr>
      <w:tr w:rsidR="000E5129" w:rsidRPr="002F132E" w14:paraId="2A8E7BD7" w14:textId="77777777" w:rsidTr="00A161AB">
        <w:trPr>
          <w:trHeight w:val="397"/>
        </w:trPr>
        <w:tc>
          <w:tcPr>
            <w:tcW w:w="3525" w:type="dxa"/>
            <w:shd w:val="clear" w:color="auto" w:fill="auto"/>
            <w:vAlign w:val="center"/>
          </w:tcPr>
          <w:p w14:paraId="60F73ECA" w14:textId="77777777" w:rsidR="000E5129" w:rsidRPr="003C4DE3" w:rsidRDefault="002475DC" w:rsidP="000E5129">
            <w:pPr>
              <w:pStyle w:val="DHHStabletext6pt"/>
              <w:rPr>
                <w:b/>
              </w:rPr>
            </w:pPr>
            <w:r>
              <w:rPr>
                <w:b/>
              </w:rPr>
              <w:lastRenderedPageBreak/>
              <w:t>Grand to</w:t>
            </w:r>
            <w:r w:rsidR="000E5129" w:rsidRPr="003C4DE3">
              <w:rPr>
                <w:b/>
              </w:rPr>
              <w:t>tal</w:t>
            </w:r>
          </w:p>
        </w:tc>
        <w:tc>
          <w:tcPr>
            <w:tcW w:w="996" w:type="dxa"/>
            <w:shd w:val="clear" w:color="auto" w:fill="007B4B"/>
            <w:vAlign w:val="center"/>
          </w:tcPr>
          <w:p w14:paraId="0830C4C5" w14:textId="77777777" w:rsidR="000E5129" w:rsidRPr="000E5129" w:rsidRDefault="000E5129" w:rsidP="000E5129">
            <w:pPr>
              <w:jc w:val="right"/>
              <w:rPr>
                <w:rFonts w:ascii="Arial" w:hAnsi="Arial" w:cs="Arial"/>
                <w:b/>
                <w:bCs/>
                <w:i/>
                <w:iCs/>
                <w:color w:val="000000"/>
              </w:rPr>
            </w:pPr>
            <w:r w:rsidRPr="000E5129">
              <w:rPr>
                <w:rFonts w:ascii="Arial" w:hAnsi="Arial" w:cs="Arial"/>
                <w:b/>
                <w:bCs/>
                <w:i/>
                <w:iCs/>
                <w:color w:val="FFFFFF" w:themeColor="background1"/>
              </w:rPr>
              <w:t>2,549</w:t>
            </w:r>
          </w:p>
        </w:tc>
        <w:tc>
          <w:tcPr>
            <w:tcW w:w="997" w:type="dxa"/>
            <w:shd w:val="clear" w:color="auto" w:fill="007B4B"/>
            <w:vAlign w:val="center"/>
          </w:tcPr>
          <w:p w14:paraId="51F976EF" w14:textId="77777777" w:rsidR="000E5129" w:rsidRPr="000E5129" w:rsidRDefault="000E5129" w:rsidP="000E5129">
            <w:pPr>
              <w:jc w:val="right"/>
              <w:rPr>
                <w:rFonts w:ascii="Arial" w:hAnsi="Arial" w:cs="Arial"/>
                <w:b/>
                <w:bCs/>
                <w:i/>
                <w:iCs/>
                <w:color w:val="FFFFFF" w:themeColor="background1"/>
              </w:rPr>
            </w:pPr>
            <w:r w:rsidRPr="000E5129">
              <w:rPr>
                <w:rFonts w:ascii="Arial" w:hAnsi="Arial" w:cs="Arial"/>
                <w:b/>
                <w:bCs/>
                <w:i/>
                <w:iCs/>
                <w:color w:val="FFFFFF" w:themeColor="background1"/>
              </w:rPr>
              <w:t>36,013</w:t>
            </w:r>
          </w:p>
        </w:tc>
        <w:tc>
          <w:tcPr>
            <w:tcW w:w="997" w:type="dxa"/>
            <w:shd w:val="clear" w:color="auto" w:fill="007B4B"/>
            <w:vAlign w:val="center"/>
          </w:tcPr>
          <w:p w14:paraId="6A547F98" w14:textId="77777777" w:rsidR="000E5129" w:rsidRPr="000E5129" w:rsidRDefault="000E5129" w:rsidP="000E5129">
            <w:pPr>
              <w:jc w:val="right"/>
              <w:rPr>
                <w:rFonts w:ascii="Arial" w:hAnsi="Arial" w:cs="Arial"/>
                <w:b/>
                <w:bCs/>
                <w:i/>
                <w:iCs/>
                <w:color w:val="FFFFFF" w:themeColor="background1"/>
              </w:rPr>
            </w:pPr>
            <w:r w:rsidRPr="000E5129">
              <w:rPr>
                <w:rFonts w:ascii="Arial" w:hAnsi="Arial" w:cs="Arial"/>
                <w:b/>
                <w:bCs/>
                <w:i/>
                <w:iCs/>
                <w:color w:val="FFFFFF" w:themeColor="background1"/>
              </w:rPr>
              <w:t>10,034</w:t>
            </w:r>
          </w:p>
        </w:tc>
        <w:tc>
          <w:tcPr>
            <w:tcW w:w="997" w:type="dxa"/>
            <w:shd w:val="clear" w:color="auto" w:fill="004EA8"/>
            <w:vAlign w:val="center"/>
          </w:tcPr>
          <w:p w14:paraId="46AFE314" w14:textId="77777777" w:rsidR="000E5129" w:rsidRPr="003C4DE3" w:rsidRDefault="000E5129" w:rsidP="000E5129">
            <w:pPr>
              <w:jc w:val="right"/>
              <w:rPr>
                <w:rFonts w:ascii="Arial" w:hAnsi="Arial" w:cs="Arial"/>
                <w:b/>
                <w:bCs/>
                <w:i/>
                <w:iCs/>
                <w:color w:val="000000"/>
              </w:rPr>
            </w:pPr>
            <w:r w:rsidRPr="003C4DE3">
              <w:rPr>
                <w:rFonts w:ascii="Arial" w:hAnsi="Arial" w:cs="Arial"/>
                <w:b/>
                <w:bCs/>
                <w:i/>
                <w:iCs/>
                <w:color w:val="FFFFFF" w:themeColor="background1"/>
              </w:rPr>
              <w:t>2,654</w:t>
            </w:r>
          </w:p>
        </w:tc>
        <w:tc>
          <w:tcPr>
            <w:tcW w:w="997" w:type="dxa"/>
            <w:shd w:val="clear" w:color="auto" w:fill="004EA8"/>
            <w:vAlign w:val="center"/>
          </w:tcPr>
          <w:p w14:paraId="64A74F94" w14:textId="77777777" w:rsidR="000E5129" w:rsidRPr="003C4DE3" w:rsidRDefault="000E5129" w:rsidP="000E5129">
            <w:pPr>
              <w:jc w:val="right"/>
              <w:rPr>
                <w:rFonts w:ascii="Arial" w:hAnsi="Arial" w:cs="Arial"/>
                <w:b/>
                <w:bCs/>
                <w:i/>
                <w:iCs/>
                <w:color w:val="FFFFFF" w:themeColor="background1"/>
              </w:rPr>
            </w:pPr>
            <w:r w:rsidRPr="003C4DE3">
              <w:rPr>
                <w:rFonts w:ascii="Arial" w:hAnsi="Arial" w:cs="Arial"/>
                <w:b/>
                <w:bCs/>
                <w:i/>
                <w:iCs/>
                <w:color w:val="FFFFFF" w:themeColor="background1"/>
              </w:rPr>
              <w:t>37,241</w:t>
            </w:r>
          </w:p>
        </w:tc>
        <w:tc>
          <w:tcPr>
            <w:tcW w:w="997" w:type="dxa"/>
            <w:shd w:val="clear" w:color="auto" w:fill="004EA8"/>
            <w:vAlign w:val="center"/>
          </w:tcPr>
          <w:p w14:paraId="01A4CE64" w14:textId="77777777" w:rsidR="000E5129" w:rsidRPr="00A24FB9" w:rsidRDefault="000E5129" w:rsidP="000E5129">
            <w:pPr>
              <w:jc w:val="right"/>
              <w:rPr>
                <w:rFonts w:ascii="Arial" w:hAnsi="Arial" w:cs="Arial"/>
                <w:b/>
                <w:bCs/>
                <w:i/>
                <w:iCs/>
                <w:color w:val="FFFFFF" w:themeColor="background1"/>
              </w:rPr>
            </w:pPr>
            <w:r w:rsidRPr="00A24FB9">
              <w:rPr>
                <w:rFonts w:ascii="Arial" w:hAnsi="Arial" w:cs="Arial"/>
                <w:b/>
                <w:bCs/>
                <w:i/>
                <w:iCs/>
                <w:color w:val="FFFFFF" w:themeColor="background1"/>
              </w:rPr>
              <w:t>10,259</w:t>
            </w:r>
          </w:p>
        </w:tc>
      </w:tr>
    </w:tbl>
    <w:p w14:paraId="3731B2B6" w14:textId="77777777" w:rsidR="00937C7F" w:rsidRDefault="00937C7F" w:rsidP="00CB2741">
      <w:pPr>
        <w:pStyle w:val="DHHStablecaption"/>
        <w:sectPr w:rsidR="00937C7F" w:rsidSect="00901E43">
          <w:pgSz w:w="11906" w:h="16838"/>
          <w:pgMar w:top="1701" w:right="1304" w:bottom="1134" w:left="1304" w:header="454" w:footer="510" w:gutter="0"/>
          <w:cols w:space="720"/>
          <w:docGrid w:linePitch="360"/>
        </w:sectPr>
      </w:pPr>
    </w:p>
    <w:p w14:paraId="08A1B9AA" w14:textId="2D0F8A77" w:rsidR="00B92157" w:rsidRDefault="00324A74" w:rsidP="00B92157">
      <w:pPr>
        <w:pStyle w:val="Heading1"/>
        <w:spacing w:before="0"/>
      </w:pPr>
      <w:bookmarkStart w:id="5" w:name="_Toc69979273"/>
      <w:r>
        <w:lastRenderedPageBreak/>
        <w:t xml:space="preserve">Data report </w:t>
      </w:r>
      <w:r w:rsidR="006A0C34">
        <w:t>3</w:t>
      </w:r>
      <w:r w:rsidR="00A93F99">
        <w:t>a</w:t>
      </w:r>
      <w:r>
        <w:t xml:space="preserve">: </w:t>
      </w:r>
      <w:r w:rsidR="00B92157" w:rsidRPr="00E13743">
        <w:t>Class 2</w:t>
      </w:r>
      <w:r w:rsidR="00B92157">
        <w:t>–</w:t>
      </w:r>
      <w:r w:rsidR="00B92157" w:rsidRPr="00E13743">
        <w:t xml:space="preserve">4 temporary and mobile food </w:t>
      </w:r>
      <w:r w:rsidR="00240BB9">
        <w:t>premises</w:t>
      </w:r>
      <w:r w:rsidR="00B92157" w:rsidRPr="00E13743">
        <w:t xml:space="preserve"> by </w:t>
      </w:r>
      <w:r w:rsidR="00370500">
        <w:t>municipality</w:t>
      </w:r>
      <w:r w:rsidR="004C5B5A">
        <w:t xml:space="preserve">, </w:t>
      </w:r>
      <w:r w:rsidR="00B92157" w:rsidRPr="00E13743">
        <w:t>class and premises type</w:t>
      </w:r>
      <w:r w:rsidR="005805F8">
        <w:t xml:space="preserve">, </w:t>
      </w:r>
      <w:r w:rsidR="005D2284">
        <w:t xml:space="preserve">Victoria </w:t>
      </w:r>
      <w:r w:rsidR="005805F8">
        <w:t>2018</w:t>
      </w:r>
      <w:bookmarkEnd w:id="5"/>
    </w:p>
    <w:p w14:paraId="3F5C59C4" w14:textId="7A1B4A27" w:rsidR="003E455D" w:rsidRDefault="00B92157" w:rsidP="00B92157">
      <w:pPr>
        <w:pStyle w:val="DHHSbody"/>
      </w:pPr>
      <w:r w:rsidRPr="00652023">
        <w:t xml:space="preserve">Under Victoria’s statewide system for registration/notification of a </w:t>
      </w:r>
      <w:r w:rsidR="001729BC">
        <w:t xml:space="preserve">mobile food premises (such as a </w:t>
      </w:r>
      <w:r w:rsidRPr="00652023">
        <w:t>food van</w:t>
      </w:r>
      <w:r w:rsidR="001729BC">
        <w:t>)</w:t>
      </w:r>
      <w:r w:rsidRPr="00652023">
        <w:t xml:space="preserve"> or </w:t>
      </w:r>
      <w:r w:rsidR="001729BC">
        <w:t xml:space="preserve">a temporary food premises (such as a market </w:t>
      </w:r>
      <w:r w:rsidRPr="00652023">
        <w:t>stall</w:t>
      </w:r>
      <w:r w:rsidR="001729BC">
        <w:t>)</w:t>
      </w:r>
      <w:r w:rsidRPr="00652023">
        <w:t xml:space="preserve">, one council </w:t>
      </w:r>
      <w:r w:rsidR="003E455D">
        <w:t>is</w:t>
      </w:r>
      <w:r w:rsidRPr="00652023">
        <w:t xml:space="preserve"> primarily responsible for, and approve</w:t>
      </w:r>
      <w:r w:rsidR="003E455D">
        <w:t>s</w:t>
      </w:r>
      <w:r w:rsidR="001729BC">
        <w:t xml:space="preserve"> the registration of</w:t>
      </w:r>
      <w:r w:rsidRPr="00652023">
        <w:t>, a business’s food handling operations</w:t>
      </w:r>
      <w:r w:rsidR="00F850C3">
        <w:t xml:space="preserve">. This council is known as the </w:t>
      </w:r>
      <w:r w:rsidRPr="00652023">
        <w:t>principal council or registering council</w:t>
      </w:r>
      <w:r w:rsidR="003E455D">
        <w:t xml:space="preserve">. </w:t>
      </w:r>
    </w:p>
    <w:p w14:paraId="73D51104" w14:textId="1CDCBB6D" w:rsidR="004138DD" w:rsidRDefault="004138DD" w:rsidP="00B92157">
      <w:pPr>
        <w:pStyle w:val="DHHSbody"/>
      </w:pPr>
      <w:r w:rsidRPr="004138DD">
        <w:t>An individual registration can apply to one or more temporary or mobile food premises. For instance, a registered business may operate several food vans under its registration.</w:t>
      </w:r>
    </w:p>
    <w:p w14:paraId="5B0F15BE" w14:textId="03F8A6E5" w:rsidR="00240BB9" w:rsidRDefault="00240BB9" w:rsidP="00B92157">
      <w:pPr>
        <w:pStyle w:val="DHHSbody"/>
      </w:pPr>
      <w:r w:rsidRPr="00240BB9">
        <w:t>The below table reflects the number of registered or notified premises managed per council in 2018. The status of a premises can change throughout the year from registered to unregistered and back again, such as when a premises has been temporarily closed and then reopened by a proprietor. In these circumstances premises may be counted more than once in a period as changes occur to its registered status.</w:t>
      </w:r>
    </w:p>
    <w:p w14:paraId="54EC9815" w14:textId="77777777" w:rsidR="00B92157" w:rsidRDefault="00B92157" w:rsidP="00B92157">
      <w:pPr>
        <w:pStyle w:val="DHHSbody"/>
      </w:pPr>
      <w:r>
        <w:t>‘</w:t>
      </w:r>
      <w:r w:rsidRPr="0067789B">
        <w:t xml:space="preserve">PrimeSafe </w:t>
      </w:r>
      <w:r>
        <w:t xml:space="preserve">notifications’ </w:t>
      </w:r>
      <w:r w:rsidRPr="0067789B">
        <w:t>in this table</w:t>
      </w:r>
      <w:r w:rsidRPr="00652023">
        <w:t xml:space="preserve"> refers to a licensed meat transport vehicle</w:t>
      </w:r>
      <w:r w:rsidR="003E455D">
        <w:t>s</w:t>
      </w:r>
      <w:r w:rsidRPr="00652023">
        <w:t xml:space="preserve"> that sell meat at a market.</w:t>
      </w:r>
    </w:p>
    <w:p w14:paraId="13933C57" w14:textId="4EFB2F86" w:rsidR="00B92157" w:rsidRDefault="004C5B5A" w:rsidP="00B92157">
      <w:pPr>
        <w:pStyle w:val="DHHStablecaption"/>
      </w:pPr>
      <w:bookmarkStart w:id="6" w:name="_Toc2088272"/>
      <w:bookmarkStart w:id="7" w:name="_Toc2605488"/>
      <w:bookmarkStart w:id="8" w:name="_Toc4389853"/>
      <w:bookmarkStart w:id="9" w:name="_Toc4415129"/>
      <w:r w:rsidRPr="004C5B5A">
        <w:t xml:space="preserve">Class 2–4 temporary and mobile food </w:t>
      </w:r>
      <w:r w:rsidR="00240BB9">
        <w:t>premises</w:t>
      </w:r>
      <w:r w:rsidRPr="004C5B5A">
        <w:t xml:space="preserve"> by </w:t>
      </w:r>
      <w:r w:rsidR="00370500">
        <w:t>municipality</w:t>
      </w:r>
      <w:r w:rsidRPr="004C5B5A">
        <w:t>, class and premises type</w:t>
      </w:r>
      <w:r w:rsidR="00B92157" w:rsidRPr="00E13743">
        <w:t>, 201</w:t>
      </w:r>
      <w:bookmarkEnd w:id="6"/>
      <w:bookmarkEnd w:id="7"/>
      <w:bookmarkEnd w:id="8"/>
      <w:bookmarkEnd w:id="9"/>
      <w:r w:rsidR="00CF4671">
        <w:t>8</w:t>
      </w:r>
    </w:p>
    <w:tbl>
      <w:tblPr>
        <w:tblStyle w:val="TableGrid"/>
        <w:tblW w:w="14207"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3507"/>
        <w:gridCol w:w="837"/>
        <w:gridCol w:w="837"/>
        <w:gridCol w:w="829"/>
        <w:gridCol w:w="1065"/>
        <w:gridCol w:w="942"/>
        <w:gridCol w:w="1065"/>
        <w:gridCol w:w="947"/>
        <w:gridCol w:w="837"/>
        <w:gridCol w:w="837"/>
        <w:gridCol w:w="837"/>
        <w:gridCol w:w="829"/>
        <w:gridCol w:w="838"/>
      </w:tblGrid>
      <w:tr w:rsidR="00352C1E" w:rsidRPr="00CC6D58" w14:paraId="3705C599" w14:textId="77777777" w:rsidTr="00240BB9">
        <w:trPr>
          <w:cantSplit/>
          <w:trHeight w:val="1799"/>
          <w:tblHeader/>
        </w:trPr>
        <w:tc>
          <w:tcPr>
            <w:tcW w:w="3507" w:type="dxa"/>
            <w:shd w:val="clear" w:color="auto" w:fill="007B4B"/>
            <w:vAlign w:val="bottom"/>
          </w:tcPr>
          <w:p w14:paraId="127E9FDD" w14:textId="77777777" w:rsidR="00352C1E" w:rsidRPr="00C62B7E" w:rsidRDefault="00352C1E" w:rsidP="00352C1E">
            <w:pPr>
              <w:pStyle w:val="DHHStablecolhead"/>
              <w:rPr>
                <w:color w:val="FFFFFF" w:themeColor="background1"/>
                <w:lang w:eastAsia="en-AU"/>
              </w:rPr>
            </w:pPr>
            <w:r w:rsidRPr="00C62B7E">
              <w:rPr>
                <w:color w:val="FFFFFF" w:themeColor="background1"/>
                <w:lang w:eastAsia="en-AU"/>
              </w:rPr>
              <w:t>Council</w:t>
            </w:r>
          </w:p>
        </w:tc>
        <w:tc>
          <w:tcPr>
            <w:tcW w:w="837" w:type="dxa"/>
            <w:shd w:val="clear" w:color="auto" w:fill="007B4B"/>
            <w:textDirection w:val="btLr"/>
            <w:vAlign w:val="bottom"/>
          </w:tcPr>
          <w:p w14:paraId="1EC794FD" w14:textId="43ECE41C"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Mobile </w:t>
            </w:r>
            <w:r w:rsidR="00240BB9">
              <w:rPr>
                <w:color w:val="FFFFFF" w:themeColor="background1"/>
                <w:lang w:eastAsia="en-AU"/>
              </w:rPr>
              <w:t>premises</w:t>
            </w:r>
            <w:r w:rsidRPr="00045621">
              <w:rPr>
                <w:color w:val="FFFFFF" w:themeColor="background1"/>
                <w:lang w:eastAsia="en-AU"/>
              </w:rPr>
              <w:t xml:space="preserve">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2</w:t>
            </w:r>
            <w:r>
              <w:rPr>
                <w:color w:val="FFFFFF" w:themeColor="background1"/>
                <w:lang w:eastAsia="en-AU"/>
              </w:rPr>
              <w:t xml:space="preserve"> – 2018 </w:t>
            </w:r>
          </w:p>
        </w:tc>
        <w:tc>
          <w:tcPr>
            <w:tcW w:w="837" w:type="dxa"/>
            <w:shd w:val="clear" w:color="auto" w:fill="007B4B"/>
            <w:textDirection w:val="btLr"/>
            <w:vAlign w:val="bottom"/>
          </w:tcPr>
          <w:p w14:paraId="69AB6E1F" w14:textId="7BB548D6"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Mobile </w:t>
            </w:r>
            <w:r w:rsidR="00240BB9">
              <w:rPr>
                <w:color w:val="FFFFFF" w:themeColor="background1"/>
                <w:lang w:eastAsia="en-AU"/>
              </w:rPr>
              <w:t xml:space="preserve"> premises </w:t>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2018 </w:t>
            </w:r>
          </w:p>
        </w:tc>
        <w:tc>
          <w:tcPr>
            <w:tcW w:w="829" w:type="dxa"/>
            <w:shd w:val="clear" w:color="auto" w:fill="007B4B"/>
            <w:textDirection w:val="btLr"/>
            <w:vAlign w:val="bottom"/>
          </w:tcPr>
          <w:p w14:paraId="70AC8EA6" w14:textId="56FED3D7"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Mobile </w:t>
            </w:r>
            <w:r w:rsidR="00240BB9">
              <w:rPr>
                <w:color w:val="FFFFFF" w:themeColor="background1"/>
                <w:lang w:eastAsia="en-AU"/>
              </w:rPr>
              <w:t>premises</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4</w:t>
            </w:r>
            <w:r>
              <w:rPr>
                <w:color w:val="FFFFFF" w:themeColor="background1"/>
                <w:lang w:eastAsia="en-AU"/>
              </w:rPr>
              <w:t xml:space="preserve"> – 2018 </w:t>
            </w:r>
          </w:p>
        </w:tc>
        <w:tc>
          <w:tcPr>
            <w:tcW w:w="1065" w:type="dxa"/>
            <w:shd w:val="clear" w:color="auto" w:fill="007B4B"/>
            <w:textDirection w:val="btLr"/>
            <w:vAlign w:val="bottom"/>
          </w:tcPr>
          <w:p w14:paraId="26E96C05" w14:textId="096C5C85" w:rsidR="00352C1E" w:rsidRPr="00211BD7" w:rsidRDefault="00352C1E" w:rsidP="00352C1E">
            <w:pPr>
              <w:pStyle w:val="DHHStablecolhead"/>
              <w:rPr>
                <w:color w:val="FFFFFF" w:themeColor="background1"/>
              </w:rPr>
            </w:pPr>
            <w:r w:rsidRPr="00045621">
              <w:rPr>
                <w:color w:val="FFFFFF" w:themeColor="background1"/>
              </w:rPr>
              <w:t xml:space="preserve">PrimeSafe </w:t>
            </w:r>
            <w:r w:rsidR="00240BB9">
              <w:rPr>
                <w:color w:val="FFFFFF" w:themeColor="background1"/>
                <w:lang w:eastAsia="en-AU"/>
              </w:rPr>
              <w:t>premises</w:t>
            </w:r>
            <w:r w:rsidRPr="00045621">
              <w:rPr>
                <w:color w:val="FFFFFF" w:themeColor="background1"/>
              </w:rPr>
              <w:t xml:space="preserve"> class 3</w:t>
            </w:r>
            <w:r>
              <w:rPr>
                <w:color w:val="FFFFFF" w:themeColor="background1"/>
              </w:rPr>
              <w:t xml:space="preserve"> – 2018 </w:t>
            </w:r>
          </w:p>
        </w:tc>
        <w:tc>
          <w:tcPr>
            <w:tcW w:w="942" w:type="dxa"/>
            <w:shd w:val="clear" w:color="auto" w:fill="007B4B"/>
            <w:textDirection w:val="btLr"/>
            <w:vAlign w:val="bottom"/>
          </w:tcPr>
          <w:p w14:paraId="63E1BD14" w14:textId="56D24317"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Temporary </w:t>
            </w:r>
            <w:r w:rsidR="00240BB9">
              <w:rPr>
                <w:color w:val="FFFFFF" w:themeColor="background1"/>
                <w:lang w:eastAsia="en-AU"/>
              </w:rPr>
              <w:t>premises</w:t>
            </w:r>
            <w:r w:rsidRPr="00045621">
              <w:rPr>
                <w:color w:val="FFFFFF" w:themeColor="background1"/>
                <w:lang w:eastAsia="en-AU"/>
              </w:rPr>
              <w:t xml:space="preserve"> </w:t>
            </w:r>
            <w:r>
              <w:rPr>
                <w:color w:val="FFFFFF" w:themeColor="background1"/>
                <w:lang w:eastAsia="en-AU"/>
              </w:rPr>
              <w:t>cl</w:t>
            </w:r>
            <w:r w:rsidRPr="00045621">
              <w:rPr>
                <w:color w:val="FFFFFF" w:themeColor="background1"/>
                <w:lang w:eastAsia="en-AU"/>
              </w:rPr>
              <w:t>ass 2</w:t>
            </w:r>
            <w:r>
              <w:rPr>
                <w:color w:val="FFFFFF" w:themeColor="background1"/>
                <w:lang w:eastAsia="en-AU"/>
              </w:rPr>
              <w:t xml:space="preserve"> – 2018 </w:t>
            </w:r>
          </w:p>
        </w:tc>
        <w:tc>
          <w:tcPr>
            <w:tcW w:w="1065" w:type="dxa"/>
            <w:shd w:val="clear" w:color="auto" w:fill="007B4B"/>
            <w:textDirection w:val="btLr"/>
            <w:vAlign w:val="bottom"/>
          </w:tcPr>
          <w:p w14:paraId="661F8A1F" w14:textId="41CC64B2"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Temporary </w:t>
            </w:r>
            <w:r w:rsidR="00240BB9">
              <w:rPr>
                <w:color w:val="FFFFFF" w:themeColor="background1"/>
                <w:lang w:eastAsia="en-AU"/>
              </w:rPr>
              <w:t>premises</w:t>
            </w:r>
            <w:r w:rsidRPr="00045621">
              <w:rPr>
                <w:color w:val="FFFFFF" w:themeColor="background1"/>
                <w:lang w:eastAsia="en-AU"/>
              </w:rPr>
              <w:t xml:space="preserve"> </w:t>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2018 </w:t>
            </w:r>
          </w:p>
        </w:tc>
        <w:tc>
          <w:tcPr>
            <w:tcW w:w="947" w:type="dxa"/>
            <w:shd w:val="clear" w:color="auto" w:fill="007B4B"/>
            <w:textDirection w:val="btLr"/>
            <w:vAlign w:val="bottom"/>
          </w:tcPr>
          <w:p w14:paraId="6302A9A4" w14:textId="7F8C311A"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Temporary </w:t>
            </w:r>
            <w:r w:rsidR="00240BB9">
              <w:rPr>
                <w:color w:val="FFFFFF" w:themeColor="background1"/>
                <w:lang w:eastAsia="en-AU"/>
              </w:rPr>
              <w:t>premises</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4</w:t>
            </w:r>
            <w:r>
              <w:rPr>
                <w:color w:val="FFFFFF" w:themeColor="background1"/>
                <w:lang w:eastAsia="en-AU"/>
              </w:rPr>
              <w:t xml:space="preserve"> – 2018 </w:t>
            </w:r>
          </w:p>
        </w:tc>
        <w:tc>
          <w:tcPr>
            <w:tcW w:w="837" w:type="dxa"/>
            <w:shd w:val="clear" w:color="auto" w:fill="007B4B"/>
            <w:textDirection w:val="btLr"/>
            <w:vAlign w:val="bottom"/>
          </w:tcPr>
          <w:p w14:paraId="7832E55F" w14:textId="77777777"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Vending machines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 xml:space="preserve">lass </w:t>
            </w:r>
            <w:r>
              <w:rPr>
                <w:color w:val="FFFFFF" w:themeColor="background1"/>
                <w:lang w:eastAsia="en-AU"/>
              </w:rPr>
              <w:t xml:space="preserve">2 – 2018 </w:t>
            </w:r>
          </w:p>
        </w:tc>
        <w:tc>
          <w:tcPr>
            <w:tcW w:w="837" w:type="dxa"/>
            <w:shd w:val="clear" w:color="auto" w:fill="007B4B"/>
            <w:textDirection w:val="btLr"/>
            <w:vAlign w:val="bottom"/>
          </w:tcPr>
          <w:p w14:paraId="539663D3" w14:textId="77777777"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Vending machines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2018 </w:t>
            </w:r>
          </w:p>
        </w:tc>
        <w:tc>
          <w:tcPr>
            <w:tcW w:w="837" w:type="dxa"/>
            <w:shd w:val="clear" w:color="auto" w:fill="007B4B"/>
            <w:textDirection w:val="btLr"/>
            <w:vAlign w:val="bottom"/>
          </w:tcPr>
          <w:p w14:paraId="4B80684C" w14:textId="77777777"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Vending machines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4</w:t>
            </w:r>
            <w:r>
              <w:rPr>
                <w:color w:val="FFFFFF" w:themeColor="background1"/>
                <w:lang w:eastAsia="en-AU"/>
              </w:rPr>
              <w:t xml:space="preserve"> – 2018 </w:t>
            </w:r>
          </w:p>
        </w:tc>
        <w:tc>
          <w:tcPr>
            <w:tcW w:w="829" w:type="dxa"/>
            <w:shd w:val="clear" w:color="auto" w:fill="007B4B"/>
            <w:textDirection w:val="btLr"/>
            <w:vAlign w:val="bottom"/>
          </w:tcPr>
          <w:p w14:paraId="182E12DD" w14:textId="77777777" w:rsidR="00352C1E" w:rsidRPr="00045621" w:rsidRDefault="00352C1E" w:rsidP="00352C1E">
            <w:pPr>
              <w:pStyle w:val="DHHStablecolhead"/>
              <w:rPr>
                <w:color w:val="FFFFFF" w:themeColor="background1"/>
                <w:lang w:eastAsia="en-AU"/>
              </w:rPr>
            </w:pPr>
            <w:r w:rsidRPr="00045621">
              <w:rPr>
                <w:color w:val="FFFFFF" w:themeColor="background1"/>
                <w:lang w:eastAsia="en-AU"/>
              </w:rPr>
              <w:t xml:space="preserve">Water transport </w:t>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2018 </w:t>
            </w:r>
          </w:p>
        </w:tc>
        <w:tc>
          <w:tcPr>
            <w:tcW w:w="838" w:type="dxa"/>
            <w:shd w:val="clear" w:color="auto" w:fill="007B4B"/>
            <w:vAlign w:val="bottom"/>
          </w:tcPr>
          <w:p w14:paraId="3A96674D" w14:textId="77777777" w:rsidR="00352C1E" w:rsidRPr="002475DC" w:rsidRDefault="00352C1E" w:rsidP="00352C1E">
            <w:pPr>
              <w:pStyle w:val="DHHStablecolhead"/>
              <w:jc w:val="right"/>
              <w:rPr>
                <w:color w:val="FFFFFF" w:themeColor="background1"/>
                <w:lang w:eastAsia="en-AU"/>
              </w:rPr>
            </w:pPr>
            <w:r w:rsidRPr="002475DC">
              <w:rPr>
                <w:color w:val="FFFFFF" w:themeColor="background1"/>
                <w:lang w:eastAsia="en-AU"/>
              </w:rPr>
              <w:t>Total</w:t>
            </w:r>
          </w:p>
        </w:tc>
      </w:tr>
      <w:tr w:rsidR="006072A8" w14:paraId="106823F4" w14:textId="77777777" w:rsidTr="00240BB9">
        <w:tc>
          <w:tcPr>
            <w:tcW w:w="3507" w:type="dxa"/>
            <w:vAlign w:val="bottom"/>
          </w:tcPr>
          <w:p w14:paraId="737A4323" w14:textId="77777777" w:rsidR="006072A8" w:rsidRDefault="006072A8" w:rsidP="006072A8">
            <w:pPr>
              <w:pStyle w:val="DHHStabletext6pt"/>
            </w:pPr>
            <w:r>
              <w:t>Alpine Shire Council</w:t>
            </w:r>
          </w:p>
        </w:tc>
        <w:tc>
          <w:tcPr>
            <w:tcW w:w="837" w:type="dxa"/>
            <w:vAlign w:val="bottom"/>
          </w:tcPr>
          <w:p w14:paraId="346E9DA3" w14:textId="50DDF238" w:rsidR="006072A8" w:rsidRPr="00F4227B" w:rsidRDefault="006072A8" w:rsidP="006072A8">
            <w:pPr>
              <w:jc w:val="right"/>
              <w:rPr>
                <w:rFonts w:ascii="Arial" w:hAnsi="Arial" w:cs="Arial"/>
                <w:color w:val="000000"/>
                <w:lang w:eastAsia="en-AU"/>
              </w:rPr>
            </w:pPr>
            <w:r>
              <w:rPr>
                <w:rFonts w:ascii="Calibri" w:hAnsi="Calibri"/>
                <w:color w:val="000000"/>
                <w:sz w:val="22"/>
                <w:szCs w:val="22"/>
              </w:rPr>
              <w:t>15</w:t>
            </w:r>
          </w:p>
        </w:tc>
        <w:tc>
          <w:tcPr>
            <w:tcW w:w="837" w:type="dxa"/>
            <w:vAlign w:val="bottom"/>
          </w:tcPr>
          <w:p w14:paraId="12A23CE0" w14:textId="0461BCEB"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829" w:type="dxa"/>
            <w:vAlign w:val="bottom"/>
          </w:tcPr>
          <w:p w14:paraId="75061BDD" w14:textId="744FFAB5"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0667D9DC" w14:textId="5290CC2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591D880A" w14:textId="4F12F648" w:rsidR="006072A8" w:rsidRPr="00F4227B" w:rsidRDefault="006072A8" w:rsidP="006072A8">
            <w:pPr>
              <w:jc w:val="right"/>
              <w:rPr>
                <w:rFonts w:ascii="Arial" w:hAnsi="Arial" w:cs="Arial"/>
                <w:color w:val="000000"/>
              </w:rPr>
            </w:pPr>
            <w:r>
              <w:rPr>
                <w:rFonts w:ascii="Calibri" w:hAnsi="Calibri"/>
                <w:color w:val="000000"/>
                <w:sz w:val="22"/>
                <w:szCs w:val="22"/>
              </w:rPr>
              <w:t>70</w:t>
            </w:r>
          </w:p>
        </w:tc>
        <w:tc>
          <w:tcPr>
            <w:tcW w:w="1065" w:type="dxa"/>
            <w:vAlign w:val="bottom"/>
          </w:tcPr>
          <w:p w14:paraId="5CF8CD89" w14:textId="139F0F45" w:rsidR="006072A8" w:rsidRPr="00F4227B" w:rsidRDefault="006072A8" w:rsidP="006072A8">
            <w:pPr>
              <w:jc w:val="right"/>
              <w:rPr>
                <w:rFonts w:ascii="Arial" w:hAnsi="Arial" w:cs="Arial"/>
                <w:color w:val="000000"/>
              </w:rPr>
            </w:pPr>
            <w:r>
              <w:rPr>
                <w:rFonts w:ascii="Calibri" w:hAnsi="Calibri"/>
                <w:color w:val="000000"/>
                <w:sz w:val="22"/>
                <w:szCs w:val="22"/>
              </w:rPr>
              <w:t>83</w:t>
            </w:r>
          </w:p>
        </w:tc>
        <w:tc>
          <w:tcPr>
            <w:tcW w:w="947" w:type="dxa"/>
            <w:vAlign w:val="bottom"/>
          </w:tcPr>
          <w:p w14:paraId="4FF1DBCF" w14:textId="66705DF7" w:rsidR="006072A8" w:rsidRPr="00F4227B" w:rsidRDefault="006072A8" w:rsidP="006072A8">
            <w:pPr>
              <w:jc w:val="right"/>
              <w:rPr>
                <w:rFonts w:ascii="Arial" w:hAnsi="Arial" w:cs="Arial"/>
                <w:color w:val="000000"/>
              </w:rPr>
            </w:pPr>
            <w:r>
              <w:rPr>
                <w:rFonts w:ascii="Calibri" w:hAnsi="Calibri"/>
                <w:color w:val="000000"/>
                <w:sz w:val="22"/>
                <w:szCs w:val="22"/>
              </w:rPr>
              <w:t>9</w:t>
            </w:r>
          </w:p>
        </w:tc>
        <w:tc>
          <w:tcPr>
            <w:tcW w:w="837" w:type="dxa"/>
            <w:vAlign w:val="bottom"/>
          </w:tcPr>
          <w:p w14:paraId="0C8A6247" w14:textId="4FCA0426" w:rsidR="006072A8" w:rsidRPr="00F4227B" w:rsidRDefault="006072A8" w:rsidP="006072A8">
            <w:pPr>
              <w:jc w:val="right"/>
              <w:rPr>
                <w:rFonts w:ascii="Arial" w:hAnsi="Arial" w:cs="Arial"/>
                <w:color w:val="000000"/>
              </w:rPr>
            </w:pPr>
            <w:r>
              <w:rPr>
                <w:rFonts w:ascii="Calibri" w:hAnsi="Calibri"/>
                <w:color w:val="000000"/>
                <w:sz w:val="22"/>
                <w:szCs w:val="22"/>
              </w:rPr>
              <w:t>0 </w:t>
            </w:r>
          </w:p>
        </w:tc>
        <w:tc>
          <w:tcPr>
            <w:tcW w:w="837" w:type="dxa"/>
            <w:vAlign w:val="bottom"/>
          </w:tcPr>
          <w:p w14:paraId="33E8FB9C" w14:textId="7B7387D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C0963E5" w14:textId="78991EB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F4A01F6" w14:textId="23519E9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353A15EE" w14:textId="2CBB3AEB"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194</w:t>
            </w:r>
          </w:p>
        </w:tc>
      </w:tr>
      <w:tr w:rsidR="006072A8" w14:paraId="7D920AFD" w14:textId="77777777" w:rsidTr="00240BB9">
        <w:tc>
          <w:tcPr>
            <w:tcW w:w="3507" w:type="dxa"/>
            <w:vAlign w:val="bottom"/>
          </w:tcPr>
          <w:p w14:paraId="06380EFA" w14:textId="77777777" w:rsidR="006072A8" w:rsidRDefault="006072A8" w:rsidP="006072A8">
            <w:pPr>
              <w:pStyle w:val="DHHStabletext6pt"/>
            </w:pPr>
            <w:r>
              <w:t>Ararat Rural City Council</w:t>
            </w:r>
          </w:p>
        </w:tc>
        <w:tc>
          <w:tcPr>
            <w:tcW w:w="837" w:type="dxa"/>
            <w:vAlign w:val="bottom"/>
          </w:tcPr>
          <w:p w14:paraId="2FA33D4D" w14:textId="38885278" w:rsidR="006072A8" w:rsidRPr="00F4227B" w:rsidRDefault="006072A8" w:rsidP="006072A8">
            <w:pPr>
              <w:jc w:val="right"/>
              <w:rPr>
                <w:rFonts w:ascii="Arial" w:hAnsi="Arial" w:cs="Arial"/>
                <w:color w:val="000000"/>
              </w:rPr>
            </w:pPr>
            <w:r>
              <w:rPr>
                <w:rFonts w:ascii="Calibri" w:hAnsi="Calibri"/>
                <w:color w:val="000000"/>
                <w:sz w:val="22"/>
                <w:szCs w:val="22"/>
              </w:rPr>
              <w:t>12</w:t>
            </w:r>
          </w:p>
        </w:tc>
        <w:tc>
          <w:tcPr>
            <w:tcW w:w="837" w:type="dxa"/>
            <w:vAlign w:val="bottom"/>
          </w:tcPr>
          <w:p w14:paraId="24737A75" w14:textId="3C988CFB"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29" w:type="dxa"/>
            <w:vAlign w:val="bottom"/>
          </w:tcPr>
          <w:p w14:paraId="7D2D98EA" w14:textId="0D798D3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595054F9" w14:textId="3E3D7F0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9D8B9FB" w14:textId="5257AD95" w:rsidR="006072A8" w:rsidRPr="00F4227B" w:rsidRDefault="006072A8" w:rsidP="006072A8">
            <w:pPr>
              <w:jc w:val="right"/>
              <w:rPr>
                <w:rFonts w:ascii="Arial" w:hAnsi="Arial" w:cs="Arial"/>
                <w:color w:val="000000"/>
              </w:rPr>
            </w:pPr>
            <w:r>
              <w:rPr>
                <w:rFonts w:ascii="Calibri" w:hAnsi="Calibri"/>
                <w:color w:val="000000"/>
                <w:sz w:val="22"/>
                <w:szCs w:val="22"/>
              </w:rPr>
              <w:t>33</w:t>
            </w:r>
          </w:p>
        </w:tc>
        <w:tc>
          <w:tcPr>
            <w:tcW w:w="1065" w:type="dxa"/>
            <w:vAlign w:val="bottom"/>
          </w:tcPr>
          <w:p w14:paraId="0A63D71C" w14:textId="26B54D0F" w:rsidR="006072A8" w:rsidRPr="00F4227B" w:rsidRDefault="006072A8" w:rsidP="006072A8">
            <w:pPr>
              <w:jc w:val="right"/>
              <w:rPr>
                <w:rFonts w:ascii="Arial" w:hAnsi="Arial" w:cs="Arial"/>
                <w:color w:val="000000"/>
              </w:rPr>
            </w:pPr>
            <w:r>
              <w:rPr>
                <w:rFonts w:ascii="Calibri" w:hAnsi="Calibri"/>
                <w:color w:val="000000"/>
                <w:sz w:val="22"/>
                <w:szCs w:val="22"/>
              </w:rPr>
              <w:t>31</w:t>
            </w:r>
          </w:p>
        </w:tc>
        <w:tc>
          <w:tcPr>
            <w:tcW w:w="947" w:type="dxa"/>
            <w:vAlign w:val="bottom"/>
          </w:tcPr>
          <w:p w14:paraId="334009A4" w14:textId="7A3CE62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ABEA275" w14:textId="64B121F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E6B4017" w14:textId="6A27224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386872D" w14:textId="7275035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AFC9480" w14:textId="7BC8E932"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8" w:type="dxa"/>
            <w:vAlign w:val="bottom"/>
          </w:tcPr>
          <w:p w14:paraId="56D9D375" w14:textId="58D3959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83</w:t>
            </w:r>
          </w:p>
        </w:tc>
      </w:tr>
      <w:tr w:rsidR="006072A8" w14:paraId="5B32292F" w14:textId="77777777" w:rsidTr="00240BB9">
        <w:tc>
          <w:tcPr>
            <w:tcW w:w="3507" w:type="dxa"/>
            <w:vAlign w:val="bottom"/>
          </w:tcPr>
          <w:p w14:paraId="66BC83CB" w14:textId="77777777" w:rsidR="006072A8" w:rsidRDefault="006072A8" w:rsidP="006072A8">
            <w:pPr>
              <w:pStyle w:val="DHHStabletext6pt"/>
            </w:pPr>
            <w:r>
              <w:t>Banyule City Council</w:t>
            </w:r>
          </w:p>
        </w:tc>
        <w:tc>
          <w:tcPr>
            <w:tcW w:w="837" w:type="dxa"/>
            <w:vAlign w:val="bottom"/>
          </w:tcPr>
          <w:p w14:paraId="6918F48F" w14:textId="504954ED" w:rsidR="006072A8" w:rsidRPr="00F4227B" w:rsidRDefault="006072A8" w:rsidP="006072A8">
            <w:pPr>
              <w:jc w:val="right"/>
              <w:rPr>
                <w:rFonts w:ascii="Arial" w:hAnsi="Arial" w:cs="Arial"/>
                <w:color w:val="000000"/>
              </w:rPr>
            </w:pPr>
            <w:r>
              <w:rPr>
                <w:rFonts w:ascii="Calibri" w:hAnsi="Calibri"/>
                <w:color w:val="000000"/>
                <w:sz w:val="22"/>
                <w:szCs w:val="22"/>
              </w:rPr>
              <w:t>28</w:t>
            </w:r>
          </w:p>
        </w:tc>
        <w:tc>
          <w:tcPr>
            <w:tcW w:w="837" w:type="dxa"/>
            <w:vAlign w:val="bottom"/>
          </w:tcPr>
          <w:p w14:paraId="7D6B0EC7" w14:textId="025863AA"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29" w:type="dxa"/>
            <w:vAlign w:val="bottom"/>
          </w:tcPr>
          <w:p w14:paraId="0F22D9AA" w14:textId="7055779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704FB7D" w14:textId="02899AB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2530D51C" w14:textId="6B717008" w:rsidR="006072A8" w:rsidRPr="00F4227B" w:rsidRDefault="006072A8" w:rsidP="006072A8">
            <w:pPr>
              <w:jc w:val="right"/>
              <w:rPr>
                <w:rFonts w:ascii="Arial" w:hAnsi="Arial" w:cs="Arial"/>
                <w:color w:val="000000"/>
              </w:rPr>
            </w:pPr>
            <w:r>
              <w:rPr>
                <w:rFonts w:ascii="Calibri" w:hAnsi="Calibri"/>
                <w:color w:val="000000"/>
                <w:sz w:val="22"/>
                <w:szCs w:val="22"/>
              </w:rPr>
              <w:t>159</w:t>
            </w:r>
          </w:p>
        </w:tc>
        <w:tc>
          <w:tcPr>
            <w:tcW w:w="1065" w:type="dxa"/>
            <w:vAlign w:val="bottom"/>
          </w:tcPr>
          <w:p w14:paraId="5D6C5FD2" w14:textId="36DCF74C" w:rsidR="006072A8" w:rsidRPr="00F4227B" w:rsidRDefault="006072A8" w:rsidP="006072A8">
            <w:pPr>
              <w:jc w:val="right"/>
              <w:rPr>
                <w:rFonts w:ascii="Arial" w:hAnsi="Arial" w:cs="Arial"/>
                <w:color w:val="000000"/>
              </w:rPr>
            </w:pPr>
            <w:r>
              <w:rPr>
                <w:rFonts w:ascii="Calibri" w:hAnsi="Calibri"/>
                <w:color w:val="000000"/>
                <w:sz w:val="22"/>
                <w:szCs w:val="22"/>
              </w:rPr>
              <w:t>131</w:t>
            </w:r>
          </w:p>
        </w:tc>
        <w:tc>
          <w:tcPr>
            <w:tcW w:w="947" w:type="dxa"/>
            <w:vAlign w:val="bottom"/>
          </w:tcPr>
          <w:p w14:paraId="21A4F486" w14:textId="0BC49A97" w:rsidR="006072A8" w:rsidRPr="00F4227B" w:rsidRDefault="006072A8" w:rsidP="006072A8">
            <w:pPr>
              <w:jc w:val="right"/>
              <w:rPr>
                <w:rFonts w:ascii="Arial" w:hAnsi="Arial" w:cs="Arial"/>
                <w:color w:val="000000"/>
              </w:rPr>
            </w:pPr>
            <w:r>
              <w:rPr>
                <w:rFonts w:ascii="Calibri" w:hAnsi="Calibri"/>
                <w:color w:val="000000"/>
                <w:sz w:val="22"/>
                <w:szCs w:val="22"/>
              </w:rPr>
              <w:t>89</w:t>
            </w:r>
          </w:p>
        </w:tc>
        <w:tc>
          <w:tcPr>
            <w:tcW w:w="837" w:type="dxa"/>
            <w:vAlign w:val="bottom"/>
          </w:tcPr>
          <w:p w14:paraId="50458E79" w14:textId="3F66AA7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77790FA" w14:textId="08FFC6A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1017234" w14:textId="122E3346"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0F871540" w14:textId="5477DC21"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8" w:type="dxa"/>
            <w:vAlign w:val="bottom"/>
          </w:tcPr>
          <w:p w14:paraId="4C47025B" w14:textId="0C4983C8"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431</w:t>
            </w:r>
          </w:p>
        </w:tc>
      </w:tr>
      <w:tr w:rsidR="006072A8" w14:paraId="2B508265" w14:textId="77777777" w:rsidTr="00240BB9">
        <w:tc>
          <w:tcPr>
            <w:tcW w:w="3507" w:type="dxa"/>
            <w:vAlign w:val="bottom"/>
          </w:tcPr>
          <w:p w14:paraId="2E62DEE5" w14:textId="77777777" w:rsidR="006072A8" w:rsidRDefault="006072A8" w:rsidP="006072A8">
            <w:pPr>
              <w:pStyle w:val="DHHStabletext6pt"/>
            </w:pPr>
            <w:r>
              <w:t>Bass Coast Shire Council</w:t>
            </w:r>
          </w:p>
        </w:tc>
        <w:tc>
          <w:tcPr>
            <w:tcW w:w="837" w:type="dxa"/>
            <w:vAlign w:val="bottom"/>
          </w:tcPr>
          <w:p w14:paraId="220DC378" w14:textId="76B1AAB8" w:rsidR="006072A8" w:rsidRPr="00F4227B" w:rsidRDefault="006072A8" w:rsidP="006072A8">
            <w:pPr>
              <w:jc w:val="right"/>
              <w:rPr>
                <w:rFonts w:ascii="Arial" w:hAnsi="Arial" w:cs="Arial"/>
                <w:color w:val="000000"/>
              </w:rPr>
            </w:pPr>
            <w:r>
              <w:rPr>
                <w:rFonts w:ascii="Calibri" w:hAnsi="Calibri"/>
                <w:color w:val="000000"/>
                <w:sz w:val="22"/>
                <w:szCs w:val="22"/>
              </w:rPr>
              <w:t>21</w:t>
            </w:r>
          </w:p>
        </w:tc>
        <w:tc>
          <w:tcPr>
            <w:tcW w:w="837" w:type="dxa"/>
            <w:vAlign w:val="bottom"/>
          </w:tcPr>
          <w:p w14:paraId="0510A8FD" w14:textId="30E37C01" w:rsidR="006072A8" w:rsidRPr="00F4227B" w:rsidRDefault="006072A8" w:rsidP="006072A8">
            <w:pPr>
              <w:jc w:val="right"/>
              <w:rPr>
                <w:rFonts w:ascii="Arial" w:hAnsi="Arial" w:cs="Arial"/>
                <w:color w:val="000000"/>
              </w:rPr>
            </w:pPr>
            <w:r>
              <w:rPr>
                <w:rFonts w:ascii="Calibri" w:hAnsi="Calibri"/>
                <w:color w:val="000000"/>
                <w:sz w:val="22"/>
                <w:szCs w:val="22"/>
              </w:rPr>
              <w:t>24</w:t>
            </w:r>
          </w:p>
        </w:tc>
        <w:tc>
          <w:tcPr>
            <w:tcW w:w="829" w:type="dxa"/>
            <w:vAlign w:val="bottom"/>
          </w:tcPr>
          <w:p w14:paraId="6B2FB5F1" w14:textId="398A473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063DC0F" w14:textId="5BBBDF8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31FDE884" w14:textId="375DD1B3" w:rsidR="006072A8" w:rsidRPr="00F4227B" w:rsidRDefault="006072A8" w:rsidP="006072A8">
            <w:pPr>
              <w:jc w:val="right"/>
              <w:rPr>
                <w:rFonts w:ascii="Arial" w:hAnsi="Arial" w:cs="Arial"/>
                <w:color w:val="000000"/>
              </w:rPr>
            </w:pPr>
            <w:r>
              <w:rPr>
                <w:rFonts w:ascii="Calibri" w:hAnsi="Calibri"/>
                <w:color w:val="000000"/>
                <w:sz w:val="22"/>
                <w:szCs w:val="22"/>
              </w:rPr>
              <w:t>87</w:t>
            </w:r>
          </w:p>
        </w:tc>
        <w:tc>
          <w:tcPr>
            <w:tcW w:w="1065" w:type="dxa"/>
            <w:vAlign w:val="bottom"/>
          </w:tcPr>
          <w:p w14:paraId="74CDEB36" w14:textId="06F60CBF" w:rsidR="006072A8" w:rsidRPr="00F4227B" w:rsidRDefault="006072A8" w:rsidP="006072A8">
            <w:pPr>
              <w:jc w:val="right"/>
              <w:rPr>
                <w:rFonts w:ascii="Arial" w:hAnsi="Arial" w:cs="Arial"/>
                <w:color w:val="000000"/>
              </w:rPr>
            </w:pPr>
            <w:r>
              <w:rPr>
                <w:rFonts w:ascii="Calibri" w:hAnsi="Calibri"/>
                <w:color w:val="000000"/>
                <w:sz w:val="22"/>
                <w:szCs w:val="22"/>
              </w:rPr>
              <w:t>68</w:t>
            </w:r>
          </w:p>
        </w:tc>
        <w:tc>
          <w:tcPr>
            <w:tcW w:w="947" w:type="dxa"/>
            <w:vAlign w:val="bottom"/>
          </w:tcPr>
          <w:p w14:paraId="1AC57FF7" w14:textId="2E623AB5" w:rsidR="006072A8" w:rsidRPr="00F4227B" w:rsidRDefault="006072A8" w:rsidP="006072A8">
            <w:pPr>
              <w:jc w:val="right"/>
              <w:rPr>
                <w:rFonts w:ascii="Arial" w:hAnsi="Arial" w:cs="Arial"/>
                <w:color w:val="000000"/>
              </w:rPr>
            </w:pPr>
            <w:r>
              <w:rPr>
                <w:rFonts w:ascii="Calibri" w:hAnsi="Calibri"/>
                <w:color w:val="000000"/>
                <w:sz w:val="22"/>
                <w:szCs w:val="22"/>
              </w:rPr>
              <w:t>24</w:t>
            </w:r>
          </w:p>
        </w:tc>
        <w:tc>
          <w:tcPr>
            <w:tcW w:w="837" w:type="dxa"/>
            <w:vAlign w:val="bottom"/>
          </w:tcPr>
          <w:p w14:paraId="25CAD843" w14:textId="7FFE895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1D73849" w14:textId="6459C9B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8974054" w14:textId="57DDB1C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0D8BC171" w14:textId="0C04836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4588C73E" w14:textId="49FC55C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224</w:t>
            </w:r>
          </w:p>
        </w:tc>
      </w:tr>
      <w:tr w:rsidR="006072A8" w14:paraId="73714A87" w14:textId="77777777" w:rsidTr="00240BB9">
        <w:tc>
          <w:tcPr>
            <w:tcW w:w="3507" w:type="dxa"/>
            <w:vAlign w:val="bottom"/>
          </w:tcPr>
          <w:p w14:paraId="4AA7339C" w14:textId="77777777" w:rsidR="006072A8" w:rsidRDefault="006072A8" w:rsidP="006072A8">
            <w:pPr>
              <w:pStyle w:val="DHHStabletext6pt"/>
            </w:pPr>
            <w:r>
              <w:lastRenderedPageBreak/>
              <w:t>Baw Baw Shire Council</w:t>
            </w:r>
          </w:p>
        </w:tc>
        <w:tc>
          <w:tcPr>
            <w:tcW w:w="837" w:type="dxa"/>
            <w:vAlign w:val="bottom"/>
          </w:tcPr>
          <w:p w14:paraId="0B73B620" w14:textId="3E9B142F" w:rsidR="006072A8" w:rsidRPr="00F4227B" w:rsidRDefault="006072A8" w:rsidP="006072A8">
            <w:pPr>
              <w:jc w:val="right"/>
              <w:rPr>
                <w:rFonts w:ascii="Arial" w:hAnsi="Arial" w:cs="Arial"/>
                <w:color w:val="000000"/>
              </w:rPr>
            </w:pPr>
            <w:r>
              <w:rPr>
                <w:rFonts w:ascii="Calibri" w:hAnsi="Calibri"/>
                <w:color w:val="000000"/>
                <w:sz w:val="22"/>
                <w:szCs w:val="22"/>
              </w:rPr>
              <w:t>47</w:t>
            </w:r>
          </w:p>
        </w:tc>
        <w:tc>
          <w:tcPr>
            <w:tcW w:w="837" w:type="dxa"/>
            <w:vAlign w:val="bottom"/>
          </w:tcPr>
          <w:p w14:paraId="711EA3EB" w14:textId="75137E56"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29" w:type="dxa"/>
            <w:vAlign w:val="bottom"/>
          </w:tcPr>
          <w:p w14:paraId="3F835459" w14:textId="199D396D"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2C47BC6A" w14:textId="7EE25DBF"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942" w:type="dxa"/>
            <w:vAlign w:val="bottom"/>
          </w:tcPr>
          <w:p w14:paraId="5713FF6E" w14:textId="46EFE9CF" w:rsidR="006072A8" w:rsidRPr="00F4227B" w:rsidRDefault="006072A8" w:rsidP="006072A8">
            <w:pPr>
              <w:jc w:val="right"/>
              <w:rPr>
                <w:rFonts w:ascii="Arial" w:hAnsi="Arial" w:cs="Arial"/>
                <w:color w:val="000000"/>
              </w:rPr>
            </w:pPr>
            <w:r>
              <w:rPr>
                <w:rFonts w:ascii="Calibri" w:hAnsi="Calibri"/>
                <w:color w:val="000000"/>
                <w:sz w:val="22"/>
                <w:szCs w:val="22"/>
              </w:rPr>
              <w:t>116</w:t>
            </w:r>
          </w:p>
        </w:tc>
        <w:tc>
          <w:tcPr>
            <w:tcW w:w="1065" w:type="dxa"/>
            <w:vAlign w:val="bottom"/>
          </w:tcPr>
          <w:p w14:paraId="353AFF65" w14:textId="25056A9C" w:rsidR="006072A8" w:rsidRPr="00F4227B" w:rsidRDefault="006072A8" w:rsidP="006072A8">
            <w:pPr>
              <w:jc w:val="right"/>
              <w:rPr>
                <w:rFonts w:ascii="Arial" w:hAnsi="Arial" w:cs="Arial"/>
                <w:color w:val="000000"/>
              </w:rPr>
            </w:pPr>
            <w:r>
              <w:rPr>
                <w:rFonts w:ascii="Calibri" w:hAnsi="Calibri"/>
                <w:color w:val="000000"/>
                <w:sz w:val="22"/>
                <w:szCs w:val="22"/>
              </w:rPr>
              <w:t>135</w:t>
            </w:r>
          </w:p>
        </w:tc>
        <w:tc>
          <w:tcPr>
            <w:tcW w:w="947" w:type="dxa"/>
            <w:vAlign w:val="bottom"/>
          </w:tcPr>
          <w:p w14:paraId="336496C4" w14:textId="7AECA759" w:rsidR="006072A8" w:rsidRPr="00F4227B" w:rsidRDefault="006072A8" w:rsidP="006072A8">
            <w:pPr>
              <w:jc w:val="right"/>
              <w:rPr>
                <w:rFonts w:ascii="Arial" w:hAnsi="Arial" w:cs="Arial"/>
                <w:color w:val="000000"/>
              </w:rPr>
            </w:pPr>
            <w:r>
              <w:rPr>
                <w:rFonts w:ascii="Calibri" w:hAnsi="Calibri"/>
                <w:color w:val="000000"/>
                <w:sz w:val="22"/>
                <w:szCs w:val="22"/>
              </w:rPr>
              <w:t>35</w:t>
            </w:r>
          </w:p>
        </w:tc>
        <w:tc>
          <w:tcPr>
            <w:tcW w:w="837" w:type="dxa"/>
            <w:vAlign w:val="bottom"/>
          </w:tcPr>
          <w:p w14:paraId="34F8A536" w14:textId="2B26F69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1E6D173" w14:textId="084B5D8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EFDF188" w14:textId="0EF3C3A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F27D68E" w14:textId="45C20783"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8" w:type="dxa"/>
            <w:vAlign w:val="bottom"/>
          </w:tcPr>
          <w:p w14:paraId="365EF1DC" w14:textId="050AA30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392</w:t>
            </w:r>
          </w:p>
        </w:tc>
      </w:tr>
      <w:tr w:rsidR="006072A8" w14:paraId="03FD7E03" w14:textId="77777777" w:rsidTr="00240BB9">
        <w:tc>
          <w:tcPr>
            <w:tcW w:w="3507" w:type="dxa"/>
            <w:vAlign w:val="bottom"/>
          </w:tcPr>
          <w:p w14:paraId="5C45136E" w14:textId="77777777" w:rsidR="006072A8" w:rsidRDefault="006072A8" w:rsidP="006072A8">
            <w:pPr>
              <w:pStyle w:val="DHHStabletext6pt"/>
            </w:pPr>
            <w:r>
              <w:t>Bayside City Council</w:t>
            </w:r>
          </w:p>
        </w:tc>
        <w:tc>
          <w:tcPr>
            <w:tcW w:w="837" w:type="dxa"/>
            <w:vAlign w:val="bottom"/>
          </w:tcPr>
          <w:p w14:paraId="61073C80" w14:textId="4A227031" w:rsidR="006072A8" w:rsidRPr="00F4227B" w:rsidRDefault="006072A8" w:rsidP="006072A8">
            <w:pPr>
              <w:jc w:val="right"/>
              <w:rPr>
                <w:rFonts w:ascii="Arial" w:hAnsi="Arial" w:cs="Arial"/>
                <w:color w:val="000000"/>
              </w:rPr>
            </w:pPr>
            <w:r>
              <w:rPr>
                <w:rFonts w:ascii="Calibri" w:hAnsi="Calibri"/>
                <w:color w:val="000000"/>
                <w:sz w:val="22"/>
                <w:szCs w:val="22"/>
              </w:rPr>
              <w:t>31</w:t>
            </w:r>
          </w:p>
        </w:tc>
        <w:tc>
          <w:tcPr>
            <w:tcW w:w="837" w:type="dxa"/>
            <w:vAlign w:val="bottom"/>
          </w:tcPr>
          <w:p w14:paraId="6DA8D6A9" w14:textId="21B4CB2D" w:rsidR="006072A8" w:rsidRPr="00F4227B" w:rsidRDefault="006072A8" w:rsidP="006072A8">
            <w:pPr>
              <w:jc w:val="right"/>
              <w:rPr>
                <w:rFonts w:ascii="Arial" w:hAnsi="Arial" w:cs="Arial"/>
                <w:color w:val="000000"/>
              </w:rPr>
            </w:pPr>
            <w:r>
              <w:rPr>
                <w:rFonts w:ascii="Calibri" w:hAnsi="Calibri"/>
                <w:color w:val="000000"/>
                <w:sz w:val="22"/>
                <w:szCs w:val="22"/>
              </w:rPr>
              <w:t>12</w:t>
            </w:r>
          </w:p>
        </w:tc>
        <w:tc>
          <w:tcPr>
            <w:tcW w:w="829" w:type="dxa"/>
            <w:vAlign w:val="bottom"/>
          </w:tcPr>
          <w:p w14:paraId="013FFB46" w14:textId="47EE0E5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0E9752DF" w14:textId="1C05B70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5E52EF75" w14:textId="46D8B02A" w:rsidR="006072A8" w:rsidRPr="00F4227B" w:rsidRDefault="006072A8" w:rsidP="006072A8">
            <w:pPr>
              <w:jc w:val="right"/>
              <w:rPr>
                <w:rFonts w:ascii="Arial" w:hAnsi="Arial" w:cs="Arial"/>
                <w:color w:val="000000"/>
              </w:rPr>
            </w:pPr>
            <w:r>
              <w:rPr>
                <w:rFonts w:ascii="Calibri" w:hAnsi="Calibri"/>
                <w:color w:val="000000"/>
                <w:sz w:val="22"/>
                <w:szCs w:val="22"/>
              </w:rPr>
              <w:t>182</w:t>
            </w:r>
          </w:p>
        </w:tc>
        <w:tc>
          <w:tcPr>
            <w:tcW w:w="1065" w:type="dxa"/>
            <w:vAlign w:val="bottom"/>
          </w:tcPr>
          <w:p w14:paraId="2EB9348F" w14:textId="33B1C4F4" w:rsidR="006072A8" w:rsidRPr="00F4227B" w:rsidRDefault="006072A8" w:rsidP="006072A8">
            <w:pPr>
              <w:jc w:val="right"/>
              <w:rPr>
                <w:rFonts w:ascii="Arial" w:hAnsi="Arial" w:cs="Arial"/>
                <w:color w:val="000000"/>
              </w:rPr>
            </w:pPr>
            <w:r>
              <w:rPr>
                <w:rFonts w:ascii="Calibri" w:hAnsi="Calibri"/>
                <w:color w:val="000000"/>
                <w:sz w:val="22"/>
                <w:szCs w:val="22"/>
              </w:rPr>
              <w:t>159</w:t>
            </w:r>
          </w:p>
        </w:tc>
        <w:tc>
          <w:tcPr>
            <w:tcW w:w="947" w:type="dxa"/>
            <w:vAlign w:val="bottom"/>
          </w:tcPr>
          <w:p w14:paraId="1222140A" w14:textId="5E5E482A" w:rsidR="006072A8" w:rsidRPr="00F4227B" w:rsidRDefault="006072A8" w:rsidP="006072A8">
            <w:pPr>
              <w:jc w:val="right"/>
              <w:rPr>
                <w:rFonts w:ascii="Arial" w:hAnsi="Arial" w:cs="Arial"/>
                <w:color w:val="000000"/>
              </w:rPr>
            </w:pPr>
            <w:r>
              <w:rPr>
                <w:rFonts w:ascii="Calibri" w:hAnsi="Calibri"/>
                <w:color w:val="000000"/>
                <w:sz w:val="22"/>
                <w:szCs w:val="22"/>
              </w:rPr>
              <w:t>70</w:t>
            </w:r>
          </w:p>
        </w:tc>
        <w:tc>
          <w:tcPr>
            <w:tcW w:w="837" w:type="dxa"/>
            <w:vAlign w:val="bottom"/>
          </w:tcPr>
          <w:p w14:paraId="40677F0D" w14:textId="19ED3F0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D81F122" w14:textId="0D1992E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D0C9644" w14:textId="31262F6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6EDA4A4" w14:textId="61B27D4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25D1FDAC" w14:textId="43436EE3"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454</w:t>
            </w:r>
          </w:p>
        </w:tc>
      </w:tr>
      <w:tr w:rsidR="006072A8" w14:paraId="1EB54CD6" w14:textId="77777777" w:rsidTr="00240BB9">
        <w:tc>
          <w:tcPr>
            <w:tcW w:w="3507" w:type="dxa"/>
            <w:vAlign w:val="bottom"/>
          </w:tcPr>
          <w:p w14:paraId="2ED7FA5B" w14:textId="77777777" w:rsidR="006072A8" w:rsidRDefault="006072A8" w:rsidP="006072A8">
            <w:pPr>
              <w:pStyle w:val="DHHStabletext6pt"/>
            </w:pPr>
            <w:r>
              <w:t>Benalla Rural City</w:t>
            </w:r>
          </w:p>
        </w:tc>
        <w:tc>
          <w:tcPr>
            <w:tcW w:w="837" w:type="dxa"/>
            <w:vAlign w:val="bottom"/>
          </w:tcPr>
          <w:p w14:paraId="2EAC308E" w14:textId="1C9ECA77"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837" w:type="dxa"/>
            <w:vAlign w:val="bottom"/>
          </w:tcPr>
          <w:p w14:paraId="1ECF739B" w14:textId="67DC0C50" w:rsidR="006072A8" w:rsidRPr="00F4227B" w:rsidRDefault="006072A8" w:rsidP="006072A8">
            <w:pPr>
              <w:jc w:val="right"/>
              <w:rPr>
                <w:rFonts w:ascii="Arial" w:hAnsi="Arial" w:cs="Arial"/>
                <w:color w:val="000000"/>
              </w:rPr>
            </w:pPr>
            <w:r>
              <w:rPr>
                <w:rFonts w:ascii="Calibri" w:hAnsi="Calibri"/>
                <w:color w:val="000000"/>
                <w:sz w:val="22"/>
                <w:szCs w:val="22"/>
              </w:rPr>
              <w:t>12</w:t>
            </w:r>
          </w:p>
        </w:tc>
        <w:tc>
          <w:tcPr>
            <w:tcW w:w="829" w:type="dxa"/>
            <w:vAlign w:val="bottom"/>
          </w:tcPr>
          <w:p w14:paraId="1792C7BE" w14:textId="1810744A"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750593F8" w14:textId="2C2777D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20A8A06" w14:textId="2F18C03A" w:rsidR="006072A8" w:rsidRPr="00F4227B" w:rsidRDefault="006072A8" w:rsidP="006072A8">
            <w:pPr>
              <w:jc w:val="right"/>
              <w:rPr>
                <w:rFonts w:ascii="Arial" w:hAnsi="Arial" w:cs="Arial"/>
                <w:color w:val="000000"/>
              </w:rPr>
            </w:pPr>
            <w:r>
              <w:rPr>
                <w:rFonts w:ascii="Calibri" w:hAnsi="Calibri"/>
                <w:color w:val="000000"/>
                <w:sz w:val="22"/>
                <w:szCs w:val="22"/>
              </w:rPr>
              <w:t>51</w:t>
            </w:r>
          </w:p>
        </w:tc>
        <w:tc>
          <w:tcPr>
            <w:tcW w:w="1065" w:type="dxa"/>
            <w:vAlign w:val="bottom"/>
          </w:tcPr>
          <w:p w14:paraId="195E0EFA" w14:textId="2537981C" w:rsidR="006072A8" w:rsidRPr="00F4227B" w:rsidRDefault="006072A8" w:rsidP="006072A8">
            <w:pPr>
              <w:jc w:val="right"/>
              <w:rPr>
                <w:rFonts w:ascii="Arial" w:hAnsi="Arial" w:cs="Arial"/>
                <w:color w:val="000000"/>
              </w:rPr>
            </w:pPr>
            <w:r>
              <w:rPr>
                <w:rFonts w:ascii="Calibri" w:hAnsi="Calibri"/>
                <w:color w:val="000000"/>
                <w:sz w:val="22"/>
                <w:szCs w:val="22"/>
              </w:rPr>
              <w:t>66</w:t>
            </w:r>
          </w:p>
        </w:tc>
        <w:tc>
          <w:tcPr>
            <w:tcW w:w="947" w:type="dxa"/>
            <w:vAlign w:val="bottom"/>
          </w:tcPr>
          <w:p w14:paraId="48715DF8" w14:textId="22EDC3E3"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837" w:type="dxa"/>
            <w:vAlign w:val="bottom"/>
          </w:tcPr>
          <w:p w14:paraId="402EC212" w14:textId="5560519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CD7F13F" w14:textId="53F176F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34EED61" w14:textId="333EBC2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5F586DD" w14:textId="7332A141"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1743CA51" w14:textId="4176DF93"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160</w:t>
            </w:r>
          </w:p>
        </w:tc>
      </w:tr>
      <w:tr w:rsidR="006072A8" w14:paraId="76280881" w14:textId="77777777" w:rsidTr="00240BB9">
        <w:tc>
          <w:tcPr>
            <w:tcW w:w="3507" w:type="dxa"/>
            <w:vAlign w:val="bottom"/>
          </w:tcPr>
          <w:p w14:paraId="2C516531" w14:textId="77777777" w:rsidR="006072A8" w:rsidRDefault="006072A8" w:rsidP="006072A8">
            <w:pPr>
              <w:pStyle w:val="DHHStabletext6pt"/>
            </w:pPr>
            <w:r>
              <w:t>Boroondara City Council</w:t>
            </w:r>
          </w:p>
        </w:tc>
        <w:tc>
          <w:tcPr>
            <w:tcW w:w="837" w:type="dxa"/>
            <w:vAlign w:val="bottom"/>
          </w:tcPr>
          <w:p w14:paraId="49A3CC29" w14:textId="2DFD71C0"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37" w:type="dxa"/>
            <w:vAlign w:val="bottom"/>
          </w:tcPr>
          <w:p w14:paraId="2BDC260D" w14:textId="2A1F5E61" w:rsidR="006072A8" w:rsidRPr="00F4227B" w:rsidRDefault="006072A8" w:rsidP="006072A8">
            <w:pPr>
              <w:jc w:val="right"/>
              <w:rPr>
                <w:rFonts w:ascii="Arial" w:hAnsi="Arial" w:cs="Arial"/>
                <w:color w:val="000000"/>
              </w:rPr>
            </w:pPr>
            <w:r>
              <w:rPr>
                <w:rFonts w:ascii="Calibri" w:hAnsi="Calibri"/>
                <w:color w:val="000000"/>
                <w:sz w:val="22"/>
                <w:szCs w:val="22"/>
              </w:rPr>
              <w:t>12</w:t>
            </w:r>
          </w:p>
        </w:tc>
        <w:tc>
          <w:tcPr>
            <w:tcW w:w="829" w:type="dxa"/>
            <w:vAlign w:val="bottom"/>
          </w:tcPr>
          <w:p w14:paraId="37AC7C71" w14:textId="77E121B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6F2ECBF9" w14:textId="7FB318D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153EFE3" w14:textId="772E013E" w:rsidR="006072A8" w:rsidRPr="00F4227B" w:rsidRDefault="006072A8" w:rsidP="006072A8">
            <w:pPr>
              <w:jc w:val="right"/>
              <w:rPr>
                <w:rFonts w:ascii="Arial" w:hAnsi="Arial" w:cs="Arial"/>
                <w:color w:val="000000"/>
              </w:rPr>
            </w:pPr>
            <w:r>
              <w:rPr>
                <w:rFonts w:ascii="Calibri" w:hAnsi="Calibri"/>
                <w:color w:val="000000"/>
                <w:sz w:val="22"/>
                <w:szCs w:val="22"/>
              </w:rPr>
              <w:t>327</w:t>
            </w:r>
          </w:p>
        </w:tc>
        <w:tc>
          <w:tcPr>
            <w:tcW w:w="1065" w:type="dxa"/>
            <w:vAlign w:val="bottom"/>
          </w:tcPr>
          <w:p w14:paraId="3C26CEFA" w14:textId="077E7A53" w:rsidR="006072A8" w:rsidRPr="00F4227B" w:rsidRDefault="006072A8" w:rsidP="006072A8">
            <w:pPr>
              <w:jc w:val="right"/>
              <w:rPr>
                <w:rFonts w:ascii="Arial" w:hAnsi="Arial" w:cs="Arial"/>
                <w:color w:val="000000"/>
              </w:rPr>
            </w:pPr>
            <w:r>
              <w:rPr>
                <w:rFonts w:ascii="Calibri" w:hAnsi="Calibri"/>
                <w:color w:val="000000"/>
                <w:sz w:val="22"/>
                <w:szCs w:val="22"/>
              </w:rPr>
              <w:t>331</w:t>
            </w:r>
          </w:p>
        </w:tc>
        <w:tc>
          <w:tcPr>
            <w:tcW w:w="947" w:type="dxa"/>
            <w:vAlign w:val="bottom"/>
          </w:tcPr>
          <w:p w14:paraId="37DF1BDF" w14:textId="775F8D14" w:rsidR="006072A8" w:rsidRPr="00F4227B" w:rsidRDefault="006072A8" w:rsidP="006072A8">
            <w:pPr>
              <w:jc w:val="right"/>
              <w:rPr>
                <w:rFonts w:ascii="Arial" w:hAnsi="Arial" w:cs="Arial"/>
                <w:color w:val="000000"/>
              </w:rPr>
            </w:pPr>
            <w:r>
              <w:rPr>
                <w:rFonts w:ascii="Calibri" w:hAnsi="Calibri"/>
                <w:color w:val="000000"/>
                <w:sz w:val="22"/>
                <w:szCs w:val="22"/>
              </w:rPr>
              <w:t>71</w:t>
            </w:r>
          </w:p>
        </w:tc>
        <w:tc>
          <w:tcPr>
            <w:tcW w:w="837" w:type="dxa"/>
            <w:vAlign w:val="bottom"/>
          </w:tcPr>
          <w:p w14:paraId="053D05B1" w14:textId="33185FB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1101C50" w14:textId="7477918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21AE7B4" w14:textId="34D0F3C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D37B889" w14:textId="01976CF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DAF38EF" w14:textId="3A2F6488"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756</w:t>
            </w:r>
          </w:p>
        </w:tc>
      </w:tr>
      <w:tr w:rsidR="006072A8" w14:paraId="28B64BF1" w14:textId="77777777" w:rsidTr="00240BB9">
        <w:tc>
          <w:tcPr>
            <w:tcW w:w="3507" w:type="dxa"/>
            <w:vAlign w:val="bottom"/>
          </w:tcPr>
          <w:p w14:paraId="78DB3B6A" w14:textId="77777777" w:rsidR="006072A8" w:rsidRDefault="006072A8" w:rsidP="006072A8">
            <w:pPr>
              <w:pStyle w:val="DHHStabletext6pt"/>
            </w:pPr>
            <w:r>
              <w:t>Borough of Queenscliffe</w:t>
            </w:r>
          </w:p>
        </w:tc>
        <w:tc>
          <w:tcPr>
            <w:tcW w:w="837" w:type="dxa"/>
            <w:vAlign w:val="bottom"/>
          </w:tcPr>
          <w:p w14:paraId="0D8349C5" w14:textId="2DCBCBDC"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7" w:type="dxa"/>
            <w:vAlign w:val="bottom"/>
          </w:tcPr>
          <w:p w14:paraId="00B1D294" w14:textId="2651BF0A"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40E81A3C" w14:textId="75A7323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343388E" w14:textId="391F7E7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64DD6CD6" w14:textId="2FC9C02C"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1065" w:type="dxa"/>
            <w:vAlign w:val="bottom"/>
          </w:tcPr>
          <w:p w14:paraId="1DA53200" w14:textId="0830AB1C"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947" w:type="dxa"/>
            <w:vAlign w:val="bottom"/>
          </w:tcPr>
          <w:p w14:paraId="657BDED3" w14:textId="63D324F1"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7" w:type="dxa"/>
            <w:vAlign w:val="bottom"/>
          </w:tcPr>
          <w:p w14:paraId="5C2020AA" w14:textId="2D963C7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791F5B2" w14:textId="58CF6D9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58B82A3" w14:textId="43527F7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41F59F1" w14:textId="69CE26B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1CA4B44" w14:textId="73A6FBE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30</w:t>
            </w:r>
          </w:p>
        </w:tc>
      </w:tr>
      <w:tr w:rsidR="006072A8" w14:paraId="2D0B223B" w14:textId="77777777" w:rsidTr="00240BB9">
        <w:tc>
          <w:tcPr>
            <w:tcW w:w="3507" w:type="dxa"/>
            <w:vAlign w:val="bottom"/>
          </w:tcPr>
          <w:p w14:paraId="748C2707" w14:textId="77777777" w:rsidR="006072A8" w:rsidRDefault="006072A8" w:rsidP="006072A8">
            <w:pPr>
              <w:pStyle w:val="DHHStabletext6pt"/>
            </w:pPr>
            <w:r>
              <w:t>Brimbank City Council</w:t>
            </w:r>
          </w:p>
        </w:tc>
        <w:tc>
          <w:tcPr>
            <w:tcW w:w="837" w:type="dxa"/>
            <w:vAlign w:val="bottom"/>
          </w:tcPr>
          <w:p w14:paraId="3FC22683" w14:textId="42171BD2" w:rsidR="006072A8" w:rsidRPr="00F4227B" w:rsidRDefault="006072A8" w:rsidP="006072A8">
            <w:pPr>
              <w:jc w:val="right"/>
              <w:rPr>
                <w:rFonts w:ascii="Arial" w:hAnsi="Arial" w:cs="Arial"/>
                <w:color w:val="000000"/>
              </w:rPr>
            </w:pPr>
            <w:r>
              <w:rPr>
                <w:rFonts w:ascii="Calibri" w:hAnsi="Calibri"/>
                <w:color w:val="000000"/>
                <w:sz w:val="22"/>
                <w:szCs w:val="22"/>
              </w:rPr>
              <w:t>104</w:t>
            </w:r>
          </w:p>
        </w:tc>
        <w:tc>
          <w:tcPr>
            <w:tcW w:w="837" w:type="dxa"/>
            <w:vAlign w:val="bottom"/>
          </w:tcPr>
          <w:p w14:paraId="164C49E2" w14:textId="23AA8059" w:rsidR="006072A8" w:rsidRPr="00F4227B" w:rsidRDefault="006072A8" w:rsidP="006072A8">
            <w:pPr>
              <w:jc w:val="right"/>
              <w:rPr>
                <w:rFonts w:ascii="Arial" w:hAnsi="Arial" w:cs="Arial"/>
                <w:color w:val="000000"/>
              </w:rPr>
            </w:pPr>
            <w:r>
              <w:rPr>
                <w:rFonts w:ascii="Calibri" w:hAnsi="Calibri"/>
                <w:color w:val="000000"/>
                <w:sz w:val="22"/>
                <w:szCs w:val="22"/>
              </w:rPr>
              <w:t>40</w:t>
            </w:r>
          </w:p>
        </w:tc>
        <w:tc>
          <w:tcPr>
            <w:tcW w:w="829" w:type="dxa"/>
            <w:vAlign w:val="bottom"/>
          </w:tcPr>
          <w:p w14:paraId="07BB11DC" w14:textId="3418E791"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1065" w:type="dxa"/>
            <w:vAlign w:val="bottom"/>
          </w:tcPr>
          <w:p w14:paraId="2EA8E596" w14:textId="2FB2C9C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207C7BF8" w14:textId="37BA95F4" w:rsidR="006072A8" w:rsidRPr="00F4227B" w:rsidRDefault="006072A8" w:rsidP="006072A8">
            <w:pPr>
              <w:jc w:val="right"/>
              <w:rPr>
                <w:rFonts w:ascii="Arial" w:hAnsi="Arial" w:cs="Arial"/>
                <w:color w:val="000000"/>
              </w:rPr>
            </w:pPr>
            <w:r>
              <w:rPr>
                <w:rFonts w:ascii="Calibri" w:hAnsi="Calibri"/>
                <w:color w:val="000000"/>
                <w:sz w:val="22"/>
                <w:szCs w:val="22"/>
              </w:rPr>
              <w:t>149</w:t>
            </w:r>
          </w:p>
        </w:tc>
        <w:tc>
          <w:tcPr>
            <w:tcW w:w="1065" w:type="dxa"/>
            <w:vAlign w:val="bottom"/>
          </w:tcPr>
          <w:p w14:paraId="62AC8FB7" w14:textId="7D71694F" w:rsidR="006072A8" w:rsidRPr="00F4227B" w:rsidRDefault="006072A8" w:rsidP="006072A8">
            <w:pPr>
              <w:jc w:val="right"/>
              <w:rPr>
                <w:rFonts w:ascii="Arial" w:hAnsi="Arial" w:cs="Arial"/>
                <w:color w:val="000000"/>
              </w:rPr>
            </w:pPr>
            <w:r>
              <w:rPr>
                <w:rFonts w:ascii="Calibri" w:hAnsi="Calibri"/>
                <w:color w:val="000000"/>
                <w:sz w:val="22"/>
                <w:szCs w:val="22"/>
              </w:rPr>
              <w:t>111</w:t>
            </w:r>
          </w:p>
        </w:tc>
        <w:tc>
          <w:tcPr>
            <w:tcW w:w="947" w:type="dxa"/>
            <w:vAlign w:val="bottom"/>
          </w:tcPr>
          <w:p w14:paraId="11124948" w14:textId="3407ED64" w:rsidR="006072A8" w:rsidRPr="00F4227B" w:rsidRDefault="006072A8" w:rsidP="006072A8">
            <w:pPr>
              <w:jc w:val="right"/>
              <w:rPr>
                <w:rFonts w:ascii="Arial" w:hAnsi="Arial" w:cs="Arial"/>
                <w:color w:val="000000"/>
              </w:rPr>
            </w:pPr>
            <w:r>
              <w:rPr>
                <w:rFonts w:ascii="Calibri" w:hAnsi="Calibri"/>
                <w:color w:val="000000"/>
                <w:sz w:val="22"/>
                <w:szCs w:val="22"/>
              </w:rPr>
              <w:t>78</w:t>
            </w:r>
          </w:p>
        </w:tc>
        <w:tc>
          <w:tcPr>
            <w:tcW w:w="837" w:type="dxa"/>
            <w:vAlign w:val="bottom"/>
          </w:tcPr>
          <w:p w14:paraId="059214EB" w14:textId="3EA768E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03932F8" w14:textId="746B3B7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D652564" w14:textId="2C06657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C584A3D" w14:textId="14A6207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1224E8FE" w14:textId="480689AE"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485</w:t>
            </w:r>
          </w:p>
        </w:tc>
      </w:tr>
      <w:tr w:rsidR="006072A8" w14:paraId="08586490" w14:textId="77777777" w:rsidTr="00240BB9">
        <w:tc>
          <w:tcPr>
            <w:tcW w:w="3507" w:type="dxa"/>
            <w:vAlign w:val="bottom"/>
          </w:tcPr>
          <w:p w14:paraId="1F2CEFA0" w14:textId="77777777" w:rsidR="006072A8" w:rsidRDefault="006072A8" w:rsidP="006072A8">
            <w:pPr>
              <w:pStyle w:val="DHHStabletext6pt"/>
            </w:pPr>
            <w:r>
              <w:t>Buloke Shire Council</w:t>
            </w:r>
          </w:p>
        </w:tc>
        <w:tc>
          <w:tcPr>
            <w:tcW w:w="837" w:type="dxa"/>
            <w:vAlign w:val="bottom"/>
          </w:tcPr>
          <w:p w14:paraId="19F19DD3" w14:textId="57AA22C1"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7" w:type="dxa"/>
            <w:vAlign w:val="bottom"/>
          </w:tcPr>
          <w:p w14:paraId="6540732E" w14:textId="7C22101A"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29" w:type="dxa"/>
            <w:vAlign w:val="bottom"/>
          </w:tcPr>
          <w:p w14:paraId="748F8925" w14:textId="2D94A2A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18D3DB0" w14:textId="68FA07F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62845C7B" w14:textId="23CEB755"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1065" w:type="dxa"/>
            <w:vAlign w:val="bottom"/>
          </w:tcPr>
          <w:p w14:paraId="0ADCC8D5" w14:textId="7F0760B7" w:rsidR="006072A8" w:rsidRPr="00F4227B" w:rsidRDefault="006072A8" w:rsidP="006072A8">
            <w:pPr>
              <w:jc w:val="right"/>
              <w:rPr>
                <w:rFonts w:ascii="Arial" w:hAnsi="Arial" w:cs="Arial"/>
                <w:color w:val="000000"/>
              </w:rPr>
            </w:pPr>
            <w:r>
              <w:rPr>
                <w:rFonts w:ascii="Calibri" w:hAnsi="Calibri"/>
                <w:color w:val="000000"/>
                <w:sz w:val="22"/>
                <w:szCs w:val="22"/>
              </w:rPr>
              <w:t>20</w:t>
            </w:r>
          </w:p>
        </w:tc>
        <w:tc>
          <w:tcPr>
            <w:tcW w:w="947" w:type="dxa"/>
            <w:vAlign w:val="bottom"/>
          </w:tcPr>
          <w:p w14:paraId="5311474E" w14:textId="48AAFA2F"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58E95074" w14:textId="537144D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9C0592C" w14:textId="06A3AFD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3299718" w14:textId="4C4638A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D9650B4" w14:textId="0DA18EE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AA2F330" w14:textId="51B24AB0"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53</w:t>
            </w:r>
          </w:p>
        </w:tc>
      </w:tr>
      <w:tr w:rsidR="006072A8" w14:paraId="5629F503" w14:textId="77777777" w:rsidTr="00240BB9">
        <w:tc>
          <w:tcPr>
            <w:tcW w:w="3507" w:type="dxa"/>
            <w:vAlign w:val="bottom"/>
          </w:tcPr>
          <w:p w14:paraId="42169FE9" w14:textId="77777777" w:rsidR="006072A8" w:rsidRDefault="006072A8" w:rsidP="006072A8">
            <w:pPr>
              <w:pStyle w:val="DHHStabletext6pt"/>
            </w:pPr>
            <w:r>
              <w:t>Campaspe Shire Council</w:t>
            </w:r>
          </w:p>
        </w:tc>
        <w:tc>
          <w:tcPr>
            <w:tcW w:w="837" w:type="dxa"/>
            <w:vAlign w:val="bottom"/>
          </w:tcPr>
          <w:p w14:paraId="79017EF0" w14:textId="46DD4EB2" w:rsidR="006072A8" w:rsidRPr="00F4227B" w:rsidRDefault="006072A8" w:rsidP="006072A8">
            <w:pPr>
              <w:jc w:val="right"/>
              <w:rPr>
                <w:rFonts w:ascii="Arial" w:hAnsi="Arial" w:cs="Arial"/>
                <w:color w:val="000000"/>
              </w:rPr>
            </w:pPr>
            <w:r>
              <w:rPr>
                <w:rFonts w:ascii="Calibri" w:hAnsi="Calibri"/>
                <w:color w:val="000000"/>
                <w:sz w:val="22"/>
                <w:szCs w:val="22"/>
              </w:rPr>
              <w:t>36</w:t>
            </w:r>
          </w:p>
        </w:tc>
        <w:tc>
          <w:tcPr>
            <w:tcW w:w="837" w:type="dxa"/>
            <w:vAlign w:val="bottom"/>
          </w:tcPr>
          <w:p w14:paraId="496FC076" w14:textId="1144952E" w:rsidR="006072A8" w:rsidRPr="00F4227B" w:rsidRDefault="006072A8" w:rsidP="006072A8">
            <w:pPr>
              <w:jc w:val="right"/>
              <w:rPr>
                <w:rFonts w:ascii="Arial" w:hAnsi="Arial" w:cs="Arial"/>
                <w:color w:val="000000"/>
              </w:rPr>
            </w:pPr>
            <w:r>
              <w:rPr>
                <w:rFonts w:ascii="Calibri" w:hAnsi="Calibri"/>
                <w:color w:val="000000"/>
                <w:sz w:val="22"/>
                <w:szCs w:val="22"/>
              </w:rPr>
              <w:t>34</w:t>
            </w:r>
          </w:p>
        </w:tc>
        <w:tc>
          <w:tcPr>
            <w:tcW w:w="829" w:type="dxa"/>
            <w:vAlign w:val="bottom"/>
          </w:tcPr>
          <w:p w14:paraId="5F3751B2" w14:textId="5F3F9DC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684609E8" w14:textId="28122832"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61F6E6DD" w14:textId="28146889" w:rsidR="006072A8" w:rsidRPr="00F4227B" w:rsidRDefault="006072A8" w:rsidP="006072A8">
            <w:pPr>
              <w:jc w:val="right"/>
              <w:rPr>
                <w:rFonts w:ascii="Arial" w:hAnsi="Arial" w:cs="Arial"/>
                <w:color w:val="000000"/>
              </w:rPr>
            </w:pPr>
            <w:r>
              <w:rPr>
                <w:rFonts w:ascii="Calibri" w:hAnsi="Calibri"/>
                <w:color w:val="000000"/>
                <w:sz w:val="22"/>
                <w:szCs w:val="22"/>
              </w:rPr>
              <w:t>50</w:t>
            </w:r>
          </w:p>
        </w:tc>
        <w:tc>
          <w:tcPr>
            <w:tcW w:w="1065" w:type="dxa"/>
            <w:vAlign w:val="bottom"/>
          </w:tcPr>
          <w:p w14:paraId="5803A777" w14:textId="0747E796"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947" w:type="dxa"/>
            <w:vAlign w:val="bottom"/>
          </w:tcPr>
          <w:p w14:paraId="1F3C71C0" w14:textId="55FA1004" w:rsidR="006072A8" w:rsidRPr="00F4227B" w:rsidRDefault="006072A8" w:rsidP="006072A8">
            <w:pPr>
              <w:jc w:val="right"/>
              <w:rPr>
                <w:rFonts w:ascii="Arial" w:hAnsi="Arial" w:cs="Arial"/>
                <w:color w:val="000000"/>
              </w:rPr>
            </w:pPr>
            <w:r>
              <w:rPr>
                <w:rFonts w:ascii="Calibri" w:hAnsi="Calibri"/>
                <w:color w:val="000000"/>
                <w:sz w:val="22"/>
                <w:szCs w:val="22"/>
              </w:rPr>
              <w:t>32</w:t>
            </w:r>
          </w:p>
        </w:tc>
        <w:tc>
          <w:tcPr>
            <w:tcW w:w="837" w:type="dxa"/>
            <w:vAlign w:val="bottom"/>
          </w:tcPr>
          <w:p w14:paraId="6CE48D57" w14:textId="40CAE02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70F4476" w14:textId="2C67311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FC20E1A" w14:textId="20D7DCE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2A3CDDF" w14:textId="5464F9A9" w:rsidR="006072A8" w:rsidRPr="00F4227B" w:rsidRDefault="006072A8" w:rsidP="006072A8">
            <w:pPr>
              <w:jc w:val="right"/>
              <w:rPr>
                <w:rFonts w:ascii="Arial" w:hAnsi="Arial" w:cs="Arial"/>
                <w:color w:val="000000"/>
              </w:rPr>
            </w:pPr>
            <w:r>
              <w:rPr>
                <w:rFonts w:ascii="Calibri" w:hAnsi="Calibri"/>
                <w:color w:val="000000"/>
                <w:sz w:val="22"/>
                <w:szCs w:val="22"/>
              </w:rPr>
              <w:t>16</w:t>
            </w:r>
          </w:p>
        </w:tc>
        <w:tc>
          <w:tcPr>
            <w:tcW w:w="838" w:type="dxa"/>
            <w:vAlign w:val="bottom"/>
          </w:tcPr>
          <w:p w14:paraId="311D8FFF" w14:textId="3AA193BE"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225</w:t>
            </w:r>
          </w:p>
        </w:tc>
      </w:tr>
      <w:tr w:rsidR="006072A8" w14:paraId="7E683A71" w14:textId="77777777" w:rsidTr="00240BB9">
        <w:tc>
          <w:tcPr>
            <w:tcW w:w="3507" w:type="dxa"/>
            <w:vAlign w:val="bottom"/>
          </w:tcPr>
          <w:p w14:paraId="22A969F4" w14:textId="77777777" w:rsidR="006072A8" w:rsidRDefault="006072A8" w:rsidP="006072A8">
            <w:pPr>
              <w:pStyle w:val="DHHStabletext6pt"/>
            </w:pPr>
            <w:r>
              <w:t>Cardinia Shire Council</w:t>
            </w:r>
          </w:p>
        </w:tc>
        <w:tc>
          <w:tcPr>
            <w:tcW w:w="837" w:type="dxa"/>
            <w:vAlign w:val="bottom"/>
          </w:tcPr>
          <w:p w14:paraId="585284C4" w14:textId="1A69E8D7" w:rsidR="006072A8" w:rsidRPr="00F4227B" w:rsidRDefault="006072A8" w:rsidP="006072A8">
            <w:pPr>
              <w:jc w:val="right"/>
              <w:rPr>
                <w:rFonts w:ascii="Arial" w:hAnsi="Arial" w:cs="Arial"/>
                <w:color w:val="000000"/>
              </w:rPr>
            </w:pPr>
            <w:r>
              <w:rPr>
                <w:rFonts w:ascii="Calibri" w:hAnsi="Calibri"/>
                <w:color w:val="000000"/>
                <w:sz w:val="22"/>
                <w:szCs w:val="22"/>
              </w:rPr>
              <w:t>53</w:t>
            </w:r>
          </w:p>
        </w:tc>
        <w:tc>
          <w:tcPr>
            <w:tcW w:w="837" w:type="dxa"/>
            <w:vAlign w:val="bottom"/>
          </w:tcPr>
          <w:p w14:paraId="70BC25D9" w14:textId="2BFC1ED6"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29" w:type="dxa"/>
            <w:vAlign w:val="bottom"/>
          </w:tcPr>
          <w:p w14:paraId="7D04DD14" w14:textId="2EEF3B27"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1065" w:type="dxa"/>
            <w:vAlign w:val="bottom"/>
          </w:tcPr>
          <w:p w14:paraId="3EA25428" w14:textId="31CE1340"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942" w:type="dxa"/>
            <w:vAlign w:val="bottom"/>
          </w:tcPr>
          <w:p w14:paraId="7483612A" w14:textId="3307D992" w:rsidR="006072A8" w:rsidRPr="00F4227B" w:rsidRDefault="006072A8" w:rsidP="006072A8">
            <w:pPr>
              <w:jc w:val="right"/>
              <w:rPr>
                <w:rFonts w:ascii="Arial" w:hAnsi="Arial" w:cs="Arial"/>
                <w:color w:val="000000"/>
              </w:rPr>
            </w:pPr>
            <w:r>
              <w:rPr>
                <w:rFonts w:ascii="Calibri" w:hAnsi="Calibri"/>
                <w:color w:val="000000"/>
                <w:sz w:val="22"/>
                <w:szCs w:val="22"/>
              </w:rPr>
              <w:t>110</w:t>
            </w:r>
          </w:p>
        </w:tc>
        <w:tc>
          <w:tcPr>
            <w:tcW w:w="1065" w:type="dxa"/>
            <w:vAlign w:val="bottom"/>
          </w:tcPr>
          <w:p w14:paraId="6F3371E7" w14:textId="6178DFE6" w:rsidR="006072A8" w:rsidRPr="00F4227B" w:rsidRDefault="006072A8" w:rsidP="006072A8">
            <w:pPr>
              <w:jc w:val="right"/>
              <w:rPr>
                <w:rFonts w:ascii="Arial" w:hAnsi="Arial" w:cs="Arial"/>
                <w:color w:val="000000"/>
              </w:rPr>
            </w:pPr>
            <w:r>
              <w:rPr>
                <w:rFonts w:ascii="Calibri" w:hAnsi="Calibri"/>
                <w:color w:val="000000"/>
                <w:sz w:val="22"/>
                <w:szCs w:val="22"/>
              </w:rPr>
              <w:t>168</w:t>
            </w:r>
          </w:p>
        </w:tc>
        <w:tc>
          <w:tcPr>
            <w:tcW w:w="947" w:type="dxa"/>
            <w:vAlign w:val="bottom"/>
          </w:tcPr>
          <w:p w14:paraId="23A5AF9E" w14:textId="2BF85D86" w:rsidR="006072A8" w:rsidRPr="00F4227B" w:rsidRDefault="006072A8" w:rsidP="006072A8">
            <w:pPr>
              <w:jc w:val="right"/>
              <w:rPr>
                <w:rFonts w:ascii="Arial" w:hAnsi="Arial" w:cs="Arial"/>
                <w:color w:val="000000"/>
              </w:rPr>
            </w:pPr>
            <w:r>
              <w:rPr>
                <w:rFonts w:ascii="Calibri" w:hAnsi="Calibri"/>
                <w:color w:val="000000"/>
                <w:sz w:val="22"/>
                <w:szCs w:val="22"/>
              </w:rPr>
              <w:t>102</w:t>
            </w:r>
          </w:p>
        </w:tc>
        <w:tc>
          <w:tcPr>
            <w:tcW w:w="837" w:type="dxa"/>
            <w:vAlign w:val="bottom"/>
          </w:tcPr>
          <w:p w14:paraId="264F0E40" w14:textId="3EEBD69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1E27C86" w14:textId="0D6F164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8D00144" w14:textId="0212234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ECD4659" w14:textId="40353BA2" w:rsidR="006072A8" w:rsidRPr="00F4227B" w:rsidRDefault="006072A8" w:rsidP="006072A8">
            <w:pPr>
              <w:jc w:val="right"/>
              <w:rPr>
                <w:rFonts w:ascii="Arial" w:hAnsi="Arial" w:cs="Arial"/>
                <w:color w:val="000000"/>
              </w:rPr>
            </w:pPr>
            <w:r>
              <w:rPr>
                <w:rFonts w:ascii="Calibri" w:hAnsi="Calibri"/>
                <w:color w:val="000000"/>
                <w:sz w:val="22"/>
                <w:szCs w:val="22"/>
              </w:rPr>
              <w:t>13</w:t>
            </w:r>
          </w:p>
        </w:tc>
        <w:tc>
          <w:tcPr>
            <w:tcW w:w="838" w:type="dxa"/>
            <w:vAlign w:val="bottom"/>
          </w:tcPr>
          <w:p w14:paraId="3410AA76" w14:textId="356DCE98"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498</w:t>
            </w:r>
          </w:p>
        </w:tc>
      </w:tr>
      <w:tr w:rsidR="006072A8" w14:paraId="6A707A6F" w14:textId="77777777" w:rsidTr="00240BB9">
        <w:tc>
          <w:tcPr>
            <w:tcW w:w="3507" w:type="dxa"/>
            <w:vAlign w:val="bottom"/>
          </w:tcPr>
          <w:p w14:paraId="7F970F7C" w14:textId="77777777" w:rsidR="006072A8" w:rsidRDefault="006072A8" w:rsidP="006072A8">
            <w:pPr>
              <w:pStyle w:val="DHHStabletext6pt"/>
            </w:pPr>
            <w:r>
              <w:t>Casey City Council</w:t>
            </w:r>
          </w:p>
        </w:tc>
        <w:tc>
          <w:tcPr>
            <w:tcW w:w="837" w:type="dxa"/>
            <w:vAlign w:val="bottom"/>
          </w:tcPr>
          <w:p w14:paraId="613A13C9" w14:textId="772D8C60" w:rsidR="006072A8" w:rsidRPr="00F4227B" w:rsidRDefault="006072A8" w:rsidP="006072A8">
            <w:pPr>
              <w:jc w:val="right"/>
              <w:rPr>
                <w:rFonts w:ascii="Arial" w:hAnsi="Arial" w:cs="Arial"/>
                <w:color w:val="000000"/>
              </w:rPr>
            </w:pPr>
            <w:r>
              <w:rPr>
                <w:rFonts w:ascii="Calibri" w:hAnsi="Calibri"/>
                <w:color w:val="000000"/>
                <w:sz w:val="22"/>
                <w:szCs w:val="22"/>
              </w:rPr>
              <w:t>158</w:t>
            </w:r>
          </w:p>
        </w:tc>
        <w:tc>
          <w:tcPr>
            <w:tcW w:w="837" w:type="dxa"/>
            <w:vAlign w:val="bottom"/>
          </w:tcPr>
          <w:p w14:paraId="0C15FD16" w14:textId="2CFEA690" w:rsidR="006072A8" w:rsidRPr="00F4227B" w:rsidRDefault="006072A8" w:rsidP="006072A8">
            <w:pPr>
              <w:jc w:val="right"/>
              <w:rPr>
                <w:rFonts w:ascii="Arial" w:hAnsi="Arial" w:cs="Arial"/>
                <w:color w:val="000000"/>
              </w:rPr>
            </w:pPr>
            <w:r>
              <w:rPr>
                <w:rFonts w:ascii="Calibri" w:hAnsi="Calibri"/>
                <w:color w:val="000000"/>
                <w:sz w:val="22"/>
                <w:szCs w:val="22"/>
              </w:rPr>
              <w:t>105</w:t>
            </w:r>
          </w:p>
        </w:tc>
        <w:tc>
          <w:tcPr>
            <w:tcW w:w="829" w:type="dxa"/>
            <w:vAlign w:val="bottom"/>
          </w:tcPr>
          <w:p w14:paraId="429ADA28" w14:textId="6393FFC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9B00DF7" w14:textId="6904C73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214A9FB" w14:textId="4BFA8634" w:rsidR="006072A8" w:rsidRPr="00F4227B" w:rsidRDefault="006072A8" w:rsidP="006072A8">
            <w:pPr>
              <w:jc w:val="right"/>
              <w:rPr>
                <w:rFonts w:ascii="Arial" w:hAnsi="Arial" w:cs="Arial"/>
                <w:color w:val="000000"/>
              </w:rPr>
            </w:pPr>
            <w:r>
              <w:rPr>
                <w:rFonts w:ascii="Calibri" w:hAnsi="Calibri"/>
                <w:color w:val="000000"/>
                <w:sz w:val="22"/>
                <w:szCs w:val="22"/>
              </w:rPr>
              <w:t>285</w:t>
            </w:r>
          </w:p>
        </w:tc>
        <w:tc>
          <w:tcPr>
            <w:tcW w:w="1065" w:type="dxa"/>
            <w:vAlign w:val="bottom"/>
          </w:tcPr>
          <w:p w14:paraId="6DC9AF37" w14:textId="1967F8AF" w:rsidR="006072A8" w:rsidRPr="00F4227B" w:rsidRDefault="006072A8" w:rsidP="006072A8">
            <w:pPr>
              <w:jc w:val="right"/>
              <w:rPr>
                <w:rFonts w:ascii="Arial" w:hAnsi="Arial" w:cs="Arial"/>
                <w:color w:val="000000"/>
              </w:rPr>
            </w:pPr>
            <w:r>
              <w:rPr>
                <w:rFonts w:ascii="Calibri" w:hAnsi="Calibri"/>
                <w:color w:val="000000"/>
                <w:sz w:val="22"/>
                <w:szCs w:val="22"/>
              </w:rPr>
              <w:t>183</w:t>
            </w:r>
          </w:p>
        </w:tc>
        <w:tc>
          <w:tcPr>
            <w:tcW w:w="947" w:type="dxa"/>
            <w:vAlign w:val="bottom"/>
          </w:tcPr>
          <w:p w14:paraId="6D53B130" w14:textId="7F6A8F3D" w:rsidR="006072A8" w:rsidRPr="00F4227B" w:rsidRDefault="006072A8" w:rsidP="006072A8">
            <w:pPr>
              <w:jc w:val="right"/>
              <w:rPr>
                <w:rFonts w:ascii="Arial" w:hAnsi="Arial" w:cs="Arial"/>
                <w:color w:val="000000"/>
              </w:rPr>
            </w:pPr>
            <w:r>
              <w:rPr>
                <w:rFonts w:ascii="Calibri" w:hAnsi="Calibri"/>
                <w:color w:val="000000"/>
                <w:sz w:val="22"/>
                <w:szCs w:val="22"/>
              </w:rPr>
              <w:t>131</w:t>
            </w:r>
          </w:p>
        </w:tc>
        <w:tc>
          <w:tcPr>
            <w:tcW w:w="837" w:type="dxa"/>
            <w:vAlign w:val="bottom"/>
          </w:tcPr>
          <w:p w14:paraId="3EC1780C" w14:textId="1AFEA83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F2736B5" w14:textId="3CCF4771"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7" w:type="dxa"/>
            <w:vAlign w:val="bottom"/>
          </w:tcPr>
          <w:p w14:paraId="3E6A8922" w14:textId="3EBB621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81BACDA" w14:textId="783F03A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78C2F651" w14:textId="5A5F7A06"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866</w:t>
            </w:r>
          </w:p>
        </w:tc>
      </w:tr>
      <w:tr w:rsidR="006072A8" w14:paraId="1C209A3B" w14:textId="77777777" w:rsidTr="00240BB9">
        <w:tc>
          <w:tcPr>
            <w:tcW w:w="3507" w:type="dxa"/>
            <w:vAlign w:val="bottom"/>
          </w:tcPr>
          <w:p w14:paraId="7815DBA6" w14:textId="77777777" w:rsidR="006072A8" w:rsidRDefault="006072A8" w:rsidP="006072A8">
            <w:pPr>
              <w:pStyle w:val="DHHStabletext6pt"/>
            </w:pPr>
            <w:r>
              <w:t>Central Goldfields Shire Council</w:t>
            </w:r>
          </w:p>
        </w:tc>
        <w:tc>
          <w:tcPr>
            <w:tcW w:w="837" w:type="dxa"/>
            <w:vAlign w:val="bottom"/>
          </w:tcPr>
          <w:p w14:paraId="79985BA6" w14:textId="761E673D"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7" w:type="dxa"/>
            <w:vAlign w:val="bottom"/>
          </w:tcPr>
          <w:p w14:paraId="6500E251" w14:textId="420C0FB1"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29" w:type="dxa"/>
            <w:vAlign w:val="bottom"/>
          </w:tcPr>
          <w:p w14:paraId="6DF736BB" w14:textId="545CFDF7"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FFBA70F" w14:textId="6A2BEF1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3444BF7E" w14:textId="22B98957" w:rsidR="006072A8" w:rsidRPr="00F4227B" w:rsidRDefault="006072A8" w:rsidP="006072A8">
            <w:pPr>
              <w:jc w:val="right"/>
              <w:rPr>
                <w:rFonts w:ascii="Arial" w:hAnsi="Arial" w:cs="Arial"/>
                <w:color w:val="000000"/>
              </w:rPr>
            </w:pPr>
            <w:r>
              <w:rPr>
                <w:rFonts w:ascii="Calibri" w:hAnsi="Calibri"/>
                <w:color w:val="000000"/>
                <w:sz w:val="22"/>
                <w:szCs w:val="22"/>
              </w:rPr>
              <w:t>36</w:t>
            </w:r>
          </w:p>
        </w:tc>
        <w:tc>
          <w:tcPr>
            <w:tcW w:w="1065" w:type="dxa"/>
            <w:vAlign w:val="bottom"/>
          </w:tcPr>
          <w:p w14:paraId="4C7324D5" w14:textId="3C90B70C"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947" w:type="dxa"/>
            <w:vAlign w:val="bottom"/>
          </w:tcPr>
          <w:p w14:paraId="7858D3F8" w14:textId="0AD0C72D"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02C8D413" w14:textId="0C0467C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D7C7D7E" w14:textId="30D4A39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BE74B80" w14:textId="2536731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34860AA" w14:textId="7CDAEEB8"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38" w:type="dxa"/>
            <w:vAlign w:val="bottom"/>
          </w:tcPr>
          <w:p w14:paraId="1AB13A91" w14:textId="39FC85E6"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83</w:t>
            </w:r>
          </w:p>
        </w:tc>
      </w:tr>
      <w:tr w:rsidR="006072A8" w14:paraId="248D2EE4" w14:textId="77777777" w:rsidTr="00240BB9">
        <w:tc>
          <w:tcPr>
            <w:tcW w:w="3507" w:type="dxa"/>
            <w:vAlign w:val="bottom"/>
          </w:tcPr>
          <w:p w14:paraId="29C97CD6" w14:textId="77777777" w:rsidR="006072A8" w:rsidRDefault="006072A8" w:rsidP="006072A8">
            <w:pPr>
              <w:pStyle w:val="DHHStabletext6pt"/>
            </w:pPr>
            <w:r>
              <w:lastRenderedPageBreak/>
              <w:t>City of Ballarat</w:t>
            </w:r>
          </w:p>
        </w:tc>
        <w:tc>
          <w:tcPr>
            <w:tcW w:w="837" w:type="dxa"/>
            <w:vAlign w:val="bottom"/>
          </w:tcPr>
          <w:p w14:paraId="31C6E872" w14:textId="2F88E83B" w:rsidR="006072A8" w:rsidRPr="00F4227B" w:rsidRDefault="006072A8" w:rsidP="006072A8">
            <w:pPr>
              <w:jc w:val="right"/>
              <w:rPr>
                <w:rFonts w:ascii="Arial" w:hAnsi="Arial" w:cs="Arial"/>
                <w:color w:val="000000"/>
              </w:rPr>
            </w:pPr>
            <w:r>
              <w:rPr>
                <w:rFonts w:ascii="Calibri" w:hAnsi="Calibri"/>
                <w:color w:val="000000"/>
                <w:sz w:val="22"/>
                <w:szCs w:val="22"/>
              </w:rPr>
              <w:t>57</w:t>
            </w:r>
          </w:p>
        </w:tc>
        <w:tc>
          <w:tcPr>
            <w:tcW w:w="837" w:type="dxa"/>
            <w:vAlign w:val="bottom"/>
          </w:tcPr>
          <w:p w14:paraId="36D03AED" w14:textId="24FCA706" w:rsidR="006072A8" w:rsidRPr="00F4227B" w:rsidRDefault="006072A8" w:rsidP="006072A8">
            <w:pPr>
              <w:jc w:val="right"/>
              <w:rPr>
                <w:rFonts w:ascii="Arial" w:hAnsi="Arial" w:cs="Arial"/>
                <w:color w:val="000000"/>
              </w:rPr>
            </w:pPr>
            <w:r>
              <w:rPr>
                <w:rFonts w:ascii="Calibri" w:hAnsi="Calibri"/>
                <w:color w:val="000000"/>
                <w:sz w:val="22"/>
                <w:szCs w:val="22"/>
              </w:rPr>
              <w:t>43</w:t>
            </w:r>
          </w:p>
        </w:tc>
        <w:tc>
          <w:tcPr>
            <w:tcW w:w="829" w:type="dxa"/>
            <w:vAlign w:val="bottom"/>
          </w:tcPr>
          <w:p w14:paraId="6D7163F2" w14:textId="1E6B3339"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1065" w:type="dxa"/>
            <w:vAlign w:val="bottom"/>
          </w:tcPr>
          <w:p w14:paraId="3214308D" w14:textId="2F389212"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4B9771F4" w14:textId="03BDD8EA" w:rsidR="006072A8" w:rsidRPr="00F4227B" w:rsidRDefault="006072A8" w:rsidP="006072A8">
            <w:pPr>
              <w:jc w:val="right"/>
              <w:rPr>
                <w:rFonts w:ascii="Arial" w:hAnsi="Arial" w:cs="Arial"/>
                <w:color w:val="000000"/>
              </w:rPr>
            </w:pPr>
            <w:r>
              <w:rPr>
                <w:rFonts w:ascii="Calibri" w:hAnsi="Calibri"/>
                <w:color w:val="000000"/>
                <w:sz w:val="22"/>
                <w:szCs w:val="22"/>
              </w:rPr>
              <w:t>150</w:t>
            </w:r>
          </w:p>
        </w:tc>
        <w:tc>
          <w:tcPr>
            <w:tcW w:w="1065" w:type="dxa"/>
            <w:vAlign w:val="bottom"/>
          </w:tcPr>
          <w:p w14:paraId="0BFB8A97" w14:textId="5306F37E" w:rsidR="006072A8" w:rsidRPr="00F4227B" w:rsidRDefault="006072A8" w:rsidP="006072A8">
            <w:pPr>
              <w:jc w:val="right"/>
              <w:rPr>
                <w:rFonts w:ascii="Arial" w:hAnsi="Arial" w:cs="Arial"/>
                <w:color w:val="000000"/>
              </w:rPr>
            </w:pPr>
            <w:r>
              <w:rPr>
                <w:rFonts w:ascii="Calibri" w:hAnsi="Calibri"/>
                <w:color w:val="000000"/>
                <w:sz w:val="22"/>
                <w:szCs w:val="22"/>
              </w:rPr>
              <w:t>115</w:t>
            </w:r>
          </w:p>
        </w:tc>
        <w:tc>
          <w:tcPr>
            <w:tcW w:w="947" w:type="dxa"/>
            <w:vAlign w:val="bottom"/>
          </w:tcPr>
          <w:p w14:paraId="4C007A60" w14:textId="4DEC68CE" w:rsidR="006072A8" w:rsidRPr="00F4227B" w:rsidRDefault="006072A8" w:rsidP="006072A8">
            <w:pPr>
              <w:jc w:val="right"/>
              <w:rPr>
                <w:rFonts w:ascii="Arial" w:hAnsi="Arial" w:cs="Arial"/>
                <w:color w:val="000000"/>
              </w:rPr>
            </w:pPr>
            <w:r>
              <w:rPr>
                <w:rFonts w:ascii="Calibri" w:hAnsi="Calibri"/>
                <w:color w:val="000000"/>
                <w:sz w:val="22"/>
                <w:szCs w:val="22"/>
              </w:rPr>
              <w:t>77</w:t>
            </w:r>
          </w:p>
        </w:tc>
        <w:tc>
          <w:tcPr>
            <w:tcW w:w="837" w:type="dxa"/>
            <w:vAlign w:val="bottom"/>
          </w:tcPr>
          <w:p w14:paraId="4963A591" w14:textId="332BE38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ED38CB6" w14:textId="64CC21B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4C9DE35" w14:textId="4942FBA4"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29" w:type="dxa"/>
            <w:vAlign w:val="bottom"/>
          </w:tcPr>
          <w:p w14:paraId="2F5E8B05" w14:textId="455634B2"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38" w:type="dxa"/>
            <w:vAlign w:val="bottom"/>
          </w:tcPr>
          <w:p w14:paraId="59080AA5" w14:textId="38641DAC"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451</w:t>
            </w:r>
          </w:p>
        </w:tc>
      </w:tr>
      <w:tr w:rsidR="006072A8" w14:paraId="16C377C7" w14:textId="77777777" w:rsidTr="00240BB9">
        <w:tc>
          <w:tcPr>
            <w:tcW w:w="3507" w:type="dxa"/>
            <w:vAlign w:val="bottom"/>
          </w:tcPr>
          <w:p w14:paraId="574C973A" w14:textId="77777777" w:rsidR="006072A8" w:rsidRDefault="006072A8" w:rsidP="006072A8">
            <w:pPr>
              <w:pStyle w:val="DHHStabletext6pt"/>
            </w:pPr>
            <w:r>
              <w:t>Colac Otway Shire Council</w:t>
            </w:r>
          </w:p>
        </w:tc>
        <w:tc>
          <w:tcPr>
            <w:tcW w:w="837" w:type="dxa"/>
            <w:vAlign w:val="bottom"/>
          </w:tcPr>
          <w:p w14:paraId="305260F7" w14:textId="06B16928" w:rsidR="006072A8" w:rsidRPr="00F4227B" w:rsidRDefault="006072A8" w:rsidP="006072A8">
            <w:pPr>
              <w:jc w:val="right"/>
              <w:rPr>
                <w:rFonts w:ascii="Arial" w:hAnsi="Arial" w:cs="Arial"/>
                <w:color w:val="000000"/>
              </w:rPr>
            </w:pPr>
            <w:r>
              <w:rPr>
                <w:rFonts w:ascii="Calibri" w:hAnsi="Calibri"/>
                <w:color w:val="000000"/>
                <w:sz w:val="22"/>
                <w:szCs w:val="22"/>
              </w:rPr>
              <w:t>13</w:t>
            </w:r>
          </w:p>
        </w:tc>
        <w:tc>
          <w:tcPr>
            <w:tcW w:w="837" w:type="dxa"/>
            <w:vAlign w:val="bottom"/>
          </w:tcPr>
          <w:p w14:paraId="635EB5DA" w14:textId="49A13E92"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29" w:type="dxa"/>
            <w:vAlign w:val="bottom"/>
          </w:tcPr>
          <w:p w14:paraId="43734908" w14:textId="70FCCAA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8C593C5" w14:textId="3169059A"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942" w:type="dxa"/>
            <w:vAlign w:val="bottom"/>
          </w:tcPr>
          <w:p w14:paraId="0EC2BA92" w14:textId="571F80A6" w:rsidR="006072A8" w:rsidRPr="00F4227B" w:rsidRDefault="006072A8" w:rsidP="006072A8">
            <w:pPr>
              <w:jc w:val="right"/>
              <w:rPr>
                <w:rFonts w:ascii="Arial" w:hAnsi="Arial" w:cs="Arial"/>
                <w:color w:val="000000"/>
              </w:rPr>
            </w:pPr>
            <w:r>
              <w:rPr>
                <w:rFonts w:ascii="Calibri" w:hAnsi="Calibri"/>
                <w:color w:val="000000"/>
                <w:sz w:val="22"/>
                <w:szCs w:val="22"/>
              </w:rPr>
              <w:t>107</w:t>
            </w:r>
          </w:p>
        </w:tc>
        <w:tc>
          <w:tcPr>
            <w:tcW w:w="1065" w:type="dxa"/>
            <w:vAlign w:val="bottom"/>
          </w:tcPr>
          <w:p w14:paraId="5F7C29E3" w14:textId="3B0E8A12" w:rsidR="006072A8" w:rsidRPr="00F4227B" w:rsidRDefault="006072A8" w:rsidP="006072A8">
            <w:pPr>
              <w:jc w:val="right"/>
              <w:rPr>
                <w:rFonts w:ascii="Arial" w:hAnsi="Arial" w:cs="Arial"/>
                <w:color w:val="000000"/>
              </w:rPr>
            </w:pPr>
            <w:r>
              <w:rPr>
                <w:rFonts w:ascii="Calibri" w:hAnsi="Calibri"/>
                <w:color w:val="000000"/>
                <w:sz w:val="22"/>
                <w:szCs w:val="22"/>
              </w:rPr>
              <w:t>114</w:t>
            </w:r>
          </w:p>
        </w:tc>
        <w:tc>
          <w:tcPr>
            <w:tcW w:w="947" w:type="dxa"/>
            <w:vAlign w:val="bottom"/>
          </w:tcPr>
          <w:p w14:paraId="395FC1CE" w14:textId="4DB05E1A" w:rsidR="006072A8" w:rsidRPr="00F4227B" w:rsidRDefault="006072A8" w:rsidP="006072A8">
            <w:pPr>
              <w:jc w:val="right"/>
              <w:rPr>
                <w:rFonts w:ascii="Arial" w:hAnsi="Arial" w:cs="Arial"/>
                <w:color w:val="000000"/>
              </w:rPr>
            </w:pPr>
            <w:r>
              <w:rPr>
                <w:rFonts w:ascii="Calibri" w:hAnsi="Calibri"/>
                <w:color w:val="000000"/>
                <w:sz w:val="22"/>
                <w:szCs w:val="22"/>
              </w:rPr>
              <w:t>33</w:t>
            </w:r>
          </w:p>
        </w:tc>
        <w:tc>
          <w:tcPr>
            <w:tcW w:w="837" w:type="dxa"/>
            <w:vAlign w:val="bottom"/>
          </w:tcPr>
          <w:p w14:paraId="299ADB99" w14:textId="54DC7CB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4E7354E" w14:textId="00778CF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4F4B812" w14:textId="2125E57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B464FFF" w14:textId="51D93DB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3377D216" w14:textId="0E7703A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293</w:t>
            </w:r>
          </w:p>
        </w:tc>
      </w:tr>
      <w:tr w:rsidR="006072A8" w14:paraId="1B10DD41" w14:textId="77777777" w:rsidTr="00240BB9">
        <w:tc>
          <w:tcPr>
            <w:tcW w:w="3507" w:type="dxa"/>
            <w:vAlign w:val="bottom"/>
          </w:tcPr>
          <w:p w14:paraId="63D6C257" w14:textId="77777777" w:rsidR="006072A8" w:rsidRDefault="006072A8" w:rsidP="006072A8">
            <w:pPr>
              <w:pStyle w:val="DHHStabletext6pt"/>
            </w:pPr>
            <w:r>
              <w:t>Corangamite Shire Council</w:t>
            </w:r>
          </w:p>
        </w:tc>
        <w:tc>
          <w:tcPr>
            <w:tcW w:w="837" w:type="dxa"/>
            <w:vAlign w:val="bottom"/>
          </w:tcPr>
          <w:p w14:paraId="40EA7486" w14:textId="6BCDC3DB"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837" w:type="dxa"/>
            <w:vAlign w:val="bottom"/>
          </w:tcPr>
          <w:p w14:paraId="7D850840" w14:textId="50042D7C" w:rsidR="006072A8" w:rsidRPr="00F4227B" w:rsidRDefault="006072A8" w:rsidP="006072A8">
            <w:pPr>
              <w:jc w:val="right"/>
              <w:rPr>
                <w:rFonts w:ascii="Arial" w:hAnsi="Arial" w:cs="Arial"/>
                <w:color w:val="000000"/>
              </w:rPr>
            </w:pPr>
            <w:r>
              <w:rPr>
                <w:rFonts w:ascii="Calibri" w:hAnsi="Calibri"/>
                <w:color w:val="000000"/>
                <w:sz w:val="22"/>
                <w:szCs w:val="22"/>
              </w:rPr>
              <w:t>16</w:t>
            </w:r>
          </w:p>
        </w:tc>
        <w:tc>
          <w:tcPr>
            <w:tcW w:w="829" w:type="dxa"/>
            <w:vAlign w:val="bottom"/>
          </w:tcPr>
          <w:p w14:paraId="739A7BB4" w14:textId="14DC1D7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08889D5B" w14:textId="1D3F0C5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C09745C" w14:textId="073572B4" w:rsidR="006072A8" w:rsidRPr="00F4227B" w:rsidRDefault="006072A8" w:rsidP="006072A8">
            <w:pPr>
              <w:jc w:val="right"/>
              <w:rPr>
                <w:rFonts w:ascii="Arial" w:hAnsi="Arial" w:cs="Arial"/>
                <w:color w:val="000000"/>
              </w:rPr>
            </w:pPr>
            <w:r>
              <w:rPr>
                <w:rFonts w:ascii="Calibri" w:hAnsi="Calibri"/>
                <w:color w:val="000000"/>
                <w:sz w:val="22"/>
                <w:szCs w:val="22"/>
              </w:rPr>
              <w:t>68</w:t>
            </w:r>
          </w:p>
        </w:tc>
        <w:tc>
          <w:tcPr>
            <w:tcW w:w="1065" w:type="dxa"/>
            <w:vAlign w:val="bottom"/>
          </w:tcPr>
          <w:p w14:paraId="11C1F87E" w14:textId="0A7C1A97" w:rsidR="006072A8" w:rsidRPr="00F4227B" w:rsidRDefault="006072A8" w:rsidP="006072A8">
            <w:pPr>
              <w:jc w:val="right"/>
              <w:rPr>
                <w:rFonts w:ascii="Arial" w:hAnsi="Arial" w:cs="Arial"/>
                <w:color w:val="000000"/>
              </w:rPr>
            </w:pPr>
            <w:r>
              <w:rPr>
                <w:rFonts w:ascii="Calibri" w:hAnsi="Calibri"/>
                <w:color w:val="000000"/>
                <w:sz w:val="22"/>
                <w:szCs w:val="22"/>
              </w:rPr>
              <w:t>74</w:t>
            </w:r>
          </w:p>
        </w:tc>
        <w:tc>
          <w:tcPr>
            <w:tcW w:w="947" w:type="dxa"/>
            <w:vAlign w:val="bottom"/>
          </w:tcPr>
          <w:p w14:paraId="5966B20B" w14:textId="73CD7649" w:rsidR="006072A8" w:rsidRPr="00F4227B" w:rsidRDefault="006072A8" w:rsidP="006072A8">
            <w:pPr>
              <w:jc w:val="right"/>
              <w:rPr>
                <w:rFonts w:ascii="Arial" w:hAnsi="Arial" w:cs="Arial"/>
                <w:color w:val="000000"/>
              </w:rPr>
            </w:pPr>
            <w:r>
              <w:rPr>
                <w:rFonts w:ascii="Calibri" w:hAnsi="Calibri"/>
                <w:color w:val="000000"/>
                <w:sz w:val="22"/>
                <w:szCs w:val="22"/>
              </w:rPr>
              <w:t>18</w:t>
            </w:r>
          </w:p>
        </w:tc>
        <w:tc>
          <w:tcPr>
            <w:tcW w:w="837" w:type="dxa"/>
            <w:vAlign w:val="bottom"/>
          </w:tcPr>
          <w:p w14:paraId="53C939A5" w14:textId="17BA8C1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9B54D20" w14:textId="209EE51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B5CAAD3" w14:textId="48F7593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D125790" w14:textId="54BA31E2"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8" w:type="dxa"/>
            <w:vAlign w:val="bottom"/>
          </w:tcPr>
          <w:p w14:paraId="23B61358" w14:textId="746931F7"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203</w:t>
            </w:r>
          </w:p>
        </w:tc>
      </w:tr>
      <w:tr w:rsidR="006072A8" w14:paraId="38A137D5" w14:textId="77777777" w:rsidTr="00240BB9">
        <w:tc>
          <w:tcPr>
            <w:tcW w:w="3507" w:type="dxa"/>
            <w:vAlign w:val="bottom"/>
          </w:tcPr>
          <w:p w14:paraId="7104C89F" w14:textId="77777777" w:rsidR="006072A8" w:rsidRDefault="006072A8" w:rsidP="006072A8">
            <w:pPr>
              <w:pStyle w:val="DHHStabletext6pt"/>
            </w:pPr>
            <w:r>
              <w:t>Darebin City Council</w:t>
            </w:r>
          </w:p>
        </w:tc>
        <w:tc>
          <w:tcPr>
            <w:tcW w:w="837" w:type="dxa"/>
            <w:vAlign w:val="bottom"/>
          </w:tcPr>
          <w:p w14:paraId="5F917CF0" w14:textId="032B6545" w:rsidR="006072A8" w:rsidRPr="00F4227B" w:rsidRDefault="006072A8" w:rsidP="006072A8">
            <w:pPr>
              <w:jc w:val="right"/>
              <w:rPr>
                <w:rFonts w:ascii="Arial" w:hAnsi="Arial" w:cs="Arial"/>
                <w:color w:val="000000"/>
              </w:rPr>
            </w:pPr>
            <w:r>
              <w:rPr>
                <w:rFonts w:ascii="Calibri" w:hAnsi="Calibri"/>
                <w:color w:val="000000"/>
                <w:sz w:val="22"/>
                <w:szCs w:val="22"/>
              </w:rPr>
              <w:t>107</w:t>
            </w:r>
          </w:p>
        </w:tc>
        <w:tc>
          <w:tcPr>
            <w:tcW w:w="837" w:type="dxa"/>
            <w:vAlign w:val="bottom"/>
          </w:tcPr>
          <w:p w14:paraId="6B72E2B8" w14:textId="413AB9AC" w:rsidR="006072A8" w:rsidRPr="00F4227B" w:rsidRDefault="006072A8" w:rsidP="006072A8">
            <w:pPr>
              <w:jc w:val="right"/>
              <w:rPr>
                <w:rFonts w:ascii="Arial" w:hAnsi="Arial" w:cs="Arial"/>
                <w:color w:val="000000"/>
              </w:rPr>
            </w:pPr>
            <w:r>
              <w:rPr>
                <w:rFonts w:ascii="Calibri" w:hAnsi="Calibri"/>
                <w:color w:val="000000"/>
                <w:sz w:val="22"/>
                <w:szCs w:val="22"/>
              </w:rPr>
              <w:t>85</w:t>
            </w:r>
          </w:p>
        </w:tc>
        <w:tc>
          <w:tcPr>
            <w:tcW w:w="829" w:type="dxa"/>
            <w:vAlign w:val="bottom"/>
          </w:tcPr>
          <w:p w14:paraId="31709D63" w14:textId="04D00B5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852B236" w14:textId="707E1F7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278B93E4" w14:textId="527703AD" w:rsidR="006072A8" w:rsidRPr="00F4227B" w:rsidRDefault="006072A8" w:rsidP="006072A8">
            <w:pPr>
              <w:jc w:val="right"/>
              <w:rPr>
                <w:rFonts w:ascii="Arial" w:hAnsi="Arial" w:cs="Arial"/>
                <w:color w:val="000000"/>
              </w:rPr>
            </w:pPr>
            <w:r>
              <w:rPr>
                <w:rFonts w:ascii="Calibri" w:hAnsi="Calibri"/>
                <w:color w:val="000000"/>
                <w:sz w:val="22"/>
                <w:szCs w:val="22"/>
              </w:rPr>
              <w:t>231</w:t>
            </w:r>
          </w:p>
        </w:tc>
        <w:tc>
          <w:tcPr>
            <w:tcW w:w="1065" w:type="dxa"/>
            <w:vAlign w:val="bottom"/>
          </w:tcPr>
          <w:p w14:paraId="30B5563D" w14:textId="131B7CAE" w:rsidR="006072A8" w:rsidRPr="00F4227B" w:rsidRDefault="006072A8" w:rsidP="006072A8">
            <w:pPr>
              <w:jc w:val="right"/>
              <w:rPr>
                <w:rFonts w:ascii="Arial" w:hAnsi="Arial" w:cs="Arial"/>
                <w:color w:val="000000"/>
              </w:rPr>
            </w:pPr>
            <w:r>
              <w:rPr>
                <w:rFonts w:ascii="Calibri" w:hAnsi="Calibri"/>
                <w:color w:val="000000"/>
                <w:sz w:val="22"/>
                <w:szCs w:val="22"/>
              </w:rPr>
              <w:t>198</w:t>
            </w:r>
          </w:p>
        </w:tc>
        <w:tc>
          <w:tcPr>
            <w:tcW w:w="947" w:type="dxa"/>
            <w:vAlign w:val="bottom"/>
          </w:tcPr>
          <w:p w14:paraId="37BA35C8" w14:textId="0CD20CCC" w:rsidR="006072A8" w:rsidRPr="00F4227B" w:rsidRDefault="006072A8" w:rsidP="006072A8">
            <w:pPr>
              <w:jc w:val="right"/>
              <w:rPr>
                <w:rFonts w:ascii="Arial" w:hAnsi="Arial" w:cs="Arial"/>
                <w:color w:val="000000"/>
              </w:rPr>
            </w:pPr>
            <w:r>
              <w:rPr>
                <w:rFonts w:ascii="Calibri" w:hAnsi="Calibri"/>
                <w:color w:val="000000"/>
                <w:sz w:val="22"/>
                <w:szCs w:val="22"/>
              </w:rPr>
              <w:t>61</w:t>
            </w:r>
          </w:p>
        </w:tc>
        <w:tc>
          <w:tcPr>
            <w:tcW w:w="837" w:type="dxa"/>
            <w:vAlign w:val="bottom"/>
          </w:tcPr>
          <w:p w14:paraId="7DAE0867" w14:textId="31DCB78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88553F4" w14:textId="73A2634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DF266EB" w14:textId="6A4DAF5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76336CF" w14:textId="1A04846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43AA38D" w14:textId="54E6EDA4"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682</w:t>
            </w:r>
          </w:p>
        </w:tc>
      </w:tr>
      <w:tr w:rsidR="006072A8" w14:paraId="30E2E824" w14:textId="77777777" w:rsidTr="00240BB9">
        <w:tc>
          <w:tcPr>
            <w:tcW w:w="3507" w:type="dxa"/>
            <w:vAlign w:val="bottom"/>
          </w:tcPr>
          <w:p w14:paraId="1BE7B787" w14:textId="77777777" w:rsidR="006072A8" w:rsidRDefault="006072A8" w:rsidP="006072A8">
            <w:pPr>
              <w:pStyle w:val="DHHStabletext6pt"/>
            </w:pPr>
            <w:r>
              <w:t>East Gippsland Shire Council</w:t>
            </w:r>
          </w:p>
        </w:tc>
        <w:tc>
          <w:tcPr>
            <w:tcW w:w="837" w:type="dxa"/>
            <w:vAlign w:val="bottom"/>
          </w:tcPr>
          <w:p w14:paraId="23788505" w14:textId="7E3DF346" w:rsidR="006072A8" w:rsidRPr="00F4227B" w:rsidRDefault="006072A8" w:rsidP="006072A8">
            <w:pPr>
              <w:jc w:val="right"/>
              <w:rPr>
                <w:rFonts w:ascii="Arial" w:hAnsi="Arial" w:cs="Arial"/>
                <w:color w:val="000000"/>
              </w:rPr>
            </w:pPr>
            <w:r>
              <w:rPr>
                <w:rFonts w:ascii="Calibri" w:hAnsi="Calibri"/>
                <w:color w:val="000000"/>
                <w:sz w:val="22"/>
                <w:szCs w:val="22"/>
              </w:rPr>
              <w:t>50</w:t>
            </w:r>
          </w:p>
        </w:tc>
        <w:tc>
          <w:tcPr>
            <w:tcW w:w="837" w:type="dxa"/>
            <w:vAlign w:val="bottom"/>
          </w:tcPr>
          <w:p w14:paraId="6193D586" w14:textId="16B97303" w:rsidR="006072A8" w:rsidRPr="00F4227B" w:rsidRDefault="006072A8" w:rsidP="006072A8">
            <w:pPr>
              <w:jc w:val="right"/>
              <w:rPr>
                <w:rFonts w:ascii="Arial" w:hAnsi="Arial" w:cs="Arial"/>
                <w:color w:val="000000"/>
              </w:rPr>
            </w:pPr>
            <w:r>
              <w:rPr>
                <w:rFonts w:ascii="Calibri" w:hAnsi="Calibri"/>
                <w:color w:val="000000"/>
                <w:sz w:val="22"/>
                <w:szCs w:val="22"/>
              </w:rPr>
              <w:t>36</w:t>
            </w:r>
          </w:p>
        </w:tc>
        <w:tc>
          <w:tcPr>
            <w:tcW w:w="829" w:type="dxa"/>
            <w:vAlign w:val="bottom"/>
          </w:tcPr>
          <w:p w14:paraId="7F73652B" w14:textId="11598DA7"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08FD2D9E" w14:textId="52A5D74E" w:rsidR="006072A8" w:rsidRPr="00F4227B" w:rsidRDefault="006072A8" w:rsidP="006072A8">
            <w:pPr>
              <w:jc w:val="right"/>
              <w:rPr>
                <w:rFonts w:ascii="Arial" w:hAnsi="Arial" w:cs="Arial"/>
                <w:color w:val="000000"/>
              </w:rPr>
            </w:pPr>
            <w:r>
              <w:rPr>
                <w:rFonts w:ascii="Calibri" w:hAnsi="Calibri"/>
                <w:color w:val="000000"/>
                <w:sz w:val="22"/>
                <w:szCs w:val="22"/>
              </w:rPr>
              <w:t>10</w:t>
            </w:r>
          </w:p>
        </w:tc>
        <w:tc>
          <w:tcPr>
            <w:tcW w:w="942" w:type="dxa"/>
            <w:vAlign w:val="bottom"/>
          </w:tcPr>
          <w:p w14:paraId="73CBB7C6" w14:textId="52C9B3C5" w:rsidR="006072A8" w:rsidRPr="00F4227B" w:rsidRDefault="006072A8" w:rsidP="006072A8">
            <w:pPr>
              <w:jc w:val="right"/>
              <w:rPr>
                <w:rFonts w:ascii="Arial" w:hAnsi="Arial" w:cs="Arial"/>
                <w:color w:val="000000"/>
              </w:rPr>
            </w:pPr>
            <w:r>
              <w:rPr>
                <w:rFonts w:ascii="Calibri" w:hAnsi="Calibri"/>
                <w:color w:val="000000"/>
                <w:sz w:val="22"/>
                <w:szCs w:val="22"/>
              </w:rPr>
              <w:t>117</w:t>
            </w:r>
          </w:p>
        </w:tc>
        <w:tc>
          <w:tcPr>
            <w:tcW w:w="1065" w:type="dxa"/>
            <w:vAlign w:val="bottom"/>
          </w:tcPr>
          <w:p w14:paraId="69561BAA" w14:textId="3D5E3014" w:rsidR="006072A8" w:rsidRPr="00F4227B" w:rsidRDefault="006072A8" w:rsidP="006072A8">
            <w:pPr>
              <w:jc w:val="right"/>
              <w:rPr>
                <w:rFonts w:ascii="Arial" w:hAnsi="Arial" w:cs="Arial"/>
                <w:color w:val="000000"/>
              </w:rPr>
            </w:pPr>
            <w:r>
              <w:rPr>
                <w:rFonts w:ascii="Calibri" w:hAnsi="Calibri"/>
                <w:color w:val="000000"/>
                <w:sz w:val="22"/>
                <w:szCs w:val="22"/>
              </w:rPr>
              <w:t>100</w:t>
            </w:r>
          </w:p>
        </w:tc>
        <w:tc>
          <w:tcPr>
            <w:tcW w:w="947" w:type="dxa"/>
            <w:vAlign w:val="bottom"/>
          </w:tcPr>
          <w:p w14:paraId="277048F6" w14:textId="5219063B" w:rsidR="006072A8" w:rsidRPr="00F4227B" w:rsidRDefault="006072A8" w:rsidP="006072A8">
            <w:pPr>
              <w:jc w:val="right"/>
              <w:rPr>
                <w:rFonts w:ascii="Arial" w:hAnsi="Arial" w:cs="Arial"/>
                <w:color w:val="000000"/>
              </w:rPr>
            </w:pPr>
            <w:r>
              <w:rPr>
                <w:rFonts w:ascii="Calibri" w:hAnsi="Calibri"/>
                <w:color w:val="000000"/>
                <w:sz w:val="22"/>
                <w:szCs w:val="22"/>
              </w:rPr>
              <w:t>40</w:t>
            </w:r>
          </w:p>
        </w:tc>
        <w:tc>
          <w:tcPr>
            <w:tcW w:w="837" w:type="dxa"/>
            <w:vAlign w:val="bottom"/>
          </w:tcPr>
          <w:p w14:paraId="19ABD70B" w14:textId="01BFF92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0657405" w14:textId="6A03848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F20D867" w14:textId="16B1EADB"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29" w:type="dxa"/>
            <w:vAlign w:val="bottom"/>
          </w:tcPr>
          <w:p w14:paraId="2A1AD989" w14:textId="7C77E512" w:rsidR="006072A8" w:rsidRPr="00F4227B" w:rsidRDefault="006072A8" w:rsidP="006072A8">
            <w:pPr>
              <w:jc w:val="right"/>
              <w:rPr>
                <w:rFonts w:ascii="Arial" w:hAnsi="Arial" w:cs="Arial"/>
                <w:color w:val="000000"/>
              </w:rPr>
            </w:pPr>
            <w:r>
              <w:rPr>
                <w:rFonts w:ascii="Calibri" w:hAnsi="Calibri"/>
                <w:color w:val="000000"/>
                <w:sz w:val="22"/>
                <w:szCs w:val="22"/>
              </w:rPr>
              <w:t>9</w:t>
            </w:r>
          </w:p>
        </w:tc>
        <w:tc>
          <w:tcPr>
            <w:tcW w:w="838" w:type="dxa"/>
            <w:vAlign w:val="bottom"/>
          </w:tcPr>
          <w:p w14:paraId="631828D2" w14:textId="5AF03F0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367</w:t>
            </w:r>
          </w:p>
        </w:tc>
      </w:tr>
      <w:tr w:rsidR="006072A8" w14:paraId="3452884E" w14:textId="77777777" w:rsidTr="00240BB9">
        <w:tc>
          <w:tcPr>
            <w:tcW w:w="3507" w:type="dxa"/>
            <w:vAlign w:val="bottom"/>
          </w:tcPr>
          <w:p w14:paraId="0BF07D7B" w14:textId="77777777" w:rsidR="006072A8" w:rsidRDefault="006072A8" w:rsidP="006072A8">
            <w:pPr>
              <w:pStyle w:val="DHHStabletext6pt"/>
            </w:pPr>
            <w:r>
              <w:t>Frankston City Council</w:t>
            </w:r>
          </w:p>
        </w:tc>
        <w:tc>
          <w:tcPr>
            <w:tcW w:w="837" w:type="dxa"/>
            <w:vAlign w:val="bottom"/>
          </w:tcPr>
          <w:p w14:paraId="240A8757" w14:textId="6A140048"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37" w:type="dxa"/>
            <w:vAlign w:val="bottom"/>
          </w:tcPr>
          <w:p w14:paraId="42F6DC2A" w14:textId="05640025" w:rsidR="006072A8" w:rsidRPr="00F4227B" w:rsidRDefault="006072A8" w:rsidP="006072A8">
            <w:pPr>
              <w:jc w:val="right"/>
              <w:rPr>
                <w:rFonts w:ascii="Arial" w:hAnsi="Arial" w:cs="Arial"/>
                <w:color w:val="000000"/>
              </w:rPr>
            </w:pPr>
            <w:r>
              <w:rPr>
                <w:rFonts w:ascii="Calibri" w:hAnsi="Calibri"/>
                <w:color w:val="000000"/>
                <w:sz w:val="22"/>
                <w:szCs w:val="22"/>
              </w:rPr>
              <w:t>51</w:t>
            </w:r>
          </w:p>
        </w:tc>
        <w:tc>
          <w:tcPr>
            <w:tcW w:w="829" w:type="dxa"/>
            <w:vAlign w:val="bottom"/>
          </w:tcPr>
          <w:p w14:paraId="1368FCA5" w14:textId="60D7E99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DB1010F" w14:textId="15FC232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4A82825A" w14:textId="75521CCA" w:rsidR="006072A8" w:rsidRPr="00F4227B" w:rsidRDefault="006072A8" w:rsidP="006072A8">
            <w:pPr>
              <w:jc w:val="right"/>
              <w:rPr>
                <w:rFonts w:ascii="Arial" w:hAnsi="Arial" w:cs="Arial"/>
                <w:color w:val="000000"/>
              </w:rPr>
            </w:pPr>
            <w:r>
              <w:rPr>
                <w:rFonts w:ascii="Calibri" w:hAnsi="Calibri"/>
                <w:color w:val="000000"/>
                <w:sz w:val="22"/>
                <w:szCs w:val="22"/>
              </w:rPr>
              <w:t>87</w:t>
            </w:r>
          </w:p>
        </w:tc>
        <w:tc>
          <w:tcPr>
            <w:tcW w:w="1065" w:type="dxa"/>
            <w:vAlign w:val="bottom"/>
          </w:tcPr>
          <w:p w14:paraId="0BCF91BD" w14:textId="045D4EC4" w:rsidR="006072A8" w:rsidRPr="00F4227B" w:rsidRDefault="006072A8" w:rsidP="006072A8">
            <w:pPr>
              <w:jc w:val="right"/>
              <w:rPr>
                <w:rFonts w:ascii="Arial" w:hAnsi="Arial" w:cs="Arial"/>
                <w:color w:val="000000"/>
              </w:rPr>
            </w:pPr>
            <w:r>
              <w:rPr>
                <w:rFonts w:ascii="Calibri" w:hAnsi="Calibri"/>
                <w:color w:val="000000"/>
                <w:sz w:val="22"/>
                <w:szCs w:val="22"/>
              </w:rPr>
              <w:t>116</w:t>
            </w:r>
          </w:p>
        </w:tc>
        <w:tc>
          <w:tcPr>
            <w:tcW w:w="947" w:type="dxa"/>
            <w:vAlign w:val="bottom"/>
          </w:tcPr>
          <w:p w14:paraId="3516A760" w14:textId="398951AB" w:rsidR="006072A8" w:rsidRPr="00F4227B" w:rsidRDefault="006072A8" w:rsidP="006072A8">
            <w:pPr>
              <w:jc w:val="right"/>
              <w:rPr>
                <w:rFonts w:ascii="Arial" w:hAnsi="Arial" w:cs="Arial"/>
                <w:color w:val="000000"/>
              </w:rPr>
            </w:pPr>
            <w:r>
              <w:rPr>
                <w:rFonts w:ascii="Calibri" w:hAnsi="Calibri"/>
                <w:color w:val="000000"/>
                <w:sz w:val="22"/>
                <w:szCs w:val="22"/>
              </w:rPr>
              <w:t>107</w:t>
            </w:r>
          </w:p>
        </w:tc>
        <w:tc>
          <w:tcPr>
            <w:tcW w:w="837" w:type="dxa"/>
            <w:vAlign w:val="bottom"/>
          </w:tcPr>
          <w:p w14:paraId="411FCBB1" w14:textId="3F96266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BD61984" w14:textId="14FFFA8E" w:rsidR="006072A8" w:rsidRPr="00F4227B" w:rsidRDefault="006072A8" w:rsidP="006072A8">
            <w:pPr>
              <w:jc w:val="right"/>
              <w:rPr>
                <w:rFonts w:ascii="Arial" w:hAnsi="Arial" w:cs="Arial"/>
                <w:color w:val="000000"/>
              </w:rPr>
            </w:pPr>
            <w:r>
              <w:rPr>
                <w:rFonts w:ascii="Calibri" w:hAnsi="Calibri"/>
                <w:color w:val="000000"/>
                <w:sz w:val="22"/>
                <w:szCs w:val="22"/>
              </w:rPr>
              <w:t>106</w:t>
            </w:r>
          </w:p>
        </w:tc>
        <w:tc>
          <w:tcPr>
            <w:tcW w:w="837" w:type="dxa"/>
            <w:vAlign w:val="bottom"/>
          </w:tcPr>
          <w:p w14:paraId="5F9DE373" w14:textId="02617787"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29" w:type="dxa"/>
            <w:vAlign w:val="bottom"/>
          </w:tcPr>
          <w:p w14:paraId="472B8E6A" w14:textId="6FF6060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D0357F7" w14:textId="27BB762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510</w:t>
            </w:r>
          </w:p>
        </w:tc>
      </w:tr>
      <w:tr w:rsidR="006072A8" w14:paraId="08B72548" w14:textId="77777777" w:rsidTr="00240BB9">
        <w:tc>
          <w:tcPr>
            <w:tcW w:w="3507" w:type="dxa"/>
            <w:vAlign w:val="bottom"/>
          </w:tcPr>
          <w:p w14:paraId="5D43EFA0" w14:textId="77777777" w:rsidR="006072A8" w:rsidRDefault="006072A8" w:rsidP="006072A8">
            <w:pPr>
              <w:pStyle w:val="DHHStabletext6pt"/>
            </w:pPr>
            <w:r>
              <w:t>Gannawarra Shire Council</w:t>
            </w:r>
          </w:p>
        </w:tc>
        <w:tc>
          <w:tcPr>
            <w:tcW w:w="837" w:type="dxa"/>
            <w:vAlign w:val="bottom"/>
          </w:tcPr>
          <w:p w14:paraId="124CBE6B" w14:textId="3BBBE605"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7" w:type="dxa"/>
            <w:vAlign w:val="bottom"/>
          </w:tcPr>
          <w:p w14:paraId="2531DAED" w14:textId="29BB30E4"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29" w:type="dxa"/>
            <w:vAlign w:val="bottom"/>
          </w:tcPr>
          <w:p w14:paraId="04A87797" w14:textId="324A2EF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E0085E4" w14:textId="4B2ADAE2"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051D51DA" w14:textId="3A269A7D"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1065" w:type="dxa"/>
            <w:vAlign w:val="bottom"/>
          </w:tcPr>
          <w:p w14:paraId="50D9B963" w14:textId="31726DA9"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947" w:type="dxa"/>
            <w:vAlign w:val="bottom"/>
          </w:tcPr>
          <w:p w14:paraId="4BA9F6B6" w14:textId="3F4F675F"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7" w:type="dxa"/>
            <w:vAlign w:val="bottom"/>
          </w:tcPr>
          <w:p w14:paraId="526A8599" w14:textId="027F213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B94247C" w14:textId="221D8C8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D488415" w14:textId="5B80662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2000E11" w14:textId="1068F5F1"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1728865C" w14:textId="684F433A"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120</w:t>
            </w:r>
          </w:p>
        </w:tc>
      </w:tr>
      <w:tr w:rsidR="006072A8" w14:paraId="62C3D4C2" w14:textId="77777777" w:rsidTr="00240BB9">
        <w:tc>
          <w:tcPr>
            <w:tcW w:w="3507" w:type="dxa"/>
            <w:vAlign w:val="bottom"/>
          </w:tcPr>
          <w:p w14:paraId="751DF4EC" w14:textId="77777777" w:rsidR="006072A8" w:rsidRDefault="006072A8" w:rsidP="006072A8">
            <w:pPr>
              <w:pStyle w:val="DHHStabletext6pt"/>
            </w:pPr>
            <w:r>
              <w:t>Glen Eira City Council</w:t>
            </w:r>
          </w:p>
        </w:tc>
        <w:tc>
          <w:tcPr>
            <w:tcW w:w="837" w:type="dxa"/>
            <w:vAlign w:val="bottom"/>
          </w:tcPr>
          <w:p w14:paraId="194A03AA" w14:textId="0DB867BB" w:rsidR="006072A8" w:rsidRPr="00F4227B" w:rsidRDefault="006072A8" w:rsidP="006072A8">
            <w:pPr>
              <w:jc w:val="right"/>
              <w:rPr>
                <w:rFonts w:ascii="Arial" w:hAnsi="Arial" w:cs="Arial"/>
                <w:color w:val="000000"/>
              </w:rPr>
            </w:pPr>
            <w:r>
              <w:rPr>
                <w:rFonts w:ascii="Calibri" w:hAnsi="Calibri"/>
                <w:color w:val="000000"/>
                <w:sz w:val="22"/>
                <w:szCs w:val="22"/>
              </w:rPr>
              <w:t>45</w:t>
            </w:r>
          </w:p>
        </w:tc>
        <w:tc>
          <w:tcPr>
            <w:tcW w:w="837" w:type="dxa"/>
            <w:vAlign w:val="bottom"/>
          </w:tcPr>
          <w:p w14:paraId="477B4309" w14:textId="495F48BA" w:rsidR="006072A8" w:rsidRPr="00F4227B" w:rsidRDefault="006072A8" w:rsidP="006072A8">
            <w:pPr>
              <w:jc w:val="right"/>
              <w:rPr>
                <w:rFonts w:ascii="Arial" w:hAnsi="Arial" w:cs="Arial"/>
                <w:color w:val="000000"/>
              </w:rPr>
            </w:pPr>
            <w:r>
              <w:rPr>
                <w:rFonts w:ascii="Calibri" w:hAnsi="Calibri"/>
                <w:color w:val="000000"/>
                <w:sz w:val="22"/>
                <w:szCs w:val="22"/>
              </w:rPr>
              <w:t>42</w:t>
            </w:r>
          </w:p>
        </w:tc>
        <w:tc>
          <w:tcPr>
            <w:tcW w:w="829" w:type="dxa"/>
            <w:vAlign w:val="bottom"/>
          </w:tcPr>
          <w:p w14:paraId="5EC78589" w14:textId="7E93E8F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75ACDBC" w14:textId="17CC03D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61936D87" w14:textId="13C09C1B" w:rsidR="006072A8" w:rsidRPr="00F4227B" w:rsidRDefault="006072A8" w:rsidP="006072A8">
            <w:pPr>
              <w:jc w:val="right"/>
              <w:rPr>
                <w:rFonts w:ascii="Arial" w:hAnsi="Arial" w:cs="Arial"/>
                <w:color w:val="000000"/>
              </w:rPr>
            </w:pPr>
            <w:r>
              <w:rPr>
                <w:rFonts w:ascii="Calibri" w:hAnsi="Calibri"/>
                <w:color w:val="000000"/>
                <w:sz w:val="22"/>
                <w:szCs w:val="22"/>
              </w:rPr>
              <w:t>180</w:t>
            </w:r>
          </w:p>
        </w:tc>
        <w:tc>
          <w:tcPr>
            <w:tcW w:w="1065" w:type="dxa"/>
            <w:vAlign w:val="bottom"/>
          </w:tcPr>
          <w:p w14:paraId="6FDDB1C7" w14:textId="0552682E" w:rsidR="006072A8" w:rsidRPr="00F4227B" w:rsidRDefault="006072A8" w:rsidP="006072A8">
            <w:pPr>
              <w:jc w:val="right"/>
              <w:rPr>
                <w:rFonts w:ascii="Arial" w:hAnsi="Arial" w:cs="Arial"/>
                <w:color w:val="000000"/>
              </w:rPr>
            </w:pPr>
            <w:r>
              <w:rPr>
                <w:rFonts w:ascii="Calibri" w:hAnsi="Calibri"/>
                <w:color w:val="000000"/>
                <w:sz w:val="22"/>
                <w:szCs w:val="22"/>
              </w:rPr>
              <w:t>142</w:t>
            </w:r>
          </w:p>
        </w:tc>
        <w:tc>
          <w:tcPr>
            <w:tcW w:w="947" w:type="dxa"/>
            <w:vAlign w:val="bottom"/>
          </w:tcPr>
          <w:p w14:paraId="26FA020D" w14:textId="75077113" w:rsidR="006072A8" w:rsidRPr="00F4227B" w:rsidRDefault="006072A8" w:rsidP="006072A8">
            <w:pPr>
              <w:jc w:val="right"/>
              <w:rPr>
                <w:rFonts w:ascii="Arial" w:hAnsi="Arial" w:cs="Arial"/>
                <w:color w:val="000000"/>
              </w:rPr>
            </w:pPr>
            <w:r>
              <w:rPr>
                <w:rFonts w:ascii="Calibri" w:hAnsi="Calibri"/>
                <w:color w:val="000000"/>
                <w:sz w:val="22"/>
                <w:szCs w:val="22"/>
              </w:rPr>
              <w:t>47</w:t>
            </w:r>
          </w:p>
        </w:tc>
        <w:tc>
          <w:tcPr>
            <w:tcW w:w="837" w:type="dxa"/>
            <w:vAlign w:val="bottom"/>
          </w:tcPr>
          <w:p w14:paraId="602D6FC8" w14:textId="2125E7C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A263B4D" w14:textId="57917170"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7" w:type="dxa"/>
            <w:vAlign w:val="bottom"/>
          </w:tcPr>
          <w:p w14:paraId="37BDC52D" w14:textId="4471B91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06421EC7" w14:textId="3CB0457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31A35A16" w14:textId="0DFCDE4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457</w:t>
            </w:r>
          </w:p>
        </w:tc>
      </w:tr>
      <w:tr w:rsidR="006072A8" w14:paraId="3FFA369F" w14:textId="77777777" w:rsidTr="00240BB9">
        <w:tc>
          <w:tcPr>
            <w:tcW w:w="3507" w:type="dxa"/>
            <w:vAlign w:val="bottom"/>
          </w:tcPr>
          <w:p w14:paraId="0DC5FD5B" w14:textId="77777777" w:rsidR="006072A8" w:rsidRDefault="006072A8" w:rsidP="006072A8">
            <w:pPr>
              <w:pStyle w:val="DHHStabletext6pt"/>
            </w:pPr>
            <w:r>
              <w:t>Glenelg Shire Council</w:t>
            </w:r>
          </w:p>
        </w:tc>
        <w:tc>
          <w:tcPr>
            <w:tcW w:w="837" w:type="dxa"/>
            <w:vAlign w:val="bottom"/>
          </w:tcPr>
          <w:p w14:paraId="7F954E97" w14:textId="1B35D0EB" w:rsidR="006072A8" w:rsidRPr="00F4227B" w:rsidRDefault="006072A8" w:rsidP="006072A8">
            <w:pPr>
              <w:jc w:val="right"/>
              <w:rPr>
                <w:rFonts w:ascii="Arial" w:hAnsi="Arial" w:cs="Arial"/>
                <w:color w:val="000000"/>
              </w:rPr>
            </w:pPr>
            <w:r>
              <w:rPr>
                <w:rFonts w:ascii="Calibri" w:hAnsi="Calibri"/>
                <w:color w:val="000000"/>
                <w:sz w:val="22"/>
                <w:szCs w:val="22"/>
              </w:rPr>
              <w:t>27</w:t>
            </w:r>
          </w:p>
        </w:tc>
        <w:tc>
          <w:tcPr>
            <w:tcW w:w="837" w:type="dxa"/>
            <w:vAlign w:val="bottom"/>
          </w:tcPr>
          <w:p w14:paraId="1DF50273" w14:textId="60BCE185"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29" w:type="dxa"/>
            <w:vAlign w:val="bottom"/>
          </w:tcPr>
          <w:p w14:paraId="5B6BB889" w14:textId="5D1DEB8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E9359E7" w14:textId="288128D9"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05ECCF9C" w14:textId="357DB20E" w:rsidR="006072A8" w:rsidRPr="00F4227B" w:rsidRDefault="006072A8" w:rsidP="006072A8">
            <w:pPr>
              <w:jc w:val="right"/>
              <w:rPr>
                <w:rFonts w:ascii="Arial" w:hAnsi="Arial" w:cs="Arial"/>
                <w:color w:val="000000"/>
              </w:rPr>
            </w:pPr>
            <w:r>
              <w:rPr>
                <w:rFonts w:ascii="Calibri" w:hAnsi="Calibri"/>
                <w:color w:val="000000"/>
                <w:sz w:val="22"/>
                <w:szCs w:val="22"/>
              </w:rPr>
              <w:t>69</w:t>
            </w:r>
          </w:p>
        </w:tc>
        <w:tc>
          <w:tcPr>
            <w:tcW w:w="1065" w:type="dxa"/>
            <w:vAlign w:val="bottom"/>
          </w:tcPr>
          <w:p w14:paraId="68E53B3B" w14:textId="40ED0A0C" w:rsidR="006072A8" w:rsidRPr="00F4227B" w:rsidRDefault="006072A8" w:rsidP="006072A8">
            <w:pPr>
              <w:jc w:val="right"/>
              <w:rPr>
                <w:rFonts w:ascii="Arial" w:hAnsi="Arial" w:cs="Arial"/>
                <w:color w:val="000000"/>
              </w:rPr>
            </w:pPr>
            <w:r>
              <w:rPr>
                <w:rFonts w:ascii="Calibri" w:hAnsi="Calibri"/>
                <w:color w:val="000000"/>
                <w:sz w:val="22"/>
                <w:szCs w:val="22"/>
              </w:rPr>
              <w:t>69</w:t>
            </w:r>
          </w:p>
        </w:tc>
        <w:tc>
          <w:tcPr>
            <w:tcW w:w="947" w:type="dxa"/>
            <w:vAlign w:val="bottom"/>
          </w:tcPr>
          <w:p w14:paraId="3D1E430A" w14:textId="0BC06741"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37" w:type="dxa"/>
            <w:vAlign w:val="bottom"/>
          </w:tcPr>
          <w:p w14:paraId="4CFEB318" w14:textId="584C81D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2297F1A" w14:textId="6AF8B482"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6CFDEB0C" w14:textId="680092C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42F2D0F" w14:textId="05AD846A"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38" w:type="dxa"/>
            <w:vAlign w:val="bottom"/>
          </w:tcPr>
          <w:p w14:paraId="00E0827A" w14:textId="3BEDD68B"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228</w:t>
            </w:r>
          </w:p>
        </w:tc>
      </w:tr>
      <w:tr w:rsidR="006072A8" w14:paraId="1A97B84C" w14:textId="77777777" w:rsidTr="00240BB9">
        <w:tc>
          <w:tcPr>
            <w:tcW w:w="3507" w:type="dxa"/>
            <w:vAlign w:val="bottom"/>
          </w:tcPr>
          <w:p w14:paraId="7D0E435B" w14:textId="77777777" w:rsidR="006072A8" w:rsidRDefault="006072A8" w:rsidP="006072A8">
            <w:pPr>
              <w:pStyle w:val="DHHStabletext6pt"/>
            </w:pPr>
            <w:r>
              <w:t>Golden Plains Shire Council</w:t>
            </w:r>
          </w:p>
        </w:tc>
        <w:tc>
          <w:tcPr>
            <w:tcW w:w="837" w:type="dxa"/>
            <w:vAlign w:val="bottom"/>
          </w:tcPr>
          <w:p w14:paraId="273AFE4F" w14:textId="421C10FD" w:rsidR="006072A8" w:rsidRPr="00F4227B" w:rsidRDefault="006072A8" w:rsidP="006072A8">
            <w:pPr>
              <w:jc w:val="right"/>
              <w:rPr>
                <w:rFonts w:ascii="Arial" w:hAnsi="Arial" w:cs="Arial"/>
                <w:color w:val="000000"/>
              </w:rPr>
            </w:pPr>
            <w:r>
              <w:rPr>
                <w:rFonts w:ascii="Calibri" w:hAnsi="Calibri"/>
                <w:color w:val="000000"/>
                <w:sz w:val="22"/>
                <w:szCs w:val="22"/>
              </w:rPr>
              <w:t>26</w:t>
            </w:r>
          </w:p>
        </w:tc>
        <w:tc>
          <w:tcPr>
            <w:tcW w:w="837" w:type="dxa"/>
            <w:vAlign w:val="bottom"/>
          </w:tcPr>
          <w:p w14:paraId="1D3AE71B" w14:textId="1342D6FF"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29" w:type="dxa"/>
            <w:vAlign w:val="bottom"/>
          </w:tcPr>
          <w:p w14:paraId="77C0B871" w14:textId="2F0E97D3"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3770CBC0" w14:textId="2F4E700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D455299" w14:textId="7B0634D6" w:rsidR="006072A8" w:rsidRPr="00F4227B" w:rsidRDefault="006072A8" w:rsidP="006072A8">
            <w:pPr>
              <w:jc w:val="right"/>
              <w:rPr>
                <w:rFonts w:ascii="Arial" w:hAnsi="Arial" w:cs="Arial"/>
                <w:color w:val="000000"/>
              </w:rPr>
            </w:pPr>
            <w:r>
              <w:rPr>
                <w:rFonts w:ascii="Calibri" w:hAnsi="Calibri"/>
                <w:color w:val="000000"/>
                <w:sz w:val="22"/>
                <w:szCs w:val="22"/>
              </w:rPr>
              <w:t>61</w:t>
            </w:r>
          </w:p>
        </w:tc>
        <w:tc>
          <w:tcPr>
            <w:tcW w:w="1065" w:type="dxa"/>
            <w:vAlign w:val="bottom"/>
          </w:tcPr>
          <w:p w14:paraId="677EAD38" w14:textId="25392C88" w:rsidR="006072A8" w:rsidRPr="00F4227B" w:rsidRDefault="006072A8" w:rsidP="006072A8">
            <w:pPr>
              <w:jc w:val="right"/>
              <w:rPr>
                <w:rFonts w:ascii="Arial" w:hAnsi="Arial" w:cs="Arial"/>
                <w:color w:val="000000"/>
              </w:rPr>
            </w:pPr>
            <w:r>
              <w:rPr>
                <w:rFonts w:ascii="Calibri" w:hAnsi="Calibri"/>
                <w:color w:val="000000"/>
                <w:sz w:val="22"/>
                <w:szCs w:val="22"/>
              </w:rPr>
              <w:t>66</w:t>
            </w:r>
          </w:p>
        </w:tc>
        <w:tc>
          <w:tcPr>
            <w:tcW w:w="947" w:type="dxa"/>
            <w:vAlign w:val="bottom"/>
          </w:tcPr>
          <w:p w14:paraId="01C81E15" w14:textId="22AA1E5A" w:rsidR="006072A8" w:rsidRPr="00F4227B" w:rsidRDefault="006072A8" w:rsidP="006072A8">
            <w:pPr>
              <w:jc w:val="right"/>
              <w:rPr>
                <w:rFonts w:ascii="Arial" w:hAnsi="Arial" w:cs="Arial"/>
                <w:color w:val="000000"/>
              </w:rPr>
            </w:pPr>
            <w:r>
              <w:rPr>
                <w:rFonts w:ascii="Calibri" w:hAnsi="Calibri"/>
                <w:color w:val="000000"/>
                <w:sz w:val="22"/>
                <w:szCs w:val="22"/>
              </w:rPr>
              <w:t>13</w:t>
            </w:r>
          </w:p>
        </w:tc>
        <w:tc>
          <w:tcPr>
            <w:tcW w:w="837" w:type="dxa"/>
            <w:vAlign w:val="bottom"/>
          </w:tcPr>
          <w:p w14:paraId="7536ABD8" w14:textId="0331A38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D6B81B8" w14:textId="44A0710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05C512D" w14:textId="03F395E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0A30350" w14:textId="75896F91"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8" w:type="dxa"/>
            <w:vAlign w:val="bottom"/>
          </w:tcPr>
          <w:p w14:paraId="68C2F757" w14:textId="2D1B5B5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194</w:t>
            </w:r>
          </w:p>
        </w:tc>
      </w:tr>
      <w:tr w:rsidR="006072A8" w14:paraId="242C22B7" w14:textId="77777777" w:rsidTr="00240BB9">
        <w:tc>
          <w:tcPr>
            <w:tcW w:w="3507" w:type="dxa"/>
            <w:vAlign w:val="bottom"/>
          </w:tcPr>
          <w:p w14:paraId="49860078" w14:textId="77777777" w:rsidR="006072A8" w:rsidRDefault="006072A8" w:rsidP="006072A8">
            <w:pPr>
              <w:pStyle w:val="DHHStabletext6pt"/>
            </w:pPr>
            <w:r>
              <w:t>Greater Bendigo City Council</w:t>
            </w:r>
          </w:p>
        </w:tc>
        <w:tc>
          <w:tcPr>
            <w:tcW w:w="837" w:type="dxa"/>
            <w:vAlign w:val="bottom"/>
          </w:tcPr>
          <w:p w14:paraId="34CCD2A9" w14:textId="29348BF5" w:rsidR="006072A8" w:rsidRPr="00F4227B" w:rsidRDefault="006072A8" w:rsidP="006072A8">
            <w:pPr>
              <w:jc w:val="right"/>
              <w:rPr>
                <w:rFonts w:ascii="Arial" w:hAnsi="Arial" w:cs="Arial"/>
                <w:color w:val="000000"/>
              </w:rPr>
            </w:pPr>
            <w:r>
              <w:rPr>
                <w:rFonts w:ascii="Calibri" w:hAnsi="Calibri"/>
                <w:color w:val="000000"/>
                <w:sz w:val="22"/>
                <w:szCs w:val="22"/>
              </w:rPr>
              <w:t>65</w:t>
            </w:r>
          </w:p>
        </w:tc>
        <w:tc>
          <w:tcPr>
            <w:tcW w:w="837" w:type="dxa"/>
            <w:vAlign w:val="bottom"/>
          </w:tcPr>
          <w:p w14:paraId="30BA79C8" w14:textId="2D38B3A4" w:rsidR="006072A8" w:rsidRPr="00F4227B" w:rsidRDefault="006072A8" w:rsidP="006072A8">
            <w:pPr>
              <w:jc w:val="right"/>
              <w:rPr>
                <w:rFonts w:ascii="Arial" w:hAnsi="Arial" w:cs="Arial"/>
                <w:color w:val="000000"/>
              </w:rPr>
            </w:pPr>
            <w:r>
              <w:rPr>
                <w:rFonts w:ascii="Calibri" w:hAnsi="Calibri"/>
                <w:color w:val="000000"/>
                <w:sz w:val="22"/>
                <w:szCs w:val="22"/>
              </w:rPr>
              <w:t>85</w:t>
            </w:r>
          </w:p>
        </w:tc>
        <w:tc>
          <w:tcPr>
            <w:tcW w:w="829" w:type="dxa"/>
            <w:vAlign w:val="bottom"/>
          </w:tcPr>
          <w:p w14:paraId="7CDEC611" w14:textId="6C5ECEC7"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09618745" w14:textId="7CEEDF4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D8F16BD" w14:textId="74A38E0D" w:rsidR="006072A8" w:rsidRPr="00F4227B" w:rsidRDefault="006072A8" w:rsidP="006072A8">
            <w:pPr>
              <w:jc w:val="right"/>
              <w:rPr>
                <w:rFonts w:ascii="Arial" w:hAnsi="Arial" w:cs="Arial"/>
                <w:color w:val="000000"/>
              </w:rPr>
            </w:pPr>
            <w:r>
              <w:rPr>
                <w:rFonts w:ascii="Calibri" w:hAnsi="Calibri"/>
                <w:color w:val="000000"/>
                <w:sz w:val="22"/>
                <w:szCs w:val="22"/>
              </w:rPr>
              <w:t>118</w:t>
            </w:r>
          </w:p>
        </w:tc>
        <w:tc>
          <w:tcPr>
            <w:tcW w:w="1065" w:type="dxa"/>
            <w:vAlign w:val="bottom"/>
          </w:tcPr>
          <w:p w14:paraId="75684519" w14:textId="6D26E54A" w:rsidR="006072A8" w:rsidRPr="00F4227B" w:rsidRDefault="006072A8" w:rsidP="006072A8">
            <w:pPr>
              <w:jc w:val="right"/>
              <w:rPr>
                <w:rFonts w:ascii="Arial" w:hAnsi="Arial" w:cs="Arial"/>
                <w:color w:val="000000"/>
              </w:rPr>
            </w:pPr>
            <w:r>
              <w:rPr>
                <w:rFonts w:ascii="Calibri" w:hAnsi="Calibri"/>
                <w:color w:val="000000"/>
                <w:sz w:val="22"/>
                <w:szCs w:val="22"/>
              </w:rPr>
              <w:t>152</w:t>
            </w:r>
          </w:p>
        </w:tc>
        <w:tc>
          <w:tcPr>
            <w:tcW w:w="947" w:type="dxa"/>
            <w:vAlign w:val="bottom"/>
          </w:tcPr>
          <w:p w14:paraId="3C2FB469" w14:textId="48D0089A" w:rsidR="006072A8" w:rsidRPr="00F4227B" w:rsidRDefault="006072A8" w:rsidP="006072A8">
            <w:pPr>
              <w:jc w:val="right"/>
              <w:rPr>
                <w:rFonts w:ascii="Arial" w:hAnsi="Arial" w:cs="Arial"/>
                <w:color w:val="000000"/>
              </w:rPr>
            </w:pPr>
            <w:r>
              <w:rPr>
                <w:rFonts w:ascii="Calibri" w:hAnsi="Calibri"/>
                <w:color w:val="000000"/>
                <w:sz w:val="22"/>
                <w:szCs w:val="22"/>
              </w:rPr>
              <w:t>73</w:t>
            </w:r>
          </w:p>
        </w:tc>
        <w:tc>
          <w:tcPr>
            <w:tcW w:w="837" w:type="dxa"/>
            <w:vAlign w:val="bottom"/>
          </w:tcPr>
          <w:p w14:paraId="0D290261" w14:textId="5A3C663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94CFBBB" w14:textId="2A53ACB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962337D" w14:textId="368AA7B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75E144E" w14:textId="5E85CA08" w:rsidR="006072A8" w:rsidRPr="00F4227B" w:rsidRDefault="006072A8" w:rsidP="006072A8">
            <w:pPr>
              <w:jc w:val="right"/>
              <w:rPr>
                <w:rFonts w:ascii="Arial" w:hAnsi="Arial" w:cs="Arial"/>
                <w:color w:val="000000"/>
              </w:rPr>
            </w:pPr>
            <w:r>
              <w:rPr>
                <w:rFonts w:ascii="Calibri" w:hAnsi="Calibri"/>
                <w:color w:val="000000"/>
                <w:sz w:val="22"/>
                <w:szCs w:val="22"/>
              </w:rPr>
              <w:t>34</w:t>
            </w:r>
          </w:p>
        </w:tc>
        <w:tc>
          <w:tcPr>
            <w:tcW w:w="838" w:type="dxa"/>
            <w:vAlign w:val="bottom"/>
          </w:tcPr>
          <w:p w14:paraId="1F3DE2A2" w14:textId="3D412D1F"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528</w:t>
            </w:r>
          </w:p>
        </w:tc>
      </w:tr>
      <w:tr w:rsidR="006072A8" w14:paraId="060D7B01" w14:textId="77777777" w:rsidTr="00240BB9">
        <w:tc>
          <w:tcPr>
            <w:tcW w:w="3507" w:type="dxa"/>
            <w:vAlign w:val="bottom"/>
          </w:tcPr>
          <w:p w14:paraId="4C3C935B" w14:textId="77777777" w:rsidR="006072A8" w:rsidRDefault="006072A8" w:rsidP="006072A8">
            <w:pPr>
              <w:pStyle w:val="DHHStabletext6pt"/>
            </w:pPr>
            <w:r>
              <w:lastRenderedPageBreak/>
              <w:t>Greater Dandenong City Council</w:t>
            </w:r>
          </w:p>
        </w:tc>
        <w:tc>
          <w:tcPr>
            <w:tcW w:w="837" w:type="dxa"/>
            <w:vAlign w:val="bottom"/>
          </w:tcPr>
          <w:p w14:paraId="4AEDF1D5" w14:textId="51E1F82B"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837" w:type="dxa"/>
            <w:vAlign w:val="bottom"/>
          </w:tcPr>
          <w:p w14:paraId="2563682D" w14:textId="77B1D5E9" w:rsidR="006072A8" w:rsidRPr="00F4227B" w:rsidRDefault="006072A8" w:rsidP="006072A8">
            <w:pPr>
              <w:jc w:val="right"/>
              <w:rPr>
                <w:rFonts w:ascii="Arial" w:hAnsi="Arial" w:cs="Arial"/>
                <w:color w:val="000000"/>
              </w:rPr>
            </w:pPr>
            <w:r>
              <w:rPr>
                <w:rFonts w:ascii="Calibri" w:hAnsi="Calibri"/>
                <w:color w:val="000000"/>
                <w:sz w:val="22"/>
                <w:szCs w:val="22"/>
              </w:rPr>
              <w:t>32</w:t>
            </w:r>
          </w:p>
        </w:tc>
        <w:tc>
          <w:tcPr>
            <w:tcW w:w="829" w:type="dxa"/>
            <w:vAlign w:val="bottom"/>
          </w:tcPr>
          <w:p w14:paraId="71A03A1F" w14:textId="684AAD8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AE2A4CF" w14:textId="536C2B6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53D96241" w14:textId="4E0487AA" w:rsidR="006072A8" w:rsidRPr="00F4227B" w:rsidRDefault="006072A8" w:rsidP="006072A8">
            <w:pPr>
              <w:jc w:val="right"/>
              <w:rPr>
                <w:rFonts w:ascii="Arial" w:hAnsi="Arial" w:cs="Arial"/>
                <w:color w:val="000000"/>
              </w:rPr>
            </w:pPr>
            <w:r>
              <w:rPr>
                <w:rFonts w:ascii="Calibri" w:hAnsi="Calibri"/>
                <w:color w:val="000000"/>
                <w:sz w:val="22"/>
                <w:szCs w:val="22"/>
              </w:rPr>
              <w:t>225</w:t>
            </w:r>
          </w:p>
        </w:tc>
        <w:tc>
          <w:tcPr>
            <w:tcW w:w="1065" w:type="dxa"/>
            <w:vAlign w:val="bottom"/>
          </w:tcPr>
          <w:p w14:paraId="559B3546" w14:textId="7AB7A3F5" w:rsidR="006072A8" w:rsidRPr="00F4227B" w:rsidRDefault="006072A8" w:rsidP="006072A8">
            <w:pPr>
              <w:jc w:val="right"/>
              <w:rPr>
                <w:rFonts w:ascii="Arial" w:hAnsi="Arial" w:cs="Arial"/>
                <w:color w:val="000000"/>
              </w:rPr>
            </w:pPr>
            <w:r>
              <w:rPr>
                <w:rFonts w:ascii="Calibri" w:hAnsi="Calibri"/>
                <w:color w:val="000000"/>
                <w:sz w:val="22"/>
                <w:szCs w:val="22"/>
              </w:rPr>
              <w:t>185</w:t>
            </w:r>
          </w:p>
        </w:tc>
        <w:tc>
          <w:tcPr>
            <w:tcW w:w="947" w:type="dxa"/>
            <w:vAlign w:val="bottom"/>
          </w:tcPr>
          <w:p w14:paraId="3E579A38" w14:textId="6755BEB0" w:rsidR="006072A8" w:rsidRPr="00F4227B" w:rsidRDefault="006072A8" w:rsidP="006072A8">
            <w:pPr>
              <w:jc w:val="right"/>
              <w:rPr>
                <w:rFonts w:ascii="Arial" w:hAnsi="Arial" w:cs="Arial"/>
                <w:color w:val="000000"/>
              </w:rPr>
            </w:pPr>
            <w:r>
              <w:rPr>
                <w:rFonts w:ascii="Calibri" w:hAnsi="Calibri"/>
                <w:color w:val="000000"/>
                <w:sz w:val="22"/>
                <w:szCs w:val="22"/>
              </w:rPr>
              <w:t>46</w:t>
            </w:r>
          </w:p>
        </w:tc>
        <w:tc>
          <w:tcPr>
            <w:tcW w:w="837" w:type="dxa"/>
            <w:vAlign w:val="bottom"/>
          </w:tcPr>
          <w:p w14:paraId="41C41D60" w14:textId="43EF822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BA7CD36" w14:textId="7EBB704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F784239" w14:textId="6EC69F7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39141A0" w14:textId="2D7F7962"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468F6473" w14:textId="23F70838"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545</w:t>
            </w:r>
          </w:p>
        </w:tc>
      </w:tr>
      <w:tr w:rsidR="006072A8" w14:paraId="7A2ACFB2" w14:textId="77777777" w:rsidTr="00240BB9">
        <w:tc>
          <w:tcPr>
            <w:tcW w:w="3507" w:type="dxa"/>
            <w:vAlign w:val="bottom"/>
          </w:tcPr>
          <w:p w14:paraId="4E348611" w14:textId="77777777" w:rsidR="006072A8" w:rsidRDefault="006072A8" w:rsidP="006072A8">
            <w:pPr>
              <w:pStyle w:val="DHHStabletext6pt"/>
            </w:pPr>
            <w:r>
              <w:t>Greater Geelong City Council</w:t>
            </w:r>
          </w:p>
        </w:tc>
        <w:tc>
          <w:tcPr>
            <w:tcW w:w="837" w:type="dxa"/>
            <w:vAlign w:val="bottom"/>
          </w:tcPr>
          <w:p w14:paraId="50081690" w14:textId="2DC5D74B" w:rsidR="006072A8" w:rsidRPr="00F4227B" w:rsidRDefault="006072A8" w:rsidP="006072A8">
            <w:pPr>
              <w:jc w:val="right"/>
              <w:rPr>
                <w:rFonts w:ascii="Arial" w:hAnsi="Arial" w:cs="Arial"/>
                <w:color w:val="000000"/>
              </w:rPr>
            </w:pPr>
            <w:r>
              <w:rPr>
                <w:rFonts w:ascii="Calibri" w:hAnsi="Calibri"/>
                <w:color w:val="000000"/>
                <w:sz w:val="22"/>
                <w:szCs w:val="22"/>
              </w:rPr>
              <w:t>75</w:t>
            </w:r>
          </w:p>
        </w:tc>
        <w:tc>
          <w:tcPr>
            <w:tcW w:w="837" w:type="dxa"/>
            <w:vAlign w:val="bottom"/>
          </w:tcPr>
          <w:p w14:paraId="61566ABA" w14:textId="6BE44ED9" w:rsidR="006072A8" w:rsidRPr="00F4227B" w:rsidRDefault="006072A8" w:rsidP="006072A8">
            <w:pPr>
              <w:jc w:val="right"/>
              <w:rPr>
                <w:rFonts w:ascii="Arial" w:hAnsi="Arial" w:cs="Arial"/>
                <w:color w:val="000000"/>
              </w:rPr>
            </w:pPr>
            <w:r>
              <w:rPr>
                <w:rFonts w:ascii="Calibri" w:hAnsi="Calibri"/>
                <w:color w:val="000000"/>
                <w:sz w:val="22"/>
                <w:szCs w:val="22"/>
              </w:rPr>
              <w:t>74</w:t>
            </w:r>
          </w:p>
        </w:tc>
        <w:tc>
          <w:tcPr>
            <w:tcW w:w="829" w:type="dxa"/>
            <w:vAlign w:val="bottom"/>
          </w:tcPr>
          <w:p w14:paraId="4B49484C" w14:textId="2F8378B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55676692" w14:textId="00171E81"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7AD6DC82" w14:textId="3E921640" w:rsidR="006072A8" w:rsidRPr="00F4227B" w:rsidRDefault="006072A8" w:rsidP="006072A8">
            <w:pPr>
              <w:jc w:val="right"/>
              <w:rPr>
                <w:rFonts w:ascii="Arial" w:hAnsi="Arial" w:cs="Arial"/>
                <w:color w:val="000000"/>
              </w:rPr>
            </w:pPr>
            <w:r>
              <w:rPr>
                <w:rFonts w:ascii="Calibri" w:hAnsi="Calibri"/>
                <w:color w:val="000000"/>
                <w:sz w:val="22"/>
                <w:szCs w:val="22"/>
              </w:rPr>
              <w:t>85</w:t>
            </w:r>
          </w:p>
        </w:tc>
        <w:tc>
          <w:tcPr>
            <w:tcW w:w="1065" w:type="dxa"/>
            <w:vAlign w:val="bottom"/>
          </w:tcPr>
          <w:p w14:paraId="1FD64F87" w14:textId="2B513617" w:rsidR="006072A8" w:rsidRPr="00F4227B" w:rsidRDefault="006072A8" w:rsidP="006072A8">
            <w:pPr>
              <w:jc w:val="right"/>
              <w:rPr>
                <w:rFonts w:ascii="Arial" w:hAnsi="Arial" w:cs="Arial"/>
                <w:color w:val="000000"/>
              </w:rPr>
            </w:pPr>
            <w:r>
              <w:rPr>
                <w:rFonts w:ascii="Calibri" w:hAnsi="Calibri"/>
                <w:color w:val="000000"/>
                <w:sz w:val="22"/>
                <w:szCs w:val="22"/>
              </w:rPr>
              <w:t>135</w:t>
            </w:r>
          </w:p>
        </w:tc>
        <w:tc>
          <w:tcPr>
            <w:tcW w:w="947" w:type="dxa"/>
            <w:vAlign w:val="bottom"/>
          </w:tcPr>
          <w:p w14:paraId="7BB5C1E2" w14:textId="1BE69D7A" w:rsidR="006072A8" w:rsidRPr="00F4227B" w:rsidRDefault="006072A8" w:rsidP="006072A8">
            <w:pPr>
              <w:jc w:val="right"/>
              <w:rPr>
                <w:rFonts w:ascii="Arial" w:hAnsi="Arial" w:cs="Arial"/>
                <w:color w:val="000000"/>
              </w:rPr>
            </w:pPr>
            <w:r>
              <w:rPr>
                <w:rFonts w:ascii="Calibri" w:hAnsi="Calibri"/>
                <w:color w:val="000000"/>
                <w:sz w:val="22"/>
                <w:szCs w:val="22"/>
              </w:rPr>
              <w:t>31</w:t>
            </w:r>
          </w:p>
        </w:tc>
        <w:tc>
          <w:tcPr>
            <w:tcW w:w="837" w:type="dxa"/>
            <w:vAlign w:val="bottom"/>
          </w:tcPr>
          <w:p w14:paraId="06DC0520" w14:textId="3A88FEB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1BD4037" w14:textId="1F5F11B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455628A" w14:textId="7D510F3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AB1F278" w14:textId="198BB0D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7AFB120" w14:textId="1FC3459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404</w:t>
            </w:r>
          </w:p>
        </w:tc>
      </w:tr>
      <w:tr w:rsidR="006072A8" w14:paraId="3F72C9C0" w14:textId="77777777" w:rsidTr="00240BB9">
        <w:tc>
          <w:tcPr>
            <w:tcW w:w="3507" w:type="dxa"/>
            <w:vAlign w:val="bottom"/>
          </w:tcPr>
          <w:p w14:paraId="576ECCE9" w14:textId="77777777" w:rsidR="006072A8" w:rsidRDefault="006072A8" w:rsidP="006072A8">
            <w:pPr>
              <w:pStyle w:val="DHHStabletext6pt"/>
            </w:pPr>
            <w:r>
              <w:t>Greater Shepparton City Council</w:t>
            </w:r>
          </w:p>
        </w:tc>
        <w:tc>
          <w:tcPr>
            <w:tcW w:w="837" w:type="dxa"/>
            <w:vAlign w:val="bottom"/>
          </w:tcPr>
          <w:p w14:paraId="50B7DA30" w14:textId="71100541" w:rsidR="006072A8" w:rsidRPr="00F4227B" w:rsidRDefault="006072A8" w:rsidP="006072A8">
            <w:pPr>
              <w:jc w:val="right"/>
              <w:rPr>
                <w:rFonts w:ascii="Arial" w:hAnsi="Arial" w:cs="Arial"/>
                <w:color w:val="000000"/>
              </w:rPr>
            </w:pPr>
            <w:r>
              <w:rPr>
                <w:rFonts w:ascii="Calibri" w:hAnsi="Calibri"/>
                <w:color w:val="000000"/>
                <w:sz w:val="22"/>
                <w:szCs w:val="22"/>
              </w:rPr>
              <w:t>53</w:t>
            </w:r>
          </w:p>
        </w:tc>
        <w:tc>
          <w:tcPr>
            <w:tcW w:w="837" w:type="dxa"/>
            <w:vAlign w:val="bottom"/>
          </w:tcPr>
          <w:p w14:paraId="383A5195" w14:textId="247D13CC" w:rsidR="006072A8" w:rsidRPr="00F4227B" w:rsidRDefault="006072A8" w:rsidP="006072A8">
            <w:pPr>
              <w:jc w:val="right"/>
              <w:rPr>
                <w:rFonts w:ascii="Arial" w:hAnsi="Arial" w:cs="Arial"/>
                <w:color w:val="000000"/>
              </w:rPr>
            </w:pPr>
            <w:r>
              <w:rPr>
                <w:rFonts w:ascii="Calibri" w:hAnsi="Calibri"/>
                <w:color w:val="000000"/>
                <w:sz w:val="22"/>
                <w:szCs w:val="22"/>
              </w:rPr>
              <w:t>28</w:t>
            </w:r>
          </w:p>
        </w:tc>
        <w:tc>
          <w:tcPr>
            <w:tcW w:w="829" w:type="dxa"/>
            <w:vAlign w:val="bottom"/>
          </w:tcPr>
          <w:p w14:paraId="30589B6B" w14:textId="15536E9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524F2CFD" w14:textId="477094A2"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427DCCF0" w14:textId="192F0172" w:rsidR="006072A8" w:rsidRPr="00F4227B" w:rsidRDefault="006072A8" w:rsidP="006072A8">
            <w:pPr>
              <w:jc w:val="right"/>
              <w:rPr>
                <w:rFonts w:ascii="Arial" w:hAnsi="Arial" w:cs="Arial"/>
                <w:color w:val="000000"/>
              </w:rPr>
            </w:pPr>
            <w:r>
              <w:rPr>
                <w:rFonts w:ascii="Calibri" w:hAnsi="Calibri"/>
                <w:color w:val="000000"/>
                <w:sz w:val="22"/>
                <w:szCs w:val="22"/>
              </w:rPr>
              <w:t>118</w:t>
            </w:r>
          </w:p>
        </w:tc>
        <w:tc>
          <w:tcPr>
            <w:tcW w:w="1065" w:type="dxa"/>
            <w:vAlign w:val="bottom"/>
          </w:tcPr>
          <w:p w14:paraId="6F2BE3A8" w14:textId="184CF967" w:rsidR="006072A8" w:rsidRPr="00F4227B" w:rsidRDefault="006072A8" w:rsidP="006072A8">
            <w:pPr>
              <w:jc w:val="right"/>
              <w:rPr>
                <w:rFonts w:ascii="Arial" w:hAnsi="Arial" w:cs="Arial"/>
                <w:color w:val="000000"/>
              </w:rPr>
            </w:pPr>
            <w:r>
              <w:rPr>
                <w:rFonts w:ascii="Calibri" w:hAnsi="Calibri"/>
                <w:color w:val="000000"/>
                <w:sz w:val="22"/>
                <w:szCs w:val="22"/>
              </w:rPr>
              <w:t>105</w:t>
            </w:r>
          </w:p>
        </w:tc>
        <w:tc>
          <w:tcPr>
            <w:tcW w:w="947" w:type="dxa"/>
            <w:vAlign w:val="bottom"/>
          </w:tcPr>
          <w:p w14:paraId="01C9A762" w14:textId="4FFA4666" w:rsidR="006072A8" w:rsidRPr="00F4227B" w:rsidRDefault="006072A8" w:rsidP="006072A8">
            <w:pPr>
              <w:jc w:val="right"/>
              <w:rPr>
                <w:rFonts w:ascii="Arial" w:hAnsi="Arial" w:cs="Arial"/>
                <w:color w:val="000000"/>
              </w:rPr>
            </w:pPr>
            <w:r>
              <w:rPr>
                <w:rFonts w:ascii="Calibri" w:hAnsi="Calibri"/>
                <w:color w:val="000000"/>
                <w:sz w:val="22"/>
                <w:szCs w:val="22"/>
              </w:rPr>
              <w:t>61</w:t>
            </w:r>
          </w:p>
        </w:tc>
        <w:tc>
          <w:tcPr>
            <w:tcW w:w="837" w:type="dxa"/>
            <w:vAlign w:val="bottom"/>
          </w:tcPr>
          <w:p w14:paraId="30271E1D" w14:textId="5208CD8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7BB0B43" w14:textId="66A1CB9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DABFA2F" w14:textId="60B0FF4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9A9A5AF" w14:textId="700D977B"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38" w:type="dxa"/>
            <w:vAlign w:val="bottom"/>
          </w:tcPr>
          <w:p w14:paraId="1C45DE6D" w14:textId="4BAFBFAA"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371</w:t>
            </w:r>
          </w:p>
        </w:tc>
      </w:tr>
      <w:tr w:rsidR="006072A8" w14:paraId="35C893EE" w14:textId="77777777" w:rsidTr="00240BB9">
        <w:tc>
          <w:tcPr>
            <w:tcW w:w="3507" w:type="dxa"/>
            <w:vAlign w:val="bottom"/>
          </w:tcPr>
          <w:p w14:paraId="31B28F89" w14:textId="77777777" w:rsidR="006072A8" w:rsidRDefault="006072A8" w:rsidP="006072A8">
            <w:pPr>
              <w:pStyle w:val="DHHStabletext6pt"/>
            </w:pPr>
            <w:r>
              <w:t>Hepburn Shire Council</w:t>
            </w:r>
          </w:p>
        </w:tc>
        <w:tc>
          <w:tcPr>
            <w:tcW w:w="837" w:type="dxa"/>
            <w:vAlign w:val="bottom"/>
          </w:tcPr>
          <w:p w14:paraId="2A394ADF" w14:textId="54EF0DF0"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37" w:type="dxa"/>
            <w:vAlign w:val="bottom"/>
          </w:tcPr>
          <w:p w14:paraId="72FA0727" w14:textId="1936EA6F"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829" w:type="dxa"/>
            <w:vAlign w:val="bottom"/>
          </w:tcPr>
          <w:p w14:paraId="7CF16192" w14:textId="710539E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5339085D" w14:textId="2F7C4BD2"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942" w:type="dxa"/>
            <w:vAlign w:val="bottom"/>
          </w:tcPr>
          <w:p w14:paraId="4E02A808" w14:textId="0F6A2F5F" w:rsidR="006072A8" w:rsidRPr="00F4227B" w:rsidRDefault="006072A8" w:rsidP="006072A8">
            <w:pPr>
              <w:jc w:val="right"/>
              <w:rPr>
                <w:rFonts w:ascii="Arial" w:hAnsi="Arial" w:cs="Arial"/>
                <w:color w:val="000000"/>
              </w:rPr>
            </w:pPr>
            <w:r>
              <w:rPr>
                <w:rFonts w:ascii="Calibri" w:hAnsi="Calibri"/>
                <w:color w:val="000000"/>
                <w:sz w:val="22"/>
                <w:szCs w:val="22"/>
              </w:rPr>
              <w:t>89</w:t>
            </w:r>
          </w:p>
        </w:tc>
        <w:tc>
          <w:tcPr>
            <w:tcW w:w="1065" w:type="dxa"/>
            <w:vAlign w:val="bottom"/>
          </w:tcPr>
          <w:p w14:paraId="56F52959" w14:textId="0308FB47" w:rsidR="006072A8" w:rsidRPr="00F4227B" w:rsidRDefault="006072A8" w:rsidP="006072A8">
            <w:pPr>
              <w:jc w:val="right"/>
              <w:rPr>
                <w:rFonts w:ascii="Arial" w:hAnsi="Arial" w:cs="Arial"/>
                <w:color w:val="000000"/>
              </w:rPr>
            </w:pPr>
            <w:r>
              <w:rPr>
                <w:rFonts w:ascii="Calibri" w:hAnsi="Calibri"/>
                <w:color w:val="000000"/>
                <w:sz w:val="22"/>
                <w:szCs w:val="22"/>
              </w:rPr>
              <w:t>139</w:t>
            </w:r>
          </w:p>
        </w:tc>
        <w:tc>
          <w:tcPr>
            <w:tcW w:w="947" w:type="dxa"/>
            <w:vAlign w:val="bottom"/>
          </w:tcPr>
          <w:p w14:paraId="1640317F" w14:textId="3039E95D"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7" w:type="dxa"/>
            <w:vAlign w:val="bottom"/>
          </w:tcPr>
          <w:p w14:paraId="37B799C6" w14:textId="11ABF8B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9930318" w14:textId="78B6FAB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7EA721B" w14:textId="0CC7AC3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38284D1A" w14:textId="4915D3D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7D22A95F" w14:textId="44A6AF2A"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273</w:t>
            </w:r>
          </w:p>
        </w:tc>
      </w:tr>
      <w:tr w:rsidR="006072A8" w14:paraId="27CF4B0A" w14:textId="77777777" w:rsidTr="00240BB9">
        <w:tc>
          <w:tcPr>
            <w:tcW w:w="3507" w:type="dxa"/>
            <w:vAlign w:val="bottom"/>
          </w:tcPr>
          <w:p w14:paraId="6ADFD305" w14:textId="77777777" w:rsidR="006072A8" w:rsidRDefault="006072A8" w:rsidP="006072A8">
            <w:pPr>
              <w:pStyle w:val="DHHStabletext6pt"/>
            </w:pPr>
            <w:r>
              <w:t>Hindmarsh Shire Council</w:t>
            </w:r>
          </w:p>
        </w:tc>
        <w:tc>
          <w:tcPr>
            <w:tcW w:w="837" w:type="dxa"/>
            <w:vAlign w:val="bottom"/>
          </w:tcPr>
          <w:p w14:paraId="27AF648C" w14:textId="4CBB499A"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7" w:type="dxa"/>
            <w:vAlign w:val="bottom"/>
          </w:tcPr>
          <w:p w14:paraId="0EB120E9" w14:textId="48E9C896"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3C483A26" w14:textId="2D440D2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9EBA3CA" w14:textId="36636BFD"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1FF74A03" w14:textId="74B73020" w:rsidR="006072A8" w:rsidRPr="00F4227B" w:rsidRDefault="006072A8" w:rsidP="006072A8">
            <w:pPr>
              <w:jc w:val="right"/>
              <w:rPr>
                <w:rFonts w:ascii="Arial" w:hAnsi="Arial" w:cs="Arial"/>
                <w:color w:val="000000"/>
              </w:rPr>
            </w:pPr>
            <w:r>
              <w:rPr>
                <w:rFonts w:ascii="Calibri" w:hAnsi="Calibri"/>
                <w:color w:val="000000"/>
                <w:sz w:val="22"/>
                <w:szCs w:val="22"/>
              </w:rPr>
              <w:t>51</w:t>
            </w:r>
          </w:p>
        </w:tc>
        <w:tc>
          <w:tcPr>
            <w:tcW w:w="1065" w:type="dxa"/>
            <w:vAlign w:val="bottom"/>
          </w:tcPr>
          <w:p w14:paraId="6CDF0F75" w14:textId="468B8B74" w:rsidR="006072A8" w:rsidRPr="00F4227B" w:rsidRDefault="006072A8" w:rsidP="006072A8">
            <w:pPr>
              <w:jc w:val="right"/>
              <w:rPr>
                <w:rFonts w:ascii="Arial" w:hAnsi="Arial" w:cs="Arial"/>
                <w:color w:val="000000"/>
              </w:rPr>
            </w:pPr>
            <w:r>
              <w:rPr>
                <w:rFonts w:ascii="Calibri" w:hAnsi="Calibri"/>
                <w:color w:val="000000"/>
                <w:sz w:val="22"/>
                <w:szCs w:val="22"/>
              </w:rPr>
              <w:t>35</w:t>
            </w:r>
          </w:p>
        </w:tc>
        <w:tc>
          <w:tcPr>
            <w:tcW w:w="947" w:type="dxa"/>
            <w:vAlign w:val="bottom"/>
          </w:tcPr>
          <w:p w14:paraId="4460E873" w14:textId="0F86A7B7"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37" w:type="dxa"/>
            <w:vAlign w:val="bottom"/>
          </w:tcPr>
          <w:p w14:paraId="54C261D0" w14:textId="15612A6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02F40D4" w14:textId="1171288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FD6DDCE" w14:textId="625A81C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1080B0B" w14:textId="0F7F359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4C9C6B5A" w14:textId="4D9E814A"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101</w:t>
            </w:r>
          </w:p>
        </w:tc>
      </w:tr>
      <w:tr w:rsidR="006072A8" w14:paraId="7CFE1127" w14:textId="77777777" w:rsidTr="00240BB9">
        <w:tc>
          <w:tcPr>
            <w:tcW w:w="3507" w:type="dxa"/>
            <w:vAlign w:val="bottom"/>
          </w:tcPr>
          <w:p w14:paraId="567E9553" w14:textId="77777777" w:rsidR="006072A8" w:rsidRDefault="006072A8" w:rsidP="006072A8">
            <w:pPr>
              <w:pStyle w:val="DHHStabletext6pt"/>
            </w:pPr>
            <w:r>
              <w:t>Hobson's Bay City Council</w:t>
            </w:r>
          </w:p>
        </w:tc>
        <w:tc>
          <w:tcPr>
            <w:tcW w:w="837" w:type="dxa"/>
            <w:vAlign w:val="bottom"/>
          </w:tcPr>
          <w:p w14:paraId="5133710F" w14:textId="34E9125D" w:rsidR="006072A8" w:rsidRPr="00F4227B" w:rsidRDefault="006072A8" w:rsidP="006072A8">
            <w:pPr>
              <w:jc w:val="right"/>
              <w:rPr>
                <w:rFonts w:ascii="Arial" w:hAnsi="Arial" w:cs="Arial"/>
                <w:color w:val="000000"/>
              </w:rPr>
            </w:pPr>
            <w:r>
              <w:rPr>
                <w:rFonts w:ascii="Calibri" w:hAnsi="Calibri"/>
                <w:color w:val="000000"/>
                <w:sz w:val="22"/>
                <w:szCs w:val="22"/>
              </w:rPr>
              <w:t>38</w:t>
            </w:r>
          </w:p>
        </w:tc>
        <w:tc>
          <w:tcPr>
            <w:tcW w:w="837" w:type="dxa"/>
            <w:vAlign w:val="bottom"/>
          </w:tcPr>
          <w:p w14:paraId="3D853978" w14:textId="791BB180" w:rsidR="006072A8" w:rsidRPr="00F4227B" w:rsidRDefault="006072A8" w:rsidP="006072A8">
            <w:pPr>
              <w:jc w:val="right"/>
              <w:rPr>
                <w:rFonts w:ascii="Arial" w:hAnsi="Arial" w:cs="Arial"/>
                <w:color w:val="000000"/>
              </w:rPr>
            </w:pPr>
            <w:r>
              <w:rPr>
                <w:rFonts w:ascii="Calibri" w:hAnsi="Calibri"/>
                <w:color w:val="000000"/>
                <w:sz w:val="22"/>
                <w:szCs w:val="22"/>
              </w:rPr>
              <w:t>38</w:t>
            </w:r>
          </w:p>
        </w:tc>
        <w:tc>
          <w:tcPr>
            <w:tcW w:w="829" w:type="dxa"/>
            <w:vAlign w:val="bottom"/>
          </w:tcPr>
          <w:p w14:paraId="3AFA9573" w14:textId="5398FFD4"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3A4422FC" w14:textId="4AE9087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62FEFEF4" w14:textId="6C5D0221" w:rsidR="006072A8" w:rsidRPr="00F4227B" w:rsidRDefault="006072A8" w:rsidP="006072A8">
            <w:pPr>
              <w:jc w:val="right"/>
              <w:rPr>
                <w:rFonts w:ascii="Arial" w:hAnsi="Arial" w:cs="Arial"/>
                <w:color w:val="000000"/>
              </w:rPr>
            </w:pPr>
            <w:r>
              <w:rPr>
                <w:rFonts w:ascii="Calibri" w:hAnsi="Calibri"/>
                <w:color w:val="000000"/>
                <w:sz w:val="22"/>
                <w:szCs w:val="22"/>
              </w:rPr>
              <w:t>108</w:t>
            </w:r>
          </w:p>
        </w:tc>
        <w:tc>
          <w:tcPr>
            <w:tcW w:w="1065" w:type="dxa"/>
            <w:vAlign w:val="bottom"/>
          </w:tcPr>
          <w:p w14:paraId="6B87B593" w14:textId="5525C6A7" w:rsidR="006072A8" w:rsidRPr="00F4227B" w:rsidRDefault="006072A8" w:rsidP="006072A8">
            <w:pPr>
              <w:jc w:val="right"/>
              <w:rPr>
                <w:rFonts w:ascii="Arial" w:hAnsi="Arial" w:cs="Arial"/>
                <w:color w:val="000000"/>
              </w:rPr>
            </w:pPr>
            <w:r>
              <w:rPr>
                <w:rFonts w:ascii="Calibri" w:hAnsi="Calibri"/>
                <w:color w:val="000000"/>
                <w:sz w:val="22"/>
                <w:szCs w:val="22"/>
              </w:rPr>
              <w:t>98</w:t>
            </w:r>
          </w:p>
        </w:tc>
        <w:tc>
          <w:tcPr>
            <w:tcW w:w="947" w:type="dxa"/>
            <w:vAlign w:val="bottom"/>
          </w:tcPr>
          <w:p w14:paraId="504DA790" w14:textId="12D3168B"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37" w:type="dxa"/>
            <w:vAlign w:val="bottom"/>
          </w:tcPr>
          <w:p w14:paraId="4E220D2A" w14:textId="5F43A0A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B5FD389" w14:textId="4FC3432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642E8FC" w14:textId="1CD4154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FF110EA" w14:textId="4F8BE6A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5E22ED7F" w14:textId="6FFC4624"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324</w:t>
            </w:r>
          </w:p>
        </w:tc>
      </w:tr>
      <w:tr w:rsidR="006072A8" w14:paraId="2E91848A" w14:textId="77777777" w:rsidTr="00240BB9">
        <w:tc>
          <w:tcPr>
            <w:tcW w:w="3507" w:type="dxa"/>
            <w:vAlign w:val="bottom"/>
          </w:tcPr>
          <w:p w14:paraId="39E4F436" w14:textId="77777777" w:rsidR="006072A8" w:rsidRDefault="006072A8" w:rsidP="006072A8">
            <w:pPr>
              <w:pStyle w:val="DHHStabletext6pt"/>
            </w:pPr>
            <w:r>
              <w:t>Horsham Rural City Council</w:t>
            </w:r>
          </w:p>
        </w:tc>
        <w:tc>
          <w:tcPr>
            <w:tcW w:w="837" w:type="dxa"/>
            <w:vAlign w:val="bottom"/>
          </w:tcPr>
          <w:p w14:paraId="1F799CF4" w14:textId="0F5AA760" w:rsidR="006072A8" w:rsidRPr="00F4227B" w:rsidRDefault="006072A8" w:rsidP="006072A8">
            <w:pPr>
              <w:jc w:val="right"/>
              <w:rPr>
                <w:rFonts w:ascii="Arial" w:hAnsi="Arial" w:cs="Arial"/>
                <w:color w:val="000000"/>
              </w:rPr>
            </w:pPr>
            <w:r>
              <w:rPr>
                <w:rFonts w:ascii="Calibri" w:hAnsi="Calibri"/>
                <w:color w:val="000000"/>
                <w:sz w:val="22"/>
                <w:szCs w:val="22"/>
              </w:rPr>
              <w:t>16</w:t>
            </w:r>
          </w:p>
        </w:tc>
        <w:tc>
          <w:tcPr>
            <w:tcW w:w="837" w:type="dxa"/>
            <w:vAlign w:val="bottom"/>
          </w:tcPr>
          <w:p w14:paraId="1786EE3F" w14:textId="1056ACB8" w:rsidR="006072A8" w:rsidRPr="00F4227B" w:rsidRDefault="006072A8" w:rsidP="006072A8">
            <w:pPr>
              <w:jc w:val="right"/>
              <w:rPr>
                <w:rFonts w:ascii="Arial" w:hAnsi="Arial" w:cs="Arial"/>
                <w:color w:val="000000"/>
              </w:rPr>
            </w:pPr>
            <w:r>
              <w:rPr>
                <w:rFonts w:ascii="Calibri" w:hAnsi="Calibri"/>
                <w:color w:val="000000"/>
                <w:sz w:val="22"/>
                <w:szCs w:val="22"/>
              </w:rPr>
              <w:t>9</w:t>
            </w:r>
          </w:p>
        </w:tc>
        <w:tc>
          <w:tcPr>
            <w:tcW w:w="829" w:type="dxa"/>
            <w:vAlign w:val="bottom"/>
          </w:tcPr>
          <w:p w14:paraId="2E6EA3CE" w14:textId="0A1FA7F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658EE329" w14:textId="7215D1D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35AD871E" w14:textId="377FC670" w:rsidR="006072A8" w:rsidRPr="00F4227B" w:rsidRDefault="006072A8" w:rsidP="006072A8">
            <w:pPr>
              <w:jc w:val="right"/>
              <w:rPr>
                <w:rFonts w:ascii="Arial" w:hAnsi="Arial" w:cs="Arial"/>
                <w:color w:val="000000"/>
              </w:rPr>
            </w:pPr>
            <w:r>
              <w:rPr>
                <w:rFonts w:ascii="Calibri" w:hAnsi="Calibri"/>
                <w:color w:val="000000"/>
                <w:sz w:val="22"/>
                <w:szCs w:val="22"/>
              </w:rPr>
              <w:t>39</w:t>
            </w:r>
          </w:p>
        </w:tc>
        <w:tc>
          <w:tcPr>
            <w:tcW w:w="1065" w:type="dxa"/>
            <w:vAlign w:val="bottom"/>
          </w:tcPr>
          <w:p w14:paraId="5D2560F7" w14:textId="7977CA7E" w:rsidR="006072A8" w:rsidRPr="00F4227B" w:rsidRDefault="006072A8" w:rsidP="006072A8">
            <w:pPr>
              <w:jc w:val="right"/>
              <w:rPr>
                <w:rFonts w:ascii="Arial" w:hAnsi="Arial" w:cs="Arial"/>
                <w:color w:val="000000"/>
              </w:rPr>
            </w:pPr>
            <w:r>
              <w:rPr>
                <w:rFonts w:ascii="Calibri" w:hAnsi="Calibri"/>
                <w:color w:val="000000"/>
                <w:sz w:val="22"/>
                <w:szCs w:val="22"/>
              </w:rPr>
              <w:t>20</w:t>
            </w:r>
          </w:p>
        </w:tc>
        <w:tc>
          <w:tcPr>
            <w:tcW w:w="947" w:type="dxa"/>
            <w:vAlign w:val="bottom"/>
          </w:tcPr>
          <w:p w14:paraId="7E05C01D" w14:textId="36739E89"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7" w:type="dxa"/>
            <w:vAlign w:val="bottom"/>
          </w:tcPr>
          <w:p w14:paraId="3DA81750" w14:textId="7CE3007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4933EC9" w14:textId="460BE21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FDCA658" w14:textId="20F151D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EE66B96" w14:textId="64353F58"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48BA4FBB" w14:textId="54647807"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97</w:t>
            </w:r>
          </w:p>
        </w:tc>
      </w:tr>
      <w:tr w:rsidR="006072A8" w14:paraId="0E58895D" w14:textId="77777777" w:rsidTr="00240BB9">
        <w:tc>
          <w:tcPr>
            <w:tcW w:w="3507" w:type="dxa"/>
            <w:vAlign w:val="bottom"/>
          </w:tcPr>
          <w:p w14:paraId="1F96602D" w14:textId="77777777" w:rsidR="006072A8" w:rsidRDefault="006072A8" w:rsidP="006072A8">
            <w:pPr>
              <w:pStyle w:val="DHHStabletext6pt"/>
            </w:pPr>
            <w:r>
              <w:t>Hume City Council</w:t>
            </w:r>
          </w:p>
        </w:tc>
        <w:tc>
          <w:tcPr>
            <w:tcW w:w="837" w:type="dxa"/>
            <w:vAlign w:val="bottom"/>
          </w:tcPr>
          <w:p w14:paraId="66F4611B" w14:textId="776A1FE6" w:rsidR="006072A8" w:rsidRPr="00F4227B" w:rsidRDefault="006072A8" w:rsidP="006072A8">
            <w:pPr>
              <w:jc w:val="right"/>
              <w:rPr>
                <w:rFonts w:ascii="Arial" w:hAnsi="Arial" w:cs="Arial"/>
                <w:color w:val="000000"/>
              </w:rPr>
            </w:pPr>
            <w:r>
              <w:rPr>
                <w:rFonts w:ascii="Calibri" w:hAnsi="Calibri"/>
                <w:color w:val="000000"/>
                <w:sz w:val="22"/>
                <w:szCs w:val="22"/>
              </w:rPr>
              <w:t>200</w:t>
            </w:r>
          </w:p>
        </w:tc>
        <w:tc>
          <w:tcPr>
            <w:tcW w:w="837" w:type="dxa"/>
            <w:vAlign w:val="bottom"/>
          </w:tcPr>
          <w:p w14:paraId="483E42F1" w14:textId="42811F39" w:rsidR="006072A8" w:rsidRPr="00F4227B" w:rsidRDefault="006072A8" w:rsidP="006072A8">
            <w:pPr>
              <w:jc w:val="right"/>
              <w:rPr>
                <w:rFonts w:ascii="Arial" w:hAnsi="Arial" w:cs="Arial"/>
                <w:color w:val="000000"/>
              </w:rPr>
            </w:pPr>
            <w:r>
              <w:rPr>
                <w:rFonts w:ascii="Calibri" w:hAnsi="Calibri"/>
                <w:color w:val="000000"/>
                <w:sz w:val="22"/>
                <w:szCs w:val="22"/>
              </w:rPr>
              <w:t>68</w:t>
            </w:r>
          </w:p>
        </w:tc>
        <w:tc>
          <w:tcPr>
            <w:tcW w:w="829" w:type="dxa"/>
            <w:vAlign w:val="bottom"/>
          </w:tcPr>
          <w:p w14:paraId="179AF43D" w14:textId="1729A58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E989616" w14:textId="135DD8AC"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2EC2A03C" w14:textId="56EB9223" w:rsidR="006072A8" w:rsidRPr="00F4227B" w:rsidRDefault="006072A8" w:rsidP="006072A8">
            <w:pPr>
              <w:jc w:val="right"/>
              <w:rPr>
                <w:rFonts w:ascii="Arial" w:hAnsi="Arial" w:cs="Arial"/>
                <w:color w:val="000000"/>
              </w:rPr>
            </w:pPr>
            <w:r>
              <w:rPr>
                <w:rFonts w:ascii="Calibri" w:hAnsi="Calibri"/>
                <w:color w:val="000000"/>
                <w:sz w:val="22"/>
                <w:szCs w:val="22"/>
              </w:rPr>
              <w:t>307</w:t>
            </w:r>
          </w:p>
        </w:tc>
        <w:tc>
          <w:tcPr>
            <w:tcW w:w="1065" w:type="dxa"/>
            <w:vAlign w:val="bottom"/>
          </w:tcPr>
          <w:p w14:paraId="7B89FA41" w14:textId="3912A71A" w:rsidR="006072A8" w:rsidRPr="00F4227B" w:rsidRDefault="006072A8" w:rsidP="006072A8">
            <w:pPr>
              <w:jc w:val="right"/>
              <w:rPr>
                <w:rFonts w:ascii="Arial" w:hAnsi="Arial" w:cs="Arial"/>
                <w:color w:val="000000"/>
              </w:rPr>
            </w:pPr>
            <w:r>
              <w:rPr>
                <w:rFonts w:ascii="Calibri" w:hAnsi="Calibri"/>
                <w:color w:val="000000"/>
                <w:sz w:val="22"/>
                <w:szCs w:val="22"/>
              </w:rPr>
              <w:t>241</w:t>
            </w:r>
          </w:p>
        </w:tc>
        <w:tc>
          <w:tcPr>
            <w:tcW w:w="947" w:type="dxa"/>
            <w:vAlign w:val="bottom"/>
          </w:tcPr>
          <w:p w14:paraId="7752955B" w14:textId="19D64B70" w:rsidR="006072A8" w:rsidRPr="00F4227B" w:rsidRDefault="006072A8" w:rsidP="006072A8">
            <w:pPr>
              <w:jc w:val="right"/>
              <w:rPr>
                <w:rFonts w:ascii="Arial" w:hAnsi="Arial" w:cs="Arial"/>
                <w:color w:val="000000"/>
              </w:rPr>
            </w:pPr>
            <w:r>
              <w:rPr>
                <w:rFonts w:ascii="Calibri" w:hAnsi="Calibri"/>
                <w:color w:val="000000"/>
                <w:sz w:val="22"/>
                <w:szCs w:val="22"/>
              </w:rPr>
              <w:t>74</w:t>
            </w:r>
          </w:p>
        </w:tc>
        <w:tc>
          <w:tcPr>
            <w:tcW w:w="837" w:type="dxa"/>
            <w:vAlign w:val="bottom"/>
          </w:tcPr>
          <w:p w14:paraId="3638CD1A" w14:textId="45FF304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C2140D4" w14:textId="02F826A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2C0CB72" w14:textId="12220D3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949CABB" w14:textId="28BAC1DE"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8" w:type="dxa"/>
            <w:vAlign w:val="bottom"/>
          </w:tcPr>
          <w:p w14:paraId="3EF31424" w14:textId="2911EE8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903</w:t>
            </w:r>
          </w:p>
        </w:tc>
      </w:tr>
      <w:tr w:rsidR="006072A8" w14:paraId="368316D3" w14:textId="77777777" w:rsidTr="00240BB9">
        <w:tc>
          <w:tcPr>
            <w:tcW w:w="3507" w:type="dxa"/>
            <w:vAlign w:val="bottom"/>
          </w:tcPr>
          <w:p w14:paraId="759A77EB" w14:textId="77777777" w:rsidR="006072A8" w:rsidRDefault="006072A8" w:rsidP="006072A8">
            <w:pPr>
              <w:pStyle w:val="DHHStabletext6pt"/>
            </w:pPr>
            <w:r>
              <w:t>Indigo Shire Council</w:t>
            </w:r>
          </w:p>
        </w:tc>
        <w:tc>
          <w:tcPr>
            <w:tcW w:w="837" w:type="dxa"/>
            <w:vAlign w:val="bottom"/>
          </w:tcPr>
          <w:p w14:paraId="41F768FC" w14:textId="60C8DDF6"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37" w:type="dxa"/>
            <w:vAlign w:val="bottom"/>
          </w:tcPr>
          <w:p w14:paraId="4B8353B4" w14:textId="0BAAE638" w:rsidR="006072A8" w:rsidRPr="00F4227B" w:rsidRDefault="006072A8" w:rsidP="006072A8">
            <w:pPr>
              <w:jc w:val="right"/>
              <w:rPr>
                <w:rFonts w:ascii="Arial" w:hAnsi="Arial" w:cs="Arial"/>
                <w:color w:val="000000"/>
              </w:rPr>
            </w:pPr>
            <w:r>
              <w:rPr>
                <w:rFonts w:ascii="Calibri" w:hAnsi="Calibri"/>
                <w:color w:val="000000"/>
                <w:sz w:val="22"/>
                <w:szCs w:val="22"/>
              </w:rPr>
              <w:t>13</w:t>
            </w:r>
          </w:p>
        </w:tc>
        <w:tc>
          <w:tcPr>
            <w:tcW w:w="829" w:type="dxa"/>
            <w:vAlign w:val="bottom"/>
          </w:tcPr>
          <w:p w14:paraId="082EF729" w14:textId="48CDF3C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0CCCA069" w14:textId="48CF174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21329EAF" w14:textId="4CE2F9FB" w:rsidR="006072A8" w:rsidRPr="00F4227B" w:rsidRDefault="006072A8" w:rsidP="006072A8">
            <w:pPr>
              <w:jc w:val="right"/>
              <w:rPr>
                <w:rFonts w:ascii="Arial" w:hAnsi="Arial" w:cs="Arial"/>
                <w:color w:val="000000"/>
              </w:rPr>
            </w:pPr>
            <w:r>
              <w:rPr>
                <w:rFonts w:ascii="Calibri" w:hAnsi="Calibri"/>
                <w:color w:val="000000"/>
                <w:sz w:val="22"/>
                <w:szCs w:val="22"/>
              </w:rPr>
              <w:t>197</w:t>
            </w:r>
          </w:p>
        </w:tc>
        <w:tc>
          <w:tcPr>
            <w:tcW w:w="1065" w:type="dxa"/>
            <w:vAlign w:val="bottom"/>
          </w:tcPr>
          <w:p w14:paraId="2DFE5E71" w14:textId="2F7C6659" w:rsidR="006072A8" w:rsidRPr="00F4227B" w:rsidRDefault="006072A8" w:rsidP="006072A8">
            <w:pPr>
              <w:jc w:val="right"/>
              <w:rPr>
                <w:rFonts w:ascii="Arial" w:hAnsi="Arial" w:cs="Arial"/>
                <w:color w:val="000000"/>
              </w:rPr>
            </w:pPr>
            <w:r>
              <w:rPr>
                <w:rFonts w:ascii="Calibri" w:hAnsi="Calibri"/>
                <w:color w:val="000000"/>
                <w:sz w:val="22"/>
                <w:szCs w:val="22"/>
              </w:rPr>
              <w:t>179</w:t>
            </w:r>
          </w:p>
        </w:tc>
        <w:tc>
          <w:tcPr>
            <w:tcW w:w="947" w:type="dxa"/>
            <w:vAlign w:val="bottom"/>
          </w:tcPr>
          <w:p w14:paraId="1279D7BD" w14:textId="0CF3BABA"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837" w:type="dxa"/>
            <w:vAlign w:val="bottom"/>
          </w:tcPr>
          <w:p w14:paraId="67563A76" w14:textId="754BFCE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20DA1AC" w14:textId="1BFA951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0003767" w14:textId="50CD71C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35A1DE4" w14:textId="37BB18D5"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6339ABDD" w14:textId="670163DF"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457</w:t>
            </w:r>
          </w:p>
        </w:tc>
      </w:tr>
      <w:tr w:rsidR="006072A8" w14:paraId="25D2EC58" w14:textId="77777777" w:rsidTr="00240BB9">
        <w:tc>
          <w:tcPr>
            <w:tcW w:w="3507" w:type="dxa"/>
            <w:vAlign w:val="bottom"/>
          </w:tcPr>
          <w:p w14:paraId="5E0F78D0" w14:textId="77777777" w:rsidR="006072A8" w:rsidRDefault="006072A8" w:rsidP="006072A8">
            <w:pPr>
              <w:pStyle w:val="DHHStabletext6pt"/>
            </w:pPr>
            <w:r>
              <w:t>Kingston City Council</w:t>
            </w:r>
          </w:p>
        </w:tc>
        <w:tc>
          <w:tcPr>
            <w:tcW w:w="837" w:type="dxa"/>
            <w:vAlign w:val="bottom"/>
          </w:tcPr>
          <w:p w14:paraId="129AAD70" w14:textId="1FBA23E8" w:rsidR="006072A8" w:rsidRPr="00F4227B" w:rsidRDefault="006072A8" w:rsidP="006072A8">
            <w:pPr>
              <w:jc w:val="right"/>
              <w:rPr>
                <w:rFonts w:ascii="Arial" w:hAnsi="Arial" w:cs="Arial"/>
                <w:color w:val="000000"/>
              </w:rPr>
            </w:pPr>
            <w:r>
              <w:rPr>
                <w:rFonts w:ascii="Calibri" w:hAnsi="Calibri"/>
                <w:color w:val="000000"/>
                <w:sz w:val="22"/>
                <w:szCs w:val="22"/>
              </w:rPr>
              <w:t>73</w:t>
            </w:r>
          </w:p>
        </w:tc>
        <w:tc>
          <w:tcPr>
            <w:tcW w:w="837" w:type="dxa"/>
            <w:vAlign w:val="bottom"/>
          </w:tcPr>
          <w:p w14:paraId="52FC6E6A" w14:textId="7DA08582" w:rsidR="006072A8" w:rsidRPr="00F4227B" w:rsidRDefault="006072A8" w:rsidP="006072A8">
            <w:pPr>
              <w:jc w:val="right"/>
              <w:rPr>
                <w:rFonts w:ascii="Arial" w:hAnsi="Arial" w:cs="Arial"/>
                <w:color w:val="000000"/>
              </w:rPr>
            </w:pPr>
            <w:r>
              <w:rPr>
                <w:rFonts w:ascii="Calibri" w:hAnsi="Calibri"/>
                <w:color w:val="000000"/>
                <w:sz w:val="22"/>
                <w:szCs w:val="22"/>
              </w:rPr>
              <w:t>44</w:t>
            </w:r>
          </w:p>
        </w:tc>
        <w:tc>
          <w:tcPr>
            <w:tcW w:w="829" w:type="dxa"/>
            <w:vAlign w:val="bottom"/>
          </w:tcPr>
          <w:p w14:paraId="3924B259" w14:textId="230A3C9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FDAD201" w14:textId="7A85694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18B749C1" w14:textId="304DCD06" w:rsidR="006072A8" w:rsidRPr="00F4227B" w:rsidRDefault="006072A8" w:rsidP="006072A8">
            <w:pPr>
              <w:jc w:val="right"/>
              <w:rPr>
                <w:rFonts w:ascii="Arial" w:hAnsi="Arial" w:cs="Arial"/>
                <w:color w:val="000000"/>
              </w:rPr>
            </w:pPr>
            <w:r>
              <w:rPr>
                <w:rFonts w:ascii="Calibri" w:hAnsi="Calibri"/>
                <w:color w:val="000000"/>
                <w:sz w:val="22"/>
                <w:szCs w:val="22"/>
              </w:rPr>
              <w:t>193</w:t>
            </w:r>
          </w:p>
        </w:tc>
        <w:tc>
          <w:tcPr>
            <w:tcW w:w="1065" w:type="dxa"/>
            <w:vAlign w:val="bottom"/>
          </w:tcPr>
          <w:p w14:paraId="4A953F57" w14:textId="49434EC4" w:rsidR="006072A8" w:rsidRPr="00F4227B" w:rsidRDefault="006072A8" w:rsidP="006072A8">
            <w:pPr>
              <w:jc w:val="right"/>
              <w:rPr>
                <w:rFonts w:ascii="Arial" w:hAnsi="Arial" w:cs="Arial"/>
                <w:color w:val="000000"/>
              </w:rPr>
            </w:pPr>
            <w:r>
              <w:rPr>
                <w:rFonts w:ascii="Calibri" w:hAnsi="Calibri"/>
                <w:color w:val="000000"/>
                <w:sz w:val="22"/>
                <w:szCs w:val="22"/>
              </w:rPr>
              <w:t>294</w:t>
            </w:r>
          </w:p>
        </w:tc>
        <w:tc>
          <w:tcPr>
            <w:tcW w:w="947" w:type="dxa"/>
            <w:vAlign w:val="bottom"/>
          </w:tcPr>
          <w:p w14:paraId="5AABB85B" w14:textId="258033B9" w:rsidR="006072A8" w:rsidRPr="00F4227B" w:rsidRDefault="006072A8" w:rsidP="006072A8">
            <w:pPr>
              <w:jc w:val="right"/>
              <w:rPr>
                <w:rFonts w:ascii="Arial" w:hAnsi="Arial" w:cs="Arial"/>
                <w:color w:val="000000"/>
              </w:rPr>
            </w:pPr>
            <w:r>
              <w:rPr>
                <w:rFonts w:ascii="Calibri" w:hAnsi="Calibri"/>
                <w:color w:val="000000"/>
                <w:sz w:val="22"/>
                <w:szCs w:val="22"/>
              </w:rPr>
              <w:t>97</w:t>
            </w:r>
          </w:p>
        </w:tc>
        <w:tc>
          <w:tcPr>
            <w:tcW w:w="837" w:type="dxa"/>
            <w:vAlign w:val="bottom"/>
          </w:tcPr>
          <w:p w14:paraId="08CC6D67" w14:textId="14D9E08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58DC2F0" w14:textId="4BFD348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A7C45B5" w14:textId="595C05B1"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29" w:type="dxa"/>
            <w:vAlign w:val="bottom"/>
          </w:tcPr>
          <w:p w14:paraId="1C8B0666" w14:textId="23DECBC5"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1C814223" w14:textId="5C61E4BB"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706</w:t>
            </w:r>
          </w:p>
        </w:tc>
      </w:tr>
      <w:tr w:rsidR="006072A8" w14:paraId="23F384E8" w14:textId="77777777" w:rsidTr="00240BB9">
        <w:tc>
          <w:tcPr>
            <w:tcW w:w="3507" w:type="dxa"/>
            <w:vAlign w:val="bottom"/>
          </w:tcPr>
          <w:p w14:paraId="27C1A537" w14:textId="77777777" w:rsidR="006072A8" w:rsidRDefault="006072A8" w:rsidP="006072A8">
            <w:pPr>
              <w:pStyle w:val="DHHStabletext6pt"/>
            </w:pPr>
            <w:r>
              <w:t>Knox City Council</w:t>
            </w:r>
          </w:p>
        </w:tc>
        <w:tc>
          <w:tcPr>
            <w:tcW w:w="837" w:type="dxa"/>
            <w:vAlign w:val="bottom"/>
          </w:tcPr>
          <w:p w14:paraId="4AEC0021" w14:textId="762AAF21" w:rsidR="006072A8" w:rsidRPr="00F4227B" w:rsidRDefault="006072A8" w:rsidP="006072A8">
            <w:pPr>
              <w:jc w:val="right"/>
              <w:rPr>
                <w:rFonts w:ascii="Arial" w:hAnsi="Arial" w:cs="Arial"/>
                <w:color w:val="000000"/>
              </w:rPr>
            </w:pPr>
            <w:r>
              <w:rPr>
                <w:rFonts w:ascii="Calibri" w:hAnsi="Calibri"/>
                <w:color w:val="000000"/>
                <w:sz w:val="22"/>
                <w:szCs w:val="22"/>
              </w:rPr>
              <w:t>39</w:t>
            </w:r>
          </w:p>
        </w:tc>
        <w:tc>
          <w:tcPr>
            <w:tcW w:w="837" w:type="dxa"/>
            <w:vAlign w:val="bottom"/>
          </w:tcPr>
          <w:p w14:paraId="5ACDC0F6" w14:textId="77217033" w:rsidR="006072A8" w:rsidRPr="00F4227B" w:rsidRDefault="006072A8" w:rsidP="006072A8">
            <w:pPr>
              <w:jc w:val="right"/>
              <w:rPr>
                <w:rFonts w:ascii="Arial" w:hAnsi="Arial" w:cs="Arial"/>
                <w:color w:val="000000"/>
              </w:rPr>
            </w:pPr>
            <w:r>
              <w:rPr>
                <w:rFonts w:ascii="Calibri" w:hAnsi="Calibri"/>
                <w:color w:val="000000"/>
                <w:sz w:val="22"/>
                <w:szCs w:val="22"/>
              </w:rPr>
              <w:t>129</w:t>
            </w:r>
          </w:p>
        </w:tc>
        <w:tc>
          <w:tcPr>
            <w:tcW w:w="829" w:type="dxa"/>
            <w:vAlign w:val="bottom"/>
          </w:tcPr>
          <w:p w14:paraId="22708871" w14:textId="6FEDD1F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522F202E" w14:textId="6AAC3AD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4F26956" w14:textId="3662B22B" w:rsidR="006072A8" w:rsidRPr="00F4227B" w:rsidRDefault="006072A8" w:rsidP="006072A8">
            <w:pPr>
              <w:jc w:val="right"/>
              <w:rPr>
                <w:rFonts w:ascii="Arial" w:hAnsi="Arial" w:cs="Arial"/>
                <w:color w:val="000000"/>
              </w:rPr>
            </w:pPr>
            <w:r>
              <w:rPr>
                <w:rFonts w:ascii="Calibri" w:hAnsi="Calibri"/>
                <w:color w:val="000000"/>
                <w:sz w:val="22"/>
                <w:szCs w:val="22"/>
              </w:rPr>
              <w:t>111</w:t>
            </w:r>
          </w:p>
        </w:tc>
        <w:tc>
          <w:tcPr>
            <w:tcW w:w="1065" w:type="dxa"/>
            <w:vAlign w:val="bottom"/>
          </w:tcPr>
          <w:p w14:paraId="12C00646" w14:textId="2A5EC1BE" w:rsidR="006072A8" w:rsidRPr="00F4227B" w:rsidRDefault="006072A8" w:rsidP="006072A8">
            <w:pPr>
              <w:jc w:val="right"/>
              <w:rPr>
                <w:rFonts w:ascii="Arial" w:hAnsi="Arial" w:cs="Arial"/>
                <w:color w:val="000000"/>
              </w:rPr>
            </w:pPr>
            <w:r>
              <w:rPr>
                <w:rFonts w:ascii="Calibri" w:hAnsi="Calibri"/>
                <w:color w:val="000000"/>
                <w:sz w:val="22"/>
                <w:szCs w:val="22"/>
              </w:rPr>
              <w:t>122</w:t>
            </w:r>
          </w:p>
        </w:tc>
        <w:tc>
          <w:tcPr>
            <w:tcW w:w="947" w:type="dxa"/>
            <w:vAlign w:val="bottom"/>
          </w:tcPr>
          <w:p w14:paraId="6BBD72FC" w14:textId="51BB346A" w:rsidR="006072A8" w:rsidRPr="00F4227B" w:rsidRDefault="006072A8" w:rsidP="006072A8">
            <w:pPr>
              <w:jc w:val="right"/>
              <w:rPr>
                <w:rFonts w:ascii="Arial" w:hAnsi="Arial" w:cs="Arial"/>
                <w:color w:val="000000"/>
              </w:rPr>
            </w:pPr>
            <w:r>
              <w:rPr>
                <w:rFonts w:ascii="Calibri" w:hAnsi="Calibri"/>
                <w:color w:val="000000"/>
                <w:sz w:val="22"/>
                <w:szCs w:val="22"/>
              </w:rPr>
              <w:t>89</w:t>
            </w:r>
          </w:p>
        </w:tc>
        <w:tc>
          <w:tcPr>
            <w:tcW w:w="837" w:type="dxa"/>
            <w:vAlign w:val="bottom"/>
          </w:tcPr>
          <w:p w14:paraId="5DF1194B" w14:textId="4014CD1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56433E2" w14:textId="01D1883D" w:rsidR="006072A8" w:rsidRPr="00F4227B" w:rsidRDefault="006072A8" w:rsidP="006072A8">
            <w:pPr>
              <w:jc w:val="right"/>
              <w:rPr>
                <w:rFonts w:ascii="Arial" w:hAnsi="Arial" w:cs="Arial"/>
                <w:color w:val="000000"/>
              </w:rPr>
            </w:pPr>
            <w:r>
              <w:rPr>
                <w:rFonts w:ascii="Calibri" w:hAnsi="Calibri"/>
                <w:color w:val="000000"/>
                <w:sz w:val="22"/>
                <w:szCs w:val="22"/>
              </w:rPr>
              <w:t>12</w:t>
            </w:r>
          </w:p>
        </w:tc>
        <w:tc>
          <w:tcPr>
            <w:tcW w:w="837" w:type="dxa"/>
            <w:vAlign w:val="bottom"/>
          </w:tcPr>
          <w:p w14:paraId="70270C36" w14:textId="1A6EEAD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50C6CC7" w14:textId="4FD1EFB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8B5DD31" w14:textId="241E64C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502</w:t>
            </w:r>
          </w:p>
        </w:tc>
      </w:tr>
      <w:tr w:rsidR="006072A8" w14:paraId="18DF2E55" w14:textId="77777777" w:rsidTr="00240BB9">
        <w:tc>
          <w:tcPr>
            <w:tcW w:w="3507" w:type="dxa"/>
            <w:vAlign w:val="bottom"/>
          </w:tcPr>
          <w:p w14:paraId="503E8588" w14:textId="77777777" w:rsidR="006072A8" w:rsidRDefault="006072A8" w:rsidP="006072A8">
            <w:pPr>
              <w:pStyle w:val="DHHStabletext6pt"/>
            </w:pPr>
            <w:r>
              <w:lastRenderedPageBreak/>
              <w:t>Latrobe City Council</w:t>
            </w:r>
          </w:p>
        </w:tc>
        <w:tc>
          <w:tcPr>
            <w:tcW w:w="837" w:type="dxa"/>
            <w:vAlign w:val="bottom"/>
          </w:tcPr>
          <w:p w14:paraId="099596AA" w14:textId="26C222B4" w:rsidR="006072A8" w:rsidRPr="00F4227B" w:rsidRDefault="006072A8" w:rsidP="006072A8">
            <w:pPr>
              <w:jc w:val="right"/>
              <w:rPr>
                <w:rFonts w:ascii="Arial" w:hAnsi="Arial" w:cs="Arial"/>
                <w:color w:val="000000"/>
              </w:rPr>
            </w:pPr>
            <w:r>
              <w:rPr>
                <w:rFonts w:ascii="Calibri" w:hAnsi="Calibri"/>
                <w:color w:val="000000"/>
                <w:sz w:val="22"/>
                <w:szCs w:val="22"/>
              </w:rPr>
              <w:t>31</w:t>
            </w:r>
          </w:p>
        </w:tc>
        <w:tc>
          <w:tcPr>
            <w:tcW w:w="837" w:type="dxa"/>
            <w:vAlign w:val="bottom"/>
          </w:tcPr>
          <w:p w14:paraId="4AC1AC95" w14:textId="7DDF6AB6" w:rsidR="006072A8" w:rsidRPr="00F4227B" w:rsidRDefault="006072A8" w:rsidP="006072A8">
            <w:pPr>
              <w:jc w:val="right"/>
              <w:rPr>
                <w:rFonts w:ascii="Arial" w:hAnsi="Arial" w:cs="Arial"/>
                <w:color w:val="000000"/>
              </w:rPr>
            </w:pPr>
            <w:r>
              <w:rPr>
                <w:rFonts w:ascii="Calibri" w:hAnsi="Calibri"/>
                <w:color w:val="000000"/>
                <w:sz w:val="22"/>
                <w:szCs w:val="22"/>
              </w:rPr>
              <w:t>16</w:t>
            </w:r>
          </w:p>
        </w:tc>
        <w:tc>
          <w:tcPr>
            <w:tcW w:w="829" w:type="dxa"/>
            <w:vAlign w:val="bottom"/>
          </w:tcPr>
          <w:p w14:paraId="0306AC25" w14:textId="4D2CE1B2"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3206BD04" w14:textId="734014ED"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942" w:type="dxa"/>
            <w:vAlign w:val="bottom"/>
          </w:tcPr>
          <w:p w14:paraId="478E176D" w14:textId="631FB4DD" w:rsidR="006072A8" w:rsidRPr="00F4227B" w:rsidRDefault="006072A8" w:rsidP="006072A8">
            <w:pPr>
              <w:jc w:val="right"/>
              <w:rPr>
                <w:rFonts w:ascii="Arial" w:hAnsi="Arial" w:cs="Arial"/>
                <w:color w:val="000000"/>
              </w:rPr>
            </w:pPr>
            <w:r>
              <w:rPr>
                <w:rFonts w:ascii="Calibri" w:hAnsi="Calibri"/>
                <w:color w:val="000000"/>
                <w:sz w:val="22"/>
                <w:szCs w:val="22"/>
              </w:rPr>
              <w:t>147</w:t>
            </w:r>
          </w:p>
        </w:tc>
        <w:tc>
          <w:tcPr>
            <w:tcW w:w="1065" w:type="dxa"/>
            <w:vAlign w:val="bottom"/>
          </w:tcPr>
          <w:p w14:paraId="31257A54" w14:textId="555189D0" w:rsidR="006072A8" w:rsidRPr="00F4227B" w:rsidRDefault="006072A8" w:rsidP="006072A8">
            <w:pPr>
              <w:jc w:val="right"/>
              <w:rPr>
                <w:rFonts w:ascii="Arial" w:hAnsi="Arial" w:cs="Arial"/>
                <w:color w:val="000000"/>
              </w:rPr>
            </w:pPr>
            <w:r>
              <w:rPr>
                <w:rFonts w:ascii="Calibri" w:hAnsi="Calibri"/>
                <w:color w:val="000000"/>
                <w:sz w:val="22"/>
                <w:szCs w:val="22"/>
              </w:rPr>
              <w:t>150</w:t>
            </w:r>
          </w:p>
        </w:tc>
        <w:tc>
          <w:tcPr>
            <w:tcW w:w="947" w:type="dxa"/>
            <w:vAlign w:val="bottom"/>
          </w:tcPr>
          <w:p w14:paraId="05D2B82B" w14:textId="6B68C769" w:rsidR="006072A8" w:rsidRPr="00F4227B" w:rsidRDefault="006072A8" w:rsidP="006072A8">
            <w:pPr>
              <w:jc w:val="right"/>
              <w:rPr>
                <w:rFonts w:ascii="Arial" w:hAnsi="Arial" w:cs="Arial"/>
                <w:color w:val="000000"/>
              </w:rPr>
            </w:pPr>
            <w:r>
              <w:rPr>
                <w:rFonts w:ascii="Calibri" w:hAnsi="Calibri"/>
                <w:color w:val="000000"/>
                <w:sz w:val="22"/>
                <w:szCs w:val="22"/>
              </w:rPr>
              <w:t>76</w:t>
            </w:r>
          </w:p>
        </w:tc>
        <w:tc>
          <w:tcPr>
            <w:tcW w:w="837" w:type="dxa"/>
            <w:vAlign w:val="bottom"/>
          </w:tcPr>
          <w:p w14:paraId="7FF00051" w14:textId="72CFB22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5491432" w14:textId="59B8CC0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F9883E0" w14:textId="3751F5C5"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29080DAE" w14:textId="7A8600B6"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350195DE" w14:textId="69C9A8EE"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427</w:t>
            </w:r>
          </w:p>
        </w:tc>
      </w:tr>
      <w:tr w:rsidR="006072A8" w14:paraId="53AEF66E" w14:textId="77777777" w:rsidTr="00240BB9">
        <w:tc>
          <w:tcPr>
            <w:tcW w:w="3507" w:type="dxa"/>
            <w:vAlign w:val="bottom"/>
          </w:tcPr>
          <w:p w14:paraId="45012DB3" w14:textId="77777777" w:rsidR="006072A8" w:rsidRDefault="006072A8" w:rsidP="006072A8">
            <w:pPr>
              <w:pStyle w:val="DHHStabletext6pt"/>
            </w:pPr>
            <w:r>
              <w:t>Loddon Shire Council</w:t>
            </w:r>
          </w:p>
        </w:tc>
        <w:tc>
          <w:tcPr>
            <w:tcW w:w="837" w:type="dxa"/>
            <w:vAlign w:val="bottom"/>
          </w:tcPr>
          <w:p w14:paraId="5942F60E" w14:textId="791A4738"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7" w:type="dxa"/>
            <w:vAlign w:val="bottom"/>
          </w:tcPr>
          <w:p w14:paraId="78E6629B" w14:textId="12C4FB7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3961C740" w14:textId="4973360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7725AE4D" w14:textId="7905EF5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7B9CA7D2" w14:textId="35DB3AAD" w:rsidR="006072A8" w:rsidRPr="00F4227B" w:rsidRDefault="006072A8" w:rsidP="006072A8">
            <w:pPr>
              <w:jc w:val="right"/>
              <w:rPr>
                <w:rFonts w:ascii="Arial" w:hAnsi="Arial" w:cs="Arial"/>
                <w:color w:val="000000"/>
              </w:rPr>
            </w:pPr>
            <w:r>
              <w:rPr>
                <w:rFonts w:ascii="Calibri" w:hAnsi="Calibri"/>
                <w:color w:val="000000"/>
                <w:sz w:val="22"/>
                <w:szCs w:val="22"/>
              </w:rPr>
              <w:t>42</w:t>
            </w:r>
          </w:p>
        </w:tc>
        <w:tc>
          <w:tcPr>
            <w:tcW w:w="1065" w:type="dxa"/>
            <w:vAlign w:val="bottom"/>
          </w:tcPr>
          <w:p w14:paraId="43DF1A33" w14:textId="209120C3" w:rsidR="006072A8" w:rsidRPr="00F4227B" w:rsidRDefault="006072A8" w:rsidP="006072A8">
            <w:pPr>
              <w:jc w:val="right"/>
              <w:rPr>
                <w:rFonts w:ascii="Arial" w:hAnsi="Arial" w:cs="Arial"/>
                <w:color w:val="000000"/>
              </w:rPr>
            </w:pPr>
            <w:r>
              <w:rPr>
                <w:rFonts w:ascii="Calibri" w:hAnsi="Calibri"/>
                <w:color w:val="000000"/>
                <w:sz w:val="22"/>
                <w:szCs w:val="22"/>
              </w:rPr>
              <w:t>20</w:t>
            </w:r>
          </w:p>
        </w:tc>
        <w:tc>
          <w:tcPr>
            <w:tcW w:w="947" w:type="dxa"/>
            <w:vAlign w:val="bottom"/>
          </w:tcPr>
          <w:p w14:paraId="60FCFA8E" w14:textId="4A2CE2BE" w:rsidR="006072A8" w:rsidRPr="00F4227B" w:rsidRDefault="006072A8" w:rsidP="006072A8">
            <w:pPr>
              <w:jc w:val="right"/>
              <w:rPr>
                <w:rFonts w:ascii="Arial" w:hAnsi="Arial" w:cs="Arial"/>
                <w:color w:val="000000"/>
              </w:rPr>
            </w:pPr>
            <w:r>
              <w:rPr>
                <w:rFonts w:ascii="Calibri" w:hAnsi="Calibri"/>
                <w:color w:val="000000"/>
                <w:sz w:val="22"/>
                <w:szCs w:val="22"/>
              </w:rPr>
              <w:t>8</w:t>
            </w:r>
          </w:p>
        </w:tc>
        <w:tc>
          <w:tcPr>
            <w:tcW w:w="837" w:type="dxa"/>
            <w:vAlign w:val="bottom"/>
          </w:tcPr>
          <w:p w14:paraId="6425063B" w14:textId="1C96A22E"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B6CEDCE" w14:textId="62590DD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CEBF904" w14:textId="2C50C79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3BCC7A0" w14:textId="376545EC"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8" w:type="dxa"/>
            <w:vAlign w:val="bottom"/>
          </w:tcPr>
          <w:p w14:paraId="1C430F4E" w14:textId="5EDDDCC0"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81</w:t>
            </w:r>
          </w:p>
        </w:tc>
      </w:tr>
      <w:tr w:rsidR="006072A8" w14:paraId="0D303256" w14:textId="77777777" w:rsidTr="00240BB9">
        <w:tc>
          <w:tcPr>
            <w:tcW w:w="3507" w:type="dxa"/>
            <w:vAlign w:val="bottom"/>
          </w:tcPr>
          <w:p w14:paraId="7A30C4A8" w14:textId="77777777" w:rsidR="006072A8" w:rsidRDefault="006072A8" w:rsidP="006072A8">
            <w:pPr>
              <w:pStyle w:val="DHHStabletext6pt"/>
            </w:pPr>
            <w:r>
              <w:t>Macedon Ranges Shire Council</w:t>
            </w:r>
          </w:p>
        </w:tc>
        <w:tc>
          <w:tcPr>
            <w:tcW w:w="837" w:type="dxa"/>
            <w:vAlign w:val="bottom"/>
          </w:tcPr>
          <w:p w14:paraId="3BF5540C" w14:textId="12577315" w:rsidR="006072A8" w:rsidRPr="00F4227B" w:rsidRDefault="006072A8" w:rsidP="006072A8">
            <w:pPr>
              <w:jc w:val="right"/>
              <w:rPr>
                <w:rFonts w:ascii="Arial" w:hAnsi="Arial" w:cs="Arial"/>
                <w:color w:val="000000"/>
              </w:rPr>
            </w:pPr>
            <w:r>
              <w:rPr>
                <w:rFonts w:ascii="Calibri" w:hAnsi="Calibri"/>
                <w:color w:val="000000"/>
                <w:sz w:val="22"/>
                <w:szCs w:val="22"/>
              </w:rPr>
              <w:t>26</w:t>
            </w:r>
          </w:p>
        </w:tc>
        <w:tc>
          <w:tcPr>
            <w:tcW w:w="837" w:type="dxa"/>
            <w:vAlign w:val="bottom"/>
          </w:tcPr>
          <w:p w14:paraId="4DA6234E" w14:textId="0F31369F" w:rsidR="006072A8" w:rsidRPr="00F4227B" w:rsidRDefault="006072A8" w:rsidP="006072A8">
            <w:pPr>
              <w:jc w:val="right"/>
              <w:rPr>
                <w:rFonts w:ascii="Arial" w:hAnsi="Arial" w:cs="Arial"/>
                <w:color w:val="000000"/>
              </w:rPr>
            </w:pPr>
            <w:r>
              <w:rPr>
                <w:rFonts w:ascii="Calibri" w:hAnsi="Calibri"/>
                <w:color w:val="000000"/>
                <w:sz w:val="22"/>
                <w:szCs w:val="22"/>
              </w:rPr>
              <w:t>26</w:t>
            </w:r>
          </w:p>
        </w:tc>
        <w:tc>
          <w:tcPr>
            <w:tcW w:w="829" w:type="dxa"/>
            <w:vAlign w:val="bottom"/>
          </w:tcPr>
          <w:p w14:paraId="79A54418" w14:textId="708FFF33"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543247FA" w14:textId="3BE42AC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28001405" w14:textId="60C6600D" w:rsidR="006072A8" w:rsidRPr="00F4227B" w:rsidRDefault="006072A8" w:rsidP="006072A8">
            <w:pPr>
              <w:jc w:val="right"/>
              <w:rPr>
                <w:rFonts w:ascii="Arial" w:hAnsi="Arial" w:cs="Arial"/>
                <w:color w:val="000000"/>
              </w:rPr>
            </w:pPr>
            <w:r>
              <w:rPr>
                <w:rFonts w:ascii="Calibri" w:hAnsi="Calibri"/>
                <w:color w:val="000000"/>
                <w:sz w:val="22"/>
                <w:szCs w:val="22"/>
              </w:rPr>
              <w:t>108</w:t>
            </w:r>
          </w:p>
        </w:tc>
        <w:tc>
          <w:tcPr>
            <w:tcW w:w="1065" w:type="dxa"/>
            <w:vAlign w:val="bottom"/>
          </w:tcPr>
          <w:p w14:paraId="260CC142" w14:textId="32520326" w:rsidR="006072A8" w:rsidRPr="00F4227B" w:rsidRDefault="006072A8" w:rsidP="006072A8">
            <w:pPr>
              <w:jc w:val="right"/>
              <w:rPr>
                <w:rFonts w:ascii="Arial" w:hAnsi="Arial" w:cs="Arial"/>
                <w:color w:val="000000"/>
              </w:rPr>
            </w:pPr>
            <w:r>
              <w:rPr>
                <w:rFonts w:ascii="Calibri" w:hAnsi="Calibri"/>
                <w:color w:val="000000"/>
                <w:sz w:val="22"/>
                <w:szCs w:val="22"/>
              </w:rPr>
              <w:t>112</w:t>
            </w:r>
          </w:p>
        </w:tc>
        <w:tc>
          <w:tcPr>
            <w:tcW w:w="947" w:type="dxa"/>
            <w:vAlign w:val="bottom"/>
          </w:tcPr>
          <w:p w14:paraId="525ED8B8" w14:textId="7CDD4896" w:rsidR="006072A8" w:rsidRPr="00F4227B" w:rsidRDefault="006072A8" w:rsidP="006072A8">
            <w:pPr>
              <w:jc w:val="right"/>
              <w:rPr>
                <w:rFonts w:ascii="Arial" w:hAnsi="Arial" w:cs="Arial"/>
                <w:color w:val="000000"/>
              </w:rPr>
            </w:pPr>
            <w:r>
              <w:rPr>
                <w:rFonts w:ascii="Calibri" w:hAnsi="Calibri"/>
                <w:color w:val="000000"/>
                <w:sz w:val="22"/>
                <w:szCs w:val="22"/>
              </w:rPr>
              <w:t>26</w:t>
            </w:r>
          </w:p>
        </w:tc>
        <w:tc>
          <w:tcPr>
            <w:tcW w:w="837" w:type="dxa"/>
            <w:vAlign w:val="bottom"/>
          </w:tcPr>
          <w:p w14:paraId="1BACD939" w14:textId="40BFD2BC"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1161308" w14:textId="3271E12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6E50401" w14:textId="53ED4311"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AD77BFF" w14:textId="63D3D89D"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8" w:type="dxa"/>
            <w:vAlign w:val="bottom"/>
          </w:tcPr>
          <w:p w14:paraId="27BCB31D" w14:textId="5271017F"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306</w:t>
            </w:r>
          </w:p>
        </w:tc>
      </w:tr>
      <w:tr w:rsidR="006072A8" w14:paraId="29C1B22D" w14:textId="77777777" w:rsidTr="00240BB9">
        <w:tc>
          <w:tcPr>
            <w:tcW w:w="3507" w:type="dxa"/>
            <w:vAlign w:val="bottom"/>
          </w:tcPr>
          <w:p w14:paraId="0D07B5B5" w14:textId="77777777" w:rsidR="006072A8" w:rsidRDefault="006072A8" w:rsidP="006072A8">
            <w:pPr>
              <w:pStyle w:val="DHHStabletext6pt"/>
            </w:pPr>
            <w:r>
              <w:t>Manningham City Council</w:t>
            </w:r>
          </w:p>
        </w:tc>
        <w:tc>
          <w:tcPr>
            <w:tcW w:w="837" w:type="dxa"/>
            <w:vAlign w:val="bottom"/>
          </w:tcPr>
          <w:p w14:paraId="7BD29786" w14:textId="19B4E235" w:rsidR="006072A8" w:rsidRPr="00F4227B" w:rsidRDefault="006072A8" w:rsidP="006072A8">
            <w:pPr>
              <w:jc w:val="right"/>
              <w:rPr>
                <w:rFonts w:ascii="Arial" w:hAnsi="Arial" w:cs="Arial"/>
                <w:color w:val="000000"/>
              </w:rPr>
            </w:pPr>
            <w:r>
              <w:rPr>
                <w:rFonts w:ascii="Calibri" w:hAnsi="Calibri"/>
                <w:color w:val="000000"/>
                <w:sz w:val="22"/>
                <w:szCs w:val="22"/>
              </w:rPr>
              <w:t>29</w:t>
            </w:r>
          </w:p>
        </w:tc>
        <w:tc>
          <w:tcPr>
            <w:tcW w:w="837" w:type="dxa"/>
            <w:vAlign w:val="bottom"/>
          </w:tcPr>
          <w:p w14:paraId="590BE76A" w14:textId="5E6089BF" w:rsidR="006072A8" w:rsidRPr="00F4227B" w:rsidRDefault="006072A8" w:rsidP="006072A8">
            <w:pPr>
              <w:jc w:val="right"/>
              <w:rPr>
                <w:rFonts w:ascii="Arial" w:hAnsi="Arial" w:cs="Arial"/>
                <w:color w:val="000000"/>
              </w:rPr>
            </w:pPr>
            <w:r>
              <w:rPr>
                <w:rFonts w:ascii="Calibri" w:hAnsi="Calibri"/>
                <w:color w:val="000000"/>
                <w:sz w:val="22"/>
                <w:szCs w:val="22"/>
              </w:rPr>
              <w:t>18</w:t>
            </w:r>
          </w:p>
        </w:tc>
        <w:tc>
          <w:tcPr>
            <w:tcW w:w="829" w:type="dxa"/>
            <w:vAlign w:val="bottom"/>
          </w:tcPr>
          <w:p w14:paraId="38B9B18A" w14:textId="469847F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6DCC16A" w14:textId="3B277FB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1DF4E7E3" w14:textId="30F765E9" w:rsidR="006072A8" w:rsidRPr="00F4227B" w:rsidRDefault="006072A8" w:rsidP="006072A8">
            <w:pPr>
              <w:jc w:val="right"/>
              <w:rPr>
                <w:rFonts w:ascii="Arial" w:hAnsi="Arial" w:cs="Arial"/>
                <w:color w:val="000000"/>
              </w:rPr>
            </w:pPr>
            <w:r>
              <w:rPr>
                <w:rFonts w:ascii="Calibri" w:hAnsi="Calibri"/>
                <w:color w:val="000000"/>
                <w:sz w:val="22"/>
                <w:szCs w:val="22"/>
              </w:rPr>
              <w:t>163</w:t>
            </w:r>
          </w:p>
        </w:tc>
        <w:tc>
          <w:tcPr>
            <w:tcW w:w="1065" w:type="dxa"/>
            <w:vAlign w:val="bottom"/>
          </w:tcPr>
          <w:p w14:paraId="5770A3EA" w14:textId="054CC8A1" w:rsidR="006072A8" w:rsidRPr="00F4227B" w:rsidRDefault="006072A8" w:rsidP="006072A8">
            <w:pPr>
              <w:jc w:val="right"/>
              <w:rPr>
                <w:rFonts w:ascii="Arial" w:hAnsi="Arial" w:cs="Arial"/>
                <w:color w:val="000000"/>
              </w:rPr>
            </w:pPr>
            <w:r>
              <w:rPr>
                <w:rFonts w:ascii="Calibri" w:hAnsi="Calibri"/>
                <w:color w:val="000000"/>
                <w:sz w:val="22"/>
                <w:szCs w:val="22"/>
              </w:rPr>
              <w:t>138</w:t>
            </w:r>
          </w:p>
        </w:tc>
        <w:tc>
          <w:tcPr>
            <w:tcW w:w="947" w:type="dxa"/>
            <w:vAlign w:val="bottom"/>
          </w:tcPr>
          <w:p w14:paraId="174D278B" w14:textId="7E573599" w:rsidR="006072A8" w:rsidRPr="00F4227B" w:rsidRDefault="006072A8" w:rsidP="006072A8">
            <w:pPr>
              <w:jc w:val="right"/>
              <w:rPr>
                <w:rFonts w:ascii="Arial" w:hAnsi="Arial" w:cs="Arial"/>
                <w:color w:val="000000"/>
              </w:rPr>
            </w:pPr>
            <w:r>
              <w:rPr>
                <w:rFonts w:ascii="Calibri" w:hAnsi="Calibri"/>
                <w:color w:val="000000"/>
                <w:sz w:val="22"/>
                <w:szCs w:val="22"/>
              </w:rPr>
              <w:t>22</w:t>
            </w:r>
          </w:p>
        </w:tc>
        <w:tc>
          <w:tcPr>
            <w:tcW w:w="837" w:type="dxa"/>
            <w:vAlign w:val="bottom"/>
          </w:tcPr>
          <w:p w14:paraId="05F2C9AE" w14:textId="716872E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E2FC4F1" w14:textId="4C2F699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9A33C40" w14:textId="56467E3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64B2FE7" w14:textId="53CB641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2D7983CA" w14:textId="35C35D7B"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370</w:t>
            </w:r>
          </w:p>
        </w:tc>
      </w:tr>
      <w:tr w:rsidR="006072A8" w14:paraId="7AD1C192" w14:textId="77777777" w:rsidTr="00240BB9">
        <w:tc>
          <w:tcPr>
            <w:tcW w:w="3507" w:type="dxa"/>
            <w:vAlign w:val="bottom"/>
          </w:tcPr>
          <w:p w14:paraId="06DD415E" w14:textId="77777777" w:rsidR="006072A8" w:rsidRDefault="006072A8" w:rsidP="006072A8">
            <w:pPr>
              <w:pStyle w:val="DHHStabletext6pt"/>
            </w:pPr>
            <w:r>
              <w:t>Mansfield Shire Council</w:t>
            </w:r>
          </w:p>
        </w:tc>
        <w:tc>
          <w:tcPr>
            <w:tcW w:w="837" w:type="dxa"/>
            <w:vAlign w:val="bottom"/>
          </w:tcPr>
          <w:p w14:paraId="71215E87" w14:textId="6DB9E4AE"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37" w:type="dxa"/>
            <w:vAlign w:val="bottom"/>
          </w:tcPr>
          <w:p w14:paraId="283467C4" w14:textId="41DC481F"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29" w:type="dxa"/>
            <w:vAlign w:val="bottom"/>
          </w:tcPr>
          <w:p w14:paraId="7D7D9474" w14:textId="18B17F4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55B52691" w14:textId="23D8D94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21956F68" w14:textId="44290B6D" w:rsidR="006072A8" w:rsidRPr="00F4227B" w:rsidRDefault="006072A8" w:rsidP="006072A8">
            <w:pPr>
              <w:jc w:val="right"/>
              <w:rPr>
                <w:rFonts w:ascii="Arial" w:hAnsi="Arial" w:cs="Arial"/>
                <w:color w:val="000000"/>
              </w:rPr>
            </w:pPr>
            <w:r>
              <w:rPr>
                <w:rFonts w:ascii="Calibri" w:hAnsi="Calibri"/>
                <w:color w:val="000000"/>
                <w:sz w:val="22"/>
                <w:szCs w:val="22"/>
              </w:rPr>
              <w:t>58</w:t>
            </w:r>
          </w:p>
        </w:tc>
        <w:tc>
          <w:tcPr>
            <w:tcW w:w="1065" w:type="dxa"/>
            <w:vAlign w:val="bottom"/>
          </w:tcPr>
          <w:p w14:paraId="7CDF9D61" w14:textId="4FCB1334" w:rsidR="006072A8" w:rsidRPr="00F4227B" w:rsidRDefault="006072A8" w:rsidP="006072A8">
            <w:pPr>
              <w:jc w:val="right"/>
              <w:rPr>
                <w:rFonts w:ascii="Arial" w:hAnsi="Arial" w:cs="Arial"/>
                <w:color w:val="000000"/>
              </w:rPr>
            </w:pPr>
            <w:r>
              <w:rPr>
                <w:rFonts w:ascii="Calibri" w:hAnsi="Calibri"/>
                <w:color w:val="000000"/>
                <w:sz w:val="22"/>
                <w:szCs w:val="22"/>
              </w:rPr>
              <w:t>67</w:t>
            </w:r>
          </w:p>
        </w:tc>
        <w:tc>
          <w:tcPr>
            <w:tcW w:w="947" w:type="dxa"/>
            <w:vAlign w:val="bottom"/>
          </w:tcPr>
          <w:p w14:paraId="29A57FB6" w14:textId="447EBF54"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4D212B21" w14:textId="1C1901CA"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C806BCE" w14:textId="22A1C07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5B47702" w14:textId="30C2EB0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74651E7" w14:textId="682A5C8E"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8" w:type="dxa"/>
            <w:vAlign w:val="bottom"/>
          </w:tcPr>
          <w:p w14:paraId="0FC10461" w14:textId="3FDE637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164</w:t>
            </w:r>
          </w:p>
        </w:tc>
      </w:tr>
      <w:tr w:rsidR="006072A8" w14:paraId="55912657" w14:textId="77777777" w:rsidTr="00240BB9">
        <w:tc>
          <w:tcPr>
            <w:tcW w:w="3507" w:type="dxa"/>
            <w:vAlign w:val="bottom"/>
          </w:tcPr>
          <w:p w14:paraId="5BFBF10D" w14:textId="77777777" w:rsidR="006072A8" w:rsidRDefault="006072A8" w:rsidP="006072A8">
            <w:pPr>
              <w:pStyle w:val="DHHStabletext6pt"/>
            </w:pPr>
            <w:r>
              <w:t>Maribyrnong City Council</w:t>
            </w:r>
          </w:p>
        </w:tc>
        <w:tc>
          <w:tcPr>
            <w:tcW w:w="837" w:type="dxa"/>
            <w:vAlign w:val="bottom"/>
          </w:tcPr>
          <w:p w14:paraId="6B5B7907" w14:textId="54806607" w:rsidR="006072A8" w:rsidRPr="00F4227B" w:rsidRDefault="006072A8" w:rsidP="006072A8">
            <w:pPr>
              <w:jc w:val="right"/>
              <w:rPr>
                <w:rFonts w:ascii="Arial" w:hAnsi="Arial" w:cs="Arial"/>
                <w:color w:val="000000"/>
              </w:rPr>
            </w:pPr>
            <w:r>
              <w:rPr>
                <w:rFonts w:ascii="Calibri" w:hAnsi="Calibri"/>
                <w:color w:val="000000"/>
                <w:sz w:val="22"/>
                <w:szCs w:val="22"/>
              </w:rPr>
              <w:t>46</w:t>
            </w:r>
          </w:p>
        </w:tc>
        <w:tc>
          <w:tcPr>
            <w:tcW w:w="837" w:type="dxa"/>
            <w:vAlign w:val="bottom"/>
          </w:tcPr>
          <w:p w14:paraId="2F3F04AB" w14:textId="4038C4F1"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29" w:type="dxa"/>
            <w:vAlign w:val="bottom"/>
          </w:tcPr>
          <w:p w14:paraId="1FA2E92B" w14:textId="5AE8352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7D7D051" w14:textId="34CA516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3D5F8805" w14:textId="7D4B5638" w:rsidR="006072A8" w:rsidRPr="00F4227B" w:rsidRDefault="006072A8" w:rsidP="006072A8">
            <w:pPr>
              <w:jc w:val="right"/>
              <w:rPr>
                <w:rFonts w:ascii="Arial" w:hAnsi="Arial" w:cs="Arial"/>
                <w:color w:val="000000"/>
              </w:rPr>
            </w:pPr>
            <w:r>
              <w:rPr>
                <w:rFonts w:ascii="Calibri" w:hAnsi="Calibri"/>
                <w:color w:val="000000"/>
                <w:sz w:val="22"/>
                <w:szCs w:val="22"/>
              </w:rPr>
              <w:t>134</w:t>
            </w:r>
          </w:p>
        </w:tc>
        <w:tc>
          <w:tcPr>
            <w:tcW w:w="1065" w:type="dxa"/>
            <w:vAlign w:val="bottom"/>
          </w:tcPr>
          <w:p w14:paraId="14F2046E" w14:textId="44898774" w:rsidR="006072A8" w:rsidRPr="00F4227B" w:rsidRDefault="006072A8" w:rsidP="006072A8">
            <w:pPr>
              <w:jc w:val="right"/>
              <w:rPr>
                <w:rFonts w:ascii="Arial" w:hAnsi="Arial" w:cs="Arial"/>
                <w:color w:val="000000"/>
              </w:rPr>
            </w:pPr>
            <w:r>
              <w:rPr>
                <w:rFonts w:ascii="Calibri" w:hAnsi="Calibri"/>
                <w:color w:val="000000"/>
                <w:sz w:val="22"/>
                <w:szCs w:val="22"/>
              </w:rPr>
              <w:t>75</w:t>
            </w:r>
          </w:p>
        </w:tc>
        <w:tc>
          <w:tcPr>
            <w:tcW w:w="947" w:type="dxa"/>
            <w:vAlign w:val="bottom"/>
          </w:tcPr>
          <w:p w14:paraId="23A0B6EC" w14:textId="06339EBA" w:rsidR="006072A8" w:rsidRPr="00F4227B" w:rsidRDefault="006072A8" w:rsidP="006072A8">
            <w:pPr>
              <w:jc w:val="right"/>
              <w:rPr>
                <w:rFonts w:ascii="Arial" w:hAnsi="Arial" w:cs="Arial"/>
                <w:color w:val="000000"/>
              </w:rPr>
            </w:pPr>
            <w:r>
              <w:rPr>
                <w:rFonts w:ascii="Calibri" w:hAnsi="Calibri"/>
                <w:color w:val="000000"/>
                <w:sz w:val="22"/>
                <w:szCs w:val="22"/>
              </w:rPr>
              <w:t>50</w:t>
            </w:r>
          </w:p>
        </w:tc>
        <w:tc>
          <w:tcPr>
            <w:tcW w:w="837" w:type="dxa"/>
            <w:vAlign w:val="bottom"/>
          </w:tcPr>
          <w:p w14:paraId="67962FBC" w14:textId="4C6B441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7B21B63" w14:textId="267D34C8"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7" w:type="dxa"/>
            <w:vAlign w:val="bottom"/>
          </w:tcPr>
          <w:p w14:paraId="56D16181" w14:textId="3C65DD94"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39968913" w14:textId="2B72EE5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5F15775D" w14:textId="5BBB1607"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319</w:t>
            </w:r>
          </w:p>
        </w:tc>
      </w:tr>
      <w:tr w:rsidR="006072A8" w14:paraId="1522CBF2" w14:textId="77777777" w:rsidTr="00240BB9">
        <w:tc>
          <w:tcPr>
            <w:tcW w:w="3507" w:type="dxa"/>
            <w:vAlign w:val="bottom"/>
          </w:tcPr>
          <w:p w14:paraId="3C78C59A" w14:textId="77777777" w:rsidR="006072A8" w:rsidRDefault="006072A8" w:rsidP="006072A8">
            <w:pPr>
              <w:pStyle w:val="DHHStabletext6pt"/>
            </w:pPr>
            <w:r>
              <w:t>Maroondah City Council</w:t>
            </w:r>
          </w:p>
        </w:tc>
        <w:tc>
          <w:tcPr>
            <w:tcW w:w="837" w:type="dxa"/>
            <w:vAlign w:val="bottom"/>
          </w:tcPr>
          <w:p w14:paraId="0041714D" w14:textId="0DDE9BBE" w:rsidR="006072A8" w:rsidRPr="00F4227B" w:rsidRDefault="006072A8" w:rsidP="006072A8">
            <w:pPr>
              <w:jc w:val="right"/>
              <w:rPr>
                <w:rFonts w:ascii="Arial" w:hAnsi="Arial" w:cs="Arial"/>
                <w:color w:val="000000"/>
              </w:rPr>
            </w:pPr>
            <w:r>
              <w:rPr>
                <w:rFonts w:ascii="Calibri" w:hAnsi="Calibri"/>
                <w:color w:val="000000"/>
                <w:sz w:val="22"/>
                <w:szCs w:val="22"/>
              </w:rPr>
              <w:t>28</w:t>
            </w:r>
          </w:p>
        </w:tc>
        <w:tc>
          <w:tcPr>
            <w:tcW w:w="837" w:type="dxa"/>
            <w:vAlign w:val="bottom"/>
          </w:tcPr>
          <w:p w14:paraId="69A44DF8" w14:textId="78E4975F" w:rsidR="006072A8" w:rsidRPr="00F4227B" w:rsidRDefault="006072A8" w:rsidP="006072A8">
            <w:pPr>
              <w:jc w:val="right"/>
              <w:rPr>
                <w:rFonts w:ascii="Arial" w:hAnsi="Arial" w:cs="Arial"/>
                <w:color w:val="000000"/>
              </w:rPr>
            </w:pPr>
            <w:r>
              <w:rPr>
                <w:rFonts w:ascii="Calibri" w:hAnsi="Calibri"/>
                <w:color w:val="000000"/>
                <w:sz w:val="22"/>
                <w:szCs w:val="22"/>
              </w:rPr>
              <w:t>20</w:t>
            </w:r>
          </w:p>
        </w:tc>
        <w:tc>
          <w:tcPr>
            <w:tcW w:w="829" w:type="dxa"/>
            <w:vAlign w:val="bottom"/>
          </w:tcPr>
          <w:p w14:paraId="5F50095F" w14:textId="5B4E69D5"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1C84676B" w14:textId="0E890B88"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1E80288C" w14:textId="75054053" w:rsidR="006072A8" w:rsidRPr="00F4227B" w:rsidRDefault="006072A8" w:rsidP="006072A8">
            <w:pPr>
              <w:jc w:val="right"/>
              <w:rPr>
                <w:rFonts w:ascii="Arial" w:hAnsi="Arial" w:cs="Arial"/>
                <w:color w:val="000000"/>
              </w:rPr>
            </w:pPr>
            <w:r>
              <w:rPr>
                <w:rFonts w:ascii="Calibri" w:hAnsi="Calibri"/>
                <w:color w:val="000000"/>
                <w:sz w:val="22"/>
                <w:szCs w:val="22"/>
              </w:rPr>
              <w:t>83</w:t>
            </w:r>
          </w:p>
        </w:tc>
        <w:tc>
          <w:tcPr>
            <w:tcW w:w="1065" w:type="dxa"/>
            <w:vAlign w:val="bottom"/>
          </w:tcPr>
          <w:p w14:paraId="35A050F0" w14:textId="3C099CCA" w:rsidR="006072A8" w:rsidRPr="00F4227B" w:rsidRDefault="006072A8" w:rsidP="006072A8">
            <w:pPr>
              <w:jc w:val="right"/>
              <w:rPr>
                <w:rFonts w:ascii="Arial" w:hAnsi="Arial" w:cs="Arial"/>
                <w:color w:val="000000"/>
              </w:rPr>
            </w:pPr>
            <w:r>
              <w:rPr>
                <w:rFonts w:ascii="Calibri" w:hAnsi="Calibri"/>
                <w:color w:val="000000"/>
                <w:sz w:val="22"/>
                <w:szCs w:val="22"/>
              </w:rPr>
              <w:t>150</w:t>
            </w:r>
          </w:p>
        </w:tc>
        <w:tc>
          <w:tcPr>
            <w:tcW w:w="947" w:type="dxa"/>
            <w:vAlign w:val="bottom"/>
          </w:tcPr>
          <w:p w14:paraId="624DC500" w14:textId="7D3F9BD6" w:rsidR="006072A8" w:rsidRPr="00F4227B" w:rsidRDefault="006072A8" w:rsidP="006072A8">
            <w:pPr>
              <w:jc w:val="right"/>
              <w:rPr>
                <w:rFonts w:ascii="Arial" w:hAnsi="Arial" w:cs="Arial"/>
                <w:color w:val="000000"/>
              </w:rPr>
            </w:pPr>
            <w:r>
              <w:rPr>
                <w:rFonts w:ascii="Calibri" w:hAnsi="Calibri"/>
                <w:color w:val="000000"/>
                <w:sz w:val="22"/>
                <w:szCs w:val="22"/>
              </w:rPr>
              <w:t>65</w:t>
            </w:r>
          </w:p>
        </w:tc>
        <w:tc>
          <w:tcPr>
            <w:tcW w:w="837" w:type="dxa"/>
            <w:vAlign w:val="bottom"/>
          </w:tcPr>
          <w:p w14:paraId="5C8B8B95" w14:textId="2B17547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076B342" w14:textId="2115D2A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4C7ECE8" w14:textId="2F2A931F"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54D8328F" w14:textId="6C71098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5186D39" w14:textId="4A282E8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347</w:t>
            </w:r>
          </w:p>
        </w:tc>
      </w:tr>
      <w:tr w:rsidR="006072A8" w14:paraId="6C5175F9" w14:textId="77777777" w:rsidTr="00240BB9">
        <w:tc>
          <w:tcPr>
            <w:tcW w:w="3507" w:type="dxa"/>
            <w:vAlign w:val="bottom"/>
          </w:tcPr>
          <w:p w14:paraId="72F6CB24" w14:textId="77777777" w:rsidR="006072A8" w:rsidRDefault="006072A8" w:rsidP="006072A8">
            <w:pPr>
              <w:pStyle w:val="DHHStabletext6pt"/>
            </w:pPr>
            <w:r>
              <w:t>Melbourne City Council</w:t>
            </w:r>
          </w:p>
        </w:tc>
        <w:tc>
          <w:tcPr>
            <w:tcW w:w="837" w:type="dxa"/>
            <w:vAlign w:val="bottom"/>
          </w:tcPr>
          <w:p w14:paraId="00DC282E" w14:textId="36652D69" w:rsidR="006072A8" w:rsidRPr="00F4227B" w:rsidRDefault="006072A8" w:rsidP="006072A8">
            <w:pPr>
              <w:jc w:val="right"/>
              <w:rPr>
                <w:rFonts w:ascii="Arial" w:hAnsi="Arial" w:cs="Arial"/>
                <w:color w:val="000000"/>
              </w:rPr>
            </w:pPr>
            <w:r>
              <w:rPr>
                <w:rFonts w:ascii="Calibri" w:hAnsi="Calibri"/>
                <w:color w:val="000000"/>
                <w:sz w:val="22"/>
                <w:szCs w:val="22"/>
              </w:rPr>
              <w:t>146</w:t>
            </w:r>
          </w:p>
        </w:tc>
        <w:tc>
          <w:tcPr>
            <w:tcW w:w="837" w:type="dxa"/>
            <w:vAlign w:val="bottom"/>
          </w:tcPr>
          <w:p w14:paraId="18FE292E" w14:textId="29E9A9ED" w:rsidR="006072A8" w:rsidRPr="00F4227B" w:rsidRDefault="006072A8" w:rsidP="006072A8">
            <w:pPr>
              <w:jc w:val="right"/>
              <w:rPr>
                <w:rFonts w:ascii="Arial" w:hAnsi="Arial" w:cs="Arial"/>
                <w:color w:val="000000"/>
              </w:rPr>
            </w:pPr>
            <w:r>
              <w:rPr>
                <w:rFonts w:ascii="Calibri" w:hAnsi="Calibri"/>
                <w:color w:val="000000"/>
                <w:sz w:val="22"/>
                <w:szCs w:val="22"/>
              </w:rPr>
              <w:t>81</w:t>
            </w:r>
          </w:p>
        </w:tc>
        <w:tc>
          <w:tcPr>
            <w:tcW w:w="829" w:type="dxa"/>
            <w:vAlign w:val="bottom"/>
          </w:tcPr>
          <w:p w14:paraId="697E9397" w14:textId="293E94B5"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37F0F0F1" w14:textId="67F14E4E"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3158310F" w14:textId="0E409C1B" w:rsidR="006072A8" w:rsidRPr="00F4227B" w:rsidRDefault="006072A8" w:rsidP="006072A8">
            <w:pPr>
              <w:jc w:val="right"/>
              <w:rPr>
                <w:rFonts w:ascii="Arial" w:hAnsi="Arial" w:cs="Arial"/>
                <w:color w:val="000000"/>
              </w:rPr>
            </w:pPr>
            <w:r>
              <w:rPr>
                <w:rFonts w:ascii="Calibri" w:hAnsi="Calibri"/>
                <w:color w:val="000000"/>
                <w:sz w:val="22"/>
                <w:szCs w:val="22"/>
              </w:rPr>
              <w:t>1,002</w:t>
            </w:r>
          </w:p>
        </w:tc>
        <w:tc>
          <w:tcPr>
            <w:tcW w:w="1065" w:type="dxa"/>
            <w:vAlign w:val="bottom"/>
          </w:tcPr>
          <w:p w14:paraId="1F5EC852" w14:textId="36FD03B5" w:rsidR="006072A8" w:rsidRPr="00F4227B" w:rsidRDefault="006072A8" w:rsidP="006072A8">
            <w:pPr>
              <w:jc w:val="right"/>
              <w:rPr>
                <w:rFonts w:ascii="Arial" w:hAnsi="Arial" w:cs="Arial"/>
                <w:color w:val="000000"/>
              </w:rPr>
            </w:pPr>
            <w:r>
              <w:rPr>
                <w:rFonts w:ascii="Calibri" w:hAnsi="Calibri"/>
                <w:color w:val="000000"/>
                <w:sz w:val="22"/>
                <w:szCs w:val="22"/>
              </w:rPr>
              <w:t>1,107</w:t>
            </w:r>
          </w:p>
        </w:tc>
        <w:tc>
          <w:tcPr>
            <w:tcW w:w="947" w:type="dxa"/>
            <w:vAlign w:val="bottom"/>
          </w:tcPr>
          <w:p w14:paraId="1237AA4A" w14:textId="1997CA42" w:rsidR="006072A8" w:rsidRPr="00F4227B" w:rsidRDefault="006072A8" w:rsidP="006072A8">
            <w:pPr>
              <w:jc w:val="right"/>
              <w:rPr>
                <w:rFonts w:ascii="Arial" w:hAnsi="Arial" w:cs="Arial"/>
                <w:color w:val="000000"/>
              </w:rPr>
            </w:pPr>
            <w:r>
              <w:rPr>
                <w:rFonts w:ascii="Calibri" w:hAnsi="Calibri"/>
                <w:color w:val="000000"/>
                <w:sz w:val="22"/>
                <w:szCs w:val="22"/>
              </w:rPr>
              <w:t>138</w:t>
            </w:r>
          </w:p>
        </w:tc>
        <w:tc>
          <w:tcPr>
            <w:tcW w:w="837" w:type="dxa"/>
            <w:vAlign w:val="bottom"/>
          </w:tcPr>
          <w:p w14:paraId="7C8C8AB5" w14:textId="4BAAB5A3"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6B239F1" w14:textId="2315439B"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7" w:type="dxa"/>
            <w:vAlign w:val="bottom"/>
          </w:tcPr>
          <w:p w14:paraId="6E659383" w14:textId="7A430479"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9D8F4F0" w14:textId="5D45390B"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233967D7" w14:textId="76ED028E"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2,479</w:t>
            </w:r>
          </w:p>
        </w:tc>
      </w:tr>
      <w:tr w:rsidR="006072A8" w14:paraId="7E8367CA" w14:textId="77777777" w:rsidTr="00240BB9">
        <w:tc>
          <w:tcPr>
            <w:tcW w:w="3507" w:type="dxa"/>
            <w:vAlign w:val="bottom"/>
          </w:tcPr>
          <w:p w14:paraId="0C27CD9E" w14:textId="77777777" w:rsidR="006072A8" w:rsidRDefault="006072A8" w:rsidP="006072A8">
            <w:pPr>
              <w:pStyle w:val="DHHStabletext6pt"/>
            </w:pPr>
            <w:r>
              <w:t>Melton City Council</w:t>
            </w:r>
          </w:p>
        </w:tc>
        <w:tc>
          <w:tcPr>
            <w:tcW w:w="837" w:type="dxa"/>
            <w:vAlign w:val="bottom"/>
          </w:tcPr>
          <w:p w14:paraId="6E07D91F" w14:textId="621EBDB7" w:rsidR="006072A8" w:rsidRPr="00F4227B" w:rsidRDefault="006072A8" w:rsidP="006072A8">
            <w:pPr>
              <w:jc w:val="right"/>
              <w:rPr>
                <w:rFonts w:ascii="Arial" w:hAnsi="Arial" w:cs="Arial"/>
                <w:color w:val="000000"/>
              </w:rPr>
            </w:pPr>
            <w:r>
              <w:rPr>
                <w:rFonts w:ascii="Calibri" w:hAnsi="Calibri"/>
                <w:color w:val="000000"/>
                <w:sz w:val="22"/>
                <w:szCs w:val="22"/>
              </w:rPr>
              <w:t>72</w:t>
            </w:r>
          </w:p>
        </w:tc>
        <w:tc>
          <w:tcPr>
            <w:tcW w:w="837" w:type="dxa"/>
            <w:vAlign w:val="bottom"/>
          </w:tcPr>
          <w:p w14:paraId="3E217957" w14:textId="3698371C"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829" w:type="dxa"/>
            <w:vAlign w:val="bottom"/>
          </w:tcPr>
          <w:p w14:paraId="2538DAD8" w14:textId="3F360EFC"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11305AF3" w14:textId="0751480B"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71DE4E3" w14:textId="24F3384C" w:rsidR="006072A8" w:rsidRPr="00F4227B" w:rsidRDefault="006072A8" w:rsidP="006072A8">
            <w:pPr>
              <w:jc w:val="right"/>
              <w:rPr>
                <w:rFonts w:ascii="Arial" w:hAnsi="Arial" w:cs="Arial"/>
                <w:color w:val="000000"/>
              </w:rPr>
            </w:pPr>
            <w:r>
              <w:rPr>
                <w:rFonts w:ascii="Calibri" w:hAnsi="Calibri"/>
                <w:color w:val="000000"/>
                <w:sz w:val="22"/>
                <w:szCs w:val="22"/>
              </w:rPr>
              <w:t>143</w:t>
            </w:r>
          </w:p>
        </w:tc>
        <w:tc>
          <w:tcPr>
            <w:tcW w:w="1065" w:type="dxa"/>
            <w:vAlign w:val="bottom"/>
          </w:tcPr>
          <w:p w14:paraId="20E28C51" w14:textId="65522514" w:rsidR="006072A8" w:rsidRPr="00F4227B" w:rsidRDefault="006072A8" w:rsidP="006072A8">
            <w:pPr>
              <w:jc w:val="right"/>
              <w:rPr>
                <w:rFonts w:ascii="Arial" w:hAnsi="Arial" w:cs="Arial"/>
                <w:color w:val="000000"/>
              </w:rPr>
            </w:pPr>
            <w:r>
              <w:rPr>
                <w:rFonts w:ascii="Calibri" w:hAnsi="Calibri"/>
                <w:color w:val="000000"/>
                <w:sz w:val="22"/>
                <w:szCs w:val="22"/>
              </w:rPr>
              <w:t>137</w:t>
            </w:r>
          </w:p>
        </w:tc>
        <w:tc>
          <w:tcPr>
            <w:tcW w:w="947" w:type="dxa"/>
            <w:vAlign w:val="bottom"/>
          </w:tcPr>
          <w:p w14:paraId="2E2DCD94" w14:textId="1C5F2B5D" w:rsidR="006072A8" w:rsidRPr="00F4227B" w:rsidRDefault="006072A8" w:rsidP="006072A8">
            <w:pPr>
              <w:jc w:val="right"/>
              <w:rPr>
                <w:rFonts w:ascii="Arial" w:hAnsi="Arial" w:cs="Arial"/>
                <w:color w:val="000000"/>
              </w:rPr>
            </w:pPr>
            <w:r>
              <w:rPr>
                <w:rFonts w:ascii="Calibri" w:hAnsi="Calibri"/>
                <w:color w:val="000000"/>
                <w:sz w:val="22"/>
                <w:szCs w:val="22"/>
              </w:rPr>
              <w:t>61</w:t>
            </w:r>
          </w:p>
        </w:tc>
        <w:tc>
          <w:tcPr>
            <w:tcW w:w="837" w:type="dxa"/>
            <w:vAlign w:val="bottom"/>
          </w:tcPr>
          <w:p w14:paraId="2E346B8D" w14:textId="0B287DC0"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C0ED053" w14:textId="0CF00892"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F5ABA4C" w14:textId="7059D65D"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6A9CDA6" w14:textId="2308C22F" w:rsidR="006072A8" w:rsidRPr="00F4227B" w:rsidRDefault="006072A8"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1B43438E" w14:textId="1E8EB43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469</w:t>
            </w:r>
          </w:p>
        </w:tc>
      </w:tr>
      <w:tr w:rsidR="006072A8" w14:paraId="2903B229" w14:textId="77777777" w:rsidTr="00240BB9">
        <w:tc>
          <w:tcPr>
            <w:tcW w:w="3507" w:type="dxa"/>
            <w:vAlign w:val="bottom"/>
          </w:tcPr>
          <w:p w14:paraId="12319BFC" w14:textId="77777777" w:rsidR="006072A8" w:rsidRDefault="006072A8" w:rsidP="006072A8">
            <w:pPr>
              <w:pStyle w:val="DHHStabletext6pt"/>
            </w:pPr>
            <w:r>
              <w:t>Mildura Rural City Council</w:t>
            </w:r>
          </w:p>
        </w:tc>
        <w:tc>
          <w:tcPr>
            <w:tcW w:w="837" w:type="dxa"/>
            <w:vAlign w:val="bottom"/>
          </w:tcPr>
          <w:p w14:paraId="1439BFBB" w14:textId="13BF3CA0" w:rsidR="006072A8" w:rsidRPr="00F4227B" w:rsidRDefault="006072A8" w:rsidP="006072A8">
            <w:pPr>
              <w:jc w:val="right"/>
              <w:rPr>
                <w:rFonts w:ascii="Arial" w:hAnsi="Arial" w:cs="Arial"/>
                <w:color w:val="000000"/>
              </w:rPr>
            </w:pPr>
            <w:r>
              <w:rPr>
                <w:rFonts w:ascii="Calibri" w:hAnsi="Calibri"/>
                <w:color w:val="000000"/>
                <w:sz w:val="22"/>
                <w:szCs w:val="22"/>
              </w:rPr>
              <w:t>113</w:t>
            </w:r>
          </w:p>
        </w:tc>
        <w:tc>
          <w:tcPr>
            <w:tcW w:w="837" w:type="dxa"/>
            <w:vAlign w:val="bottom"/>
          </w:tcPr>
          <w:p w14:paraId="067D30B8" w14:textId="60E114B9" w:rsidR="006072A8" w:rsidRPr="00F4227B" w:rsidRDefault="006072A8" w:rsidP="006072A8">
            <w:pPr>
              <w:jc w:val="right"/>
              <w:rPr>
                <w:rFonts w:ascii="Arial" w:hAnsi="Arial" w:cs="Arial"/>
                <w:color w:val="000000"/>
              </w:rPr>
            </w:pPr>
            <w:r>
              <w:rPr>
                <w:rFonts w:ascii="Calibri" w:hAnsi="Calibri"/>
                <w:color w:val="000000"/>
                <w:sz w:val="22"/>
                <w:szCs w:val="22"/>
              </w:rPr>
              <w:t>99</w:t>
            </w:r>
          </w:p>
        </w:tc>
        <w:tc>
          <w:tcPr>
            <w:tcW w:w="829" w:type="dxa"/>
            <w:vAlign w:val="bottom"/>
          </w:tcPr>
          <w:p w14:paraId="0BC2B6C6" w14:textId="372AAC8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7EA78AF" w14:textId="074B816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924B89B" w14:textId="675A9781" w:rsidR="006072A8" w:rsidRPr="00F4227B" w:rsidRDefault="006072A8" w:rsidP="006072A8">
            <w:pPr>
              <w:jc w:val="right"/>
              <w:rPr>
                <w:rFonts w:ascii="Arial" w:hAnsi="Arial" w:cs="Arial"/>
                <w:color w:val="000000"/>
              </w:rPr>
            </w:pPr>
            <w:r>
              <w:rPr>
                <w:rFonts w:ascii="Calibri" w:hAnsi="Calibri"/>
                <w:color w:val="000000"/>
                <w:sz w:val="22"/>
                <w:szCs w:val="22"/>
              </w:rPr>
              <w:t>220</w:t>
            </w:r>
          </w:p>
        </w:tc>
        <w:tc>
          <w:tcPr>
            <w:tcW w:w="1065" w:type="dxa"/>
            <w:vAlign w:val="bottom"/>
          </w:tcPr>
          <w:p w14:paraId="60CABC6B" w14:textId="732D2C2A" w:rsidR="006072A8" w:rsidRPr="00F4227B" w:rsidRDefault="006072A8" w:rsidP="006072A8">
            <w:pPr>
              <w:jc w:val="right"/>
              <w:rPr>
                <w:rFonts w:ascii="Arial" w:hAnsi="Arial" w:cs="Arial"/>
                <w:color w:val="000000"/>
              </w:rPr>
            </w:pPr>
            <w:r>
              <w:rPr>
                <w:rFonts w:ascii="Calibri" w:hAnsi="Calibri"/>
                <w:color w:val="000000"/>
                <w:sz w:val="22"/>
                <w:szCs w:val="22"/>
              </w:rPr>
              <w:t>233</w:t>
            </w:r>
          </w:p>
        </w:tc>
        <w:tc>
          <w:tcPr>
            <w:tcW w:w="947" w:type="dxa"/>
            <w:vAlign w:val="bottom"/>
          </w:tcPr>
          <w:p w14:paraId="5CAB31DB" w14:textId="67DD86B7" w:rsidR="006072A8" w:rsidRPr="00F4227B" w:rsidRDefault="006072A8" w:rsidP="006072A8">
            <w:pPr>
              <w:jc w:val="right"/>
              <w:rPr>
                <w:rFonts w:ascii="Arial" w:hAnsi="Arial" w:cs="Arial"/>
                <w:color w:val="000000"/>
              </w:rPr>
            </w:pPr>
            <w:r>
              <w:rPr>
                <w:rFonts w:ascii="Calibri" w:hAnsi="Calibri"/>
                <w:color w:val="000000"/>
                <w:sz w:val="22"/>
                <w:szCs w:val="22"/>
              </w:rPr>
              <w:t>50</w:t>
            </w:r>
          </w:p>
        </w:tc>
        <w:tc>
          <w:tcPr>
            <w:tcW w:w="837" w:type="dxa"/>
            <w:vAlign w:val="bottom"/>
          </w:tcPr>
          <w:p w14:paraId="2EA4885C" w14:textId="40841F8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90FF72D" w14:textId="3E04C97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48A7DAB" w14:textId="1AD8CDC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000400F0" w14:textId="207D2588"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8" w:type="dxa"/>
            <w:vAlign w:val="bottom"/>
          </w:tcPr>
          <w:p w14:paraId="34A49562" w14:textId="617E981B"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716</w:t>
            </w:r>
          </w:p>
        </w:tc>
      </w:tr>
      <w:tr w:rsidR="006072A8" w14:paraId="228F267A" w14:textId="77777777" w:rsidTr="00240BB9">
        <w:tc>
          <w:tcPr>
            <w:tcW w:w="3507" w:type="dxa"/>
            <w:vAlign w:val="bottom"/>
          </w:tcPr>
          <w:p w14:paraId="0DD6A33B" w14:textId="77777777" w:rsidR="006072A8" w:rsidRDefault="006072A8" w:rsidP="006072A8">
            <w:pPr>
              <w:pStyle w:val="DHHStabletext6pt"/>
            </w:pPr>
            <w:r>
              <w:t>Mitchell Shire Council</w:t>
            </w:r>
          </w:p>
        </w:tc>
        <w:tc>
          <w:tcPr>
            <w:tcW w:w="837" w:type="dxa"/>
            <w:vAlign w:val="bottom"/>
          </w:tcPr>
          <w:p w14:paraId="7E40BF78" w14:textId="61734678" w:rsidR="006072A8" w:rsidRPr="00F4227B" w:rsidRDefault="006072A8" w:rsidP="006072A8">
            <w:pPr>
              <w:jc w:val="right"/>
              <w:rPr>
                <w:rFonts w:ascii="Arial" w:hAnsi="Arial" w:cs="Arial"/>
                <w:color w:val="000000"/>
              </w:rPr>
            </w:pPr>
            <w:r>
              <w:rPr>
                <w:rFonts w:ascii="Calibri" w:hAnsi="Calibri"/>
                <w:color w:val="000000"/>
                <w:sz w:val="22"/>
                <w:szCs w:val="22"/>
              </w:rPr>
              <w:t>34</w:t>
            </w:r>
          </w:p>
        </w:tc>
        <w:tc>
          <w:tcPr>
            <w:tcW w:w="837" w:type="dxa"/>
            <w:vAlign w:val="bottom"/>
          </w:tcPr>
          <w:p w14:paraId="14FE6D86" w14:textId="6346B22A"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29" w:type="dxa"/>
            <w:vAlign w:val="bottom"/>
          </w:tcPr>
          <w:p w14:paraId="7FBC6067" w14:textId="6A7AA3AB"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78CB4E7E" w14:textId="35EB14CE"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942" w:type="dxa"/>
            <w:vAlign w:val="bottom"/>
          </w:tcPr>
          <w:p w14:paraId="2A8F3A60" w14:textId="4425A7BF" w:rsidR="006072A8" w:rsidRPr="00F4227B" w:rsidRDefault="006072A8" w:rsidP="006072A8">
            <w:pPr>
              <w:jc w:val="right"/>
              <w:rPr>
                <w:rFonts w:ascii="Arial" w:hAnsi="Arial" w:cs="Arial"/>
                <w:color w:val="000000"/>
              </w:rPr>
            </w:pPr>
            <w:r>
              <w:rPr>
                <w:rFonts w:ascii="Calibri" w:hAnsi="Calibri"/>
                <w:color w:val="000000"/>
                <w:sz w:val="22"/>
                <w:szCs w:val="22"/>
              </w:rPr>
              <w:t>59</w:t>
            </w:r>
          </w:p>
        </w:tc>
        <w:tc>
          <w:tcPr>
            <w:tcW w:w="1065" w:type="dxa"/>
            <w:vAlign w:val="bottom"/>
          </w:tcPr>
          <w:p w14:paraId="53BF3F6E" w14:textId="097E8528" w:rsidR="006072A8" w:rsidRPr="00F4227B" w:rsidRDefault="006072A8" w:rsidP="006072A8">
            <w:pPr>
              <w:jc w:val="right"/>
              <w:rPr>
                <w:rFonts w:ascii="Arial" w:hAnsi="Arial" w:cs="Arial"/>
                <w:color w:val="000000"/>
              </w:rPr>
            </w:pPr>
            <w:r>
              <w:rPr>
                <w:rFonts w:ascii="Calibri" w:hAnsi="Calibri"/>
                <w:color w:val="000000"/>
                <w:sz w:val="22"/>
                <w:szCs w:val="22"/>
              </w:rPr>
              <w:t>89</w:t>
            </w:r>
          </w:p>
        </w:tc>
        <w:tc>
          <w:tcPr>
            <w:tcW w:w="947" w:type="dxa"/>
            <w:vAlign w:val="bottom"/>
          </w:tcPr>
          <w:p w14:paraId="6AF12E88" w14:textId="50FE9C0D" w:rsidR="006072A8" w:rsidRPr="00F4227B" w:rsidRDefault="006072A8" w:rsidP="006072A8">
            <w:pPr>
              <w:jc w:val="right"/>
              <w:rPr>
                <w:rFonts w:ascii="Arial" w:hAnsi="Arial" w:cs="Arial"/>
                <w:color w:val="000000"/>
              </w:rPr>
            </w:pPr>
            <w:r>
              <w:rPr>
                <w:rFonts w:ascii="Calibri" w:hAnsi="Calibri"/>
                <w:color w:val="000000"/>
                <w:sz w:val="22"/>
                <w:szCs w:val="22"/>
              </w:rPr>
              <w:t>32</w:t>
            </w:r>
          </w:p>
        </w:tc>
        <w:tc>
          <w:tcPr>
            <w:tcW w:w="837" w:type="dxa"/>
            <w:vAlign w:val="bottom"/>
          </w:tcPr>
          <w:p w14:paraId="419313DD" w14:textId="75939C0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26DD3E3" w14:textId="4D16298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A6673B3" w14:textId="435B3C2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7715167" w14:textId="02F289D6" w:rsidR="006072A8" w:rsidRPr="00F4227B" w:rsidRDefault="006072A8" w:rsidP="006072A8">
            <w:pPr>
              <w:jc w:val="right"/>
              <w:rPr>
                <w:rFonts w:ascii="Arial" w:hAnsi="Arial" w:cs="Arial"/>
                <w:color w:val="000000"/>
              </w:rPr>
            </w:pPr>
            <w:r>
              <w:rPr>
                <w:rFonts w:ascii="Calibri" w:hAnsi="Calibri"/>
                <w:color w:val="000000"/>
                <w:sz w:val="22"/>
                <w:szCs w:val="22"/>
              </w:rPr>
              <w:t>12</w:t>
            </w:r>
          </w:p>
        </w:tc>
        <w:tc>
          <w:tcPr>
            <w:tcW w:w="838" w:type="dxa"/>
            <w:vAlign w:val="bottom"/>
          </w:tcPr>
          <w:p w14:paraId="714C98CF" w14:textId="374E8AD4"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256</w:t>
            </w:r>
          </w:p>
        </w:tc>
      </w:tr>
      <w:tr w:rsidR="006072A8" w14:paraId="4DB8012A" w14:textId="77777777" w:rsidTr="00240BB9">
        <w:tc>
          <w:tcPr>
            <w:tcW w:w="3507" w:type="dxa"/>
            <w:vAlign w:val="bottom"/>
          </w:tcPr>
          <w:p w14:paraId="68C3D1BC" w14:textId="77777777" w:rsidR="006072A8" w:rsidRDefault="006072A8" w:rsidP="006072A8">
            <w:pPr>
              <w:pStyle w:val="DHHStabletext6pt"/>
            </w:pPr>
            <w:r>
              <w:lastRenderedPageBreak/>
              <w:t>Moira Shire Council</w:t>
            </w:r>
          </w:p>
        </w:tc>
        <w:tc>
          <w:tcPr>
            <w:tcW w:w="837" w:type="dxa"/>
            <w:vAlign w:val="bottom"/>
          </w:tcPr>
          <w:p w14:paraId="3B521B13" w14:textId="76441BAC"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37" w:type="dxa"/>
            <w:vAlign w:val="bottom"/>
          </w:tcPr>
          <w:p w14:paraId="57E57274" w14:textId="7DF5E18D"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29" w:type="dxa"/>
            <w:vAlign w:val="bottom"/>
          </w:tcPr>
          <w:p w14:paraId="1864C215" w14:textId="58BC591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6C764F5B" w14:textId="52EDBDAF"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11CF4AF3" w14:textId="6C13407E" w:rsidR="006072A8" w:rsidRPr="00F4227B" w:rsidRDefault="006072A8" w:rsidP="006072A8">
            <w:pPr>
              <w:jc w:val="right"/>
              <w:rPr>
                <w:rFonts w:ascii="Arial" w:hAnsi="Arial" w:cs="Arial"/>
                <w:color w:val="000000"/>
              </w:rPr>
            </w:pPr>
            <w:r>
              <w:rPr>
                <w:rFonts w:ascii="Calibri" w:hAnsi="Calibri"/>
                <w:color w:val="000000"/>
                <w:sz w:val="22"/>
                <w:szCs w:val="22"/>
              </w:rPr>
              <w:t>112</w:t>
            </w:r>
          </w:p>
        </w:tc>
        <w:tc>
          <w:tcPr>
            <w:tcW w:w="1065" w:type="dxa"/>
            <w:vAlign w:val="bottom"/>
          </w:tcPr>
          <w:p w14:paraId="587B0D8A" w14:textId="00A47B81" w:rsidR="006072A8" w:rsidRPr="00F4227B" w:rsidRDefault="006072A8" w:rsidP="006072A8">
            <w:pPr>
              <w:jc w:val="right"/>
              <w:rPr>
                <w:rFonts w:ascii="Arial" w:hAnsi="Arial" w:cs="Arial"/>
                <w:color w:val="000000"/>
              </w:rPr>
            </w:pPr>
            <w:r>
              <w:rPr>
                <w:rFonts w:ascii="Calibri" w:hAnsi="Calibri"/>
                <w:color w:val="000000"/>
                <w:sz w:val="22"/>
                <w:szCs w:val="22"/>
              </w:rPr>
              <w:t>57</w:t>
            </w:r>
          </w:p>
        </w:tc>
        <w:tc>
          <w:tcPr>
            <w:tcW w:w="947" w:type="dxa"/>
            <w:vAlign w:val="bottom"/>
          </w:tcPr>
          <w:p w14:paraId="03C348FE" w14:textId="690916FF" w:rsidR="006072A8" w:rsidRPr="00F4227B" w:rsidRDefault="006072A8" w:rsidP="006072A8">
            <w:pPr>
              <w:jc w:val="right"/>
              <w:rPr>
                <w:rFonts w:ascii="Arial" w:hAnsi="Arial" w:cs="Arial"/>
                <w:color w:val="000000"/>
              </w:rPr>
            </w:pPr>
            <w:r>
              <w:rPr>
                <w:rFonts w:ascii="Calibri" w:hAnsi="Calibri"/>
                <w:color w:val="000000"/>
                <w:sz w:val="22"/>
                <w:szCs w:val="22"/>
              </w:rPr>
              <w:t>26</w:t>
            </w:r>
          </w:p>
        </w:tc>
        <w:tc>
          <w:tcPr>
            <w:tcW w:w="837" w:type="dxa"/>
            <w:vAlign w:val="bottom"/>
          </w:tcPr>
          <w:p w14:paraId="75D3F44A" w14:textId="2B3E4B36"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F4FA7AD" w14:textId="727D390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DE08E2A" w14:textId="7C688EB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ABA8D76" w14:textId="460FC71D"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8" w:type="dxa"/>
            <w:vAlign w:val="bottom"/>
          </w:tcPr>
          <w:p w14:paraId="61D1EE83" w14:textId="1D8DAF23"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252</w:t>
            </w:r>
          </w:p>
        </w:tc>
      </w:tr>
      <w:tr w:rsidR="006072A8" w14:paraId="20ECDD10" w14:textId="77777777" w:rsidTr="00240BB9">
        <w:tc>
          <w:tcPr>
            <w:tcW w:w="3507" w:type="dxa"/>
            <w:vAlign w:val="bottom"/>
          </w:tcPr>
          <w:p w14:paraId="27117F7A" w14:textId="77777777" w:rsidR="006072A8" w:rsidRDefault="006072A8" w:rsidP="006072A8">
            <w:pPr>
              <w:pStyle w:val="DHHStabletext6pt"/>
            </w:pPr>
            <w:r>
              <w:t>Monash City Council</w:t>
            </w:r>
          </w:p>
        </w:tc>
        <w:tc>
          <w:tcPr>
            <w:tcW w:w="837" w:type="dxa"/>
            <w:vAlign w:val="bottom"/>
          </w:tcPr>
          <w:p w14:paraId="65542F47" w14:textId="7D6612E5" w:rsidR="006072A8" w:rsidRPr="00F4227B" w:rsidRDefault="006072A8" w:rsidP="006072A8">
            <w:pPr>
              <w:jc w:val="right"/>
              <w:rPr>
                <w:rFonts w:ascii="Arial" w:hAnsi="Arial" w:cs="Arial"/>
                <w:color w:val="000000"/>
              </w:rPr>
            </w:pPr>
            <w:r>
              <w:rPr>
                <w:rFonts w:ascii="Calibri" w:hAnsi="Calibri"/>
                <w:color w:val="000000"/>
                <w:sz w:val="22"/>
                <w:szCs w:val="22"/>
              </w:rPr>
              <w:t>35</w:t>
            </w:r>
          </w:p>
        </w:tc>
        <w:tc>
          <w:tcPr>
            <w:tcW w:w="837" w:type="dxa"/>
            <w:vAlign w:val="bottom"/>
          </w:tcPr>
          <w:p w14:paraId="69A6AD54" w14:textId="406CFBAE" w:rsidR="006072A8" w:rsidRPr="00F4227B" w:rsidRDefault="006072A8" w:rsidP="006072A8">
            <w:pPr>
              <w:jc w:val="right"/>
              <w:rPr>
                <w:rFonts w:ascii="Arial" w:hAnsi="Arial" w:cs="Arial"/>
                <w:color w:val="000000"/>
              </w:rPr>
            </w:pPr>
            <w:r>
              <w:rPr>
                <w:rFonts w:ascii="Calibri" w:hAnsi="Calibri"/>
                <w:color w:val="000000"/>
                <w:sz w:val="22"/>
                <w:szCs w:val="22"/>
              </w:rPr>
              <w:t>45</w:t>
            </w:r>
          </w:p>
        </w:tc>
        <w:tc>
          <w:tcPr>
            <w:tcW w:w="829" w:type="dxa"/>
            <w:vAlign w:val="bottom"/>
          </w:tcPr>
          <w:p w14:paraId="3A5456FE" w14:textId="0DABA2A2"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509A2231" w14:textId="4739830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441E9C6C" w14:textId="5F929F3B" w:rsidR="006072A8" w:rsidRPr="00F4227B" w:rsidRDefault="006072A8" w:rsidP="006072A8">
            <w:pPr>
              <w:jc w:val="right"/>
              <w:rPr>
                <w:rFonts w:ascii="Arial" w:hAnsi="Arial" w:cs="Arial"/>
                <w:color w:val="000000"/>
              </w:rPr>
            </w:pPr>
            <w:r>
              <w:rPr>
                <w:rFonts w:ascii="Calibri" w:hAnsi="Calibri"/>
                <w:color w:val="000000"/>
                <w:sz w:val="22"/>
                <w:szCs w:val="22"/>
              </w:rPr>
              <w:t>242</w:t>
            </w:r>
          </w:p>
        </w:tc>
        <w:tc>
          <w:tcPr>
            <w:tcW w:w="1065" w:type="dxa"/>
            <w:vAlign w:val="bottom"/>
          </w:tcPr>
          <w:p w14:paraId="6563C747" w14:textId="167B1F30" w:rsidR="006072A8" w:rsidRPr="00F4227B" w:rsidRDefault="006072A8" w:rsidP="006072A8">
            <w:pPr>
              <w:jc w:val="right"/>
              <w:rPr>
                <w:rFonts w:ascii="Arial" w:hAnsi="Arial" w:cs="Arial"/>
                <w:color w:val="000000"/>
              </w:rPr>
            </w:pPr>
            <w:r>
              <w:rPr>
                <w:rFonts w:ascii="Calibri" w:hAnsi="Calibri"/>
                <w:color w:val="000000"/>
                <w:sz w:val="22"/>
                <w:szCs w:val="22"/>
              </w:rPr>
              <w:t>208</w:t>
            </w:r>
          </w:p>
        </w:tc>
        <w:tc>
          <w:tcPr>
            <w:tcW w:w="947" w:type="dxa"/>
            <w:vAlign w:val="bottom"/>
          </w:tcPr>
          <w:p w14:paraId="3FE0EC26" w14:textId="155F7032" w:rsidR="006072A8" w:rsidRPr="00F4227B" w:rsidRDefault="006072A8" w:rsidP="006072A8">
            <w:pPr>
              <w:jc w:val="right"/>
              <w:rPr>
                <w:rFonts w:ascii="Arial" w:hAnsi="Arial" w:cs="Arial"/>
                <w:color w:val="000000"/>
              </w:rPr>
            </w:pPr>
            <w:r>
              <w:rPr>
                <w:rFonts w:ascii="Calibri" w:hAnsi="Calibri"/>
                <w:color w:val="000000"/>
                <w:sz w:val="22"/>
                <w:szCs w:val="22"/>
              </w:rPr>
              <w:t>125</w:t>
            </w:r>
          </w:p>
        </w:tc>
        <w:tc>
          <w:tcPr>
            <w:tcW w:w="837" w:type="dxa"/>
            <w:vAlign w:val="bottom"/>
          </w:tcPr>
          <w:p w14:paraId="32D04339" w14:textId="06E4165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AAFBE3D" w14:textId="28E8CA2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32236E0" w14:textId="1103178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2A00E03" w14:textId="4B957EBB"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8" w:type="dxa"/>
            <w:vAlign w:val="bottom"/>
          </w:tcPr>
          <w:p w14:paraId="21464C61" w14:textId="45D6485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658</w:t>
            </w:r>
          </w:p>
        </w:tc>
      </w:tr>
      <w:tr w:rsidR="006072A8" w14:paraId="3804D442" w14:textId="77777777" w:rsidTr="00240BB9">
        <w:tc>
          <w:tcPr>
            <w:tcW w:w="3507" w:type="dxa"/>
            <w:vAlign w:val="bottom"/>
          </w:tcPr>
          <w:p w14:paraId="39E96EA7" w14:textId="77777777" w:rsidR="006072A8" w:rsidRDefault="006072A8" w:rsidP="006072A8">
            <w:pPr>
              <w:pStyle w:val="DHHStabletext6pt"/>
            </w:pPr>
            <w:r>
              <w:t>Moonee Valley City Council</w:t>
            </w:r>
          </w:p>
        </w:tc>
        <w:tc>
          <w:tcPr>
            <w:tcW w:w="837" w:type="dxa"/>
            <w:vAlign w:val="bottom"/>
          </w:tcPr>
          <w:p w14:paraId="4B46CD37" w14:textId="6FF8E47C" w:rsidR="006072A8" w:rsidRPr="00F4227B" w:rsidRDefault="006072A8" w:rsidP="006072A8">
            <w:pPr>
              <w:jc w:val="right"/>
              <w:rPr>
                <w:rFonts w:ascii="Arial" w:hAnsi="Arial" w:cs="Arial"/>
                <w:color w:val="000000"/>
              </w:rPr>
            </w:pPr>
            <w:r>
              <w:rPr>
                <w:rFonts w:ascii="Calibri" w:hAnsi="Calibri"/>
                <w:color w:val="000000"/>
                <w:sz w:val="22"/>
                <w:szCs w:val="22"/>
              </w:rPr>
              <w:t>36</w:t>
            </w:r>
          </w:p>
        </w:tc>
        <w:tc>
          <w:tcPr>
            <w:tcW w:w="837" w:type="dxa"/>
            <w:vAlign w:val="bottom"/>
          </w:tcPr>
          <w:p w14:paraId="763B9AEF" w14:textId="695331B0"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29" w:type="dxa"/>
            <w:vAlign w:val="bottom"/>
          </w:tcPr>
          <w:p w14:paraId="67B3A880" w14:textId="4D3CBF0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72542311" w14:textId="71A31A71"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20D24AF3" w14:textId="70ABE12E" w:rsidR="006072A8" w:rsidRPr="00F4227B" w:rsidRDefault="006072A8" w:rsidP="006072A8">
            <w:pPr>
              <w:jc w:val="right"/>
              <w:rPr>
                <w:rFonts w:ascii="Arial" w:hAnsi="Arial" w:cs="Arial"/>
                <w:color w:val="000000"/>
              </w:rPr>
            </w:pPr>
            <w:r>
              <w:rPr>
                <w:rFonts w:ascii="Calibri" w:hAnsi="Calibri"/>
                <w:color w:val="000000"/>
                <w:sz w:val="22"/>
                <w:szCs w:val="22"/>
              </w:rPr>
              <w:t>173</w:t>
            </w:r>
          </w:p>
        </w:tc>
        <w:tc>
          <w:tcPr>
            <w:tcW w:w="1065" w:type="dxa"/>
            <w:vAlign w:val="bottom"/>
          </w:tcPr>
          <w:p w14:paraId="3E9204D9" w14:textId="205AFF72" w:rsidR="006072A8" w:rsidRPr="00F4227B" w:rsidRDefault="006072A8" w:rsidP="006072A8">
            <w:pPr>
              <w:jc w:val="right"/>
              <w:rPr>
                <w:rFonts w:ascii="Arial" w:hAnsi="Arial" w:cs="Arial"/>
                <w:color w:val="000000"/>
              </w:rPr>
            </w:pPr>
            <w:r>
              <w:rPr>
                <w:rFonts w:ascii="Calibri" w:hAnsi="Calibri"/>
                <w:color w:val="000000"/>
                <w:sz w:val="22"/>
                <w:szCs w:val="22"/>
              </w:rPr>
              <w:t>147</w:t>
            </w:r>
          </w:p>
        </w:tc>
        <w:tc>
          <w:tcPr>
            <w:tcW w:w="947" w:type="dxa"/>
            <w:vAlign w:val="bottom"/>
          </w:tcPr>
          <w:p w14:paraId="02D0D7FF" w14:textId="3790F990" w:rsidR="006072A8" w:rsidRPr="00F4227B" w:rsidRDefault="006072A8" w:rsidP="006072A8">
            <w:pPr>
              <w:jc w:val="right"/>
              <w:rPr>
                <w:rFonts w:ascii="Arial" w:hAnsi="Arial" w:cs="Arial"/>
                <w:color w:val="000000"/>
              </w:rPr>
            </w:pPr>
            <w:r>
              <w:rPr>
                <w:rFonts w:ascii="Calibri" w:hAnsi="Calibri"/>
                <w:color w:val="000000"/>
                <w:sz w:val="22"/>
                <w:szCs w:val="22"/>
              </w:rPr>
              <w:t>65</w:t>
            </w:r>
          </w:p>
        </w:tc>
        <w:tc>
          <w:tcPr>
            <w:tcW w:w="837" w:type="dxa"/>
            <w:vAlign w:val="bottom"/>
          </w:tcPr>
          <w:p w14:paraId="20FAF8FA" w14:textId="25E33AE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72E5029" w14:textId="177F32D5"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37" w:type="dxa"/>
            <w:vAlign w:val="bottom"/>
          </w:tcPr>
          <w:p w14:paraId="26C60E5C" w14:textId="567F0AB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721B49E" w14:textId="4305306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31AD909" w14:textId="6D591B5F"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457</w:t>
            </w:r>
          </w:p>
        </w:tc>
      </w:tr>
      <w:tr w:rsidR="006072A8" w14:paraId="42443B69" w14:textId="77777777" w:rsidTr="00240BB9">
        <w:tc>
          <w:tcPr>
            <w:tcW w:w="3507" w:type="dxa"/>
            <w:vAlign w:val="bottom"/>
          </w:tcPr>
          <w:p w14:paraId="2C4FC557" w14:textId="77777777" w:rsidR="006072A8" w:rsidRDefault="006072A8" w:rsidP="006072A8">
            <w:pPr>
              <w:pStyle w:val="DHHStabletext6pt"/>
            </w:pPr>
            <w:r>
              <w:t>Moorabool Shire Council</w:t>
            </w:r>
          </w:p>
        </w:tc>
        <w:tc>
          <w:tcPr>
            <w:tcW w:w="837" w:type="dxa"/>
            <w:vAlign w:val="bottom"/>
          </w:tcPr>
          <w:p w14:paraId="0B527187" w14:textId="4311B452" w:rsidR="006072A8" w:rsidRPr="00F4227B" w:rsidRDefault="006072A8" w:rsidP="006072A8">
            <w:pPr>
              <w:jc w:val="right"/>
              <w:rPr>
                <w:rFonts w:ascii="Arial" w:hAnsi="Arial" w:cs="Arial"/>
                <w:color w:val="000000"/>
              </w:rPr>
            </w:pPr>
            <w:r>
              <w:rPr>
                <w:rFonts w:ascii="Calibri" w:hAnsi="Calibri"/>
                <w:color w:val="000000"/>
                <w:sz w:val="22"/>
                <w:szCs w:val="22"/>
              </w:rPr>
              <w:t>48</w:t>
            </w:r>
          </w:p>
        </w:tc>
        <w:tc>
          <w:tcPr>
            <w:tcW w:w="837" w:type="dxa"/>
            <w:vAlign w:val="bottom"/>
          </w:tcPr>
          <w:p w14:paraId="74D9F020" w14:textId="34DE61B0"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829" w:type="dxa"/>
            <w:vAlign w:val="bottom"/>
          </w:tcPr>
          <w:p w14:paraId="67DE02A5" w14:textId="7407BF4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B185A11" w14:textId="6F54724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0442E1F" w14:textId="5D5C584E" w:rsidR="006072A8" w:rsidRPr="00F4227B" w:rsidRDefault="006072A8" w:rsidP="006072A8">
            <w:pPr>
              <w:jc w:val="right"/>
              <w:rPr>
                <w:rFonts w:ascii="Arial" w:hAnsi="Arial" w:cs="Arial"/>
                <w:color w:val="000000"/>
              </w:rPr>
            </w:pPr>
            <w:r>
              <w:rPr>
                <w:rFonts w:ascii="Calibri" w:hAnsi="Calibri"/>
                <w:color w:val="000000"/>
                <w:sz w:val="22"/>
                <w:szCs w:val="22"/>
              </w:rPr>
              <w:t>82</w:t>
            </w:r>
          </w:p>
        </w:tc>
        <w:tc>
          <w:tcPr>
            <w:tcW w:w="1065" w:type="dxa"/>
            <w:vAlign w:val="bottom"/>
          </w:tcPr>
          <w:p w14:paraId="52AA1CF9" w14:textId="394931A7" w:rsidR="006072A8" w:rsidRPr="00F4227B" w:rsidRDefault="006072A8" w:rsidP="006072A8">
            <w:pPr>
              <w:jc w:val="right"/>
              <w:rPr>
                <w:rFonts w:ascii="Arial" w:hAnsi="Arial" w:cs="Arial"/>
                <w:color w:val="000000"/>
              </w:rPr>
            </w:pPr>
            <w:r>
              <w:rPr>
                <w:rFonts w:ascii="Calibri" w:hAnsi="Calibri"/>
                <w:color w:val="000000"/>
                <w:sz w:val="22"/>
                <w:szCs w:val="22"/>
              </w:rPr>
              <w:t>84</w:t>
            </w:r>
          </w:p>
        </w:tc>
        <w:tc>
          <w:tcPr>
            <w:tcW w:w="947" w:type="dxa"/>
            <w:vAlign w:val="bottom"/>
          </w:tcPr>
          <w:p w14:paraId="632661C2" w14:textId="25E77285" w:rsidR="006072A8" w:rsidRPr="00F4227B" w:rsidRDefault="006072A8" w:rsidP="006072A8">
            <w:pPr>
              <w:jc w:val="right"/>
              <w:rPr>
                <w:rFonts w:ascii="Arial" w:hAnsi="Arial" w:cs="Arial"/>
                <w:color w:val="000000"/>
              </w:rPr>
            </w:pPr>
            <w:r>
              <w:rPr>
                <w:rFonts w:ascii="Calibri" w:hAnsi="Calibri"/>
                <w:color w:val="000000"/>
                <w:sz w:val="22"/>
                <w:szCs w:val="22"/>
              </w:rPr>
              <w:t>9</w:t>
            </w:r>
          </w:p>
        </w:tc>
        <w:tc>
          <w:tcPr>
            <w:tcW w:w="837" w:type="dxa"/>
            <w:vAlign w:val="bottom"/>
          </w:tcPr>
          <w:p w14:paraId="52814DE1" w14:textId="2589457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5959AFD" w14:textId="77A10F2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767A51E" w14:textId="346B5B6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E363521" w14:textId="30935BE0"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8" w:type="dxa"/>
            <w:vAlign w:val="bottom"/>
          </w:tcPr>
          <w:p w14:paraId="00A12CE7" w14:textId="2FDB16FE"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250</w:t>
            </w:r>
          </w:p>
        </w:tc>
      </w:tr>
      <w:tr w:rsidR="006072A8" w14:paraId="12C65239" w14:textId="77777777" w:rsidTr="00240BB9">
        <w:tc>
          <w:tcPr>
            <w:tcW w:w="3507" w:type="dxa"/>
            <w:vAlign w:val="bottom"/>
          </w:tcPr>
          <w:p w14:paraId="4EA80C67" w14:textId="77777777" w:rsidR="006072A8" w:rsidRDefault="006072A8" w:rsidP="006072A8">
            <w:pPr>
              <w:pStyle w:val="DHHStabletext6pt"/>
            </w:pPr>
            <w:r>
              <w:t>Moreland City Council</w:t>
            </w:r>
          </w:p>
        </w:tc>
        <w:tc>
          <w:tcPr>
            <w:tcW w:w="837" w:type="dxa"/>
            <w:vAlign w:val="bottom"/>
          </w:tcPr>
          <w:p w14:paraId="1FF0A7E2" w14:textId="45E7E538" w:rsidR="006072A8" w:rsidRPr="00F4227B" w:rsidRDefault="006072A8" w:rsidP="006072A8">
            <w:pPr>
              <w:jc w:val="right"/>
              <w:rPr>
                <w:rFonts w:ascii="Arial" w:hAnsi="Arial" w:cs="Arial"/>
                <w:color w:val="000000"/>
              </w:rPr>
            </w:pPr>
            <w:r>
              <w:rPr>
                <w:rFonts w:ascii="Calibri" w:hAnsi="Calibri"/>
                <w:color w:val="000000"/>
                <w:sz w:val="22"/>
                <w:szCs w:val="22"/>
              </w:rPr>
              <w:t>87</w:t>
            </w:r>
          </w:p>
        </w:tc>
        <w:tc>
          <w:tcPr>
            <w:tcW w:w="837" w:type="dxa"/>
            <w:vAlign w:val="bottom"/>
          </w:tcPr>
          <w:p w14:paraId="6E65421F" w14:textId="09DE755E" w:rsidR="006072A8" w:rsidRPr="00F4227B" w:rsidRDefault="006072A8" w:rsidP="006072A8">
            <w:pPr>
              <w:jc w:val="right"/>
              <w:rPr>
                <w:rFonts w:ascii="Arial" w:hAnsi="Arial" w:cs="Arial"/>
                <w:color w:val="000000"/>
              </w:rPr>
            </w:pPr>
            <w:r>
              <w:rPr>
                <w:rFonts w:ascii="Calibri" w:hAnsi="Calibri"/>
                <w:color w:val="000000"/>
                <w:sz w:val="22"/>
                <w:szCs w:val="22"/>
              </w:rPr>
              <w:t>25</w:t>
            </w:r>
          </w:p>
        </w:tc>
        <w:tc>
          <w:tcPr>
            <w:tcW w:w="829" w:type="dxa"/>
            <w:vAlign w:val="bottom"/>
          </w:tcPr>
          <w:p w14:paraId="3DA681DE" w14:textId="341FB50A"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37D0FCFD" w14:textId="7117255E"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6786397E" w14:textId="7464E871" w:rsidR="006072A8" w:rsidRPr="00F4227B" w:rsidRDefault="006072A8" w:rsidP="006072A8">
            <w:pPr>
              <w:jc w:val="right"/>
              <w:rPr>
                <w:rFonts w:ascii="Arial" w:hAnsi="Arial" w:cs="Arial"/>
                <w:color w:val="000000"/>
              </w:rPr>
            </w:pPr>
            <w:r>
              <w:rPr>
                <w:rFonts w:ascii="Calibri" w:hAnsi="Calibri"/>
                <w:color w:val="000000"/>
                <w:sz w:val="22"/>
                <w:szCs w:val="22"/>
              </w:rPr>
              <w:t>377</w:t>
            </w:r>
          </w:p>
        </w:tc>
        <w:tc>
          <w:tcPr>
            <w:tcW w:w="1065" w:type="dxa"/>
            <w:vAlign w:val="bottom"/>
          </w:tcPr>
          <w:p w14:paraId="235890D5" w14:textId="5ED342E0" w:rsidR="006072A8" w:rsidRPr="00F4227B" w:rsidRDefault="006072A8" w:rsidP="006072A8">
            <w:pPr>
              <w:jc w:val="right"/>
              <w:rPr>
                <w:rFonts w:ascii="Arial" w:hAnsi="Arial" w:cs="Arial"/>
                <w:color w:val="000000"/>
              </w:rPr>
            </w:pPr>
            <w:r>
              <w:rPr>
                <w:rFonts w:ascii="Calibri" w:hAnsi="Calibri"/>
                <w:color w:val="000000"/>
                <w:sz w:val="22"/>
                <w:szCs w:val="22"/>
              </w:rPr>
              <w:t>267</w:t>
            </w:r>
          </w:p>
        </w:tc>
        <w:tc>
          <w:tcPr>
            <w:tcW w:w="947" w:type="dxa"/>
            <w:vAlign w:val="bottom"/>
          </w:tcPr>
          <w:p w14:paraId="17B9111A" w14:textId="0C2FB555" w:rsidR="006072A8" w:rsidRPr="00F4227B" w:rsidRDefault="006072A8" w:rsidP="006072A8">
            <w:pPr>
              <w:jc w:val="right"/>
              <w:rPr>
                <w:rFonts w:ascii="Arial" w:hAnsi="Arial" w:cs="Arial"/>
                <w:color w:val="000000"/>
              </w:rPr>
            </w:pPr>
            <w:r>
              <w:rPr>
                <w:rFonts w:ascii="Calibri" w:hAnsi="Calibri"/>
                <w:color w:val="000000"/>
                <w:sz w:val="22"/>
                <w:szCs w:val="22"/>
              </w:rPr>
              <w:t>130</w:t>
            </w:r>
          </w:p>
        </w:tc>
        <w:tc>
          <w:tcPr>
            <w:tcW w:w="837" w:type="dxa"/>
            <w:vAlign w:val="bottom"/>
          </w:tcPr>
          <w:p w14:paraId="31D1BE21" w14:textId="5DE1CB3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677CDDB" w14:textId="5B6AC52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D212A8B" w14:textId="769F10A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0C69E420" w14:textId="48F652A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556159FE" w14:textId="43A54296"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889</w:t>
            </w:r>
          </w:p>
        </w:tc>
      </w:tr>
      <w:tr w:rsidR="006072A8" w14:paraId="7EF46F64" w14:textId="77777777" w:rsidTr="00240BB9">
        <w:tc>
          <w:tcPr>
            <w:tcW w:w="3507" w:type="dxa"/>
            <w:vAlign w:val="bottom"/>
          </w:tcPr>
          <w:p w14:paraId="5D4D0C3A" w14:textId="77777777" w:rsidR="006072A8" w:rsidRDefault="006072A8" w:rsidP="006072A8">
            <w:pPr>
              <w:pStyle w:val="DHHStabletext6pt"/>
            </w:pPr>
            <w:r>
              <w:t>Mornington Peninsula Shire Council</w:t>
            </w:r>
          </w:p>
        </w:tc>
        <w:tc>
          <w:tcPr>
            <w:tcW w:w="837" w:type="dxa"/>
            <w:vAlign w:val="bottom"/>
          </w:tcPr>
          <w:p w14:paraId="6FDAFDC3" w14:textId="103597D3" w:rsidR="006072A8" w:rsidRPr="00F4227B" w:rsidRDefault="006072A8" w:rsidP="006072A8">
            <w:pPr>
              <w:jc w:val="right"/>
              <w:rPr>
                <w:rFonts w:ascii="Arial" w:hAnsi="Arial" w:cs="Arial"/>
                <w:color w:val="000000"/>
              </w:rPr>
            </w:pPr>
            <w:r>
              <w:rPr>
                <w:rFonts w:ascii="Calibri" w:hAnsi="Calibri"/>
                <w:color w:val="000000"/>
                <w:sz w:val="22"/>
                <w:szCs w:val="22"/>
              </w:rPr>
              <w:t>82</w:t>
            </w:r>
          </w:p>
        </w:tc>
        <w:tc>
          <w:tcPr>
            <w:tcW w:w="837" w:type="dxa"/>
            <w:vAlign w:val="bottom"/>
          </w:tcPr>
          <w:p w14:paraId="3F4602DF" w14:textId="01DD7D0D" w:rsidR="006072A8" w:rsidRPr="00F4227B" w:rsidRDefault="006072A8" w:rsidP="006072A8">
            <w:pPr>
              <w:jc w:val="right"/>
              <w:rPr>
                <w:rFonts w:ascii="Arial" w:hAnsi="Arial" w:cs="Arial"/>
                <w:color w:val="000000"/>
              </w:rPr>
            </w:pPr>
            <w:r>
              <w:rPr>
                <w:rFonts w:ascii="Calibri" w:hAnsi="Calibri"/>
                <w:color w:val="000000"/>
                <w:sz w:val="22"/>
                <w:szCs w:val="22"/>
              </w:rPr>
              <w:t>69</w:t>
            </w:r>
          </w:p>
        </w:tc>
        <w:tc>
          <w:tcPr>
            <w:tcW w:w="829" w:type="dxa"/>
            <w:vAlign w:val="bottom"/>
          </w:tcPr>
          <w:p w14:paraId="7BE9078A" w14:textId="15AF6D1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5D333DE" w14:textId="0599F857"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942" w:type="dxa"/>
            <w:vAlign w:val="bottom"/>
          </w:tcPr>
          <w:p w14:paraId="02799382" w14:textId="5F427A7F" w:rsidR="006072A8" w:rsidRPr="00F4227B" w:rsidRDefault="006072A8" w:rsidP="006072A8">
            <w:pPr>
              <w:jc w:val="right"/>
              <w:rPr>
                <w:rFonts w:ascii="Arial" w:hAnsi="Arial" w:cs="Arial"/>
                <w:color w:val="000000"/>
              </w:rPr>
            </w:pPr>
            <w:r>
              <w:rPr>
                <w:rFonts w:ascii="Calibri" w:hAnsi="Calibri"/>
                <w:color w:val="000000"/>
                <w:sz w:val="22"/>
                <w:szCs w:val="22"/>
              </w:rPr>
              <w:t>212</w:t>
            </w:r>
          </w:p>
        </w:tc>
        <w:tc>
          <w:tcPr>
            <w:tcW w:w="1065" w:type="dxa"/>
            <w:vAlign w:val="bottom"/>
          </w:tcPr>
          <w:p w14:paraId="0D1C9D20" w14:textId="1B225970" w:rsidR="006072A8" w:rsidRPr="00F4227B" w:rsidRDefault="006072A8" w:rsidP="006072A8">
            <w:pPr>
              <w:jc w:val="right"/>
              <w:rPr>
                <w:rFonts w:ascii="Arial" w:hAnsi="Arial" w:cs="Arial"/>
                <w:color w:val="000000"/>
              </w:rPr>
            </w:pPr>
            <w:r>
              <w:rPr>
                <w:rFonts w:ascii="Calibri" w:hAnsi="Calibri"/>
                <w:color w:val="000000"/>
                <w:sz w:val="22"/>
                <w:szCs w:val="22"/>
              </w:rPr>
              <w:t>282</w:t>
            </w:r>
          </w:p>
        </w:tc>
        <w:tc>
          <w:tcPr>
            <w:tcW w:w="947" w:type="dxa"/>
            <w:vAlign w:val="bottom"/>
          </w:tcPr>
          <w:p w14:paraId="1DC47F44" w14:textId="665C843D" w:rsidR="006072A8" w:rsidRPr="00F4227B" w:rsidRDefault="006072A8" w:rsidP="006072A8">
            <w:pPr>
              <w:jc w:val="right"/>
              <w:rPr>
                <w:rFonts w:ascii="Arial" w:hAnsi="Arial" w:cs="Arial"/>
                <w:color w:val="000000"/>
              </w:rPr>
            </w:pPr>
            <w:r>
              <w:rPr>
                <w:rFonts w:ascii="Calibri" w:hAnsi="Calibri"/>
                <w:color w:val="000000"/>
                <w:sz w:val="22"/>
                <w:szCs w:val="22"/>
              </w:rPr>
              <w:t>96</w:t>
            </w:r>
          </w:p>
        </w:tc>
        <w:tc>
          <w:tcPr>
            <w:tcW w:w="837" w:type="dxa"/>
            <w:vAlign w:val="bottom"/>
          </w:tcPr>
          <w:p w14:paraId="16530560" w14:textId="33E5D5BB"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A01E884" w14:textId="6262A2A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641C75E" w14:textId="5F100477"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29" w:type="dxa"/>
            <w:vAlign w:val="bottom"/>
          </w:tcPr>
          <w:p w14:paraId="248A0DD8" w14:textId="79E38B19"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5F41EB80" w14:textId="52F68674"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751</w:t>
            </w:r>
          </w:p>
        </w:tc>
      </w:tr>
      <w:tr w:rsidR="006072A8" w14:paraId="58FA78C5" w14:textId="77777777" w:rsidTr="00240BB9">
        <w:tc>
          <w:tcPr>
            <w:tcW w:w="3507" w:type="dxa"/>
            <w:vAlign w:val="bottom"/>
          </w:tcPr>
          <w:p w14:paraId="0262486B" w14:textId="77777777" w:rsidR="006072A8" w:rsidRDefault="006072A8" w:rsidP="006072A8">
            <w:pPr>
              <w:pStyle w:val="DHHStabletext6pt"/>
            </w:pPr>
            <w:r>
              <w:t>Mount Alexander Shire Council</w:t>
            </w:r>
          </w:p>
        </w:tc>
        <w:tc>
          <w:tcPr>
            <w:tcW w:w="837" w:type="dxa"/>
            <w:vAlign w:val="bottom"/>
          </w:tcPr>
          <w:p w14:paraId="0F80D25E" w14:textId="144147C2" w:rsidR="006072A8" w:rsidRPr="00F4227B" w:rsidRDefault="006072A8" w:rsidP="006072A8">
            <w:pPr>
              <w:jc w:val="right"/>
              <w:rPr>
                <w:rFonts w:ascii="Arial" w:hAnsi="Arial" w:cs="Arial"/>
                <w:color w:val="000000"/>
              </w:rPr>
            </w:pPr>
            <w:r>
              <w:rPr>
                <w:rFonts w:ascii="Calibri" w:hAnsi="Calibri"/>
                <w:color w:val="000000"/>
                <w:sz w:val="22"/>
                <w:szCs w:val="22"/>
              </w:rPr>
              <w:t>26</w:t>
            </w:r>
          </w:p>
        </w:tc>
        <w:tc>
          <w:tcPr>
            <w:tcW w:w="837" w:type="dxa"/>
            <w:vAlign w:val="bottom"/>
          </w:tcPr>
          <w:p w14:paraId="5C131B0B" w14:textId="4055BAA5" w:rsidR="006072A8" w:rsidRPr="00F4227B" w:rsidRDefault="006072A8" w:rsidP="006072A8">
            <w:pPr>
              <w:jc w:val="right"/>
              <w:rPr>
                <w:rFonts w:ascii="Arial" w:hAnsi="Arial" w:cs="Arial"/>
                <w:color w:val="000000"/>
              </w:rPr>
            </w:pPr>
            <w:r>
              <w:rPr>
                <w:rFonts w:ascii="Calibri" w:hAnsi="Calibri"/>
                <w:color w:val="000000"/>
                <w:sz w:val="22"/>
                <w:szCs w:val="22"/>
              </w:rPr>
              <w:t>21</w:t>
            </w:r>
          </w:p>
        </w:tc>
        <w:tc>
          <w:tcPr>
            <w:tcW w:w="829" w:type="dxa"/>
            <w:vAlign w:val="bottom"/>
          </w:tcPr>
          <w:p w14:paraId="64015CFF" w14:textId="212A0579"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235980F9" w14:textId="7BB3F78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3BB59E3C" w14:textId="2E9DFA5A" w:rsidR="006072A8" w:rsidRPr="00F4227B" w:rsidRDefault="006072A8" w:rsidP="006072A8">
            <w:pPr>
              <w:jc w:val="right"/>
              <w:rPr>
                <w:rFonts w:ascii="Arial" w:hAnsi="Arial" w:cs="Arial"/>
                <w:color w:val="000000"/>
              </w:rPr>
            </w:pPr>
            <w:r>
              <w:rPr>
                <w:rFonts w:ascii="Calibri" w:hAnsi="Calibri"/>
                <w:color w:val="000000"/>
                <w:sz w:val="22"/>
                <w:szCs w:val="22"/>
              </w:rPr>
              <w:t>79</w:t>
            </w:r>
          </w:p>
        </w:tc>
        <w:tc>
          <w:tcPr>
            <w:tcW w:w="1065" w:type="dxa"/>
            <w:vAlign w:val="bottom"/>
          </w:tcPr>
          <w:p w14:paraId="41842C1A" w14:textId="1AD326D2" w:rsidR="006072A8" w:rsidRPr="00F4227B" w:rsidRDefault="006072A8" w:rsidP="006072A8">
            <w:pPr>
              <w:jc w:val="right"/>
              <w:rPr>
                <w:rFonts w:ascii="Arial" w:hAnsi="Arial" w:cs="Arial"/>
                <w:color w:val="000000"/>
              </w:rPr>
            </w:pPr>
            <w:r>
              <w:rPr>
                <w:rFonts w:ascii="Calibri" w:hAnsi="Calibri"/>
                <w:color w:val="000000"/>
                <w:sz w:val="22"/>
                <w:szCs w:val="22"/>
              </w:rPr>
              <w:t>98</w:t>
            </w:r>
          </w:p>
        </w:tc>
        <w:tc>
          <w:tcPr>
            <w:tcW w:w="947" w:type="dxa"/>
            <w:vAlign w:val="bottom"/>
          </w:tcPr>
          <w:p w14:paraId="069CC627" w14:textId="55A2638C" w:rsidR="006072A8" w:rsidRPr="00F4227B" w:rsidRDefault="006072A8" w:rsidP="006072A8">
            <w:pPr>
              <w:jc w:val="right"/>
              <w:rPr>
                <w:rFonts w:ascii="Arial" w:hAnsi="Arial" w:cs="Arial"/>
                <w:color w:val="000000"/>
              </w:rPr>
            </w:pPr>
            <w:r>
              <w:rPr>
                <w:rFonts w:ascii="Calibri" w:hAnsi="Calibri"/>
                <w:color w:val="000000"/>
                <w:sz w:val="22"/>
                <w:szCs w:val="22"/>
              </w:rPr>
              <w:t>22</w:t>
            </w:r>
          </w:p>
        </w:tc>
        <w:tc>
          <w:tcPr>
            <w:tcW w:w="837" w:type="dxa"/>
            <w:vAlign w:val="bottom"/>
          </w:tcPr>
          <w:p w14:paraId="476A7E70" w14:textId="550D02E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B817856" w14:textId="68CAF9B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0F2596E" w14:textId="00F458F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3C5D90CD" w14:textId="43A94C76"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38" w:type="dxa"/>
            <w:vAlign w:val="bottom"/>
          </w:tcPr>
          <w:p w14:paraId="6C88D905" w14:textId="50BF8B2C"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250</w:t>
            </w:r>
          </w:p>
        </w:tc>
      </w:tr>
      <w:tr w:rsidR="006072A8" w14:paraId="61CF4CEF" w14:textId="77777777" w:rsidTr="00240BB9">
        <w:tc>
          <w:tcPr>
            <w:tcW w:w="3507" w:type="dxa"/>
            <w:vAlign w:val="bottom"/>
          </w:tcPr>
          <w:p w14:paraId="1BF80365" w14:textId="77777777" w:rsidR="006072A8" w:rsidRDefault="006072A8" w:rsidP="006072A8">
            <w:pPr>
              <w:pStyle w:val="DHHStabletext6pt"/>
            </w:pPr>
            <w:r>
              <w:t>Moyne Shire Council</w:t>
            </w:r>
          </w:p>
        </w:tc>
        <w:tc>
          <w:tcPr>
            <w:tcW w:w="837" w:type="dxa"/>
            <w:vAlign w:val="bottom"/>
          </w:tcPr>
          <w:p w14:paraId="14A70DC4" w14:textId="5A10F44C" w:rsidR="006072A8" w:rsidRPr="00F4227B" w:rsidRDefault="006072A8" w:rsidP="006072A8">
            <w:pPr>
              <w:jc w:val="right"/>
              <w:rPr>
                <w:rFonts w:ascii="Arial" w:hAnsi="Arial" w:cs="Arial"/>
                <w:color w:val="000000"/>
              </w:rPr>
            </w:pPr>
            <w:r>
              <w:rPr>
                <w:rFonts w:ascii="Calibri" w:hAnsi="Calibri"/>
                <w:color w:val="000000"/>
                <w:sz w:val="22"/>
                <w:szCs w:val="22"/>
              </w:rPr>
              <w:t>16</w:t>
            </w:r>
          </w:p>
        </w:tc>
        <w:tc>
          <w:tcPr>
            <w:tcW w:w="837" w:type="dxa"/>
            <w:vAlign w:val="bottom"/>
          </w:tcPr>
          <w:p w14:paraId="67C7C409" w14:textId="536AEA94" w:rsidR="006072A8" w:rsidRPr="00F4227B" w:rsidRDefault="006072A8" w:rsidP="006072A8">
            <w:pPr>
              <w:jc w:val="right"/>
              <w:rPr>
                <w:rFonts w:ascii="Arial" w:hAnsi="Arial" w:cs="Arial"/>
                <w:color w:val="000000"/>
              </w:rPr>
            </w:pPr>
            <w:r>
              <w:rPr>
                <w:rFonts w:ascii="Calibri" w:hAnsi="Calibri"/>
                <w:color w:val="000000"/>
                <w:sz w:val="22"/>
                <w:szCs w:val="22"/>
              </w:rPr>
              <w:t>18</w:t>
            </w:r>
          </w:p>
        </w:tc>
        <w:tc>
          <w:tcPr>
            <w:tcW w:w="829" w:type="dxa"/>
            <w:vAlign w:val="bottom"/>
          </w:tcPr>
          <w:p w14:paraId="75B87112" w14:textId="2E282AA5"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3FD6BDA5" w14:textId="4498DD90"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2C363165" w14:textId="2DDD7BEB" w:rsidR="006072A8" w:rsidRPr="00F4227B" w:rsidRDefault="006072A8" w:rsidP="006072A8">
            <w:pPr>
              <w:jc w:val="right"/>
              <w:rPr>
                <w:rFonts w:ascii="Arial" w:hAnsi="Arial" w:cs="Arial"/>
                <w:color w:val="000000"/>
              </w:rPr>
            </w:pPr>
            <w:r>
              <w:rPr>
                <w:rFonts w:ascii="Calibri" w:hAnsi="Calibri"/>
                <w:color w:val="000000"/>
                <w:sz w:val="22"/>
                <w:szCs w:val="22"/>
              </w:rPr>
              <w:t>91</w:t>
            </w:r>
          </w:p>
        </w:tc>
        <w:tc>
          <w:tcPr>
            <w:tcW w:w="1065" w:type="dxa"/>
            <w:vAlign w:val="bottom"/>
          </w:tcPr>
          <w:p w14:paraId="3611A9FD" w14:textId="6755E55A" w:rsidR="006072A8" w:rsidRPr="00F4227B" w:rsidRDefault="006072A8" w:rsidP="006072A8">
            <w:pPr>
              <w:jc w:val="right"/>
              <w:rPr>
                <w:rFonts w:ascii="Arial" w:hAnsi="Arial" w:cs="Arial"/>
                <w:color w:val="000000"/>
              </w:rPr>
            </w:pPr>
            <w:r>
              <w:rPr>
                <w:rFonts w:ascii="Calibri" w:hAnsi="Calibri"/>
                <w:color w:val="000000"/>
                <w:sz w:val="22"/>
                <w:szCs w:val="22"/>
              </w:rPr>
              <w:t>79</w:t>
            </w:r>
          </w:p>
        </w:tc>
        <w:tc>
          <w:tcPr>
            <w:tcW w:w="947" w:type="dxa"/>
            <w:vAlign w:val="bottom"/>
          </w:tcPr>
          <w:p w14:paraId="5EB30E86" w14:textId="45B030A8" w:rsidR="006072A8" w:rsidRPr="00F4227B" w:rsidRDefault="006072A8" w:rsidP="006072A8">
            <w:pPr>
              <w:jc w:val="right"/>
              <w:rPr>
                <w:rFonts w:ascii="Arial" w:hAnsi="Arial" w:cs="Arial"/>
                <w:color w:val="000000"/>
              </w:rPr>
            </w:pPr>
            <w:r>
              <w:rPr>
                <w:rFonts w:ascii="Calibri" w:hAnsi="Calibri"/>
                <w:color w:val="000000"/>
                <w:sz w:val="22"/>
                <w:szCs w:val="22"/>
              </w:rPr>
              <w:t>10</w:t>
            </w:r>
          </w:p>
        </w:tc>
        <w:tc>
          <w:tcPr>
            <w:tcW w:w="837" w:type="dxa"/>
            <w:vAlign w:val="bottom"/>
          </w:tcPr>
          <w:p w14:paraId="16410CB0" w14:textId="299B1BE1"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89085E4" w14:textId="05FA0787"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3B6D6062" w14:textId="32DB7286"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E17604C" w14:textId="7DF60F4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11D63581" w14:textId="5CD1BEA3"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220</w:t>
            </w:r>
          </w:p>
        </w:tc>
      </w:tr>
      <w:tr w:rsidR="006072A8" w14:paraId="4857B1A0" w14:textId="77777777" w:rsidTr="00240BB9">
        <w:tc>
          <w:tcPr>
            <w:tcW w:w="3507" w:type="dxa"/>
            <w:vAlign w:val="bottom"/>
          </w:tcPr>
          <w:p w14:paraId="68C75A11" w14:textId="77777777" w:rsidR="006072A8" w:rsidRDefault="006072A8" w:rsidP="006072A8">
            <w:pPr>
              <w:pStyle w:val="DHHStabletext6pt"/>
            </w:pPr>
            <w:r>
              <w:t>Murrindindi Shire Council</w:t>
            </w:r>
          </w:p>
        </w:tc>
        <w:tc>
          <w:tcPr>
            <w:tcW w:w="837" w:type="dxa"/>
            <w:vAlign w:val="bottom"/>
          </w:tcPr>
          <w:p w14:paraId="42D737EF" w14:textId="7FA15B04" w:rsidR="006072A8" w:rsidRPr="00F4227B" w:rsidRDefault="006072A8" w:rsidP="006072A8">
            <w:pPr>
              <w:jc w:val="right"/>
              <w:rPr>
                <w:rFonts w:ascii="Arial" w:hAnsi="Arial" w:cs="Arial"/>
                <w:color w:val="000000"/>
              </w:rPr>
            </w:pPr>
            <w:r>
              <w:rPr>
                <w:rFonts w:ascii="Calibri" w:hAnsi="Calibri"/>
                <w:color w:val="000000"/>
                <w:sz w:val="22"/>
                <w:szCs w:val="22"/>
              </w:rPr>
              <w:t>38</w:t>
            </w:r>
          </w:p>
        </w:tc>
        <w:tc>
          <w:tcPr>
            <w:tcW w:w="837" w:type="dxa"/>
            <w:vAlign w:val="bottom"/>
          </w:tcPr>
          <w:p w14:paraId="5589AC08" w14:textId="2F8C3CB1"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829" w:type="dxa"/>
            <w:vAlign w:val="bottom"/>
          </w:tcPr>
          <w:p w14:paraId="1D999170" w14:textId="558BFE66"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76D4A0F" w14:textId="6EC202E2"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942" w:type="dxa"/>
            <w:vAlign w:val="bottom"/>
          </w:tcPr>
          <w:p w14:paraId="26BEE928" w14:textId="1D45D817" w:rsidR="006072A8" w:rsidRPr="00F4227B" w:rsidRDefault="006072A8" w:rsidP="006072A8">
            <w:pPr>
              <w:jc w:val="right"/>
              <w:rPr>
                <w:rFonts w:ascii="Arial" w:hAnsi="Arial" w:cs="Arial"/>
                <w:color w:val="000000"/>
              </w:rPr>
            </w:pPr>
            <w:r>
              <w:rPr>
                <w:rFonts w:ascii="Calibri" w:hAnsi="Calibri"/>
                <w:color w:val="000000"/>
                <w:sz w:val="22"/>
                <w:szCs w:val="22"/>
              </w:rPr>
              <w:t>125</w:t>
            </w:r>
          </w:p>
        </w:tc>
        <w:tc>
          <w:tcPr>
            <w:tcW w:w="1065" w:type="dxa"/>
            <w:vAlign w:val="bottom"/>
          </w:tcPr>
          <w:p w14:paraId="050376DB" w14:textId="0A5DDFFA" w:rsidR="006072A8" w:rsidRPr="00F4227B" w:rsidRDefault="006072A8" w:rsidP="006072A8">
            <w:pPr>
              <w:jc w:val="right"/>
              <w:rPr>
                <w:rFonts w:ascii="Arial" w:hAnsi="Arial" w:cs="Arial"/>
                <w:color w:val="000000"/>
              </w:rPr>
            </w:pPr>
            <w:r>
              <w:rPr>
                <w:rFonts w:ascii="Calibri" w:hAnsi="Calibri"/>
                <w:color w:val="000000"/>
                <w:sz w:val="22"/>
                <w:szCs w:val="22"/>
              </w:rPr>
              <w:t>133</w:t>
            </w:r>
          </w:p>
        </w:tc>
        <w:tc>
          <w:tcPr>
            <w:tcW w:w="947" w:type="dxa"/>
            <w:vAlign w:val="bottom"/>
          </w:tcPr>
          <w:p w14:paraId="70F3626F" w14:textId="408B724A" w:rsidR="006072A8" w:rsidRPr="00F4227B" w:rsidRDefault="006072A8" w:rsidP="006072A8">
            <w:pPr>
              <w:jc w:val="right"/>
              <w:rPr>
                <w:rFonts w:ascii="Arial" w:hAnsi="Arial" w:cs="Arial"/>
                <w:color w:val="000000"/>
              </w:rPr>
            </w:pPr>
            <w:r>
              <w:rPr>
                <w:rFonts w:ascii="Calibri" w:hAnsi="Calibri"/>
                <w:color w:val="000000"/>
                <w:sz w:val="22"/>
                <w:szCs w:val="22"/>
              </w:rPr>
              <w:t>9</w:t>
            </w:r>
          </w:p>
        </w:tc>
        <w:tc>
          <w:tcPr>
            <w:tcW w:w="837" w:type="dxa"/>
            <w:vAlign w:val="bottom"/>
          </w:tcPr>
          <w:p w14:paraId="441422FA" w14:textId="2845D1F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38EA4F7" w14:textId="0CD5D4CB"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25B70E6" w14:textId="010E2D5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906E0E0" w14:textId="208DD00D"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8" w:type="dxa"/>
            <w:vAlign w:val="bottom"/>
          </w:tcPr>
          <w:p w14:paraId="07EDC97F" w14:textId="0ECD8A60"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342</w:t>
            </w:r>
          </w:p>
        </w:tc>
      </w:tr>
      <w:tr w:rsidR="006072A8" w14:paraId="001AEA36" w14:textId="77777777" w:rsidTr="00240BB9">
        <w:tc>
          <w:tcPr>
            <w:tcW w:w="3507" w:type="dxa"/>
            <w:vAlign w:val="bottom"/>
          </w:tcPr>
          <w:p w14:paraId="67463292" w14:textId="77777777" w:rsidR="006072A8" w:rsidRDefault="006072A8" w:rsidP="006072A8">
            <w:pPr>
              <w:pStyle w:val="DHHStabletext6pt"/>
            </w:pPr>
            <w:r>
              <w:t>Nillumbik Shire Council</w:t>
            </w:r>
          </w:p>
        </w:tc>
        <w:tc>
          <w:tcPr>
            <w:tcW w:w="837" w:type="dxa"/>
            <w:vAlign w:val="bottom"/>
          </w:tcPr>
          <w:p w14:paraId="0B0EF704" w14:textId="4C7BB1BF"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837" w:type="dxa"/>
            <w:vAlign w:val="bottom"/>
          </w:tcPr>
          <w:p w14:paraId="5826FE1D" w14:textId="1176D342" w:rsidR="006072A8" w:rsidRPr="00F4227B" w:rsidRDefault="006072A8" w:rsidP="006072A8">
            <w:pPr>
              <w:jc w:val="right"/>
              <w:rPr>
                <w:rFonts w:ascii="Arial" w:hAnsi="Arial" w:cs="Arial"/>
                <w:color w:val="000000"/>
              </w:rPr>
            </w:pPr>
            <w:r>
              <w:rPr>
                <w:rFonts w:ascii="Calibri" w:hAnsi="Calibri"/>
                <w:color w:val="000000"/>
                <w:sz w:val="22"/>
                <w:szCs w:val="22"/>
              </w:rPr>
              <w:t>16</w:t>
            </w:r>
          </w:p>
        </w:tc>
        <w:tc>
          <w:tcPr>
            <w:tcW w:w="829" w:type="dxa"/>
            <w:vAlign w:val="bottom"/>
          </w:tcPr>
          <w:p w14:paraId="6AEF7812" w14:textId="42E6A65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7FDE4D10" w14:textId="5D59CAF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E3F48D7" w14:textId="21D858B5" w:rsidR="006072A8" w:rsidRPr="00F4227B" w:rsidRDefault="006072A8" w:rsidP="006072A8">
            <w:pPr>
              <w:jc w:val="right"/>
              <w:rPr>
                <w:rFonts w:ascii="Arial" w:hAnsi="Arial" w:cs="Arial"/>
                <w:color w:val="000000"/>
              </w:rPr>
            </w:pPr>
            <w:r>
              <w:rPr>
                <w:rFonts w:ascii="Calibri" w:hAnsi="Calibri"/>
                <w:color w:val="000000"/>
                <w:sz w:val="22"/>
                <w:szCs w:val="22"/>
              </w:rPr>
              <w:t>77</w:t>
            </w:r>
          </w:p>
        </w:tc>
        <w:tc>
          <w:tcPr>
            <w:tcW w:w="1065" w:type="dxa"/>
            <w:vAlign w:val="bottom"/>
          </w:tcPr>
          <w:p w14:paraId="2CDA147B" w14:textId="5A1E1547" w:rsidR="006072A8" w:rsidRPr="00F4227B" w:rsidRDefault="006072A8" w:rsidP="006072A8">
            <w:pPr>
              <w:jc w:val="right"/>
              <w:rPr>
                <w:rFonts w:ascii="Arial" w:hAnsi="Arial" w:cs="Arial"/>
                <w:color w:val="000000"/>
              </w:rPr>
            </w:pPr>
            <w:r>
              <w:rPr>
                <w:rFonts w:ascii="Calibri" w:hAnsi="Calibri"/>
                <w:color w:val="000000"/>
                <w:sz w:val="22"/>
                <w:szCs w:val="22"/>
              </w:rPr>
              <w:t>101</w:t>
            </w:r>
          </w:p>
        </w:tc>
        <w:tc>
          <w:tcPr>
            <w:tcW w:w="947" w:type="dxa"/>
            <w:vAlign w:val="bottom"/>
          </w:tcPr>
          <w:p w14:paraId="45508B40" w14:textId="15CA6B71" w:rsidR="006072A8" w:rsidRPr="00F4227B" w:rsidRDefault="006072A8" w:rsidP="006072A8">
            <w:pPr>
              <w:jc w:val="right"/>
              <w:rPr>
                <w:rFonts w:ascii="Arial" w:hAnsi="Arial" w:cs="Arial"/>
                <w:color w:val="000000"/>
              </w:rPr>
            </w:pPr>
            <w:r>
              <w:rPr>
                <w:rFonts w:ascii="Calibri" w:hAnsi="Calibri"/>
                <w:color w:val="000000"/>
                <w:sz w:val="22"/>
                <w:szCs w:val="22"/>
              </w:rPr>
              <w:t>70</w:t>
            </w:r>
          </w:p>
        </w:tc>
        <w:tc>
          <w:tcPr>
            <w:tcW w:w="837" w:type="dxa"/>
            <w:vAlign w:val="bottom"/>
          </w:tcPr>
          <w:p w14:paraId="3DFAE48D" w14:textId="11F3C0A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D1EC7F1" w14:textId="6954D29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0E956C6" w14:textId="2227399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2B2A4D4" w14:textId="605B49C4"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6A6A03A6" w14:textId="43D3A1FE"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280</w:t>
            </w:r>
          </w:p>
        </w:tc>
      </w:tr>
      <w:tr w:rsidR="006072A8" w14:paraId="31D72E21" w14:textId="77777777" w:rsidTr="00240BB9">
        <w:tc>
          <w:tcPr>
            <w:tcW w:w="3507" w:type="dxa"/>
            <w:vAlign w:val="bottom"/>
          </w:tcPr>
          <w:p w14:paraId="2397CED1" w14:textId="77777777" w:rsidR="006072A8" w:rsidRDefault="006072A8" w:rsidP="006072A8">
            <w:pPr>
              <w:pStyle w:val="DHHStabletext6pt"/>
            </w:pPr>
            <w:r>
              <w:t>Northern Grampians Shire Council</w:t>
            </w:r>
          </w:p>
        </w:tc>
        <w:tc>
          <w:tcPr>
            <w:tcW w:w="837" w:type="dxa"/>
            <w:vAlign w:val="bottom"/>
          </w:tcPr>
          <w:p w14:paraId="11E6006C" w14:textId="29529535"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7" w:type="dxa"/>
            <w:vAlign w:val="bottom"/>
          </w:tcPr>
          <w:p w14:paraId="3FAADE97" w14:textId="1C86E72B"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29" w:type="dxa"/>
            <w:vAlign w:val="bottom"/>
          </w:tcPr>
          <w:p w14:paraId="192A18E8" w14:textId="03A0C40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7F0A2BC8" w14:textId="2FD25587"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443E9E01" w14:textId="1D33863E" w:rsidR="006072A8" w:rsidRPr="00F4227B" w:rsidRDefault="006072A8" w:rsidP="006072A8">
            <w:pPr>
              <w:jc w:val="right"/>
              <w:rPr>
                <w:rFonts w:ascii="Arial" w:hAnsi="Arial" w:cs="Arial"/>
                <w:color w:val="000000"/>
              </w:rPr>
            </w:pPr>
            <w:r>
              <w:rPr>
                <w:rFonts w:ascii="Calibri" w:hAnsi="Calibri"/>
                <w:color w:val="000000"/>
                <w:sz w:val="22"/>
                <w:szCs w:val="22"/>
              </w:rPr>
              <w:t>77</w:t>
            </w:r>
          </w:p>
        </w:tc>
        <w:tc>
          <w:tcPr>
            <w:tcW w:w="1065" w:type="dxa"/>
            <w:vAlign w:val="bottom"/>
          </w:tcPr>
          <w:p w14:paraId="31405A11" w14:textId="2BD7975B" w:rsidR="006072A8" w:rsidRPr="00F4227B" w:rsidRDefault="006072A8" w:rsidP="006072A8">
            <w:pPr>
              <w:jc w:val="right"/>
              <w:rPr>
                <w:rFonts w:ascii="Arial" w:hAnsi="Arial" w:cs="Arial"/>
                <w:color w:val="000000"/>
              </w:rPr>
            </w:pPr>
            <w:r>
              <w:rPr>
                <w:rFonts w:ascii="Calibri" w:hAnsi="Calibri"/>
                <w:color w:val="000000"/>
                <w:sz w:val="22"/>
                <w:szCs w:val="22"/>
              </w:rPr>
              <w:t>54</w:t>
            </w:r>
          </w:p>
        </w:tc>
        <w:tc>
          <w:tcPr>
            <w:tcW w:w="947" w:type="dxa"/>
            <w:vAlign w:val="bottom"/>
          </w:tcPr>
          <w:p w14:paraId="0CCBFF84" w14:textId="21392CC4" w:rsidR="006072A8" w:rsidRPr="00F4227B" w:rsidRDefault="006072A8" w:rsidP="006072A8">
            <w:pPr>
              <w:jc w:val="right"/>
              <w:rPr>
                <w:rFonts w:ascii="Arial" w:hAnsi="Arial" w:cs="Arial"/>
                <w:color w:val="000000"/>
              </w:rPr>
            </w:pPr>
            <w:r>
              <w:rPr>
                <w:rFonts w:ascii="Calibri" w:hAnsi="Calibri"/>
                <w:color w:val="000000"/>
                <w:sz w:val="22"/>
                <w:szCs w:val="22"/>
              </w:rPr>
              <w:t>10</w:t>
            </w:r>
          </w:p>
        </w:tc>
        <w:tc>
          <w:tcPr>
            <w:tcW w:w="837" w:type="dxa"/>
            <w:vAlign w:val="bottom"/>
          </w:tcPr>
          <w:p w14:paraId="09162D6B" w14:textId="4B896A9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2D919C5" w14:textId="16D9617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DBE6160" w14:textId="557DFAE4"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BAA6C4E" w14:textId="5BF5827E"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838" w:type="dxa"/>
            <w:vAlign w:val="bottom"/>
          </w:tcPr>
          <w:p w14:paraId="7409AA4C" w14:textId="20ED79E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154</w:t>
            </w:r>
          </w:p>
        </w:tc>
      </w:tr>
      <w:tr w:rsidR="006072A8" w14:paraId="3D53797C" w14:textId="77777777" w:rsidTr="00240BB9">
        <w:tc>
          <w:tcPr>
            <w:tcW w:w="3507" w:type="dxa"/>
            <w:vAlign w:val="bottom"/>
          </w:tcPr>
          <w:p w14:paraId="27118008" w14:textId="77777777" w:rsidR="006072A8" w:rsidRDefault="006072A8" w:rsidP="006072A8">
            <w:pPr>
              <w:pStyle w:val="DHHStabletext6pt"/>
            </w:pPr>
            <w:r>
              <w:lastRenderedPageBreak/>
              <w:t>Port Phillip City Council</w:t>
            </w:r>
          </w:p>
        </w:tc>
        <w:tc>
          <w:tcPr>
            <w:tcW w:w="837" w:type="dxa"/>
            <w:vAlign w:val="bottom"/>
          </w:tcPr>
          <w:p w14:paraId="656976CA" w14:textId="6CD7C18B" w:rsidR="006072A8" w:rsidRPr="00F4227B" w:rsidRDefault="006072A8" w:rsidP="006072A8">
            <w:pPr>
              <w:jc w:val="right"/>
              <w:rPr>
                <w:rFonts w:ascii="Arial" w:hAnsi="Arial" w:cs="Arial"/>
                <w:color w:val="000000"/>
              </w:rPr>
            </w:pPr>
            <w:r>
              <w:rPr>
                <w:rFonts w:ascii="Calibri" w:hAnsi="Calibri"/>
                <w:color w:val="000000"/>
                <w:sz w:val="22"/>
                <w:szCs w:val="22"/>
              </w:rPr>
              <w:t>87</w:t>
            </w:r>
          </w:p>
        </w:tc>
        <w:tc>
          <w:tcPr>
            <w:tcW w:w="837" w:type="dxa"/>
            <w:vAlign w:val="bottom"/>
          </w:tcPr>
          <w:p w14:paraId="19FF12F4" w14:textId="3A17EE6A" w:rsidR="006072A8" w:rsidRPr="00F4227B" w:rsidRDefault="006072A8" w:rsidP="006072A8">
            <w:pPr>
              <w:jc w:val="right"/>
              <w:rPr>
                <w:rFonts w:ascii="Arial" w:hAnsi="Arial" w:cs="Arial"/>
                <w:color w:val="000000"/>
              </w:rPr>
            </w:pPr>
            <w:r>
              <w:rPr>
                <w:rFonts w:ascii="Calibri" w:hAnsi="Calibri"/>
                <w:color w:val="000000"/>
                <w:sz w:val="22"/>
                <w:szCs w:val="22"/>
              </w:rPr>
              <w:t>27</w:t>
            </w:r>
          </w:p>
        </w:tc>
        <w:tc>
          <w:tcPr>
            <w:tcW w:w="829" w:type="dxa"/>
            <w:vAlign w:val="bottom"/>
          </w:tcPr>
          <w:p w14:paraId="6986DFDF" w14:textId="0E5D5B43"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764767EB" w14:textId="1FA9D4A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2C6A9084" w14:textId="3B0E8E3F" w:rsidR="006072A8" w:rsidRPr="00F4227B" w:rsidRDefault="006072A8" w:rsidP="006072A8">
            <w:pPr>
              <w:jc w:val="right"/>
              <w:rPr>
                <w:rFonts w:ascii="Arial" w:hAnsi="Arial" w:cs="Arial"/>
                <w:color w:val="000000"/>
              </w:rPr>
            </w:pPr>
            <w:r>
              <w:rPr>
                <w:rFonts w:ascii="Calibri" w:hAnsi="Calibri"/>
                <w:color w:val="000000"/>
                <w:sz w:val="22"/>
                <w:szCs w:val="22"/>
              </w:rPr>
              <w:t>371</w:t>
            </w:r>
          </w:p>
        </w:tc>
        <w:tc>
          <w:tcPr>
            <w:tcW w:w="1065" w:type="dxa"/>
            <w:vAlign w:val="bottom"/>
          </w:tcPr>
          <w:p w14:paraId="0F36F265" w14:textId="4E3F4B3C" w:rsidR="006072A8" w:rsidRPr="00F4227B" w:rsidRDefault="006072A8" w:rsidP="006072A8">
            <w:pPr>
              <w:jc w:val="right"/>
              <w:rPr>
                <w:rFonts w:ascii="Arial" w:hAnsi="Arial" w:cs="Arial"/>
                <w:color w:val="000000"/>
              </w:rPr>
            </w:pPr>
            <w:r>
              <w:rPr>
                <w:rFonts w:ascii="Calibri" w:hAnsi="Calibri"/>
                <w:color w:val="000000"/>
                <w:sz w:val="22"/>
                <w:szCs w:val="22"/>
              </w:rPr>
              <w:t>328</w:t>
            </w:r>
          </w:p>
        </w:tc>
        <w:tc>
          <w:tcPr>
            <w:tcW w:w="947" w:type="dxa"/>
            <w:vAlign w:val="bottom"/>
          </w:tcPr>
          <w:p w14:paraId="49FDC962" w14:textId="5264F67A" w:rsidR="006072A8" w:rsidRPr="00F4227B" w:rsidRDefault="006072A8" w:rsidP="006072A8">
            <w:pPr>
              <w:jc w:val="right"/>
              <w:rPr>
                <w:rFonts w:ascii="Arial" w:hAnsi="Arial" w:cs="Arial"/>
                <w:color w:val="000000"/>
              </w:rPr>
            </w:pPr>
            <w:r>
              <w:rPr>
                <w:rFonts w:ascii="Calibri" w:hAnsi="Calibri"/>
                <w:color w:val="000000"/>
                <w:sz w:val="22"/>
                <w:szCs w:val="22"/>
              </w:rPr>
              <w:t>69</w:t>
            </w:r>
          </w:p>
        </w:tc>
        <w:tc>
          <w:tcPr>
            <w:tcW w:w="837" w:type="dxa"/>
            <w:vAlign w:val="bottom"/>
          </w:tcPr>
          <w:p w14:paraId="28239363" w14:textId="66B7CF8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7DA0E2F" w14:textId="20DB27AB"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35F1D62" w14:textId="4A7236EB"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72F6F943" w14:textId="5BC2684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7C5762E" w14:textId="01703CF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884</w:t>
            </w:r>
          </w:p>
        </w:tc>
      </w:tr>
      <w:tr w:rsidR="006072A8" w14:paraId="4D552646" w14:textId="77777777" w:rsidTr="00240BB9">
        <w:tc>
          <w:tcPr>
            <w:tcW w:w="3507" w:type="dxa"/>
            <w:vAlign w:val="bottom"/>
          </w:tcPr>
          <w:p w14:paraId="46685B6B" w14:textId="77777777" w:rsidR="006072A8" w:rsidRDefault="006072A8" w:rsidP="006072A8">
            <w:pPr>
              <w:pStyle w:val="DHHStabletext6pt"/>
            </w:pPr>
            <w:r>
              <w:t>Pyrenees Shire Council</w:t>
            </w:r>
          </w:p>
        </w:tc>
        <w:tc>
          <w:tcPr>
            <w:tcW w:w="837" w:type="dxa"/>
            <w:vAlign w:val="bottom"/>
          </w:tcPr>
          <w:p w14:paraId="2C87FBC1" w14:textId="3E498E64"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837" w:type="dxa"/>
            <w:vAlign w:val="bottom"/>
          </w:tcPr>
          <w:p w14:paraId="77D1D375" w14:textId="3F67A9D3" w:rsidR="006072A8" w:rsidRPr="00F4227B" w:rsidRDefault="006072A8" w:rsidP="006072A8">
            <w:pPr>
              <w:jc w:val="right"/>
              <w:rPr>
                <w:rFonts w:ascii="Arial" w:hAnsi="Arial" w:cs="Arial"/>
                <w:color w:val="000000"/>
              </w:rPr>
            </w:pPr>
            <w:r>
              <w:rPr>
                <w:rFonts w:ascii="Calibri" w:hAnsi="Calibri"/>
                <w:color w:val="000000"/>
                <w:sz w:val="22"/>
                <w:szCs w:val="22"/>
              </w:rPr>
              <w:t>10</w:t>
            </w:r>
          </w:p>
        </w:tc>
        <w:tc>
          <w:tcPr>
            <w:tcW w:w="829" w:type="dxa"/>
            <w:vAlign w:val="bottom"/>
          </w:tcPr>
          <w:p w14:paraId="47AA201F" w14:textId="24B96A0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649F1F66" w14:textId="74810F5B"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4784799A" w14:textId="5752DD0F"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1065" w:type="dxa"/>
            <w:vAlign w:val="bottom"/>
          </w:tcPr>
          <w:p w14:paraId="4039D1DA" w14:textId="4E151BF5" w:rsidR="006072A8" w:rsidRPr="00F4227B" w:rsidRDefault="006072A8" w:rsidP="006072A8">
            <w:pPr>
              <w:jc w:val="right"/>
              <w:rPr>
                <w:rFonts w:ascii="Arial" w:hAnsi="Arial" w:cs="Arial"/>
                <w:color w:val="000000"/>
              </w:rPr>
            </w:pPr>
            <w:r>
              <w:rPr>
                <w:rFonts w:ascii="Calibri" w:hAnsi="Calibri"/>
                <w:color w:val="000000"/>
                <w:sz w:val="22"/>
                <w:szCs w:val="22"/>
              </w:rPr>
              <w:t>42</w:t>
            </w:r>
          </w:p>
        </w:tc>
        <w:tc>
          <w:tcPr>
            <w:tcW w:w="947" w:type="dxa"/>
            <w:vAlign w:val="bottom"/>
          </w:tcPr>
          <w:p w14:paraId="053467EC" w14:textId="62FDF162"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7" w:type="dxa"/>
            <w:vAlign w:val="bottom"/>
          </w:tcPr>
          <w:p w14:paraId="46838666" w14:textId="31CB0FB1"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EC7E3B3" w14:textId="04D9D57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5773268" w14:textId="1B9E884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8D5743C" w14:textId="0047296F"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838" w:type="dxa"/>
            <w:vAlign w:val="bottom"/>
          </w:tcPr>
          <w:p w14:paraId="4FD8DAF7" w14:textId="2739A049"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133</w:t>
            </w:r>
          </w:p>
        </w:tc>
      </w:tr>
      <w:tr w:rsidR="006072A8" w14:paraId="72C89176" w14:textId="77777777" w:rsidTr="00240BB9">
        <w:tc>
          <w:tcPr>
            <w:tcW w:w="3507" w:type="dxa"/>
            <w:vAlign w:val="bottom"/>
          </w:tcPr>
          <w:p w14:paraId="56AA1E86" w14:textId="77777777" w:rsidR="006072A8" w:rsidRDefault="006072A8" w:rsidP="006072A8">
            <w:pPr>
              <w:pStyle w:val="DHHStabletext6pt"/>
            </w:pPr>
            <w:r>
              <w:t>South Gippsland Shire Council</w:t>
            </w:r>
          </w:p>
        </w:tc>
        <w:tc>
          <w:tcPr>
            <w:tcW w:w="837" w:type="dxa"/>
            <w:vAlign w:val="bottom"/>
          </w:tcPr>
          <w:p w14:paraId="5761E560" w14:textId="30F46A49" w:rsidR="006072A8" w:rsidRPr="00F4227B" w:rsidRDefault="006072A8" w:rsidP="006072A8">
            <w:pPr>
              <w:jc w:val="right"/>
              <w:rPr>
                <w:rFonts w:ascii="Arial" w:hAnsi="Arial" w:cs="Arial"/>
                <w:color w:val="000000"/>
              </w:rPr>
            </w:pPr>
            <w:r>
              <w:rPr>
                <w:rFonts w:ascii="Calibri" w:hAnsi="Calibri"/>
                <w:color w:val="000000"/>
                <w:sz w:val="22"/>
                <w:szCs w:val="22"/>
              </w:rPr>
              <w:t>22</w:t>
            </w:r>
          </w:p>
        </w:tc>
        <w:tc>
          <w:tcPr>
            <w:tcW w:w="837" w:type="dxa"/>
            <w:vAlign w:val="bottom"/>
          </w:tcPr>
          <w:p w14:paraId="61A986E3" w14:textId="7293BAB6"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29" w:type="dxa"/>
            <w:vAlign w:val="bottom"/>
          </w:tcPr>
          <w:p w14:paraId="3FA8ABB3" w14:textId="2577975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44CFC7D2" w14:textId="449B4EB0"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942" w:type="dxa"/>
            <w:vAlign w:val="bottom"/>
          </w:tcPr>
          <w:p w14:paraId="72319C4D" w14:textId="0266C27B" w:rsidR="006072A8" w:rsidRPr="00F4227B" w:rsidRDefault="006072A8" w:rsidP="006072A8">
            <w:pPr>
              <w:jc w:val="right"/>
              <w:rPr>
                <w:rFonts w:ascii="Arial" w:hAnsi="Arial" w:cs="Arial"/>
                <w:color w:val="000000"/>
              </w:rPr>
            </w:pPr>
            <w:r>
              <w:rPr>
                <w:rFonts w:ascii="Calibri" w:hAnsi="Calibri"/>
                <w:color w:val="000000"/>
                <w:sz w:val="22"/>
                <w:szCs w:val="22"/>
              </w:rPr>
              <w:t>135</w:t>
            </w:r>
          </w:p>
        </w:tc>
        <w:tc>
          <w:tcPr>
            <w:tcW w:w="1065" w:type="dxa"/>
            <w:vAlign w:val="bottom"/>
          </w:tcPr>
          <w:p w14:paraId="74462E14" w14:textId="0FBEA072" w:rsidR="006072A8" w:rsidRPr="00F4227B" w:rsidRDefault="006072A8" w:rsidP="006072A8">
            <w:pPr>
              <w:jc w:val="right"/>
              <w:rPr>
                <w:rFonts w:ascii="Arial" w:hAnsi="Arial" w:cs="Arial"/>
                <w:color w:val="000000"/>
              </w:rPr>
            </w:pPr>
            <w:r>
              <w:rPr>
                <w:rFonts w:ascii="Calibri" w:hAnsi="Calibri"/>
                <w:color w:val="000000"/>
                <w:sz w:val="22"/>
                <w:szCs w:val="22"/>
              </w:rPr>
              <w:t>145</w:t>
            </w:r>
          </w:p>
        </w:tc>
        <w:tc>
          <w:tcPr>
            <w:tcW w:w="947" w:type="dxa"/>
            <w:vAlign w:val="bottom"/>
          </w:tcPr>
          <w:p w14:paraId="4362BC10" w14:textId="5BCC69DC" w:rsidR="006072A8" w:rsidRPr="00F4227B" w:rsidRDefault="006072A8" w:rsidP="006072A8">
            <w:pPr>
              <w:jc w:val="right"/>
              <w:rPr>
                <w:rFonts w:ascii="Arial" w:hAnsi="Arial" w:cs="Arial"/>
                <w:color w:val="000000"/>
              </w:rPr>
            </w:pPr>
            <w:r>
              <w:rPr>
                <w:rFonts w:ascii="Calibri" w:hAnsi="Calibri"/>
                <w:color w:val="000000"/>
                <w:sz w:val="22"/>
                <w:szCs w:val="22"/>
              </w:rPr>
              <w:t>33</w:t>
            </w:r>
          </w:p>
        </w:tc>
        <w:tc>
          <w:tcPr>
            <w:tcW w:w="837" w:type="dxa"/>
            <w:vAlign w:val="bottom"/>
          </w:tcPr>
          <w:p w14:paraId="3DD582F6" w14:textId="311DD670"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430DE657" w14:textId="1455D6D0"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7" w:type="dxa"/>
            <w:vAlign w:val="bottom"/>
          </w:tcPr>
          <w:p w14:paraId="074A82AF" w14:textId="1C72EBA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0841657" w14:textId="6DAAF603"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8" w:type="dxa"/>
            <w:vAlign w:val="bottom"/>
          </w:tcPr>
          <w:p w14:paraId="7659EC3B" w14:textId="47A1818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368</w:t>
            </w:r>
          </w:p>
        </w:tc>
      </w:tr>
      <w:tr w:rsidR="006072A8" w14:paraId="7B02C4D8" w14:textId="77777777" w:rsidTr="00240BB9">
        <w:tc>
          <w:tcPr>
            <w:tcW w:w="3507" w:type="dxa"/>
            <w:vAlign w:val="bottom"/>
          </w:tcPr>
          <w:p w14:paraId="138149CA" w14:textId="77777777" w:rsidR="006072A8" w:rsidRDefault="006072A8" w:rsidP="006072A8">
            <w:pPr>
              <w:pStyle w:val="DHHStabletext6pt"/>
            </w:pPr>
            <w:r>
              <w:t>Southern Grampians Shire Council</w:t>
            </w:r>
          </w:p>
        </w:tc>
        <w:tc>
          <w:tcPr>
            <w:tcW w:w="837" w:type="dxa"/>
            <w:vAlign w:val="bottom"/>
          </w:tcPr>
          <w:p w14:paraId="61F88FD7" w14:textId="3C21BF0F" w:rsidR="006072A8" w:rsidRPr="00F4227B" w:rsidRDefault="006072A8" w:rsidP="006072A8">
            <w:pPr>
              <w:jc w:val="right"/>
              <w:rPr>
                <w:rFonts w:ascii="Arial" w:hAnsi="Arial" w:cs="Arial"/>
                <w:color w:val="000000"/>
              </w:rPr>
            </w:pPr>
            <w:r>
              <w:rPr>
                <w:rFonts w:ascii="Calibri" w:hAnsi="Calibri"/>
                <w:color w:val="000000"/>
                <w:sz w:val="22"/>
                <w:szCs w:val="22"/>
              </w:rPr>
              <w:t>21</w:t>
            </w:r>
          </w:p>
        </w:tc>
        <w:tc>
          <w:tcPr>
            <w:tcW w:w="837" w:type="dxa"/>
            <w:vAlign w:val="bottom"/>
          </w:tcPr>
          <w:p w14:paraId="17B3138F" w14:textId="50C8BDAA"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829" w:type="dxa"/>
            <w:vAlign w:val="bottom"/>
          </w:tcPr>
          <w:p w14:paraId="4C02105E" w14:textId="4C64CCCE"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063AC191" w14:textId="12B0F029"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17207BDE" w14:textId="199907C6" w:rsidR="006072A8" w:rsidRPr="00F4227B" w:rsidRDefault="006072A8" w:rsidP="006072A8">
            <w:pPr>
              <w:jc w:val="right"/>
              <w:rPr>
                <w:rFonts w:ascii="Arial" w:hAnsi="Arial" w:cs="Arial"/>
                <w:color w:val="000000"/>
              </w:rPr>
            </w:pPr>
            <w:r>
              <w:rPr>
                <w:rFonts w:ascii="Calibri" w:hAnsi="Calibri"/>
                <w:color w:val="000000"/>
                <w:sz w:val="22"/>
                <w:szCs w:val="22"/>
              </w:rPr>
              <w:t>184</w:t>
            </w:r>
          </w:p>
        </w:tc>
        <w:tc>
          <w:tcPr>
            <w:tcW w:w="1065" w:type="dxa"/>
            <w:vAlign w:val="bottom"/>
          </w:tcPr>
          <w:p w14:paraId="543CC339" w14:textId="135C01E2" w:rsidR="006072A8" w:rsidRPr="00F4227B" w:rsidRDefault="006072A8" w:rsidP="006072A8">
            <w:pPr>
              <w:jc w:val="right"/>
              <w:rPr>
                <w:rFonts w:ascii="Arial" w:hAnsi="Arial" w:cs="Arial"/>
                <w:color w:val="000000"/>
              </w:rPr>
            </w:pPr>
            <w:r>
              <w:rPr>
                <w:rFonts w:ascii="Calibri" w:hAnsi="Calibri"/>
                <w:color w:val="000000"/>
                <w:sz w:val="22"/>
                <w:szCs w:val="22"/>
              </w:rPr>
              <w:t>145</w:t>
            </w:r>
          </w:p>
        </w:tc>
        <w:tc>
          <w:tcPr>
            <w:tcW w:w="947" w:type="dxa"/>
            <w:vAlign w:val="bottom"/>
          </w:tcPr>
          <w:p w14:paraId="3A1A37CD" w14:textId="4439EDAE" w:rsidR="006072A8" w:rsidRPr="00F4227B" w:rsidRDefault="006072A8" w:rsidP="006072A8">
            <w:pPr>
              <w:jc w:val="right"/>
              <w:rPr>
                <w:rFonts w:ascii="Arial" w:hAnsi="Arial" w:cs="Arial"/>
                <w:color w:val="000000"/>
              </w:rPr>
            </w:pPr>
            <w:r>
              <w:rPr>
                <w:rFonts w:ascii="Calibri" w:hAnsi="Calibri"/>
                <w:color w:val="000000"/>
                <w:sz w:val="22"/>
                <w:szCs w:val="22"/>
              </w:rPr>
              <w:t>11</w:t>
            </w:r>
          </w:p>
        </w:tc>
        <w:tc>
          <w:tcPr>
            <w:tcW w:w="837" w:type="dxa"/>
            <w:vAlign w:val="bottom"/>
          </w:tcPr>
          <w:p w14:paraId="1ADB8200" w14:textId="42D817D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216FB43" w14:textId="74E48D3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6B21B31" w14:textId="69DCE8A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29CA2FB2" w14:textId="0F42EC91"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4C94941C" w14:textId="5404D98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387</w:t>
            </w:r>
          </w:p>
        </w:tc>
      </w:tr>
      <w:tr w:rsidR="006072A8" w14:paraId="0536F993" w14:textId="77777777" w:rsidTr="00240BB9">
        <w:tc>
          <w:tcPr>
            <w:tcW w:w="3507" w:type="dxa"/>
            <w:vAlign w:val="bottom"/>
          </w:tcPr>
          <w:p w14:paraId="34468808" w14:textId="77777777" w:rsidR="006072A8" w:rsidRDefault="006072A8" w:rsidP="006072A8">
            <w:pPr>
              <w:pStyle w:val="DHHStabletext6pt"/>
            </w:pPr>
            <w:r>
              <w:t>Stonnington City Council</w:t>
            </w:r>
          </w:p>
        </w:tc>
        <w:tc>
          <w:tcPr>
            <w:tcW w:w="837" w:type="dxa"/>
            <w:vAlign w:val="bottom"/>
          </w:tcPr>
          <w:p w14:paraId="10DD7499" w14:textId="4589A665"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37" w:type="dxa"/>
            <w:vAlign w:val="bottom"/>
          </w:tcPr>
          <w:p w14:paraId="1ACED552" w14:textId="2E0498B3"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29" w:type="dxa"/>
            <w:vAlign w:val="bottom"/>
          </w:tcPr>
          <w:p w14:paraId="0BDA6610" w14:textId="0CC693C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548A1AED" w14:textId="244A8EFF"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5137C8E5" w14:textId="0A29A1FE" w:rsidR="006072A8" w:rsidRPr="00F4227B" w:rsidRDefault="006072A8" w:rsidP="006072A8">
            <w:pPr>
              <w:jc w:val="right"/>
              <w:rPr>
                <w:rFonts w:ascii="Arial" w:hAnsi="Arial" w:cs="Arial"/>
                <w:color w:val="000000"/>
              </w:rPr>
            </w:pPr>
            <w:r>
              <w:rPr>
                <w:rFonts w:ascii="Calibri" w:hAnsi="Calibri"/>
                <w:color w:val="000000"/>
                <w:sz w:val="22"/>
                <w:szCs w:val="22"/>
              </w:rPr>
              <w:t>221</w:t>
            </w:r>
          </w:p>
        </w:tc>
        <w:tc>
          <w:tcPr>
            <w:tcW w:w="1065" w:type="dxa"/>
            <w:vAlign w:val="bottom"/>
          </w:tcPr>
          <w:p w14:paraId="6422C804" w14:textId="58AED33A" w:rsidR="006072A8" w:rsidRPr="00F4227B" w:rsidRDefault="006072A8" w:rsidP="006072A8">
            <w:pPr>
              <w:jc w:val="right"/>
              <w:rPr>
                <w:rFonts w:ascii="Arial" w:hAnsi="Arial" w:cs="Arial"/>
                <w:color w:val="000000"/>
              </w:rPr>
            </w:pPr>
            <w:r>
              <w:rPr>
                <w:rFonts w:ascii="Calibri" w:hAnsi="Calibri"/>
                <w:color w:val="000000"/>
                <w:sz w:val="22"/>
                <w:szCs w:val="22"/>
              </w:rPr>
              <w:t>161</w:t>
            </w:r>
          </w:p>
        </w:tc>
        <w:tc>
          <w:tcPr>
            <w:tcW w:w="947" w:type="dxa"/>
            <w:vAlign w:val="bottom"/>
          </w:tcPr>
          <w:p w14:paraId="25601E97" w14:textId="450803A0" w:rsidR="006072A8" w:rsidRPr="00F4227B" w:rsidRDefault="006072A8" w:rsidP="006072A8">
            <w:pPr>
              <w:jc w:val="right"/>
              <w:rPr>
                <w:rFonts w:ascii="Arial" w:hAnsi="Arial" w:cs="Arial"/>
                <w:color w:val="000000"/>
              </w:rPr>
            </w:pPr>
            <w:r>
              <w:rPr>
                <w:rFonts w:ascii="Calibri" w:hAnsi="Calibri"/>
                <w:color w:val="000000"/>
                <w:sz w:val="22"/>
                <w:szCs w:val="22"/>
              </w:rPr>
              <w:t>18</w:t>
            </w:r>
          </w:p>
        </w:tc>
        <w:tc>
          <w:tcPr>
            <w:tcW w:w="837" w:type="dxa"/>
            <w:vAlign w:val="bottom"/>
          </w:tcPr>
          <w:p w14:paraId="7382583A" w14:textId="2A15CC14"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A7F8CF3" w14:textId="1E383BB6"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A4F2510" w14:textId="2BDB4F4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094DA80A" w14:textId="5D7161E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3343737" w14:textId="5900BF0F"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427</w:t>
            </w:r>
          </w:p>
        </w:tc>
      </w:tr>
      <w:tr w:rsidR="006072A8" w14:paraId="5AC3B388" w14:textId="77777777" w:rsidTr="00240BB9">
        <w:tc>
          <w:tcPr>
            <w:tcW w:w="3507" w:type="dxa"/>
            <w:vAlign w:val="bottom"/>
          </w:tcPr>
          <w:p w14:paraId="29111F8C" w14:textId="77777777" w:rsidR="006072A8" w:rsidRDefault="006072A8" w:rsidP="006072A8">
            <w:pPr>
              <w:pStyle w:val="DHHStabletext6pt"/>
            </w:pPr>
            <w:r>
              <w:t>Strathbogie Shire Council</w:t>
            </w:r>
          </w:p>
        </w:tc>
        <w:tc>
          <w:tcPr>
            <w:tcW w:w="837" w:type="dxa"/>
            <w:vAlign w:val="bottom"/>
          </w:tcPr>
          <w:p w14:paraId="10F40F9A" w14:textId="20B72875"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37" w:type="dxa"/>
            <w:vAlign w:val="bottom"/>
          </w:tcPr>
          <w:p w14:paraId="7E0731B0" w14:textId="34544E31"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29" w:type="dxa"/>
            <w:vAlign w:val="bottom"/>
          </w:tcPr>
          <w:p w14:paraId="750A31F8" w14:textId="6153956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232BF773" w14:textId="377C8C68"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942" w:type="dxa"/>
            <w:vAlign w:val="bottom"/>
          </w:tcPr>
          <w:p w14:paraId="68C0B018" w14:textId="221F26B5" w:rsidR="006072A8" w:rsidRPr="00F4227B" w:rsidRDefault="006072A8" w:rsidP="006072A8">
            <w:pPr>
              <w:jc w:val="right"/>
              <w:rPr>
                <w:rFonts w:ascii="Arial" w:hAnsi="Arial" w:cs="Arial"/>
                <w:color w:val="000000"/>
              </w:rPr>
            </w:pPr>
            <w:r>
              <w:rPr>
                <w:rFonts w:ascii="Calibri" w:hAnsi="Calibri"/>
                <w:color w:val="000000"/>
                <w:sz w:val="22"/>
                <w:szCs w:val="22"/>
              </w:rPr>
              <w:t>51</w:t>
            </w:r>
          </w:p>
        </w:tc>
        <w:tc>
          <w:tcPr>
            <w:tcW w:w="1065" w:type="dxa"/>
            <w:vAlign w:val="bottom"/>
          </w:tcPr>
          <w:p w14:paraId="43308733" w14:textId="07FFE7FA" w:rsidR="006072A8" w:rsidRPr="00F4227B" w:rsidRDefault="006072A8" w:rsidP="006072A8">
            <w:pPr>
              <w:jc w:val="right"/>
              <w:rPr>
                <w:rFonts w:ascii="Arial" w:hAnsi="Arial" w:cs="Arial"/>
                <w:color w:val="000000"/>
              </w:rPr>
            </w:pPr>
            <w:r>
              <w:rPr>
                <w:rFonts w:ascii="Calibri" w:hAnsi="Calibri"/>
                <w:color w:val="000000"/>
                <w:sz w:val="22"/>
                <w:szCs w:val="22"/>
              </w:rPr>
              <w:t>52</w:t>
            </w:r>
          </w:p>
        </w:tc>
        <w:tc>
          <w:tcPr>
            <w:tcW w:w="947" w:type="dxa"/>
            <w:vAlign w:val="bottom"/>
          </w:tcPr>
          <w:p w14:paraId="37BF7A62" w14:textId="7CC878FE"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37" w:type="dxa"/>
            <w:vAlign w:val="bottom"/>
          </w:tcPr>
          <w:p w14:paraId="47C6C6AF" w14:textId="75830D3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FC1138C" w14:textId="6052A17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D17B1E3" w14:textId="4DB9EF4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311004A4" w14:textId="625581E1"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8" w:type="dxa"/>
            <w:vAlign w:val="bottom"/>
          </w:tcPr>
          <w:p w14:paraId="4E8EE3BD" w14:textId="794091F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134</w:t>
            </w:r>
          </w:p>
        </w:tc>
      </w:tr>
      <w:tr w:rsidR="006072A8" w14:paraId="3F3ABD90" w14:textId="77777777" w:rsidTr="00240BB9">
        <w:tc>
          <w:tcPr>
            <w:tcW w:w="3507" w:type="dxa"/>
            <w:vAlign w:val="bottom"/>
          </w:tcPr>
          <w:p w14:paraId="20CB5B80" w14:textId="77777777" w:rsidR="006072A8" w:rsidRDefault="006072A8" w:rsidP="006072A8">
            <w:pPr>
              <w:pStyle w:val="DHHStabletext6pt"/>
            </w:pPr>
            <w:r>
              <w:t xml:space="preserve">Surf Coast Shire </w:t>
            </w:r>
          </w:p>
        </w:tc>
        <w:tc>
          <w:tcPr>
            <w:tcW w:w="837" w:type="dxa"/>
            <w:vAlign w:val="bottom"/>
          </w:tcPr>
          <w:p w14:paraId="3481F0FA" w14:textId="548F79F7" w:rsidR="006072A8" w:rsidRPr="00F4227B" w:rsidRDefault="006072A8" w:rsidP="006072A8">
            <w:pPr>
              <w:jc w:val="right"/>
              <w:rPr>
                <w:rFonts w:ascii="Arial" w:hAnsi="Arial" w:cs="Arial"/>
                <w:color w:val="000000"/>
              </w:rPr>
            </w:pPr>
            <w:r>
              <w:rPr>
                <w:rFonts w:ascii="Calibri" w:hAnsi="Calibri"/>
                <w:color w:val="000000"/>
                <w:sz w:val="22"/>
                <w:szCs w:val="22"/>
              </w:rPr>
              <w:t>49</w:t>
            </w:r>
          </w:p>
        </w:tc>
        <w:tc>
          <w:tcPr>
            <w:tcW w:w="837" w:type="dxa"/>
            <w:vAlign w:val="bottom"/>
          </w:tcPr>
          <w:p w14:paraId="7806787D" w14:textId="7BEC127E" w:rsidR="006072A8" w:rsidRPr="00F4227B" w:rsidRDefault="006072A8" w:rsidP="006072A8">
            <w:pPr>
              <w:jc w:val="right"/>
              <w:rPr>
                <w:rFonts w:ascii="Arial" w:hAnsi="Arial" w:cs="Arial"/>
                <w:color w:val="000000"/>
              </w:rPr>
            </w:pPr>
            <w:r>
              <w:rPr>
                <w:rFonts w:ascii="Calibri" w:hAnsi="Calibri"/>
                <w:color w:val="000000"/>
                <w:sz w:val="22"/>
                <w:szCs w:val="22"/>
              </w:rPr>
              <w:t>29</w:t>
            </w:r>
          </w:p>
        </w:tc>
        <w:tc>
          <w:tcPr>
            <w:tcW w:w="829" w:type="dxa"/>
            <w:vAlign w:val="bottom"/>
          </w:tcPr>
          <w:p w14:paraId="2B49532A" w14:textId="3BDCA8F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708408F" w14:textId="5D5AC3C7" w:rsidR="006072A8" w:rsidRPr="00F4227B" w:rsidRDefault="006072A8" w:rsidP="006072A8">
            <w:pPr>
              <w:jc w:val="right"/>
              <w:rPr>
                <w:rFonts w:ascii="Arial" w:hAnsi="Arial" w:cs="Arial"/>
                <w:color w:val="000000"/>
              </w:rPr>
            </w:pPr>
            <w:r>
              <w:rPr>
                <w:rFonts w:ascii="Calibri" w:hAnsi="Calibri"/>
                <w:color w:val="000000"/>
                <w:sz w:val="22"/>
                <w:szCs w:val="22"/>
              </w:rPr>
              <w:t>14</w:t>
            </w:r>
          </w:p>
        </w:tc>
        <w:tc>
          <w:tcPr>
            <w:tcW w:w="942" w:type="dxa"/>
            <w:vAlign w:val="bottom"/>
          </w:tcPr>
          <w:p w14:paraId="52A180AB" w14:textId="1A93BE2E" w:rsidR="006072A8" w:rsidRPr="00F4227B" w:rsidRDefault="006072A8" w:rsidP="006072A8">
            <w:pPr>
              <w:jc w:val="right"/>
              <w:rPr>
                <w:rFonts w:ascii="Arial" w:hAnsi="Arial" w:cs="Arial"/>
                <w:color w:val="000000"/>
              </w:rPr>
            </w:pPr>
            <w:r>
              <w:rPr>
                <w:rFonts w:ascii="Calibri" w:hAnsi="Calibri"/>
                <w:color w:val="000000"/>
                <w:sz w:val="22"/>
                <w:szCs w:val="22"/>
              </w:rPr>
              <w:t>96</w:t>
            </w:r>
          </w:p>
        </w:tc>
        <w:tc>
          <w:tcPr>
            <w:tcW w:w="1065" w:type="dxa"/>
            <w:vAlign w:val="bottom"/>
          </w:tcPr>
          <w:p w14:paraId="18D20E58" w14:textId="10A03FBA" w:rsidR="006072A8" w:rsidRPr="00F4227B" w:rsidRDefault="006072A8" w:rsidP="006072A8">
            <w:pPr>
              <w:jc w:val="right"/>
              <w:rPr>
                <w:rFonts w:ascii="Arial" w:hAnsi="Arial" w:cs="Arial"/>
                <w:color w:val="000000"/>
              </w:rPr>
            </w:pPr>
            <w:r>
              <w:rPr>
                <w:rFonts w:ascii="Calibri" w:hAnsi="Calibri"/>
                <w:color w:val="000000"/>
                <w:sz w:val="22"/>
                <w:szCs w:val="22"/>
              </w:rPr>
              <w:t>166</w:t>
            </w:r>
          </w:p>
        </w:tc>
        <w:tc>
          <w:tcPr>
            <w:tcW w:w="947" w:type="dxa"/>
            <w:vAlign w:val="bottom"/>
          </w:tcPr>
          <w:p w14:paraId="4D7D00DD" w14:textId="5F79136C" w:rsidR="006072A8" w:rsidRPr="00F4227B" w:rsidRDefault="006072A8" w:rsidP="006072A8">
            <w:pPr>
              <w:jc w:val="right"/>
              <w:rPr>
                <w:rFonts w:ascii="Arial" w:hAnsi="Arial" w:cs="Arial"/>
                <w:color w:val="000000"/>
              </w:rPr>
            </w:pPr>
            <w:r>
              <w:rPr>
                <w:rFonts w:ascii="Calibri" w:hAnsi="Calibri"/>
                <w:color w:val="000000"/>
                <w:sz w:val="22"/>
                <w:szCs w:val="22"/>
              </w:rPr>
              <w:t>17</w:t>
            </w:r>
          </w:p>
        </w:tc>
        <w:tc>
          <w:tcPr>
            <w:tcW w:w="837" w:type="dxa"/>
            <w:vAlign w:val="bottom"/>
          </w:tcPr>
          <w:p w14:paraId="4F96EF48" w14:textId="263002D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C66848E" w14:textId="370B5AF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3F82EE7" w14:textId="12FC176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32C1C5F" w14:textId="1FE0E5D1"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8" w:type="dxa"/>
            <w:vAlign w:val="bottom"/>
          </w:tcPr>
          <w:p w14:paraId="5E495B27" w14:textId="70C744B4"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377</w:t>
            </w:r>
          </w:p>
        </w:tc>
      </w:tr>
      <w:tr w:rsidR="006072A8" w14:paraId="38FDF017" w14:textId="77777777" w:rsidTr="00240BB9">
        <w:tc>
          <w:tcPr>
            <w:tcW w:w="3507" w:type="dxa"/>
            <w:vAlign w:val="bottom"/>
          </w:tcPr>
          <w:p w14:paraId="4B870159" w14:textId="77777777" w:rsidR="006072A8" w:rsidRDefault="006072A8" w:rsidP="006072A8">
            <w:pPr>
              <w:pStyle w:val="DHHStabletext6pt"/>
            </w:pPr>
            <w:r>
              <w:t>Swan Hill Rural City Council</w:t>
            </w:r>
          </w:p>
        </w:tc>
        <w:tc>
          <w:tcPr>
            <w:tcW w:w="837" w:type="dxa"/>
            <w:vAlign w:val="bottom"/>
          </w:tcPr>
          <w:p w14:paraId="154B8A7A" w14:textId="4DB4AD0D"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837" w:type="dxa"/>
            <w:vAlign w:val="bottom"/>
          </w:tcPr>
          <w:p w14:paraId="0E0C2751" w14:textId="1BE0B12B" w:rsidR="006072A8" w:rsidRPr="00F4227B" w:rsidRDefault="006072A8" w:rsidP="006072A8">
            <w:pPr>
              <w:jc w:val="right"/>
              <w:rPr>
                <w:rFonts w:ascii="Arial" w:hAnsi="Arial" w:cs="Arial"/>
                <w:color w:val="000000"/>
              </w:rPr>
            </w:pPr>
            <w:r>
              <w:rPr>
                <w:rFonts w:ascii="Calibri" w:hAnsi="Calibri"/>
                <w:color w:val="000000"/>
                <w:sz w:val="22"/>
                <w:szCs w:val="22"/>
              </w:rPr>
              <w:t>20</w:t>
            </w:r>
          </w:p>
        </w:tc>
        <w:tc>
          <w:tcPr>
            <w:tcW w:w="829" w:type="dxa"/>
            <w:vAlign w:val="bottom"/>
          </w:tcPr>
          <w:p w14:paraId="034CFC5C" w14:textId="587AA2D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3B7A1629" w14:textId="6057BE1B"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942" w:type="dxa"/>
            <w:vAlign w:val="bottom"/>
          </w:tcPr>
          <w:p w14:paraId="55B0FA56" w14:textId="22A197C3"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1065" w:type="dxa"/>
            <w:vAlign w:val="bottom"/>
          </w:tcPr>
          <w:p w14:paraId="0180A51D" w14:textId="58F29D61" w:rsidR="006072A8" w:rsidRPr="00F4227B" w:rsidRDefault="006072A8" w:rsidP="006072A8">
            <w:pPr>
              <w:jc w:val="right"/>
              <w:rPr>
                <w:rFonts w:ascii="Arial" w:hAnsi="Arial" w:cs="Arial"/>
                <w:color w:val="000000"/>
              </w:rPr>
            </w:pPr>
            <w:r>
              <w:rPr>
                <w:rFonts w:ascii="Calibri" w:hAnsi="Calibri"/>
                <w:color w:val="000000"/>
                <w:sz w:val="22"/>
                <w:szCs w:val="22"/>
              </w:rPr>
              <w:t>68</w:t>
            </w:r>
          </w:p>
        </w:tc>
        <w:tc>
          <w:tcPr>
            <w:tcW w:w="947" w:type="dxa"/>
            <w:vAlign w:val="bottom"/>
          </w:tcPr>
          <w:p w14:paraId="3F4B0448" w14:textId="2050FC71" w:rsidR="006072A8" w:rsidRPr="00F4227B" w:rsidRDefault="006072A8" w:rsidP="006072A8">
            <w:pPr>
              <w:jc w:val="right"/>
              <w:rPr>
                <w:rFonts w:ascii="Arial" w:hAnsi="Arial" w:cs="Arial"/>
                <w:color w:val="000000"/>
              </w:rPr>
            </w:pPr>
            <w:r>
              <w:rPr>
                <w:rFonts w:ascii="Calibri" w:hAnsi="Calibri"/>
                <w:color w:val="000000"/>
                <w:sz w:val="22"/>
                <w:szCs w:val="22"/>
              </w:rPr>
              <w:t>20</w:t>
            </w:r>
          </w:p>
        </w:tc>
        <w:tc>
          <w:tcPr>
            <w:tcW w:w="837" w:type="dxa"/>
            <w:vAlign w:val="bottom"/>
          </w:tcPr>
          <w:p w14:paraId="3BF00138" w14:textId="1ADFBD7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16B9617" w14:textId="47F7462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769B48B" w14:textId="3193CFF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D3FF736" w14:textId="77A117CF"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38" w:type="dxa"/>
            <w:vAlign w:val="bottom"/>
          </w:tcPr>
          <w:p w14:paraId="29FBB93C" w14:textId="041DC5E6"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192</w:t>
            </w:r>
          </w:p>
        </w:tc>
      </w:tr>
      <w:tr w:rsidR="006072A8" w14:paraId="52AF5362" w14:textId="77777777" w:rsidTr="00240BB9">
        <w:tc>
          <w:tcPr>
            <w:tcW w:w="3507" w:type="dxa"/>
            <w:vAlign w:val="bottom"/>
          </w:tcPr>
          <w:p w14:paraId="00F06C2A" w14:textId="77777777" w:rsidR="006072A8" w:rsidRDefault="006072A8" w:rsidP="006072A8">
            <w:pPr>
              <w:pStyle w:val="DHHStabletext6pt"/>
            </w:pPr>
            <w:r>
              <w:t>Towong Shire Council</w:t>
            </w:r>
          </w:p>
        </w:tc>
        <w:tc>
          <w:tcPr>
            <w:tcW w:w="837" w:type="dxa"/>
            <w:vAlign w:val="bottom"/>
          </w:tcPr>
          <w:p w14:paraId="22723784" w14:textId="2A8BE5CA" w:rsidR="006072A8" w:rsidRPr="00F4227B" w:rsidRDefault="006072A8" w:rsidP="006072A8">
            <w:pPr>
              <w:jc w:val="right"/>
              <w:rPr>
                <w:rFonts w:ascii="Arial" w:hAnsi="Arial" w:cs="Arial"/>
                <w:color w:val="000000"/>
              </w:rPr>
            </w:pPr>
            <w:r>
              <w:rPr>
                <w:rFonts w:ascii="Calibri" w:hAnsi="Calibri"/>
                <w:color w:val="000000"/>
                <w:sz w:val="22"/>
                <w:szCs w:val="22"/>
              </w:rPr>
              <w:t>19</w:t>
            </w:r>
          </w:p>
        </w:tc>
        <w:tc>
          <w:tcPr>
            <w:tcW w:w="837" w:type="dxa"/>
            <w:vAlign w:val="bottom"/>
          </w:tcPr>
          <w:p w14:paraId="12C87589" w14:textId="68FCC680"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29" w:type="dxa"/>
            <w:vAlign w:val="bottom"/>
          </w:tcPr>
          <w:p w14:paraId="2F51B8B0" w14:textId="677D372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6D2704B3" w14:textId="22A294DF"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CEC3789" w14:textId="502A22C3" w:rsidR="006072A8" w:rsidRPr="00F4227B" w:rsidRDefault="006072A8" w:rsidP="006072A8">
            <w:pPr>
              <w:jc w:val="right"/>
              <w:rPr>
                <w:rFonts w:ascii="Arial" w:hAnsi="Arial" w:cs="Arial"/>
                <w:color w:val="000000"/>
              </w:rPr>
            </w:pPr>
            <w:r>
              <w:rPr>
                <w:rFonts w:ascii="Calibri" w:hAnsi="Calibri"/>
                <w:color w:val="000000"/>
                <w:sz w:val="22"/>
                <w:szCs w:val="22"/>
              </w:rPr>
              <w:t>29</w:t>
            </w:r>
          </w:p>
        </w:tc>
        <w:tc>
          <w:tcPr>
            <w:tcW w:w="1065" w:type="dxa"/>
            <w:vAlign w:val="bottom"/>
          </w:tcPr>
          <w:p w14:paraId="5D1B3F3C" w14:textId="247C17A4" w:rsidR="006072A8" w:rsidRPr="00F4227B" w:rsidRDefault="006072A8" w:rsidP="006072A8">
            <w:pPr>
              <w:jc w:val="right"/>
              <w:rPr>
                <w:rFonts w:ascii="Arial" w:hAnsi="Arial" w:cs="Arial"/>
                <w:color w:val="000000"/>
              </w:rPr>
            </w:pPr>
            <w:r>
              <w:rPr>
                <w:rFonts w:ascii="Calibri" w:hAnsi="Calibri"/>
                <w:color w:val="000000"/>
                <w:sz w:val="22"/>
                <w:szCs w:val="22"/>
              </w:rPr>
              <w:t>33</w:t>
            </w:r>
          </w:p>
        </w:tc>
        <w:tc>
          <w:tcPr>
            <w:tcW w:w="947" w:type="dxa"/>
            <w:vAlign w:val="bottom"/>
          </w:tcPr>
          <w:p w14:paraId="7955D109" w14:textId="6BFFBF95" w:rsidR="006072A8" w:rsidRPr="00F4227B" w:rsidRDefault="006072A8" w:rsidP="006072A8">
            <w:pPr>
              <w:jc w:val="right"/>
              <w:rPr>
                <w:rFonts w:ascii="Arial" w:hAnsi="Arial" w:cs="Arial"/>
                <w:color w:val="000000"/>
              </w:rPr>
            </w:pPr>
            <w:r>
              <w:rPr>
                <w:rFonts w:ascii="Calibri" w:hAnsi="Calibri"/>
                <w:color w:val="000000"/>
                <w:sz w:val="22"/>
                <w:szCs w:val="22"/>
              </w:rPr>
              <w:t>9</w:t>
            </w:r>
          </w:p>
        </w:tc>
        <w:tc>
          <w:tcPr>
            <w:tcW w:w="837" w:type="dxa"/>
            <w:vAlign w:val="bottom"/>
          </w:tcPr>
          <w:p w14:paraId="6C414A37" w14:textId="7861258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FC91B3D" w14:textId="3AC7128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126C55C" w14:textId="0C99FB80"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76E17DD" w14:textId="081D5E1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65965106" w14:textId="21BF03DD"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96</w:t>
            </w:r>
          </w:p>
        </w:tc>
      </w:tr>
      <w:tr w:rsidR="006072A8" w14:paraId="398D628A" w14:textId="77777777" w:rsidTr="00240BB9">
        <w:tc>
          <w:tcPr>
            <w:tcW w:w="3507" w:type="dxa"/>
            <w:vAlign w:val="bottom"/>
          </w:tcPr>
          <w:p w14:paraId="2B1EA846" w14:textId="77777777" w:rsidR="006072A8" w:rsidRDefault="006072A8" w:rsidP="006072A8">
            <w:pPr>
              <w:pStyle w:val="DHHStabletext6pt"/>
            </w:pPr>
            <w:r>
              <w:t>Wangaratta Rural City Council</w:t>
            </w:r>
          </w:p>
        </w:tc>
        <w:tc>
          <w:tcPr>
            <w:tcW w:w="837" w:type="dxa"/>
            <w:vAlign w:val="bottom"/>
          </w:tcPr>
          <w:p w14:paraId="522A5ED1" w14:textId="0DE1FA84" w:rsidR="006072A8" w:rsidRPr="00F4227B" w:rsidRDefault="006072A8" w:rsidP="006072A8">
            <w:pPr>
              <w:jc w:val="right"/>
              <w:rPr>
                <w:rFonts w:ascii="Arial" w:hAnsi="Arial" w:cs="Arial"/>
                <w:color w:val="000000"/>
              </w:rPr>
            </w:pPr>
            <w:r>
              <w:rPr>
                <w:rFonts w:ascii="Calibri" w:hAnsi="Calibri"/>
                <w:color w:val="000000"/>
                <w:sz w:val="22"/>
                <w:szCs w:val="22"/>
              </w:rPr>
              <w:t>55</w:t>
            </w:r>
          </w:p>
        </w:tc>
        <w:tc>
          <w:tcPr>
            <w:tcW w:w="837" w:type="dxa"/>
            <w:vAlign w:val="bottom"/>
          </w:tcPr>
          <w:p w14:paraId="3E846C84" w14:textId="0CE5C736" w:rsidR="006072A8" w:rsidRPr="00F4227B" w:rsidRDefault="006072A8" w:rsidP="006072A8">
            <w:pPr>
              <w:jc w:val="right"/>
              <w:rPr>
                <w:rFonts w:ascii="Arial" w:hAnsi="Arial" w:cs="Arial"/>
                <w:color w:val="000000"/>
              </w:rPr>
            </w:pPr>
            <w:r>
              <w:rPr>
                <w:rFonts w:ascii="Calibri" w:hAnsi="Calibri"/>
                <w:color w:val="000000"/>
                <w:sz w:val="22"/>
                <w:szCs w:val="22"/>
              </w:rPr>
              <w:t>30</w:t>
            </w:r>
          </w:p>
        </w:tc>
        <w:tc>
          <w:tcPr>
            <w:tcW w:w="829" w:type="dxa"/>
            <w:vAlign w:val="bottom"/>
          </w:tcPr>
          <w:p w14:paraId="7943CFB4" w14:textId="446AD005"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39841EBB" w14:textId="3919EE1B" w:rsidR="006072A8" w:rsidRPr="00F4227B" w:rsidRDefault="006072A8" w:rsidP="006072A8">
            <w:pPr>
              <w:jc w:val="right"/>
              <w:rPr>
                <w:rFonts w:ascii="Arial" w:hAnsi="Arial" w:cs="Arial"/>
                <w:color w:val="000000"/>
              </w:rPr>
            </w:pPr>
            <w:r>
              <w:rPr>
                <w:rFonts w:ascii="Calibri" w:hAnsi="Calibri"/>
                <w:color w:val="000000"/>
                <w:sz w:val="22"/>
                <w:szCs w:val="22"/>
              </w:rPr>
              <w:t>4</w:t>
            </w:r>
          </w:p>
        </w:tc>
        <w:tc>
          <w:tcPr>
            <w:tcW w:w="942" w:type="dxa"/>
            <w:vAlign w:val="bottom"/>
          </w:tcPr>
          <w:p w14:paraId="1C9BCCF8" w14:textId="7EA09DBD" w:rsidR="006072A8" w:rsidRPr="00F4227B" w:rsidRDefault="006072A8" w:rsidP="006072A8">
            <w:pPr>
              <w:jc w:val="right"/>
              <w:rPr>
                <w:rFonts w:ascii="Arial" w:hAnsi="Arial" w:cs="Arial"/>
                <w:color w:val="000000"/>
              </w:rPr>
            </w:pPr>
            <w:r>
              <w:rPr>
                <w:rFonts w:ascii="Calibri" w:hAnsi="Calibri"/>
                <w:color w:val="000000"/>
                <w:sz w:val="22"/>
                <w:szCs w:val="22"/>
              </w:rPr>
              <w:t>88</w:t>
            </w:r>
          </w:p>
        </w:tc>
        <w:tc>
          <w:tcPr>
            <w:tcW w:w="1065" w:type="dxa"/>
            <w:vAlign w:val="bottom"/>
          </w:tcPr>
          <w:p w14:paraId="20130230" w14:textId="401E8B10" w:rsidR="006072A8" w:rsidRPr="00F4227B" w:rsidRDefault="006072A8" w:rsidP="006072A8">
            <w:pPr>
              <w:jc w:val="right"/>
              <w:rPr>
                <w:rFonts w:ascii="Arial" w:hAnsi="Arial" w:cs="Arial"/>
                <w:color w:val="000000"/>
              </w:rPr>
            </w:pPr>
            <w:r>
              <w:rPr>
                <w:rFonts w:ascii="Calibri" w:hAnsi="Calibri"/>
                <w:color w:val="000000"/>
                <w:sz w:val="22"/>
                <w:szCs w:val="22"/>
              </w:rPr>
              <w:t>98</w:t>
            </w:r>
          </w:p>
        </w:tc>
        <w:tc>
          <w:tcPr>
            <w:tcW w:w="947" w:type="dxa"/>
            <w:vAlign w:val="bottom"/>
          </w:tcPr>
          <w:p w14:paraId="1447B8D7" w14:textId="4AEEF1FF" w:rsidR="006072A8" w:rsidRPr="00F4227B" w:rsidRDefault="006072A8" w:rsidP="006072A8">
            <w:pPr>
              <w:jc w:val="right"/>
              <w:rPr>
                <w:rFonts w:ascii="Arial" w:hAnsi="Arial" w:cs="Arial"/>
                <w:color w:val="000000"/>
              </w:rPr>
            </w:pPr>
            <w:r>
              <w:rPr>
                <w:rFonts w:ascii="Calibri" w:hAnsi="Calibri"/>
                <w:color w:val="000000"/>
                <w:sz w:val="22"/>
                <w:szCs w:val="22"/>
              </w:rPr>
              <w:t>34</w:t>
            </w:r>
          </w:p>
        </w:tc>
        <w:tc>
          <w:tcPr>
            <w:tcW w:w="837" w:type="dxa"/>
            <w:vAlign w:val="bottom"/>
          </w:tcPr>
          <w:p w14:paraId="1E8ADBEF" w14:textId="1911A8C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02432C5" w14:textId="1C87003D"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7" w:type="dxa"/>
            <w:vAlign w:val="bottom"/>
          </w:tcPr>
          <w:p w14:paraId="17BC8C55" w14:textId="50A2D36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37604769" w14:textId="44409CE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3A05945" w14:textId="5C97A3A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311</w:t>
            </w:r>
          </w:p>
        </w:tc>
      </w:tr>
      <w:tr w:rsidR="006072A8" w14:paraId="425F9C34" w14:textId="77777777" w:rsidTr="00240BB9">
        <w:tc>
          <w:tcPr>
            <w:tcW w:w="3507" w:type="dxa"/>
            <w:vAlign w:val="bottom"/>
          </w:tcPr>
          <w:p w14:paraId="000A2400" w14:textId="77777777" w:rsidR="006072A8" w:rsidRDefault="006072A8" w:rsidP="006072A8">
            <w:pPr>
              <w:pStyle w:val="DHHStabletext6pt"/>
            </w:pPr>
            <w:r>
              <w:t>Warrnambool City Council</w:t>
            </w:r>
          </w:p>
        </w:tc>
        <w:tc>
          <w:tcPr>
            <w:tcW w:w="837" w:type="dxa"/>
            <w:vAlign w:val="bottom"/>
          </w:tcPr>
          <w:p w14:paraId="2013BBA4" w14:textId="52AF624C" w:rsidR="006072A8" w:rsidRPr="00F4227B" w:rsidRDefault="006072A8" w:rsidP="006072A8">
            <w:pPr>
              <w:jc w:val="right"/>
              <w:rPr>
                <w:rFonts w:ascii="Arial" w:hAnsi="Arial" w:cs="Arial"/>
                <w:color w:val="000000"/>
              </w:rPr>
            </w:pPr>
            <w:r>
              <w:rPr>
                <w:rFonts w:ascii="Calibri" w:hAnsi="Calibri"/>
                <w:color w:val="000000"/>
                <w:sz w:val="22"/>
                <w:szCs w:val="22"/>
              </w:rPr>
              <w:t>42</w:t>
            </w:r>
          </w:p>
        </w:tc>
        <w:tc>
          <w:tcPr>
            <w:tcW w:w="837" w:type="dxa"/>
            <w:vAlign w:val="bottom"/>
          </w:tcPr>
          <w:p w14:paraId="3012396E" w14:textId="11784369" w:rsidR="006072A8" w:rsidRPr="00F4227B" w:rsidRDefault="006072A8" w:rsidP="006072A8">
            <w:pPr>
              <w:jc w:val="right"/>
              <w:rPr>
                <w:rFonts w:ascii="Arial" w:hAnsi="Arial" w:cs="Arial"/>
                <w:color w:val="000000"/>
              </w:rPr>
            </w:pPr>
            <w:r>
              <w:rPr>
                <w:rFonts w:ascii="Calibri" w:hAnsi="Calibri"/>
                <w:color w:val="000000"/>
                <w:sz w:val="22"/>
                <w:szCs w:val="22"/>
              </w:rPr>
              <w:t>34</w:t>
            </w:r>
          </w:p>
        </w:tc>
        <w:tc>
          <w:tcPr>
            <w:tcW w:w="829" w:type="dxa"/>
            <w:vAlign w:val="bottom"/>
          </w:tcPr>
          <w:p w14:paraId="4631F093" w14:textId="29AE80C1"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04E7196A" w14:textId="57B36B24"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30C69B1A" w14:textId="2EC3AED8" w:rsidR="006072A8" w:rsidRPr="00F4227B" w:rsidRDefault="006072A8" w:rsidP="006072A8">
            <w:pPr>
              <w:jc w:val="right"/>
              <w:rPr>
                <w:rFonts w:ascii="Arial" w:hAnsi="Arial" w:cs="Arial"/>
                <w:color w:val="000000"/>
              </w:rPr>
            </w:pPr>
            <w:r>
              <w:rPr>
                <w:rFonts w:ascii="Calibri" w:hAnsi="Calibri"/>
                <w:color w:val="000000"/>
                <w:sz w:val="22"/>
                <w:szCs w:val="22"/>
              </w:rPr>
              <w:t>137</w:t>
            </w:r>
          </w:p>
        </w:tc>
        <w:tc>
          <w:tcPr>
            <w:tcW w:w="1065" w:type="dxa"/>
            <w:vAlign w:val="bottom"/>
          </w:tcPr>
          <w:p w14:paraId="4E38F2A3" w14:textId="2D12F65F" w:rsidR="006072A8" w:rsidRPr="00F4227B" w:rsidRDefault="006072A8" w:rsidP="006072A8">
            <w:pPr>
              <w:jc w:val="right"/>
              <w:rPr>
                <w:rFonts w:ascii="Arial" w:hAnsi="Arial" w:cs="Arial"/>
                <w:color w:val="000000"/>
              </w:rPr>
            </w:pPr>
            <w:r>
              <w:rPr>
                <w:rFonts w:ascii="Calibri" w:hAnsi="Calibri"/>
                <w:color w:val="000000"/>
                <w:sz w:val="22"/>
                <w:szCs w:val="22"/>
              </w:rPr>
              <w:t>99</w:t>
            </w:r>
          </w:p>
        </w:tc>
        <w:tc>
          <w:tcPr>
            <w:tcW w:w="947" w:type="dxa"/>
            <w:vAlign w:val="bottom"/>
          </w:tcPr>
          <w:p w14:paraId="79C127E9" w14:textId="63D97358" w:rsidR="006072A8" w:rsidRPr="00F4227B" w:rsidRDefault="006072A8" w:rsidP="006072A8">
            <w:pPr>
              <w:jc w:val="right"/>
              <w:rPr>
                <w:rFonts w:ascii="Arial" w:hAnsi="Arial" w:cs="Arial"/>
                <w:color w:val="000000"/>
              </w:rPr>
            </w:pPr>
            <w:r>
              <w:rPr>
                <w:rFonts w:ascii="Calibri" w:hAnsi="Calibri"/>
                <w:color w:val="000000"/>
                <w:sz w:val="22"/>
                <w:szCs w:val="22"/>
              </w:rPr>
              <w:t>46</w:t>
            </w:r>
          </w:p>
        </w:tc>
        <w:tc>
          <w:tcPr>
            <w:tcW w:w="837" w:type="dxa"/>
            <w:vAlign w:val="bottom"/>
          </w:tcPr>
          <w:p w14:paraId="0225078A" w14:textId="511B616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19EF034" w14:textId="7FFE356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971E824" w14:textId="06D6807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11E3711E" w14:textId="1753E765"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38" w:type="dxa"/>
            <w:vAlign w:val="bottom"/>
          </w:tcPr>
          <w:p w14:paraId="5D773CAD" w14:textId="3292F275"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364</w:t>
            </w:r>
          </w:p>
        </w:tc>
      </w:tr>
      <w:tr w:rsidR="006072A8" w14:paraId="5336D922" w14:textId="77777777" w:rsidTr="00240BB9">
        <w:tc>
          <w:tcPr>
            <w:tcW w:w="3507" w:type="dxa"/>
            <w:vAlign w:val="bottom"/>
          </w:tcPr>
          <w:p w14:paraId="68F84B2F" w14:textId="77777777" w:rsidR="006072A8" w:rsidRDefault="006072A8" w:rsidP="006072A8">
            <w:pPr>
              <w:pStyle w:val="DHHStabletext6pt"/>
            </w:pPr>
            <w:r>
              <w:lastRenderedPageBreak/>
              <w:t>Wellington Shire Council</w:t>
            </w:r>
          </w:p>
        </w:tc>
        <w:tc>
          <w:tcPr>
            <w:tcW w:w="837" w:type="dxa"/>
            <w:vAlign w:val="bottom"/>
          </w:tcPr>
          <w:p w14:paraId="1869312E" w14:textId="34D11F23" w:rsidR="006072A8" w:rsidRPr="00F4227B" w:rsidRDefault="006072A8" w:rsidP="006072A8">
            <w:pPr>
              <w:jc w:val="right"/>
              <w:rPr>
                <w:rFonts w:ascii="Arial" w:hAnsi="Arial" w:cs="Arial"/>
                <w:color w:val="000000"/>
              </w:rPr>
            </w:pPr>
            <w:r>
              <w:rPr>
                <w:rFonts w:ascii="Calibri" w:hAnsi="Calibri"/>
                <w:color w:val="000000"/>
                <w:sz w:val="22"/>
                <w:szCs w:val="22"/>
              </w:rPr>
              <w:t>50</w:t>
            </w:r>
          </w:p>
        </w:tc>
        <w:tc>
          <w:tcPr>
            <w:tcW w:w="837" w:type="dxa"/>
            <w:vAlign w:val="bottom"/>
          </w:tcPr>
          <w:p w14:paraId="169062CB" w14:textId="1C4254CE" w:rsidR="006072A8" w:rsidRPr="00F4227B" w:rsidRDefault="006072A8" w:rsidP="006072A8">
            <w:pPr>
              <w:jc w:val="right"/>
              <w:rPr>
                <w:rFonts w:ascii="Arial" w:hAnsi="Arial" w:cs="Arial"/>
                <w:color w:val="000000"/>
              </w:rPr>
            </w:pPr>
            <w:r>
              <w:rPr>
                <w:rFonts w:ascii="Calibri" w:hAnsi="Calibri"/>
                <w:color w:val="000000"/>
                <w:sz w:val="22"/>
                <w:szCs w:val="22"/>
              </w:rPr>
              <w:t>42</w:t>
            </w:r>
          </w:p>
        </w:tc>
        <w:tc>
          <w:tcPr>
            <w:tcW w:w="829" w:type="dxa"/>
            <w:vAlign w:val="bottom"/>
          </w:tcPr>
          <w:p w14:paraId="3C2AB840" w14:textId="480991B4"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4DEB330F" w14:textId="3385A58B"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942" w:type="dxa"/>
            <w:vAlign w:val="bottom"/>
          </w:tcPr>
          <w:p w14:paraId="5312AF0C" w14:textId="2CBBFC84" w:rsidR="006072A8" w:rsidRPr="00F4227B" w:rsidRDefault="006072A8" w:rsidP="006072A8">
            <w:pPr>
              <w:jc w:val="right"/>
              <w:rPr>
                <w:rFonts w:ascii="Arial" w:hAnsi="Arial" w:cs="Arial"/>
                <w:color w:val="000000"/>
              </w:rPr>
            </w:pPr>
            <w:r>
              <w:rPr>
                <w:rFonts w:ascii="Calibri" w:hAnsi="Calibri"/>
                <w:color w:val="000000"/>
                <w:sz w:val="22"/>
                <w:szCs w:val="22"/>
              </w:rPr>
              <w:t>184</w:t>
            </w:r>
          </w:p>
        </w:tc>
        <w:tc>
          <w:tcPr>
            <w:tcW w:w="1065" w:type="dxa"/>
            <w:vAlign w:val="bottom"/>
          </w:tcPr>
          <w:p w14:paraId="0ED24F15" w14:textId="370CDEE6" w:rsidR="006072A8" w:rsidRPr="00F4227B" w:rsidRDefault="006072A8" w:rsidP="006072A8">
            <w:pPr>
              <w:jc w:val="right"/>
              <w:rPr>
                <w:rFonts w:ascii="Arial" w:hAnsi="Arial" w:cs="Arial"/>
                <w:color w:val="000000"/>
              </w:rPr>
            </w:pPr>
            <w:r>
              <w:rPr>
                <w:rFonts w:ascii="Calibri" w:hAnsi="Calibri"/>
                <w:color w:val="000000"/>
                <w:sz w:val="22"/>
                <w:szCs w:val="22"/>
              </w:rPr>
              <w:t>167</w:t>
            </w:r>
          </w:p>
        </w:tc>
        <w:tc>
          <w:tcPr>
            <w:tcW w:w="947" w:type="dxa"/>
            <w:vAlign w:val="bottom"/>
          </w:tcPr>
          <w:p w14:paraId="35308570" w14:textId="5A16A919" w:rsidR="006072A8" w:rsidRPr="00F4227B" w:rsidRDefault="006072A8" w:rsidP="006072A8">
            <w:pPr>
              <w:jc w:val="right"/>
              <w:rPr>
                <w:rFonts w:ascii="Arial" w:hAnsi="Arial" w:cs="Arial"/>
                <w:color w:val="000000"/>
              </w:rPr>
            </w:pPr>
            <w:r>
              <w:rPr>
                <w:rFonts w:ascii="Calibri" w:hAnsi="Calibri"/>
                <w:color w:val="000000"/>
                <w:sz w:val="22"/>
                <w:szCs w:val="22"/>
              </w:rPr>
              <w:t>48</w:t>
            </w:r>
          </w:p>
        </w:tc>
        <w:tc>
          <w:tcPr>
            <w:tcW w:w="837" w:type="dxa"/>
            <w:vAlign w:val="bottom"/>
          </w:tcPr>
          <w:p w14:paraId="217BE4FE" w14:textId="36C48BA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90CACCE" w14:textId="735B826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64E2E14" w14:textId="5AF7670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604AADE6" w14:textId="7F122DE4"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2BFE3B54" w14:textId="0E6DCDD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496</w:t>
            </w:r>
          </w:p>
        </w:tc>
      </w:tr>
      <w:tr w:rsidR="006072A8" w14:paraId="52D95C13" w14:textId="77777777" w:rsidTr="00240BB9">
        <w:tc>
          <w:tcPr>
            <w:tcW w:w="3507" w:type="dxa"/>
            <w:vAlign w:val="bottom"/>
          </w:tcPr>
          <w:p w14:paraId="7A34E276" w14:textId="77777777" w:rsidR="006072A8" w:rsidRDefault="006072A8" w:rsidP="006072A8">
            <w:pPr>
              <w:pStyle w:val="DHHStabletext6pt"/>
            </w:pPr>
            <w:r>
              <w:t>West Wimmera Shire Council</w:t>
            </w:r>
          </w:p>
        </w:tc>
        <w:tc>
          <w:tcPr>
            <w:tcW w:w="837" w:type="dxa"/>
            <w:vAlign w:val="bottom"/>
          </w:tcPr>
          <w:p w14:paraId="59E0C566" w14:textId="599250A9"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37" w:type="dxa"/>
            <w:vAlign w:val="bottom"/>
          </w:tcPr>
          <w:p w14:paraId="1F01AFB3" w14:textId="2B36FC9C" w:rsidR="006072A8" w:rsidRPr="00F4227B" w:rsidRDefault="006072A8" w:rsidP="006072A8">
            <w:pPr>
              <w:jc w:val="right"/>
              <w:rPr>
                <w:rFonts w:ascii="Arial" w:hAnsi="Arial" w:cs="Arial"/>
                <w:color w:val="000000"/>
              </w:rPr>
            </w:pPr>
            <w:r>
              <w:rPr>
                <w:rFonts w:ascii="Calibri" w:hAnsi="Calibri"/>
                <w:color w:val="000000"/>
                <w:sz w:val="22"/>
                <w:szCs w:val="22"/>
              </w:rPr>
              <w:t>10</w:t>
            </w:r>
          </w:p>
        </w:tc>
        <w:tc>
          <w:tcPr>
            <w:tcW w:w="829" w:type="dxa"/>
            <w:vAlign w:val="bottom"/>
          </w:tcPr>
          <w:p w14:paraId="1EBE311C" w14:textId="3CD4F251"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016EB2CD" w14:textId="2CF1974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0ECE1BB9" w14:textId="4C9BD988" w:rsidR="006072A8" w:rsidRPr="00F4227B" w:rsidRDefault="006072A8" w:rsidP="006072A8">
            <w:pPr>
              <w:jc w:val="right"/>
              <w:rPr>
                <w:rFonts w:ascii="Arial" w:hAnsi="Arial" w:cs="Arial"/>
                <w:color w:val="000000"/>
              </w:rPr>
            </w:pPr>
            <w:r>
              <w:rPr>
                <w:rFonts w:ascii="Calibri" w:hAnsi="Calibri"/>
                <w:color w:val="000000"/>
                <w:sz w:val="22"/>
                <w:szCs w:val="22"/>
              </w:rPr>
              <w:t>37</w:t>
            </w:r>
          </w:p>
        </w:tc>
        <w:tc>
          <w:tcPr>
            <w:tcW w:w="1065" w:type="dxa"/>
            <w:vAlign w:val="bottom"/>
          </w:tcPr>
          <w:p w14:paraId="140A32FF" w14:textId="7F43EC29" w:rsidR="006072A8" w:rsidRPr="00F4227B" w:rsidRDefault="006072A8" w:rsidP="006072A8">
            <w:pPr>
              <w:jc w:val="right"/>
              <w:rPr>
                <w:rFonts w:ascii="Arial" w:hAnsi="Arial" w:cs="Arial"/>
                <w:color w:val="000000"/>
              </w:rPr>
            </w:pPr>
            <w:r>
              <w:rPr>
                <w:rFonts w:ascii="Calibri" w:hAnsi="Calibri"/>
                <w:color w:val="000000"/>
                <w:sz w:val="22"/>
                <w:szCs w:val="22"/>
              </w:rPr>
              <w:t>23</w:t>
            </w:r>
          </w:p>
        </w:tc>
        <w:tc>
          <w:tcPr>
            <w:tcW w:w="947" w:type="dxa"/>
            <w:vAlign w:val="bottom"/>
          </w:tcPr>
          <w:p w14:paraId="665314BF" w14:textId="6F8EBCC1"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7" w:type="dxa"/>
            <w:vAlign w:val="bottom"/>
          </w:tcPr>
          <w:p w14:paraId="1C4FDD1C" w14:textId="3D355E3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3EE244C0" w14:textId="43B3514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97461D4" w14:textId="5F6A46E6"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50D9C0F4" w14:textId="1B7CD6D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4CCC40A8" w14:textId="689E6369"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91</w:t>
            </w:r>
          </w:p>
        </w:tc>
      </w:tr>
      <w:tr w:rsidR="006072A8" w14:paraId="0EE878CF" w14:textId="77777777" w:rsidTr="00240BB9">
        <w:tc>
          <w:tcPr>
            <w:tcW w:w="3507" w:type="dxa"/>
            <w:vAlign w:val="bottom"/>
          </w:tcPr>
          <w:p w14:paraId="77AE2615" w14:textId="77777777" w:rsidR="006072A8" w:rsidRDefault="006072A8" w:rsidP="006072A8">
            <w:pPr>
              <w:pStyle w:val="DHHStabletext6pt"/>
            </w:pPr>
            <w:r>
              <w:t>Whitehorse City Council</w:t>
            </w:r>
          </w:p>
        </w:tc>
        <w:tc>
          <w:tcPr>
            <w:tcW w:w="837" w:type="dxa"/>
            <w:vAlign w:val="bottom"/>
          </w:tcPr>
          <w:p w14:paraId="6EF7E405" w14:textId="2766E035" w:rsidR="006072A8" w:rsidRPr="00F4227B" w:rsidRDefault="006072A8" w:rsidP="006072A8">
            <w:pPr>
              <w:jc w:val="right"/>
              <w:rPr>
                <w:rFonts w:ascii="Arial" w:hAnsi="Arial" w:cs="Arial"/>
                <w:color w:val="000000"/>
              </w:rPr>
            </w:pPr>
            <w:r>
              <w:rPr>
                <w:rFonts w:ascii="Calibri" w:hAnsi="Calibri"/>
                <w:color w:val="000000"/>
                <w:sz w:val="22"/>
                <w:szCs w:val="22"/>
              </w:rPr>
              <w:t>17</w:t>
            </w:r>
          </w:p>
        </w:tc>
        <w:tc>
          <w:tcPr>
            <w:tcW w:w="837" w:type="dxa"/>
            <w:vAlign w:val="bottom"/>
          </w:tcPr>
          <w:p w14:paraId="36F37F57" w14:textId="06BB9960" w:rsidR="006072A8" w:rsidRPr="00F4227B" w:rsidRDefault="006072A8" w:rsidP="006072A8">
            <w:pPr>
              <w:jc w:val="right"/>
              <w:rPr>
                <w:rFonts w:ascii="Arial" w:hAnsi="Arial" w:cs="Arial"/>
                <w:color w:val="000000"/>
              </w:rPr>
            </w:pPr>
            <w:r>
              <w:rPr>
                <w:rFonts w:ascii="Calibri" w:hAnsi="Calibri"/>
                <w:color w:val="000000"/>
                <w:sz w:val="22"/>
                <w:szCs w:val="22"/>
              </w:rPr>
              <w:t>15</w:t>
            </w:r>
          </w:p>
        </w:tc>
        <w:tc>
          <w:tcPr>
            <w:tcW w:w="829" w:type="dxa"/>
            <w:vAlign w:val="bottom"/>
          </w:tcPr>
          <w:p w14:paraId="3668F942" w14:textId="688C97D7"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1065" w:type="dxa"/>
            <w:vAlign w:val="bottom"/>
          </w:tcPr>
          <w:p w14:paraId="742F2BD8" w14:textId="1D0E216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50B1F9A0" w14:textId="0E4F63C7" w:rsidR="006072A8" w:rsidRPr="00F4227B" w:rsidRDefault="006072A8" w:rsidP="006072A8">
            <w:pPr>
              <w:jc w:val="right"/>
              <w:rPr>
                <w:rFonts w:ascii="Arial" w:hAnsi="Arial" w:cs="Arial"/>
                <w:color w:val="000000"/>
              </w:rPr>
            </w:pPr>
            <w:r>
              <w:rPr>
                <w:rFonts w:ascii="Calibri" w:hAnsi="Calibri"/>
                <w:color w:val="000000"/>
                <w:sz w:val="22"/>
                <w:szCs w:val="22"/>
              </w:rPr>
              <w:t>172</w:t>
            </w:r>
          </w:p>
        </w:tc>
        <w:tc>
          <w:tcPr>
            <w:tcW w:w="1065" w:type="dxa"/>
            <w:vAlign w:val="bottom"/>
          </w:tcPr>
          <w:p w14:paraId="56C24837" w14:textId="7F7E5AF5" w:rsidR="006072A8" w:rsidRPr="00F4227B" w:rsidRDefault="006072A8" w:rsidP="006072A8">
            <w:pPr>
              <w:jc w:val="right"/>
              <w:rPr>
                <w:rFonts w:ascii="Arial" w:hAnsi="Arial" w:cs="Arial"/>
                <w:color w:val="000000"/>
              </w:rPr>
            </w:pPr>
            <w:r>
              <w:rPr>
                <w:rFonts w:ascii="Calibri" w:hAnsi="Calibri"/>
                <w:color w:val="000000"/>
                <w:sz w:val="22"/>
                <w:szCs w:val="22"/>
              </w:rPr>
              <w:t>128</w:t>
            </w:r>
          </w:p>
        </w:tc>
        <w:tc>
          <w:tcPr>
            <w:tcW w:w="947" w:type="dxa"/>
            <w:vAlign w:val="bottom"/>
          </w:tcPr>
          <w:p w14:paraId="76593EB1" w14:textId="669BA07F" w:rsidR="006072A8" w:rsidRPr="00F4227B" w:rsidRDefault="006072A8" w:rsidP="006072A8">
            <w:pPr>
              <w:jc w:val="right"/>
              <w:rPr>
                <w:rFonts w:ascii="Arial" w:hAnsi="Arial" w:cs="Arial"/>
                <w:color w:val="000000"/>
              </w:rPr>
            </w:pPr>
            <w:r>
              <w:rPr>
                <w:rFonts w:ascii="Calibri" w:hAnsi="Calibri"/>
                <w:color w:val="000000"/>
                <w:sz w:val="22"/>
                <w:szCs w:val="22"/>
              </w:rPr>
              <w:t>58</w:t>
            </w:r>
          </w:p>
        </w:tc>
        <w:tc>
          <w:tcPr>
            <w:tcW w:w="837" w:type="dxa"/>
            <w:vAlign w:val="bottom"/>
          </w:tcPr>
          <w:p w14:paraId="58C70EE6" w14:textId="69705D2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7937E78" w14:textId="543926E2"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837" w:type="dxa"/>
            <w:vAlign w:val="bottom"/>
          </w:tcPr>
          <w:p w14:paraId="2067B788" w14:textId="3D94BF6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5F8B280" w14:textId="371BF2E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70E4A706" w14:textId="2FD99958"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399</w:t>
            </w:r>
          </w:p>
        </w:tc>
      </w:tr>
      <w:tr w:rsidR="006072A8" w14:paraId="73DD3B71" w14:textId="77777777" w:rsidTr="00240BB9">
        <w:tc>
          <w:tcPr>
            <w:tcW w:w="3507" w:type="dxa"/>
            <w:vAlign w:val="bottom"/>
          </w:tcPr>
          <w:p w14:paraId="076F58C5" w14:textId="77777777" w:rsidR="006072A8" w:rsidRDefault="006072A8" w:rsidP="006072A8">
            <w:pPr>
              <w:pStyle w:val="DHHStabletext6pt"/>
            </w:pPr>
            <w:r>
              <w:t>Whittlesea City Council</w:t>
            </w:r>
          </w:p>
        </w:tc>
        <w:tc>
          <w:tcPr>
            <w:tcW w:w="837" w:type="dxa"/>
            <w:vAlign w:val="bottom"/>
          </w:tcPr>
          <w:p w14:paraId="55AD408D" w14:textId="2CABE091" w:rsidR="006072A8" w:rsidRPr="00F4227B" w:rsidRDefault="006072A8" w:rsidP="006072A8">
            <w:pPr>
              <w:jc w:val="right"/>
              <w:rPr>
                <w:rFonts w:ascii="Arial" w:hAnsi="Arial" w:cs="Arial"/>
                <w:color w:val="000000"/>
              </w:rPr>
            </w:pPr>
            <w:r>
              <w:rPr>
                <w:rFonts w:ascii="Calibri" w:hAnsi="Calibri"/>
                <w:color w:val="000000"/>
                <w:sz w:val="22"/>
                <w:szCs w:val="22"/>
              </w:rPr>
              <w:t>77</w:t>
            </w:r>
          </w:p>
        </w:tc>
        <w:tc>
          <w:tcPr>
            <w:tcW w:w="837" w:type="dxa"/>
            <w:vAlign w:val="bottom"/>
          </w:tcPr>
          <w:p w14:paraId="729249E5" w14:textId="2DE495AE" w:rsidR="006072A8" w:rsidRPr="00F4227B" w:rsidRDefault="006072A8" w:rsidP="006072A8">
            <w:pPr>
              <w:jc w:val="right"/>
              <w:rPr>
                <w:rFonts w:ascii="Arial" w:hAnsi="Arial" w:cs="Arial"/>
                <w:color w:val="000000"/>
              </w:rPr>
            </w:pPr>
            <w:r>
              <w:rPr>
                <w:rFonts w:ascii="Calibri" w:hAnsi="Calibri"/>
                <w:color w:val="000000"/>
                <w:sz w:val="22"/>
                <w:szCs w:val="22"/>
              </w:rPr>
              <w:t>42</w:t>
            </w:r>
          </w:p>
        </w:tc>
        <w:tc>
          <w:tcPr>
            <w:tcW w:w="829" w:type="dxa"/>
            <w:vAlign w:val="bottom"/>
          </w:tcPr>
          <w:p w14:paraId="7129CCE0" w14:textId="34ACDC77"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1065" w:type="dxa"/>
            <w:vAlign w:val="bottom"/>
          </w:tcPr>
          <w:p w14:paraId="6BA5A2C9" w14:textId="1FA4A69D"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942" w:type="dxa"/>
            <w:vAlign w:val="bottom"/>
          </w:tcPr>
          <w:p w14:paraId="4C62EB23" w14:textId="194F548A" w:rsidR="006072A8" w:rsidRPr="00F4227B" w:rsidRDefault="006072A8" w:rsidP="006072A8">
            <w:pPr>
              <w:jc w:val="right"/>
              <w:rPr>
                <w:rFonts w:ascii="Arial" w:hAnsi="Arial" w:cs="Arial"/>
                <w:color w:val="000000"/>
              </w:rPr>
            </w:pPr>
            <w:r>
              <w:rPr>
                <w:rFonts w:ascii="Calibri" w:hAnsi="Calibri"/>
                <w:color w:val="000000"/>
                <w:sz w:val="22"/>
                <w:szCs w:val="22"/>
              </w:rPr>
              <w:t>215</w:t>
            </w:r>
          </w:p>
        </w:tc>
        <w:tc>
          <w:tcPr>
            <w:tcW w:w="1065" w:type="dxa"/>
            <w:vAlign w:val="bottom"/>
          </w:tcPr>
          <w:p w14:paraId="09E369C5" w14:textId="094788B5" w:rsidR="006072A8" w:rsidRPr="00F4227B" w:rsidRDefault="006072A8" w:rsidP="006072A8">
            <w:pPr>
              <w:jc w:val="right"/>
              <w:rPr>
                <w:rFonts w:ascii="Arial" w:hAnsi="Arial" w:cs="Arial"/>
                <w:color w:val="000000"/>
              </w:rPr>
            </w:pPr>
            <w:r>
              <w:rPr>
                <w:rFonts w:ascii="Calibri" w:hAnsi="Calibri"/>
                <w:color w:val="000000"/>
                <w:sz w:val="22"/>
                <w:szCs w:val="22"/>
              </w:rPr>
              <w:t>226</w:t>
            </w:r>
          </w:p>
        </w:tc>
        <w:tc>
          <w:tcPr>
            <w:tcW w:w="947" w:type="dxa"/>
            <w:vAlign w:val="bottom"/>
          </w:tcPr>
          <w:p w14:paraId="745D6C0D" w14:textId="71A2216A" w:rsidR="006072A8" w:rsidRPr="00F4227B" w:rsidRDefault="006072A8" w:rsidP="006072A8">
            <w:pPr>
              <w:jc w:val="right"/>
              <w:rPr>
                <w:rFonts w:ascii="Arial" w:hAnsi="Arial" w:cs="Arial"/>
                <w:color w:val="000000"/>
              </w:rPr>
            </w:pPr>
            <w:r>
              <w:rPr>
                <w:rFonts w:ascii="Calibri" w:hAnsi="Calibri"/>
                <w:color w:val="000000"/>
                <w:sz w:val="22"/>
                <w:szCs w:val="22"/>
              </w:rPr>
              <w:t>92</w:t>
            </w:r>
          </w:p>
        </w:tc>
        <w:tc>
          <w:tcPr>
            <w:tcW w:w="837" w:type="dxa"/>
            <w:vAlign w:val="bottom"/>
          </w:tcPr>
          <w:p w14:paraId="3F07257C" w14:textId="6F2AF13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1035DC25" w14:textId="62A9B295"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D4B1F99" w14:textId="3DBE31B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6083E92" w14:textId="5ADCC950"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8" w:type="dxa"/>
            <w:vAlign w:val="bottom"/>
          </w:tcPr>
          <w:p w14:paraId="455548F8" w14:textId="767AC7C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662</w:t>
            </w:r>
          </w:p>
        </w:tc>
      </w:tr>
      <w:tr w:rsidR="006072A8" w14:paraId="61127898" w14:textId="77777777" w:rsidTr="00240BB9">
        <w:tc>
          <w:tcPr>
            <w:tcW w:w="3507" w:type="dxa"/>
            <w:vAlign w:val="bottom"/>
          </w:tcPr>
          <w:p w14:paraId="093E46BB" w14:textId="77777777" w:rsidR="006072A8" w:rsidRDefault="006072A8" w:rsidP="006072A8">
            <w:pPr>
              <w:pStyle w:val="DHHStabletext6pt"/>
            </w:pPr>
            <w:r>
              <w:t>Wodonga City Council</w:t>
            </w:r>
          </w:p>
        </w:tc>
        <w:tc>
          <w:tcPr>
            <w:tcW w:w="837" w:type="dxa"/>
            <w:vAlign w:val="bottom"/>
          </w:tcPr>
          <w:p w14:paraId="352C1DF8" w14:textId="5376D529" w:rsidR="006072A8" w:rsidRPr="00F4227B" w:rsidRDefault="006072A8" w:rsidP="006072A8">
            <w:pPr>
              <w:jc w:val="right"/>
              <w:rPr>
                <w:rFonts w:ascii="Arial" w:hAnsi="Arial" w:cs="Arial"/>
                <w:color w:val="000000"/>
              </w:rPr>
            </w:pPr>
            <w:r>
              <w:rPr>
                <w:rFonts w:ascii="Calibri" w:hAnsi="Calibri"/>
                <w:color w:val="000000"/>
                <w:sz w:val="22"/>
                <w:szCs w:val="22"/>
              </w:rPr>
              <w:t>57</w:t>
            </w:r>
          </w:p>
        </w:tc>
        <w:tc>
          <w:tcPr>
            <w:tcW w:w="837" w:type="dxa"/>
            <w:vAlign w:val="bottom"/>
          </w:tcPr>
          <w:p w14:paraId="7886891C" w14:textId="70B36814" w:rsidR="006072A8" w:rsidRPr="00F4227B" w:rsidRDefault="006072A8" w:rsidP="006072A8">
            <w:pPr>
              <w:jc w:val="right"/>
              <w:rPr>
                <w:rFonts w:ascii="Arial" w:hAnsi="Arial" w:cs="Arial"/>
                <w:color w:val="000000"/>
              </w:rPr>
            </w:pPr>
            <w:r>
              <w:rPr>
                <w:rFonts w:ascii="Calibri" w:hAnsi="Calibri"/>
                <w:color w:val="000000"/>
                <w:sz w:val="22"/>
                <w:szCs w:val="22"/>
              </w:rPr>
              <w:t>37</w:t>
            </w:r>
          </w:p>
        </w:tc>
        <w:tc>
          <w:tcPr>
            <w:tcW w:w="829" w:type="dxa"/>
            <w:vAlign w:val="bottom"/>
          </w:tcPr>
          <w:p w14:paraId="5C46E517" w14:textId="57D4BF45"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26CF8F2E" w14:textId="6C0B19FA"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942" w:type="dxa"/>
            <w:vAlign w:val="bottom"/>
          </w:tcPr>
          <w:p w14:paraId="03B499CD" w14:textId="247293CC" w:rsidR="006072A8" w:rsidRPr="00F4227B" w:rsidRDefault="006072A8" w:rsidP="006072A8">
            <w:pPr>
              <w:jc w:val="right"/>
              <w:rPr>
                <w:rFonts w:ascii="Arial" w:hAnsi="Arial" w:cs="Arial"/>
                <w:color w:val="000000"/>
              </w:rPr>
            </w:pPr>
            <w:r>
              <w:rPr>
                <w:rFonts w:ascii="Calibri" w:hAnsi="Calibri"/>
                <w:color w:val="000000"/>
                <w:sz w:val="22"/>
                <w:szCs w:val="22"/>
              </w:rPr>
              <w:t>160</w:t>
            </w:r>
          </w:p>
        </w:tc>
        <w:tc>
          <w:tcPr>
            <w:tcW w:w="1065" w:type="dxa"/>
            <w:vAlign w:val="bottom"/>
          </w:tcPr>
          <w:p w14:paraId="427D08E4" w14:textId="4A955123" w:rsidR="006072A8" w:rsidRPr="00F4227B" w:rsidRDefault="006072A8" w:rsidP="006072A8">
            <w:pPr>
              <w:jc w:val="right"/>
              <w:rPr>
                <w:rFonts w:ascii="Arial" w:hAnsi="Arial" w:cs="Arial"/>
                <w:color w:val="000000"/>
              </w:rPr>
            </w:pPr>
            <w:r>
              <w:rPr>
                <w:rFonts w:ascii="Calibri" w:hAnsi="Calibri"/>
                <w:color w:val="000000"/>
                <w:sz w:val="22"/>
                <w:szCs w:val="22"/>
              </w:rPr>
              <w:t>130</w:t>
            </w:r>
          </w:p>
        </w:tc>
        <w:tc>
          <w:tcPr>
            <w:tcW w:w="947" w:type="dxa"/>
            <w:vAlign w:val="bottom"/>
          </w:tcPr>
          <w:p w14:paraId="51CAEE3D" w14:textId="59855ED2" w:rsidR="006072A8" w:rsidRPr="00F4227B" w:rsidRDefault="006072A8" w:rsidP="006072A8">
            <w:pPr>
              <w:jc w:val="right"/>
              <w:rPr>
                <w:rFonts w:ascii="Arial" w:hAnsi="Arial" w:cs="Arial"/>
                <w:color w:val="000000"/>
              </w:rPr>
            </w:pPr>
            <w:r>
              <w:rPr>
                <w:rFonts w:ascii="Calibri" w:hAnsi="Calibri"/>
                <w:color w:val="000000"/>
                <w:sz w:val="22"/>
                <w:szCs w:val="22"/>
              </w:rPr>
              <w:t>60</w:t>
            </w:r>
          </w:p>
        </w:tc>
        <w:tc>
          <w:tcPr>
            <w:tcW w:w="837" w:type="dxa"/>
            <w:vAlign w:val="bottom"/>
          </w:tcPr>
          <w:p w14:paraId="71228B13" w14:textId="70F76B5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53E4DD7" w14:textId="0E06371A"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23D0759" w14:textId="0D164761"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29" w:type="dxa"/>
            <w:vAlign w:val="bottom"/>
          </w:tcPr>
          <w:p w14:paraId="0A4FBDCC" w14:textId="2FC6F5B3"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8" w:type="dxa"/>
            <w:vAlign w:val="bottom"/>
          </w:tcPr>
          <w:p w14:paraId="3030F422" w14:textId="09CFF68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450</w:t>
            </w:r>
          </w:p>
        </w:tc>
      </w:tr>
      <w:tr w:rsidR="006072A8" w14:paraId="7AD23DAF" w14:textId="77777777" w:rsidTr="00240BB9">
        <w:tc>
          <w:tcPr>
            <w:tcW w:w="3507" w:type="dxa"/>
            <w:vAlign w:val="bottom"/>
          </w:tcPr>
          <w:p w14:paraId="1CA93A8F" w14:textId="77777777" w:rsidR="006072A8" w:rsidRDefault="006072A8" w:rsidP="006072A8">
            <w:pPr>
              <w:pStyle w:val="DHHStabletext6pt"/>
            </w:pPr>
            <w:r>
              <w:t>Wyndham City Council</w:t>
            </w:r>
          </w:p>
        </w:tc>
        <w:tc>
          <w:tcPr>
            <w:tcW w:w="837" w:type="dxa"/>
            <w:vAlign w:val="bottom"/>
          </w:tcPr>
          <w:p w14:paraId="23384389" w14:textId="06AC035F" w:rsidR="006072A8" w:rsidRPr="00F4227B" w:rsidRDefault="006072A8" w:rsidP="006072A8">
            <w:pPr>
              <w:jc w:val="right"/>
              <w:rPr>
                <w:rFonts w:ascii="Arial" w:hAnsi="Arial" w:cs="Arial"/>
                <w:color w:val="000000"/>
              </w:rPr>
            </w:pPr>
            <w:r>
              <w:rPr>
                <w:rFonts w:ascii="Calibri" w:hAnsi="Calibri"/>
                <w:color w:val="000000"/>
                <w:sz w:val="22"/>
                <w:szCs w:val="22"/>
              </w:rPr>
              <w:t>148</w:t>
            </w:r>
          </w:p>
        </w:tc>
        <w:tc>
          <w:tcPr>
            <w:tcW w:w="837" w:type="dxa"/>
            <w:vAlign w:val="bottom"/>
          </w:tcPr>
          <w:p w14:paraId="4083B277" w14:textId="6DAF1314" w:rsidR="006072A8" w:rsidRPr="00F4227B" w:rsidRDefault="006072A8" w:rsidP="006072A8">
            <w:pPr>
              <w:jc w:val="right"/>
              <w:rPr>
                <w:rFonts w:ascii="Arial" w:hAnsi="Arial" w:cs="Arial"/>
                <w:color w:val="000000"/>
              </w:rPr>
            </w:pPr>
            <w:r>
              <w:rPr>
                <w:rFonts w:ascii="Calibri" w:hAnsi="Calibri"/>
                <w:color w:val="000000"/>
                <w:sz w:val="22"/>
                <w:szCs w:val="22"/>
              </w:rPr>
              <w:t>62</w:t>
            </w:r>
          </w:p>
        </w:tc>
        <w:tc>
          <w:tcPr>
            <w:tcW w:w="829" w:type="dxa"/>
            <w:vAlign w:val="bottom"/>
          </w:tcPr>
          <w:p w14:paraId="176254F4" w14:textId="583A89E6"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3261C053" w14:textId="0BDB9889"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6B1C0605" w14:textId="54FF835A" w:rsidR="006072A8" w:rsidRPr="00F4227B" w:rsidRDefault="006072A8" w:rsidP="006072A8">
            <w:pPr>
              <w:jc w:val="right"/>
              <w:rPr>
                <w:rFonts w:ascii="Arial" w:hAnsi="Arial" w:cs="Arial"/>
                <w:color w:val="000000"/>
              </w:rPr>
            </w:pPr>
            <w:r>
              <w:rPr>
                <w:rFonts w:ascii="Calibri" w:hAnsi="Calibri"/>
                <w:color w:val="000000"/>
                <w:sz w:val="22"/>
                <w:szCs w:val="22"/>
              </w:rPr>
              <w:t>347</w:t>
            </w:r>
          </w:p>
        </w:tc>
        <w:tc>
          <w:tcPr>
            <w:tcW w:w="1065" w:type="dxa"/>
            <w:vAlign w:val="bottom"/>
          </w:tcPr>
          <w:p w14:paraId="2D1FCDCD" w14:textId="79A8F3FD" w:rsidR="006072A8" w:rsidRPr="00F4227B" w:rsidRDefault="006072A8" w:rsidP="006072A8">
            <w:pPr>
              <w:jc w:val="right"/>
              <w:rPr>
                <w:rFonts w:ascii="Arial" w:hAnsi="Arial" w:cs="Arial"/>
                <w:color w:val="000000"/>
              </w:rPr>
            </w:pPr>
            <w:r>
              <w:rPr>
                <w:rFonts w:ascii="Calibri" w:hAnsi="Calibri"/>
                <w:color w:val="000000"/>
                <w:sz w:val="22"/>
                <w:szCs w:val="22"/>
              </w:rPr>
              <w:t>314</w:t>
            </w:r>
          </w:p>
        </w:tc>
        <w:tc>
          <w:tcPr>
            <w:tcW w:w="947" w:type="dxa"/>
            <w:vAlign w:val="bottom"/>
          </w:tcPr>
          <w:p w14:paraId="3826FF2D" w14:textId="1AF224EC" w:rsidR="006072A8" w:rsidRPr="00F4227B" w:rsidRDefault="006072A8" w:rsidP="006072A8">
            <w:pPr>
              <w:jc w:val="right"/>
              <w:rPr>
                <w:rFonts w:ascii="Arial" w:hAnsi="Arial" w:cs="Arial"/>
                <w:color w:val="000000"/>
              </w:rPr>
            </w:pPr>
            <w:r>
              <w:rPr>
                <w:rFonts w:ascii="Calibri" w:hAnsi="Calibri"/>
                <w:color w:val="000000"/>
                <w:sz w:val="22"/>
                <w:szCs w:val="22"/>
              </w:rPr>
              <w:t>99</w:t>
            </w:r>
          </w:p>
        </w:tc>
        <w:tc>
          <w:tcPr>
            <w:tcW w:w="837" w:type="dxa"/>
            <w:vAlign w:val="bottom"/>
          </w:tcPr>
          <w:p w14:paraId="4B1822AF" w14:textId="3C8CDE0D"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77F77C65" w14:textId="016BACF1"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6C6C3350" w14:textId="4B00ACE1"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0DF97163" w14:textId="55F1154A"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838" w:type="dxa"/>
            <w:vAlign w:val="bottom"/>
          </w:tcPr>
          <w:p w14:paraId="357F970A" w14:textId="24744EB1"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974</w:t>
            </w:r>
          </w:p>
        </w:tc>
      </w:tr>
      <w:tr w:rsidR="006072A8" w14:paraId="258DA88B" w14:textId="77777777" w:rsidTr="00240BB9">
        <w:tc>
          <w:tcPr>
            <w:tcW w:w="3507" w:type="dxa"/>
            <w:vAlign w:val="bottom"/>
          </w:tcPr>
          <w:p w14:paraId="6E9567B8" w14:textId="77777777" w:rsidR="006072A8" w:rsidRDefault="006072A8" w:rsidP="006072A8">
            <w:pPr>
              <w:pStyle w:val="DHHStabletext6pt"/>
            </w:pPr>
            <w:r>
              <w:t>Yarra City Council</w:t>
            </w:r>
          </w:p>
        </w:tc>
        <w:tc>
          <w:tcPr>
            <w:tcW w:w="837" w:type="dxa"/>
            <w:vAlign w:val="bottom"/>
          </w:tcPr>
          <w:p w14:paraId="74B8F580" w14:textId="79CD56B4" w:rsidR="006072A8" w:rsidRPr="00F4227B" w:rsidRDefault="006072A8" w:rsidP="006072A8">
            <w:pPr>
              <w:jc w:val="right"/>
              <w:rPr>
                <w:rFonts w:ascii="Arial" w:hAnsi="Arial" w:cs="Arial"/>
                <w:color w:val="000000"/>
              </w:rPr>
            </w:pPr>
            <w:r>
              <w:rPr>
                <w:rFonts w:ascii="Calibri" w:hAnsi="Calibri"/>
                <w:color w:val="000000"/>
                <w:sz w:val="22"/>
                <w:szCs w:val="22"/>
              </w:rPr>
              <w:t>66</w:t>
            </w:r>
          </w:p>
        </w:tc>
        <w:tc>
          <w:tcPr>
            <w:tcW w:w="837" w:type="dxa"/>
            <w:vAlign w:val="bottom"/>
          </w:tcPr>
          <w:p w14:paraId="76AF32D9" w14:textId="4B0822F8" w:rsidR="006072A8" w:rsidRPr="00F4227B" w:rsidRDefault="006072A8" w:rsidP="006072A8">
            <w:pPr>
              <w:jc w:val="right"/>
              <w:rPr>
                <w:rFonts w:ascii="Arial" w:hAnsi="Arial" w:cs="Arial"/>
                <w:color w:val="000000"/>
              </w:rPr>
            </w:pPr>
            <w:r>
              <w:rPr>
                <w:rFonts w:ascii="Calibri" w:hAnsi="Calibri"/>
                <w:color w:val="000000"/>
                <w:sz w:val="22"/>
                <w:szCs w:val="22"/>
              </w:rPr>
              <w:t>29</w:t>
            </w:r>
          </w:p>
        </w:tc>
        <w:tc>
          <w:tcPr>
            <w:tcW w:w="829" w:type="dxa"/>
            <w:vAlign w:val="bottom"/>
          </w:tcPr>
          <w:p w14:paraId="3A3E98B5" w14:textId="2F2B23F1" w:rsidR="006072A8" w:rsidRPr="00F4227B" w:rsidRDefault="006072A8" w:rsidP="006072A8">
            <w:pPr>
              <w:jc w:val="right"/>
              <w:rPr>
                <w:rFonts w:ascii="Arial" w:hAnsi="Arial" w:cs="Arial"/>
                <w:color w:val="000000"/>
              </w:rPr>
            </w:pPr>
            <w:r>
              <w:rPr>
                <w:rFonts w:ascii="Calibri" w:hAnsi="Calibri"/>
                <w:color w:val="000000"/>
                <w:sz w:val="22"/>
                <w:szCs w:val="22"/>
              </w:rPr>
              <w:t>1</w:t>
            </w:r>
          </w:p>
        </w:tc>
        <w:tc>
          <w:tcPr>
            <w:tcW w:w="1065" w:type="dxa"/>
            <w:vAlign w:val="bottom"/>
          </w:tcPr>
          <w:p w14:paraId="0E75248F" w14:textId="3B3192F2"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942" w:type="dxa"/>
            <w:vAlign w:val="bottom"/>
          </w:tcPr>
          <w:p w14:paraId="3F083C65" w14:textId="46EB09F3" w:rsidR="006072A8" w:rsidRPr="00F4227B" w:rsidRDefault="006072A8" w:rsidP="006072A8">
            <w:pPr>
              <w:jc w:val="right"/>
              <w:rPr>
                <w:rFonts w:ascii="Arial" w:hAnsi="Arial" w:cs="Arial"/>
                <w:color w:val="000000"/>
              </w:rPr>
            </w:pPr>
            <w:r>
              <w:rPr>
                <w:rFonts w:ascii="Calibri" w:hAnsi="Calibri"/>
                <w:color w:val="000000"/>
                <w:sz w:val="22"/>
                <w:szCs w:val="22"/>
              </w:rPr>
              <w:t>258</w:t>
            </w:r>
          </w:p>
        </w:tc>
        <w:tc>
          <w:tcPr>
            <w:tcW w:w="1065" w:type="dxa"/>
            <w:vAlign w:val="bottom"/>
          </w:tcPr>
          <w:p w14:paraId="3A01BC3E" w14:textId="36FED86B" w:rsidR="006072A8" w:rsidRPr="00F4227B" w:rsidRDefault="006072A8" w:rsidP="006072A8">
            <w:pPr>
              <w:jc w:val="right"/>
              <w:rPr>
                <w:rFonts w:ascii="Arial" w:hAnsi="Arial" w:cs="Arial"/>
                <w:color w:val="000000"/>
              </w:rPr>
            </w:pPr>
            <w:r>
              <w:rPr>
                <w:rFonts w:ascii="Calibri" w:hAnsi="Calibri"/>
                <w:color w:val="000000"/>
                <w:sz w:val="22"/>
                <w:szCs w:val="22"/>
              </w:rPr>
              <w:t>217</w:t>
            </w:r>
          </w:p>
        </w:tc>
        <w:tc>
          <w:tcPr>
            <w:tcW w:w="947" w:type="dxa"/>
            <w:vAlign w:val="bottom"/>
          </w:tcPr>
          <w:p w14:paraId="6F9F7049" w14:textId="360774BA" w:rsidR="006072A8" w:rsidRPr="00F4227B" w:rsidRDefault="006072A8" w:rsidP="006072A8">
            <w:pPr>
              <w:jc w:val="right"/>
              <w:rPr>
                <w:rFonts w:ascii="Arial" w:hAnsi="Arial" w:cs="Arial"/>
                <w:color w:val="000000"/>
              </w:rPr>
            </w:pPr>
            <w:r>
              <w:rPr>
                <w:rFonts w:ascii="Calibri" w:hAnsi="Calibri"/>
                <w:color w:val="000000"/>
                <w:sz w:val="22"/>
                <w:szCs w:val="22"/>
              </w:rPr>
              <w:t>41</w:t>
            </w:r>
          </w:p>
        </w:tc>
        <w:tc>
          <w:tcPr>
            <w:tcW w:w="837" w:type="dxa"/>
            <w:vAlign w:val="bottom"/>
          </w:tcPr>
          <w:p w14:paraId="52A39196" w14:textId="1C644071"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8150513" w14:textId="6A965350"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0970A517" w14:textId="404F1EA7"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417A0825" w14:textId="5F9E03F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01975467" w14:textId="772BAAE2"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614</w:t>
            </w:r>
          </w:p>
        </w:tc>
      </w:tr>
      <w:tr w:rsidR="006072A8" w14:paraId="4F5018BF" w14:textId="77777777" w:rsidTr="00240BB9">
        <w:tc>
          <w:tcPr>
            <w:tcW w:w="3507" w:type="dxa"/>
            <w:vAlign w:val="bottom"/>
          </w:tcPr>
          <w:p w14:paraId="4687AE05" w14:textId="77777777" w:rsidR="006072A8" w:rsidRDefault="006072A8" w:rsidP="006072A8">
            <w:pPr>
              <w:pStyle w:val="DHHStabletext6pt"/>
            </w:pPr>
            <w:r>
              <w:t>Yarra Ranges Shire Council</w:t>
            </w:r>
          </w:p>
        </w:tc>
        <w:tc>
          <w:tcPr>
            <w:tcW w:w="837" w:type="dxa"/>
            <w:vAlign w:val="bottom"/>
          </w:tcPr>
          <w:p w14:paraId="5E2BCCC5" w14:textId="10D4151B" w:rsidR="006072A8" w:rsidRPr="00F4227B" w:rsidRDefault="006072A8" w:rsidP="006072A8">
            <w:pPr>
              <w:jc w:val="right"/>
              <w:rPr>
                <w:rFonts w:ascii="Arial" w:hAnsi="Arial" w:cs="Arial"/>
                <w:color w:val="000000"/>
              </w:rPr>
            </w:pPr>
            <w:r>
              <w:rPr>
                <w:rFonts w:ascii="Calibri" w:hAnsi="Calibri"/>
                <w:color w:val="000000"/>
                <w:sz w:val="22"/>
                <w:szCs w:val="22"/>
              </w:rPr>
              <w:t>124</w:t>
            </w:r>
          </w:p>
        </w:tc>
        <w:tc>
          <w:tcPr>
            <w:tcW w:w="837" w:type="dxa"/>
            <w:vAlign w:val="bottom"/>
          </w:tcPr>
          <w:p w14:paraId="515B86B8" w14:textId="63612D1C" w:rsidR="006072A8" w:rsidRPr="00F4227B" w:rsidRDefault="006072A8" w:rsidP="006072A8">
            <w:pPr>
              <w:jc w:val="right"/>
              <w:rPr>
                <w:rFonts w:ascii="Arial" w:hAnsi="Arial" w:cs="Arial"/>
                <w:color w:val="000000"/>
              </w:rPr>
            </w:pPr>
            <w:r>
              <w:rPr>
                <w:rFonts w:ascii="Calibri" w:hAnsi="Calibri"/>
                <w:color w:val="000000"/>
                <w:sz w:val="22"/>
                <w:szCs w:val="22"/>
              </w:rPr>
              <w:t>61</w:t>
            </w:r>
          </w:p>
        </w:tc>
        <w:tc>
          <w:tcPr>
            <w:tcW w:w="829" w:type="dxa"/>
            <w:vAlign w:val="bottom"/>
          </w:tcPr>
          <w:p w14:paraId="3F4C22ED" w14:textId="534C3613" w:rsidR="006072A8" w:rsidRPr="00F4227B" w:rsidRDefault="006072A8" w:rsidP="006072A8">
            <w:pPr>
              <w:jc w:val="right"/>
              <w:rPr>
                <w:rFonts w:ascii="Arial" w:hAnsi="Arial" w:cs="Arial"/>
                <w:color w:val="000000"/>
              </w:rPr>
            </w:pPr>
            <w:r>
              <w:rPr>
                <w:rFonts w:ascii="Calibri" w:hAnsi="Calibri"/>
                <w:color w:val="000000"/>
                <w:sz w:val="22"/>
                <w:szCs w:val="22"/>
              </w:rPr>
              <w:t>3</w:t>
            </w:r>
          </w:p>
        </w:tc>
        <w:tc>
          <w:tcPr>
            <w:tcW w:w="1065" w:type="dxa"/>
            <w:vAlign w:val="bottom"/>
          </w:tcPr>
          <w:p w14:paraId="66E4AF05" w14:textId="3CD74E56" w:rsidR="006072A8" w:rsidRPr="00F4227B" w:rsidRDefault="006072A8" w:rsidP="006072A8">
            <w:pPr>
              <w:jc w:val="right"/>
              <w:rPr>
                <w:rFonts w:ascii="Arial" w:hAnsi="Arial" w:cs="Arial"/>
                <w:color w:val="000000"/>
              </w:rPr>
            </w:pPr>
            <w:r>
              <w:rPr>
                <w:rFonts w:ascii="Calibri" w:hAnsi="Calibri"/>
                <w:color w:val="000000"/>
                <w:sz w:val="22"/>
                <w:szCs w:val="22"/>
              </w:rPr>
              <w:t>7</w:t>
            </w:r>
          </w:p>
        </w:tc>
        <w:tc>
          <w:tcPr>
            <w:tcW w:w="942" w:type="dxa"/>
            <w:vAlign w:val="bottom"/>
          </w:tcPr>
          <w:p w14:paraId="6E1B333F" w14:textId="31EBB4DC" w:rsidR="006072A8" w:rsidRPr="00F4227B" w:rsidRDefault="006072A8" w:rsidP="006072A8">
            <w:pPr>
              <w:jc w:val="right"/>
              <w:rPr>
                <w:rFonts w:ascii="Arial" w:hAnsi="Arial" w:cs="Arial"/>
                <w:color w:val="000000"/>
              </w:rPr>
            </w:pPr>
            <w:r>
              <w:rPr>
                <w:rFonts w:ascii="Calibri" w:hAnsi="Calibri"/>
                <w:color w:val="000000"/>
                <w:sz w:val="22"/>
                <w:szCs w:val="22"/>
              </w:rPr>
              <w:t>333</w:t>
            </w:r>
          </w:p>
        </w:tc>
        <w:tc>
          <w:tcPr>
            <w:tcW w:w="1065" w:type="dxa"/>
            <w:vAlign w:val="bottom"/>
          </w:tcPr>
          <w:p w14:paraId="2489EF53" w14:textId="4AA0E1D0" w:rsidR="006072A8" w:rsidRPr="00F4227B" w:rsidRDefault="006072A8" w:rsidP="006072A8">
            <w:pPr>
              <w:jc w:val="right"/>
              <w:rPr>
                <w:rFonts w:ascii="Arial" w:hAnsi="Arial" w:cs="Arial"/>
                <w:color w:val="000000"/>
              </w:rPr>
            </w:pPr>
            <w:r>
              <w:rPr>
                <w:rFonts w:ascii="Calibri" w:hAnsi="Calibri"/>
                <w:color w:val="000000"/>
                <w:sz w:val="22"/>
                <w:szCs w:val="22"/>
              </w:rPr>
              <w:t>426</w:t>
            </w:r>
          </w:p>
        </w:tc>
        <w:tc>
          <w:tcPr>
            <w:tcW w:w="947" w:type="dxa"/>
            <w:vAlign w:val="bottom"/>
          </w:tcPr>
          <w:p w14:paraId="5AAF0B4F" w14:textId="3FE11F9E" w:rsidR="006072A8" w:rsidRPr="00F4227B" w:rsidRDefault="006072A8" w:rsidP="006072A8">
            <w:pPr>
              <w:jc w:val="right"/>
              <w:rPr>
                <w:rFonts w:ascii="Arial" w:hAnsi="Arial" w:cs="Arial"/>
                <w:color w:val="000000"/>
              </w:rPr>
            </w:pPr>
            <w:r>
              <w:rPr>
                <w:rFonts w:ascii="Calibri" w:hAnsi="Calibri"/>
                <w:color w:val="000000"/>
                <w:sz w:val="22"/>
                <w:szCs w:val="22"/>
              </w:rPr>
              <w:t>112</w:t>
            </w:r>
          </w:p>
        </w:tc>
        <w:tc>
          <w:tcPr>
            <w:tcW w:w="837" w:type="dxa"/>
            <w:vAlign w:val="bottom"/>
          </w:tcPr>
          <w:p w14:paraId="0851AC78" w14:textId="5E968883" w:rsidR="006072A8" w:rsidRPr="00F4227B" w:rsidRDefault="006072A8" w:rsidP="006072A8">
            <w:pPr>
              <w:jc w:val="right"/>
              <w:rPr>
                <w:rFonts w:ascii="Arial" w:hAnsi="Arial" w:cs="Arial"/>
                <w:color w:val="000000"/>
              </w:rPr>
            </w:pPr>
            <w:r>
              <w:rPr>
                <w:rFonts w:ascii="Calibri" w:hAnsi="Calibri"/>
                <w:color w:val="000000"/>
                <w:sz w:val="22"/>
                <w:szCs w:val="22"/>
              </w:rPr>
              <w:t>6</w:t>
            </w:r>
          </w:p>
        </w:tc>
        <w:tc>
          <w:tcPr>
            <w:tcW w:w="837" w:type="dxa"/>
            <w:vAlign w:val="bottom"/>
          </w:tcPr>
          <w:p w14:paraId="4052381B" w14:textId="4741BDF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2D3F4CB6" w14:textId="44CBE7E8"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06EA0FB" w14:textId="50045446" w:rsidR="006072A8" w:rsidRPr="00F4227B" w:rsidRDefault="006072A8" w:rsidP="006072A8">
            <w:pPr>
              <w:jc w:val="right"/>
              <w:rPr>
                <w:rFonts w:ascii="Arial" w:hAnsi="Arial" w:cs="Arial"/>
                <w:color w:val="000000"/>
              </w:rPr>
            </w:pPr>
            <w:r>
              <w:rPr>
                <w:rFonts w:ascii="Calibri" w:hAnsi="Calibri"/>
                <w:color w:val="000000"/>
                <w:sz w:val="22"/>
                <w:szCs w:val="22"/>
              </w:rPr>
              <w:t>18</w:t>
            </w:r>
          </w:p>
        </w:tc>
        <w:tc>
          <w:tcPr>
            <w:tcW w:w="838" w:type="dxa"/>
            <w:vAlign w:val="bottom"/>
          </w:tcPr>
          <w:p w14:paraId="5F22A63B" w14:textId="1D32FD3B"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1,090</w:t>
            </w:r>
          </w:p>
        </w:tc>
      </w:tr>
      <w:tr w:rsidR="006072A8" w14:paraId="5E22A382" w14:textId="77777777" w:rsidTr="00240BB9">
        <w:tc>
          <w:tcPr>
            <w:tcW w:w="3507" w:type="dxa"/>
            <w:vAlign w:val="bottom"/>
          </w:tcPr>
          <w:p w14:paraId="4ED24621" w14:textId="77777777" w:rsidR="006072A8" w:rsidRDefault="006072A8" w:rsidP="006072A8">
            <w:pPr>
              <w:pStyle w:val="DHHStabletext6pt"/>
            </w:pPr>
            <w:r>
              <w:t>Yarriambiack Shire Council</w:t>
            </w:r>
          </w:p>
        </w:tc>
        <w:tc>
          <w:tcPr>
            <w:tcW w:w="837" w:type="dxa"/>
            <w:vAlign w:val="bottom"/>
          </w:tcPr>
          <w:p w14:paraId="73D94BA8" w14:textId="791FA583" w:rsidR="006072A8" w:rsidRPr="00F4227B" w:rsidRDefault="006072A8" w:rsidP="006072A8">
            <w:pPr>
              <w:jc w:val="right"/>
              <w:rPr>
                <w:rFonts w:ascii="Arial" w:hAnsi="Arial" w:cs="Arial"/>
                <w:color w:val="000000"/>
              </w:rPr>
            </w:pPr>
            <w:r>
              <w:rPr>
                <w:rFonts w:ascii="Calibri" w:hAnsi="Calibri"/>
                <w:color w:val="000000"/>
                <w:sz w:val="22"/>
                <w:szCs w:val="22"/>
              </w:rPr>
              <w:t>10</w:t>
            </w:r>
          </w:p>
        </w:tc>
        <w:tc>
          <w:tcPr>
            <w:tcW w:w="837" w:type="dxa"/>
            <w:vAlign w:val="bottom"/>
          </w:tcPr>
          <w:p w14:paraId="72386CE8" w14:textId="5E8433B4" w:rsidR="006072A8" w:rsidRPr="00F4227B" w:rsidRDefault="006072A8" w:rsidP="006072A8">
            <w:pPr>
              <w:jc w:val="right"/>
              <w:rPr>
                <w:rFonts w:ascii="Arial" w:hAnsi="Arial" w:cs="Arial"/>
                <w:color w:val="000000"/>
              </w:rPr>
            </w:pPr>
            <w:r>
              <w:rPr>
                <w:rFonts w:ascii="Calibri" w:hAnsi="Calibri"/>
                <w:color w:val="000000"/>
                <w:sz w:val="22"/>
                <w:szCs w:val="22"/>
              </w:rPr>
              <w:t>5</w:t>
            </w:r>
          </w:p>
        </w:tc>
        <w:tc>
          <w:tcPr>
            <w:tcW w:w="829" w:type="dxa"/>
            <w:vAlign w:val="bottom"/>
          </w:tcPr>
          <w:p w14:paraId="79B6EA4D" w14:textId="721C4B73"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1065" w:type="dxa"/>
            <w:vAlign w:val="bottom"/>
          </w:tcPr>
          <w:p w14:paraId="79478D12" w14:textId="61D388F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942" w:type="dxa"/>
            <w:vAlign w:val="bottom"/>
          </w:tcPr>
          <w:p w14:paraId="48FBEA8B" w14:textId="7058B15C" w:rsidR="006072A8" w:rsidRPr="00F4227B" w:rsidRDefault="006072A8" w:rsidP="006072A8">
            <w:pPr>
              <w:jc w:val="right"/>
              <w:rPr>
                <w:rFonts w:ascii="Arial" w:hAnsi="Arial" w:cs="Arial"/>
                <w:color w:val="000000"/>
              </w:rPr>
            </w:pPr>
            <w:r>
              <w:rPr>
                <w:rFonts w:ascii="Calibri" w:hAnsi="Calibri"/>
                <w:color w:val="000000"/>
                <w:sz w:val="22"/>
                <w:szCs w:val="22"/>
              </w:rPr>
              <w:t>49</w:t>
            </w:r>
          </w:p>
        </w:tc>
        <w:tc>
          <w:tcPr>
            <w:tcW w:w="1065" w:type="dxa"/>
            <w:vAlign w:val="bottom"/>
          </w:tcPr>
          <w:p w14:paraId="0361ABD8" w14:textId="2D1FA8A2" w:rsidR="006072A8" w:rsidRPr="00F4227B" w:rsidRDefault="006072A8" w:rsidP="006072A8">
            <w:pPr>
              <w:jc w:val="right"/>
              <w:rPr>
                <w:rFonts w:ascii="Arial" w:hAnsi="Arial" w:cs="Arial"/>
                <w:color w:val="000000"/>
              </w:rPr>
            </w:pPr>
            <w:r>
              <w:rPr>
                <w:rFonts w:ascii="Calibri" w:hAnsi="Calibri"/>
                <w:color w:val="000000"/>
                <w:sz w:val="22"/>
                <w:szCs w:val="22"/>
              </w:rPr>
              <w:t>44</w:t>
            </w:r>
          </w:p>
        </w:tc>
        <w:tc>
          <w:tcPr>
            <w:tcW w:w="947" w:type="dxa"/>
            <w:vAlign w:val="bottom"/>
          </w:tcPr>
          <w:p w14:paraId="550A2CAC" w14:textId="1F667E8D" w:rsidR="006072A8" w:rsidRPr="00F4227B" w:rsidRDefault="006072A8" w:rsidP="006072A8">
            <w:pPr>
              <w:jc w:val="right"/>
              <w:rPr>
                <w:rFonts w:ascii="Arial" w:hAnsi="Arial" w:cs="Arial"/>
                <w:color w:val="000000"/>
              </w:rPr>
            </w:pPr>
            <w:r>
              <w:rPr>
                <w:rFonts w:ascii="Calibri" w:hAnsi="Calibri"/>
                <w:color w:val="000000"/>
                <w:sz w:val="22"/>
                <w:szCs w:val="22"/>
              </w:rPr>
              <w:t>2</w:t>
            </w:r>
          </w:p>
        </w:tc>
        <w:tc>
          <w:tcPr>
            <w:tcW w:w="837" w:type="dxa"/>
            <w:vAlign w:val="bottom"/>
          </w:tcPr>
          <w:p w14:paraId="0260ACF6" w14:textId="3D92B7D2"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51D8111D" w14:textId="428FC68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7" w:type="dxa"/>
            <w:vAlign w:val="bottom"/>
          </w:tcPr>
          <w:p w14:paraId="691564C5" w14:textId="1BC997EC"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29" w:type="dxa"/>
            <w:vAlign w:val="bottom"/>
          </w:tcPr>
          <w:p w14:paraId="74C7C53C" w14:textId="6C74C98E" w:rsidR="006072A8" w:rsidRPr="00F4227B" w:rsidRDefault="000D1682" w:rsidP="006072A8">
            <w:pPr>
              <w:jc w:val="right"/>
              <w:rPr>
                <w:rFonts w:ascii="Arial" w:hAnsi="Arial" w:cs="Arial"/>
                <w:color w:val="000000"/>
              </w:rPr>
            </w:pPr>
            <w:r>
              <w:rPr>
                <w:rFonts w:ascii="Calibri" w:hAnsi="Calibri"/>
                <w:color w:val="000000"/>
                <w:sz w:val="22"/>
                <w:szCs w:val="22"/>
              </w:rPr>
              <w:t>0</w:t>
            </w:r>
          </w:p>
        </w:tc>
        <w:tc>
          <w:tcPr>
            <w:tcW w:w="838" w:type="dxa"/>
            <w:vAlign w:val="bottom"/>
          </w:tcPr>
          <w:p w14:paraId="2EE68FAD" w14:textId="39A7DA34" w:rsidR="006072A8" w:rsidRPr="006072A8" w:rsidRDefault="006072A8" w:rsidP="006072A8">
            <w:pPr>
              <w:jc w:val="right"/>
              <w:rPr>
                <w:rFonts w:ascii="Arial" w:hAnsi="Arial" w:cs="Arial"/>
                <w:b/>
                <w:bCs/>
                <w:color w:val="000000"/>
              </w:rPr>
            </w:pPr>
            <w:r w:rsidRPr="006072A8">
              <w:rPr>
                <w:rFonts w:ascii="Calibri" w:hAnsi="Calibri"/>
                <w:b/>
                <w:bCs/>
                <w:color w:val="000000"/>
                <w:sz w:val="22"/>
                <w:szCs w:val="22"/>
              </w:rPr>
              <w:t>110</w:t>
            </w:r>
          </w:p>
        </w:tc>
      </w:tr>
      <w:tr w:rsidR="006072A8" w:rsidRPr="00045621" w14:paraId="614A558B" w14:textId="77777777" w:rsidTr="00240BB9">
        <w:tc>
          <w:tcPr>
            <w:tcW w:w="3507" w:type="dxa"/>
            <w:shd w:val="clear" w:color="auto" w:fill="007B4B"/>
            <w:vAlign w:val="bottom"/>
          </w:tcPr>
          <w:p w14:paraId="71E78CE3" w14:textId="77777777" w:rsidR="006072A8" w:rsidRPr="00045621" w:rsidRDefault="006072A8" w:rsidP="006072A8">
            <w:pPr>
              <w:pStyle w:val="DHHStabletext6pt"/>
              <w:rPr>
                <w:b/>
                <w:color w:val="FFFFFF" w:themeColor="background1"/>
              </w:rPr>
            </w:pPr>
            <w:r>
              <w:rPr>
                <w:b/>
                <w:color w:val="FFFFFF" w:themeColor="background1"/>
              </w:rPr>
              <w:t>Grand t</w:t>
            </w:r>
            <w:r w:rsidRPr="00045621">
              <w:rPr>
                <w:b/>
                <w:color w:val="FFFFFF" w:themeColor="background1"/>
              </w:rPr>
              <w:t>otal</w:t>
            </w:r>
          </w:p>
        </w:tc>
        <w:tc>
          <w:tcPr>
            <w:tcW w:w="837" w:type="dxa"/>
            <w:shd w:val="clear" w:color="auto" w:fill="007B4B"/>
            <w:vAlign w:val="bottom"/>
          </w:tcPr>
          <w:p w14:paraId="5B14D86C" w14:textId="5A0166FE"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3,539</w:t>
            </w:r>
          </w:p>
        </w:tc>
        <w:tc>
          <w:tcPr>
            <w:tcW w:w="837" w:type="dxa"/>
            <w:shd w:val="clear" w:color="auto" w:fill="007B4B"/>
            <w:vAlign w:val="bottom"/>
          </w:tcPr>
          <w:p w14:paraId="49BFA018" w14:textId="57D8CC09"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2,399</w:t>
            </w:r>
          </w:p>
        </w:tc>
        <w:tc>
          <w:tcPr>
            <w:tcW w:w="829" w:type="dxa"/>
            <w:shd w:val="clear" w:color="auto" w:fill="007B4B"/>
            <w:vAlign w:val="bottom"/>
          </w:tcPr>
          <w:p w14:paraId="576D9208" w14:textId="478003C2"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52</w:t>
            </w:r>
          </w:p>
        </w:tc>
        <w:tc>
          <w:tcPr>
            <w:tcW w:w="1065" w:type="dxa"/>
            <w:shd w:val="clear" w:color="auto" w:fill="007B4B"/>
            <w:vAlign w:val="bottom"/>
          </w:tcPr>
          <w:p w14:paraId="21882A87" w14:textId="173A1366"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142</w:t>
            </w:r>
          </w:p>
        </w:tc>
        <w:tc>
          <w:tcPr>
            <w:tcW w:w="942" w:type="dxa"/>
            <w:shd w:val="clear" w:color="auto" w:fill="007B4B"/>
            <w:vAlign w:val="bottom"/>
          </w:tcPr>
          <w:p w14:paraId="7FD44CEA" w14:textId="68086AE9"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11,416</w:t>
            </w:r>
          </w:p>
        </w:tc>
        <w:tc>
          <w:tcPr>
            <w:tcW w:w="1065" w:type="dxa"/>
            <w:shd w:val="clear" w:color="auto" w:fill="007B4B"/>
            <w:vAlign w:val="bottom"/>
          </w:tcPr>
          <w:p w14:paraId="0E979EFA" w14:textId="0E016E20"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11,133</w:t>
            </w:r>
          </w:p>
        </w:tc>
        <w:tc>
          <w:tcPr>
            <w:tcW w:w="947" w:type="dxa"/>
            <w:shd w:val="clear" w:color="auto" w:fill="007B4B"/>
            <w:vAlign w:val="bottom"/>
          </w:tcPr>
          <w:p w14:paraId="69BA9AEF" w14:textId="2B89765D"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3,526</w:t>
            </w:r>
          </w:p>
        </w:tc>
        <w:tc>
          <w:tcPr>
            <w:tcW w:w="837" w:type="dxa"/>
            <w:shd w:val="clear" w:color="auto" w:fill="007B4B"/>
            <w:vAlign w:val="bottom"/>
          </w:tcPr>
          <w:p w14:paraId="36D6B2EB" w14:textId="22799A08"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6</w:t>
            </w:r>
          </w:p>
        </w:tc>
        <w:tc>
          <w:tcPr>
            <w:tcW w:w="837" w:type="dxa"/>
            <w:shd w:val="clear" w:color="auto" w:fill="007B4B"/>
            <w:vAlign w:val="bottom"/>
          </w:tcPr>
          <w:p w14:paraId="659AB105" w14:textId="4157ACA8"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161</w:t>
            </w:r>
          </w:p>
        </w:tc>
        <w:tc>
          <w:tcPr>
            <w:tcW w:w="837" w:type="dxa"/>
            <w:shd w:val="clear" w:color="auto" w:fill="007B4B"/>
            <w:vAlign w:val="bottom"/>
          </w:tcPr>
          <w:p w14:paraId="7A85E9E0" w14:textId="784A1B77"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19</w:t>
            </w:r>
          </w:p>
        </w:tc>
        <w:tc>
          <w:tcPr>
            <w:tcW w:w="829" w:type="dxa"/>
            <w:shd w:val="clear" w:color="auto" w:fill="007B4B"/>
            <w:vAlign w:val="bottom"/>
          </w:tcPr>
          <w:p w14:paraId="7E6A2723" w14:textId="55D66A74" w:rsidR="006072A8" w:rsidRPr="006072A8" w:rsidRDefault="006072A8" w:rsidP="006072A8">
            <w:pPr>
              <w:jc w:val="right"/>
              <w:rPr>
                <w:rFonts w:ascii="Arial" w:hAnsi="Arial" w:cs="Arial"/>
                <w:b/>
                <w:bCs/>
                <w:i/>
                <w:iCs/>
                <w:color w:val="FFFFFF" w:themeColor="background1"/>
              </w:rPr>
            </w:pPr>
            <w:r w:rsidRPr="006072A8">
              <w:rPr>
                <w:rFonts w:ascii="Calibri" w:hAnsi="Calibri"/>
                <w:b/>
                <w:bCs/>
                <w:color w:val="FFFFFF" w:themeColor="background1"/>
                <w:sz w:val="22"/>
                <w:szCs w:val="22"/>
              </w:rPr>
              <w:t>253</w:t>
            </w:r>
          </w:p>
        </w:tc>
        <w:tc>
          <w:tcPr>
            <w:tcW w:w="838" w:type="dxa"/>
            <w:shd w:val="clear" w:color="auto" w:fill="007B4B"/>
            <w:vAlign w:val="bottom"/>
          </w:tcPr>
          <w:p w14:paraId="496C7827" w14:textId="39B635EB" w:rsidR="006072A8" w:rsidRPr="006072A8" w:rsidRDefault="006072A8" w:rsidP="006072A8">
            <w:pPr>
              <w:jc w:val="right"/>
              <w:rPr>
                <w:rFonts w:ascii="Arial" w:hAnsi="Arial" w:cs="Arial"/>
                <w:b/>
                <w:i/>
                <w:iCs/>
                <w:color w:val="FFFFFF" w:themeColor="background1"/>
              </w:rPr>
            </w:pPr>
            <w:r w:rsidRPr="006072A8">
              <w:rPr>
                <w:rFonts w:ascii="Calibri" w:hAnsi="Calibri"/>
                <w:b/>
                <w:bCs/>
                <w:color w:val="FFFFFF" w:themeColor="background1"/>
                <w:sz w:val="22"/>
                <w:szCs w:val="22"/>
              </w:rPr>
              <w:t>32,646</w:t>
            </w:r>
          </w:p>
        </w:tc>
      </w:tr>
    </w:tbl>
    <w:p w14:paraId="7BC0AC7B" w14:textId="77777777" w:rsidR="00AE0584" w:rsidRDefault="00AE0584" w:rsidP="00EA0C6E">
      <w:pPr>
        <w:pStyle w:val="DHHSbody"/>
      </w:pPr>
    </w:p>
    <w:p w14:paraId="109CFA6F" w14:textId="77777777" w:rsidR="00EA0C6E" w:rsidRDefault="00EA0C6E" w:rsidP="00EA0C6E">
      <w:pPr>
        <w:pStyle w:val="DHHSbody"/>
        <w:sectPr w:rsidR="00EA0C6E" w:rsidSect="00901E43">
          <w:pgSz w:w="16838" w:h="11906" w:orient="landscape"/>
          <w:pgMar w:top="1304" w:right="1701" w:bottom="1304" w:left="1134" w:header="454" w:footer="510" w:gutter="0"/>
          <w:cols w:space="720"/>
          <w:docGrid w:linePitch="360"/>
        </w:sectPr>
      </w:pPr>
    </w:p>
    <w:p w14:paraId="5A007CF0" w14:textId="71266C01" w:rsidR="005D2284" w:rsidRDefault="00A93F99" w:rsidP="00225338">
      <w:pPr>
        <w:pStyle w:val="Heading1"/>
        <w:spacing w:before="0"/>
      </w:pPr>
      <w:bookmarkStart w:id="10" w:name="_Toc69979274"/>
      <w:r>
        <w:lastRenderedPageBreak/>
        <w:t xml:space="preserve">Data report 3b: </w:t>
      </w:r>
      <w:r w:rsidR="005D2284" w:rsidRPr="00E13743">
        <w:t>Class 2</w:t>
      </w:r>
      <w:r w:rsidR="005D2284">
        <w:t>–</w:t>
      </w:r>
      <w:r w:rsidR="005D2284" w:rsidRPr="00E13743">
        <w:t xml:space="preserve">4 temporary and mobile food </w:t>
      </w:r>
      <w:r w:rsidR="00240BB9">
        <w:t>premises</w:t>
      </w:r>
      <w:r w:rsidR="005D2284" w:rsidRPr="00E13743">
        <w:t xml:space="preserve"> by </w:t>
      </w:r>
      <w:r w:rsidR="0075727F">
        <w:t>municipality</w:t>
      </w:r>
      <w:r w:rsidR="005D2284">
        <w:t xml:space="preserve">, </w:t>
      </w:r>
      <w:r w:rsidR="005D2284" w:rsidRPr="00E13743">
        <w:t>class and type</w:t>
      </w:r>
      <w:r w:rsidR="005D2284">
        <w:t>, Victoria 2019</w:t>
      </w:r>
      <w:bookmarkEnd w:id="10"/>
    </w:p>
    <w:p w14:paraId="69E43A6F" w14:textId="7E1758C2" w:rsidR="00240BB9" w:rsidRDefault="00240BB9" w:rsidP="00663011">
      <w:pPr>
        <w:pStyle w:val="DHHSbody"/>
      </w:pPr>
      <w:r w:rsidRPr="00652023">
        <w:t xml:space="preserve">Under Victoria’s statewide system for registration/notification of a </w:t>
      </w:r>
      <w:r>
        <w:t xml:space="preserve">mobile food premises (such as a </w:t>
      </w:r>
      <w:r w:rsidRPr="00652023">
        <w:t>food van</w:t>
      </w:r>
      <w:r>
        <w:t>)</w:t>
      </w:r>
      <w:r w:rsidRPr="00652023">
        <w:t xml:space="preserve"> or </w:t>
      </w:r>
      <w:r>
        <w:t xml:space="preserve">a temporary food premises (such as a market </w:t>
      </w:r>
      <w:r w:rsidRPr="00652023">
        <w:t>stall</w:t>
      </w:r>
      <w:r>
        <w:t>)</w:t>
      </w:r>
      <w:r w:rsidRPr="00652023">
        <w:t xml:space="preserve">, one council </w:t>
      </w:r>
      <w:r>
        <w:t>is</w:t>
      </w:r>
      <w:r w:rsidRPr="00652023">
        <w:t xml:space="preserve"> primarily responsible for, and approve</w:t>
      </w:r>
      <w:r>
        <w:t>s the registration of</w:t>
      </w:r>
      <w:r w:rsidRPr="00652023">
        <w:t>, a business’s food handling operations</w:t>
      </w:r>
      <w:r>
        <w:t xml:space="preserve">. This council is known as the </w:t>
      </w:r>
      <w:r w:rsidRPr="00652023">
        <w:t>principal council or registering council</w:t>
      </w:r>
      <w:r>
        <w:t xml:space="preserve">. </w:t>
      </w:r>
    </w:p>
    <w:p w14:paraId="73A2AA2F" w14:textId="77777777" w:rsidR="00240BB9" w:rsidRDefault="00240BB9" w:rsidP="00663011">
      <w:pPr>
        <w:pStyle w:val="DHHSbody"/>
      </w:pPr>
      <w:r w:rsidRPr="004138DD">
        <w:t>An individual registration can apply to one or more temporary or mobile food premises. For instance, a registered business may operate several food vans under its registration.</w:t>
      </w:r>
    </w:p>
    <w:p w14:paraId="4267C290" w14:textId="60B50CC6" w:rsidR="00240BB9" w:rsidRDefault="00240BB9" w:rsidP="00663011">
      <w:pPr>
        <w:pStyle w:val="DHHSbody"/>
      </w:pPr>
      <w:r w:rsidRPr="00240BB9">
        <w:t>The below table reflects the number of registered or notified premises managed per council in 201</w:t>
      </w:r>
      <w:r>
        <w:t>9</w:t>
      </w:r>
      <w:r w:rsidRPr="00240BB9">
        <w:t>. The status of a premises can change throughout the year from registered to unregistered and back again, such as when a premises has been temporarily closed and then reopened by a proprietor. In these circumstances  premises may be counted more than once in a period as changes occur to its registered status.</w:t>
      </w:r>
    </w:p>
    <w:p w14:paraId="219FE0F6" w14:textId="77777777" w:rsidR="00240BB9" w:rsidRDefault="00240BB9" w:rsidP="00663011">
      <w:pPr>
        <w:pStyle w:val="DHHSbody"/>
      </w:pPr>
      <w:r>
        <w:t>‘</w:t>
      </w:r>
      <w:r w:rsidRPr="0067789B">
        <w:t xml:space="preserve">PrimeSafe </w:t>
      </w:r>
      <w:r>
        <w:t xml:space="preserve">notifications’ </w:t>
      </w:r>
      <w:r w:rsidRPr="0067789B">
        <w:t>in this table</w:t>
      </w:r>
      <w:r w:rsidRPr="00652023">
        <w:t xml:space="preserve"> refers to a licensed meat transport vehicle</w:t>
      </w:r>
      <w:r>
        <w:t>s</w:t>
      </w:r>
      <w:r w:rsidRPr="00652023">
        <w:t xml:space="preserve"> that sell meat at a market.</w:t>
      </w:r>
    </w:p>
    <w:p w14:paraId="0D85FE42" w14:textId="584723C0" w:rsidR="00240BB9" w:rsidRDefault="00240BB9" w:rsidP="00240BB9">
      <w:pPr>
        <w:pStyle w:val="DHHStablecaption"/>
      </w:pPr>
      <w:r w:rsidRPr="004C5B5A">
        <w:t xml:space="preserve">Class 2–4 temporary and mobile food </w:t>
      </w:r>
      <w:r>
        <w:t>premises</w:t>
      </w:r>
      <w:r w:rsidRPr="004C5B5A">
        <w:t xml:space="preserve"> by </w:t>
      </w:r>
      <w:r w:rsidR="0075727F">
        <w:t>municipality</w:t>
      </w:r>
      <w:r w:rsidRPr="004C5B5A">
        <w:t>, class and premises type</w:t>
      </w:r>
      <w:r w:rsidRPr="00E13743">
        <w:t>, 201</w:t>
      </w:r>
      <w:r>
        <w:t>9</w:t>
      </w:r>
    </w:p>
    <w:tbl>
      <w:tblPr>
        <w:tblStyle w:val="TableGrid"/>
        <w:tblW w:w="14347"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3507"/>
        <w:gridCol w:w="837"/>
        <w:gridCol w:w="837"/>
        <w:gridCol w:w="837"/>
        <w:gridCol w:w="1065"/>
        <w:gridCol w:w="1065"/>
        <w:gridCol w:w="1066"/>
        <w:gridCol w:w="946"/>
        <w:gridCol w:w="837"/>
        <w:gridCol w:w="837"/>
        <w:gridCol w:w="837"/>
        <w:gridCol w:w="838"/>
        <w:gridCol w:w="838"/>
      </w:tblGrid>
      <w:tr w:rsidR="00FE0A64" w:rsidRPr="00CC6D58" w14:paraId="3CD38B93" w14:textId="77777777" w:rsidTr="00E4743E">
        <w:trPr>
          <w:cantSplit/>
          <w:trHeight w:val="2045"/>
          <w:tblHeader/>
        </w:trPr>
        <w:tc>
          <w:tcPr>
            <w:tcW w:w="3507" w:type="dxa"/>
            <w:shd w:val="clear" w:color="auto" w:fill="004EA8"/>
            <w:vAlign w:val="bottom"/>
          </w:tcPr>
          <w:p w14:paraId="42EDBB19" w14:textId="77777777" w:rsidR="00FE0A64" w:rsidRPr="00045621" w:rsidRDefault="00FE0A64" w:rsidP="00DE6FEE">
            <w:pPr>
              <w:pStyle w:val="DHHStablecolhead"/>
              <w:rPr>
                <w:color w:val="FFFFFF" w:themeColor="background1"/>
                <w:lang w:eastAsia="en-AU"/>
              </w:rPr>
            </w:pPr>
            <w:r w:rsidRPr="00045621">
              <w:rPr>
                <w:color w:val="FFFFFF" w:themeColor="background1"/>
                <w:lang w:eastAsia="en-AU"/>
              </w:rPr>
              <w:t>Council</w:t>
            </w:r>
          </w:p>
        </w:tc>
        <w:tc>
          <w:tcPr>
            <w:tcW w:w="837" w:type="dxa"/>
            <w:shd w:val="clear" w:color="auto" w:fill="004EA8"/>
            <w:textDirection w:val="btLr"/>
            <w:vAlign w:val="bottom"/>
          </w:tcPr>
          <w:p w14:paraId="352F7F75" w14:textId="455DAD55"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Mobile </w:t>
            </w:r>
            <w:r w:rsidR="00240BB9">
              <w:rPr>
                <w:color w:val="FFFFFF" w:themeColor="background1"/>
                <w:lang w:eastAsia="en-AU"/>
              </w:rPr>
              <w:t>premises</w:t>
            </w:r>
            <w:r w:rsidRPr="00045621">
              <w:rPr>
                <w:color w:val="FFFFFF" w:themeColor="background1"/>
                <w:lang w:eastAsia="en-AU"/>
              </w:rPr>
              <w:t xml:space="preserve">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2</w:t>
            </w:r>
            <w:r>
              <w:rPr>
                <w:color w:val="FFFFFF" w:themeColor="background1"/>
                <w:lang w:eastAsia="en-AU"/>
              </w:rPr>
              <w:t xml:space="preserve"> – 2019</w:t>
            </w:r>
          </w:p>
        </w:tc>
        <w:tc>
          <w:tcPr>
            <w:tcW w:w="837" w:type="dxa"/>
            <w:shd w:val="clear" w:color="auto" w:fill="004EA8"/>
            <w:textDirection w:val="btLr"/>
            <w:vAlign w:val="bottom"/>
          </w:tcPr>
          <w:p w14:paraId="7A396904" w14:textId="6895C513"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Mobile </w:t>
            </w:r>
            <w:r w:rsidR="00240BB9">
              <w:rPr>
                <w:color w:val="FFFFFF" w:themeColor="background1"/>
                <w:lang w:eastAsia="en-AU"/>
              </w:rPr>
              <w:t>premises</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2019 </w:t>
            </w:r>
          </w:p>
        </w:tc>
        <w:tc>
          <w:tcPr>
            <w:tcW w:w="837" w:type="dxa"/>
            <w:shd w:val="clear" w:color="auto" w:fill="004EA8"/>
            <w:textDirection w:val="btLr"/>
            <w:vAlign w:val="bottom"/>
          </w:tcPr>
          <w:p w14:paraId="077EC388" w14:textId="71EC83B0"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Mobile </w:t>
            </w:r>
            <w:r w:rsidR="00240BB9">
              <w:rPr>
                <w:color w:val="FFFFFF" w:themeColor="background1"/>
                <w:lang w:eastAsia="en-AU"/>
              </w:rPr>
              <w:t>premises</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4</w:t>
            </w:r>
            <w:r>
              <w:rPr>
                <w:color w:val="FFFFFF" w:themeColor="background1"/>
                <w:lang w:eastAsia="en-AU"/>
              </w:rPr>
              <w:t xml:space="preserve"> – 2019 </w:t>
            </w:r>
          </w:p>
        </w:tc>
        <w:tc>
          <w:tcPr>
            <w:tcW w:w="1065" w:type="dxa"/>
            <w:shd w:val="clear" w:color="auto" w:fill="004EA8"/>
            <w:textDirection w:val="btLr"/>
            <w:vAlign w:val="bottom"/>
          </w:tcPr>
          <w:p w14:paraId="251FDC4D" w14:textId="1D6BAD6E" w:rsidR="00FE0A64" w:rsidRPr="00211BD7" w:rsidRDefault="00FE0A64" w:rsidP="00DE6FEE">
            <w:pPr>
              <w:pStyle w:val="DHHStablecolhead"/>
              <w:rPr>
                <w:color w:val="FFFFFF" w:themeColor="background1"/>
              </w:rPr>
            </w:pPr>
            <w:r w:rsidRPr="00045621">
              <w:rPr>
                <w:color w:val="FFFFFF" w:themeColor="background1"/>
              </w:rPr>
              <w:t xml:space="preserve">PrimeSafe </w:t>
            </w:r>
            <w:r w:rsidR="00240BB9">
              <w:rPr>
                <w:color w:val="FFFFFF" w:themeColor="background1"/>
                <w:lang w:eastAsia="en-AU"/>
              </w:rPr>
              <w:t>premises</w:t>
            </w:r>
            <w:r w:rsidR="00240BB9" w:rsidRPr="00045621">
              <w:rPr>
                <w:color w:val="FFFFFF" w:themeColor="background1"/>
                <w:lang w:eastAsia="en-AU"/>
              </w:rPr>
              <w:t xml:space="preserve"> </w:t>
            </w:r>
            <w:r w:rsidRPr="00045621">
              <w:rPr>
                <w:color w:val="FFFFFF" w:themeColor="background1"/>
              </w:rPr>
              <w:t>class 3</w:t>
            </w:r>
            <w:r>
              <w:rPr>
                <w:color w:val="FFFFFF" w:themeColor="background1"/>
              </w:rPr>
              <w:t xml:space="preserve"> – 2019 </w:t>
            </w:r>
          </w:p>
        </w:tc>
        <w:tc>
          <w:tcPr>
            <w:tcW w:w="1065" w:type="dxa"/>
            <w:shd w:val="clear" w:color="auto" w:fill="004EA8"/>
            <w:textDirection w:val="btLr"/>
            <w:vAlign w:val="bottom"/>
          </w:tcPr>
          <w:p w14:paraId="525329AC" w14:textId="77EF4016"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Temporary </w:t>
            </w:r>
            <w:r w:rsidR="00240BB9">
              <w:rPr>
                <w:color w:val="FFFFFF" w:themeColor="background1"/>
                <w:lang w:eastAsia="en-AU"/>
              </w:rPr>
              <w:t>premises</w:t>
            </w:r>
            <w:r w:rsidRPr="00045621">
              <w:rPr>
                <w:color w:val="FFFFFF" w:themeColor="background1"/>
                <w:lang w:eastAsia="en-AU"/>
              </w:rPr>
              <w:t xml:space="preserve"> </w:t>
            </w:r>
            <w:r>
              <w:rPr>
                <w:color w:val="FFFFFF" w:themeColor="background1"/>
                <w:lang w:eastAsia="en-AU"/>
              </w:rPr>
              <w:t>cl</w:t>
            </w:r>
            <w:r w:rsidRPr="00045621">
              <w:rPr>
                <w:color w:val="FFFFFF" w:themeColor="background1"/>
                <w:lang w:eastAsia="en-AU"/>
              </w:rPr>
              <w:t>ass 2</w:t>
            </w:r>
            <w:r>
              <w:rPr>
                <w:color w:val="FFFFFF" w:themeColor="background1"/>
                <w:lang w:eastAsia="en-AU"/>
              </w:rPr>
              <w:t xml:space="preserve"> – 2019 </w:t>
            </w:r>
          </w:p>
        </w:tc>
        <w:tc>
          <w:tcPr>
            <w:tcW w:w="1066" w:type="dxa"/>
            <w:shd w:val="clear" w:color="auto" w:fill="004EA8"/>
            <w:textDirection w:val="btLr"/>
            <w:vAlign w:val="bottom"/>
          </w:tcPr>
          <w:p w14:paraId="5B72920F" w14:textId="65A0EBAB"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Temporary </w:t>
            </w:r>
            <w:r w:rsidR="00240BB9">
              <w:rPr>
                <w:color w:val="FFFFFF" w:themeColor="background1"/>
                <w:lang w:eastAsia="en-AU"/>
              </w:rPr>
              <w:t>premises</w:t>
            </w:r>
            <w:r w:rsidRPr="00045621">
              <w:rPr>
                <w:color w:val="FFFFFF" w:themeColor="background1"/>
                <w:lang w:eastAsia="en-AU"/>
              </w:rPr>
              <w:t xml:space="preserve"> </w:t>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2019 </w:t>
            </w:r>
          </w:p>
        </w:tc>
        <w:tc>
          <w:tcPr>
            <w:tcW w:w="946" w:type="dxa"/>
            <w:shd w:val="clear" w:color="auto" w:fill="004EA8"/>
            <w:textDirection w:val="btLr"/>
            <w:vAlign w:val="bottom"/>
          </w:tcPr>
          <w:p w14:paraId="555A3CD6" w14:textId="606A2931"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Temporary </w:t>
            </w:r>
            <w:r w:rsidR="00240BB9">
              <w:rPr>
                <w:color w:val="FFFFFF" w:themeColor="background1"/>
                <w:lang w:eastAsia="en-AU"/>
              </w:rPr>
              <w:t xml:space="preserve"> premises </w:t>
            </w:r>
            <w:r>
              <w:rPr>
                <w:color w:val="FFFFFF" w:themeColor="background1"/>
                <w:lang w:eastAsia="en-AU"/>
              </w:rPr>
              <w:t>c</w:t>
            </w:r>
            <w:r w:rsidRPr="00045621">
              <w:rPr>
                <w:color w:val="FFFFFF" w:themeColor="background1"/>
                <w:lang w:eastAsia="en-AU"/>
              </w:rPr>
              <w:t>lass 4</w:t>
            </w:r>
            <w:r>
              <w:rPr>
                <w:color w:val="FFFFFF" w:themeColor="background1"/>
                <w:lang w:eastAsia="en-AU"/>
              </w:rPr>
              <w:t xml:space="preserve"> – 2019 </w:t>
            </w:r>
          </w:p>
        </w:tc>
        <w:tc>
          <w:tcPr>
            <w:tcW w:w="837" w:type="dxa"/>
            <w:shd w:val="clear" w:color="auto" w:fill="004EA8"/>
            <w:textDirection w:val="btLr"/>
            <w:vAlign w:val="bottom"/>
          </w:tcPr>
          <w:p w14:paraId="01DCD375" w14:textId="77777777"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Vending machines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 xml:space="preserve">lass </w:t>
            </w:r>
            <w:r>
              <w:rPr>
                <w:color w:val="FFFFFF" w:themeColor="background1"/>
                <w:lang w:eastAsia="en-AU"/>
              </w:rPr>
              <w:t>2 – 2019</w:t>
            </w:r>
          </w:p>
        </w:tc>
        <w:tc>
          <w:tcPr>
            <w:tcW w:w="837" w:type="dxa"/>
            <w:shd w:val="clear" w:color="auto" w:fill="004EA8"/>
            <w:textDirection w:val="btLr"/>
            <w:vAlign w:val="bottom"/>
          </w:tcPr>
          <w:p w14:paraId="0FA8F0B2" w14:textId="77777777"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Vending machines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2019 </w:t>
            </w:r>
          </w:p>
        </w:tc>
        <w:tc>
          <w:tcPr>
            <w:tcW w:w="837" w:type="dxa"/>
            <w:shd w:val="clear" w:color="auto" w:fill="004EA8"/>
            <w:textDirection w:val="btLr"/>
            <w:vAlign w:val="bottom"/>
          </w:tcPr>
          <w:p w14:paraId="5F269131" w14:textId="77777777"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Vending machines </w:t>
            </w:r>
            <w:r w:rsidRPr="00045621">
              <w:rPr>
                <w:color w:val="FFFFFF" w:themeColor="background1"/>
                <w:lang w:eastAsia="en-AU"/>
              </w:rPr>
              <w:br/>
            </w:r>
            <w:r>
              <w:rPr>
                <w:color w:val="FFFFFF" w:themeColor="background1"/>
                <w:lang w:eastAsia="en-AU"/>
              </w:rPr>
              <w:t>c</w:t>
            </w:r>
            <w:r w:rsidRPr="00045621">
              <w:rPr>
                <w:color w:val="FFFFFF" w:themeColor="background1"/>
                <w:lang w:eastAsia="en-AU"/>
              </w:rPr>
              <w:t>lass 4</w:t>
            </w:r>
            <w:r>
              <w:rPr>
                <w:color w:val="FFFFFF" w:themeColor="background1"/>
                <w:lang w:eastAsia="en-AU"/>
              </w:rPr>
              <w:t xml:space="preserve"> – 2019</w:t>
            </w:r>
          </w:p>
        </w:tc>
        <w:tc>
          <w:tcPr>
            <w:tcW w:w="838" w:type="dxa"/>
            <w:shd w:val="clear" w:color="auto" w:fill="004EA8"/>
            <w:textDirection w:val="btLr"/>
            <w:vAlign w:val="bottom"/>
          </w:tcPr>
          <w:p w14:paraId="659CDBF1" w14:textId="77777777" w:rsidR="00FE0A64" w:rsidRPr="00045621" w:rsidRDefault="00FE0A64" w:rsidP="00DE6FEE">
            <w:pPr>
              <w:pStyle w:val="DHHStablecolhead"/>
              <w:rPr>
                <w:color w:val="FFFFFF" w:themeColor="background1"/>
                <w:lang w:eastAsia="en-AU"/>
              </w:rPr>
            </w:pPr>
            <w:r w:rsidRPr="00045621">
              <w:rPr>
                <w:color w:val="FFFFFF" w:themeColor="background1"/>
                <w:lang w:eastAsia="en-AU"/>
              </w:rPr>
              <w:t xml:space="preserve">Water transport </w:t>
            </w:r>
            <w:r>
              <w:rPr>
                <w:color w:val="FFFFFF" w:themeColor="background1"/>
                <w:lang w:eastAsia="en-AU"/>
              </w:rPr>
              <w:t>c</w:t>
            </w:r>
            <w:r w:rsidRPr="00045621">
              <w:rPr>
                <w:color w:val="FFFFFF" w:themeColor="background1"/>
                <w:lang w:eastAsia="en-AU"/>
              </w:rPr>
              <w:t>lass 3</w:t>
            </w:r>
            <w:r>
              <w:rPr>
                <w:color w:val="FFFFFF" w:themeColor="background1"/>
                <w:lang w:eastAsia="en-AU"/>
              </w:rPr>
              <w:t xml:space="preserve"> – 2019 </w:t>
            </w:r>
          </w:p>
        </w:tc>
        <w:tc>
          <w:tcPr>
            <w:tcW w:w="838" w:type="dxa"/>
            <w:shd w:val="clear" w:color="auto" w:fill="004EA8"/>
            <w:textDirection w:val="btLr"/>
            <w:vAlign w:val="bottom"/>
          </w:tcPr>
          <w:p w14:paraId="4DAE8FE8" w14:textId="77777777" w:rsidR="00FE0A64" w:rsidRPr="008C65DA" w:rsidRDefault="00FE0A64" w:rsidP="00FE0A64">
            <w:pPr>
              <w:pStyle w:val="DHHStablecolhead"/>
              <w:spacing w:before="0" w:after="0"/>
              <w:rPr>
                <w:color w:val="FFFFFF" w:themeColor="background1"/>
                <w:lang w:eastAsia="en-AU"/>
              </w:rPr>
            </w:pPr>
            <w:r w:rsidRPr="008C65DA">
              <w:rPr>
                <w:color w:val="FFFFFF" w:themeColor="background1"/>
                <w:lang w:eastAsia="en-AU"/>
              </w:rPr>
              <w:t>Total</w:t>
            </w:r>
          </w:p>
        </w:tc>
      </w:tr>
      <w:tr w:rsidR="00FE0A64" w14:paraId="6936B334" w14:textId="77777777" w:rsidTr="00E4743E">
        <w:tc>
          <w:tcPr>
            <w:tcW w:w="3507" w:type="dxa"/>
            <w:vAlign w:val="bottom"/>
          </w:tcPr>
          <w:p w14:paraId="1A9E6D82" w14:textId="77777777" w:rsidR="00FE0A64" w:rsidRDefault="00FE0A64" w:rsidP="00FE0A64">
            <w:pPr>
              <w:pStyle w:val="DHHStabletext6pt"/>
            </w:pPr>
            <w:r>
              <w:t>Alpine Shire Council</w:t>
            </w:r>
          </w:p>
        </w:tc>
        <w:tc>
          <w:tcPr>
            <w:tcW w:w="837" w:type="dxa"/>
            <w:vAlign w:val="center"/>
          </w:tcPr>
          <w:p w14:paraId="4ADBC54E" w14:textId="77777777" w:rsidR="00FE0A64" w:rsidRPr="00FE0A64" w:rsidRDefault="00FE0A64" w:rsidP="00FE0A64">
            <w:pPr>
              <w:jc w:val="right"/>
              <w:rPr>
                <w:rFonts w:ascii="Arial" w:hAnsi="Arial" w:cs="Arial"/>
                <w:color w:val="000000"/>
                <w:lang w:eastAsia="en-AU"/>
              </w:rPr>
            </w:pPr>
            <w:r w:rsidRPr="00FE0A64">
              <w:rPr>
                <w:rFonts w:ascii="Arial" w:hAnsi="Arial" w:cs="Arial"/>
                <w:color w:val="000000"/>
              </w:rPr>
              <w:t>13</w:t>
            </w:r>
          </w:p>
        </w:tc>
        <w:tc>
          <w:tcPr>
            <w:tcW w:w="837" w:type="dxa"/>
            <w:vAlign w:val="center"/>
          </w:tcPr>
          <w:p w14:paraId="6C2D1A33"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195300B4" w14:textId="77777777" w:rsidR="00FE0A64" w:rsidRPr="00FE0A64" w:rsidRDefault="005D2284" w:rsidP="00FE0A64">
            <w:pPr>
              <w:jc w:val="right"/>
              <w:rPr>
                <w:rFonts w:ascii="Arial" w:hAnsi="Arial" w:cs="Arial"/>
                <w:color w:val="000000"/>
              </w:rPr>
            </w:pPr>
            <w:r>
              <w:rPr>
                <w:rFonts w:ascii="Arial" w:hAnsi="Arial" w:cs="Arial"/>
                <w:color w:val="000000"/>
              </w:rPr>
              <w:t>0</w:t>
            </w:r>
            <w:r w:rsidR="00FE0A64" w:rsidRPr="00FE0A64">
              <w:rPr>
                <w:rFonts w:ascii="Arial" w:hAnsi="Arial" w:cs="Arial"/>
                <w:color w:val="000000"/>
              </w:rPr>
              <w:t> </w:t>
            </w:r>
          </w:p>
        </w:tc>
        <w:tc>
          <w:tcPr>
            <w:tcW w:w="1065" w:type="dxa"/>
            <w:vAlign w:val="center"/>
          </w:tcPr>
          <w:p w14:paraId="204EBBB4"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0783B8B8" w14:textId="77777777" w:rsidR="00FE0A64" w:rsidRPr="00FE0A64" w:rsidRDefault="00FE0A64" w:rsidP="00FE0A64">
            <w:pPr>
              <w:jc w:val="right"/>
              <w:rPr>
                <w:rFonts w:ascii="Arial" w:hAnsi="Arial" w:cs="Arial"/>
                <w:color w:val="000000"/>
              </w:rPr>
            </w:pPr>
            <w:r w:rsidRPr="00FE0A64">
              <w:rPr>
                <w:rFonts w:ascii="Arial" w:hAnsi="Arial" w:cs="Arial"/>
                <w:color w:val="000000"/>
              </w:rPr>
              <w:t>64</w:t>
            </w:r>
          </w:p>
        </w:tc>
        <w:tc>
          <w:tcPr>
            <w:tcW w:w="1066" w:type="dxa"/>
            <w:vAlign w:val="center"/>
          </w:tcPr>
          <w:p w14:paraId="63521387" w14:textId="77777777" w:rsidR="00FE0A64" w:rsidRPr="00FE0A64" w:rsidRDefault="00FE0A64" w:rsidP="00FE0A64">
            <w:pPr>
              <w:jc w:val="right"/>
              <w:rPr>
                <w:rFonts w:ascii="Arial" w:hAnsi="Arial" w:cs="Arial"/>
                <w:color w:val="000000"/>
              </w:rPr>
            </w:pPr>
            <w:r w:rsidRPr="00FE0A64">
              <w:rPr>
                <w:rFonts w:ascii="Arial" w:hAnsi="Arial" w:cs="Arial"/>
                <w:color w:val="000000"/>
              </w:rPr>
              <w:t>84</w:t>
            </w:r>
          </w:p>
        </w:tc>
        <w:tc>
          <w:tcPr>
            <w:tcW w:w="946" w:type="dxa"/>
            <w:vAlign w:val="center"/>
          </w:tcPr>
          <w:p w14:paraId="5EC41415"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23435501"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920C600"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958E882"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52DC9C6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74688802" w14:textId="77777777" w:rsidR="00FE0A64" w:rsidRPr="008C65DA" w:rsidRDefault="00FE0A64" w:rsidP="00FE0A64">
            <w:pPr>
              <w:jc w:val="right"/>
              <w:rPr>
                <w:rFonts w:ascii="Arial" w:hAnsi="Arial" w:cs="Arial"/>
                <w:b/>
                <w:color w:val="000000"/>
              </w:rPr>
            </w:pPr>
            <w:r w:rsidRPr="008C65DA">
              <w:rPr>
                <w:rFonts w:ascii="Arial" w:hAnsi="Arial" w:cs="Arial"/>
                <w:b/>
                <w:color w:val="000000"/>
              </w:rPr>
              <w:t>186</w:t>
            </w:r>
          </w:p>
        </w:tc>
      </w:tr>
      <w:tr w:rsidR="00FE0A64" w14:paraId="5E0C829A" w14:textId="77777777" w:rsidTr="00E4743E">
        <w:tc>
          <w:tcPr>
            <w:tcW w:w="3507" w:type="dxa"/>
            <w:vAlign w:val="bottom"/>
          </w:tcPr>
          <w:p w14:paraId="7285C31B" w14:textId="77777777" w:rsidR="00FE0A64" w:rsidRDefault="00FE0A64" w:rsidP="00FE0A64">
            <w:pPr>
              <w:pStyle w:val="DHHStabletext6pt"/>
            </w:pPr>
            <w:r>
              <w:t>Ararat Rural City Council</w:t>
            </w:r>
          </w:p>
        </w:tc>
        <w:tc>
          <w:tcPr>
            <w:tcW w:w="837" w:type="dxa"/>
            <w:vAlign w:val="center"/>
          </w:tcPr>
          <w:p w14:paraId="109ACE42" w14:textId="77777777" w:rsidR="00FE0A64" w:rsidRPr="00FE0A64" w:rsidRDefault="00FE0A64" w:rsidP="00FE0A64">
            <w:pPr>
              <w:jc w:val="right"/>
              <w:rPr>
                <w:rFonts w:ascii="Arial" w:hAnsi="Arial" w:cs="Arial"/>
                <w:color w:val="000000"/>
              </w:rPr>
            </w:pPr>
            <w:r w:rsidRPr="00FE0A64">
              <w:rPr>
                <w:rFonts w:ascii="Arial" w:hAnsi="Arial" w:cs="Arial"/>
                <w:color w:val="000000"/>
              </w:rPr>
              <w:t>13</w:t>
            </w:r>
          </w:p>
        </w:tc>
        <w:tc>
          <w:tcPr>
            <w:tcW w:w="837" w:type="dxa"/>
            <w:vAlign w:val="center"/>
          </w:tcPr>
          <w:p w14:paraId="1DE77FBD"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551C2D42"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35010E46"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048D7058" w14:textId="77777777" w:rsidR="00FE0A64" w:rsidRPr="00FE0A64" w:rsidRDefault="00FE0A64" w:rsidP="00FE0A64">
            <w:pPr>
              <w:jc w:val="right"/>
              <w:rPr>
                <w:rFonts w:ascii="Arial" w:hAnsi="Arial" w:cs="Arial"/>
                <w:color w:val="000000"/>
              </w:rPr>
            </w:pPr>
            <w:r w:rsidRPr="00FE0A64">
              <w:rPr>
                <w:rFonts w:ascii="Arial" w:hAnsi="Arial" w:cs="Arial"/>
                <w:color w:val="000000"/>
              </w:rPr>
              <w:t>33</w:t>
            </w:r>
          </w:p>
        </w:tc>
        <w:tc>
          <w:tcPr>
            <w:tcW w:w="1066" w:type="dxa"/>
            <w:vAlign w:val="center"/>
          </w:tcPr>
          <w:p w14:paraId="411B9C70"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946" w:type="dxa"/>
            <w:vAlign w:val="center"/>
          </w:tcPr>
          <w:p w14:paraId="5B4D3E91"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3D661E4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1A3C529"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52CF810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7D968A50"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8" w:type="dxa"/>
            <w:vAlign w:val="center"/>
          </w:tcPr>
          <w:p w14:paraId="134520EB" w14:textId="77777777" w:rsidR="00FE0A64" w:rsidRPr="008C65DA" w:rsidRDefault="00FE0A64" w:rsidP="00FE0A64">
            <w:pPr>
              <w:jc w:val="right"/>
              <w:rPr>
                <w:rFonts w:ascii="Arial" w:hAnsi="Arial" w:cs="Arial"/>
                <w:b/>
                <w:color w:val="000000"/>
              </w:rPr>
            </w:pPr>
            <w:r w:rsidRPr="008C65DA">
              <w:rPr>
                <w:rFonts w:ascii="Arial" w:hAnsi="Arial" w:cs="Arial"/>
                <w:b/>
                <w:color w:val="000000"/>
              </w:rPr>
              <w:t>99</w:t>
            </w:r>
          </w:p>
        </w:tc>
      </w:tr>
      <w:tr w:rsidR="00FE0A64" w14:paraId="2F321D7F" w14:textId="77777777" w:rsidTr="00E4743E">
        <w:tc>
          <w:tcPr>
            <w:tcW w:w="3507" w:type="dxa"/>
            <w:vAlign w:val="bottom"/>
          </w:tcPr>
          <w:p w14:paraId="20FB46BB" w14:textId="77777777" w:rsidR="00FE0A64" w:rsidRDefault="00FE0A64" w:rsidP="00FE0A64">
            <w:pPr>
              <w:pStyle w:val="DHHStabletext6pt"/>
            </w:pPr>
            <w:r>
              <w:t>Banyule City Council</w:t>
            </w:r>
          </w:p>
        </w:tc>
        <w:tc>
          <w:tcPr>
            <w:tcW w:w="837" w:type="dxa"/>
            <w:vAlign w:val="center"/>
          </w:tcPr>
          <w:p w14:paraId="62D54647" w14:textId="77777777" w:rsidR="00FE0A64" w:rsidRPr="00FE0A64" w:rsidRDefault="00FE0A64" w:rsidP="00FE0A64">
            <w:pPr>
              <w:jc w:val="right"/>
              <w:rPr>
                <w:rFonts w:ascii="Arial" w:hAnsi="Arial" w:cs="Arial"/>
                <w:color w:val="000000"/>
              </w:rPr>
            </w:pPr>
            <w:r w:rsidRPr="00FE0A64">
              <w:rPr>
                <w:rFonts w:ascii="Arial" w:hAnsi="Arial" w:cs="Arial"/>
                <w:color w:val="000000"/>
              </w:rPr>
              <w:t>30</w:t>
            </w:r>
          </w:p>
        </w:tc>
        <w:tc>
          <w:tcPr>
            <w:tcW w:w="837" w:type="dxa"/>
            <w:vAlign w:val="center"/>
          </w:tcPr>
          <w:p w14:paraId="2AF60389"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3AF26E45"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017D1C32"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37AF5673" w14:textId="77777777" w:rsidR="00FE0A64" w:rsidRPr="00FE0A64" w:rsidRDefault="00FE0A64" w:rsidP="00FE0A64">
            <w:pPr>
              <w:jc w:val="right"/>
              <w:rPr>
                <w:rFonts w:ascii="Arial" w:hAnsi="Arial" w:cs="Arial"/>
                <w:color w:val="000000"/>
              </w:rPr>
            </w:pPr>
            <w:r w:rsidRPr="00FE0A64">
              <w:rPr>
                <w:rFonts w:ascii="Arial" w:hAnsi="Arial" w:cs="Arial"/>
                <w:color w:val="000000"/>
              </w:rPr>
              <w:t>148</w:t>
            </w:r>
          </w:p>
        </w:tc>
        <w:tc>
          <w:tcPr>
            <w:tcW w:w="1066" w:type="dxa"/>
            <w:vAlign w:val="center"/>
          </w:tcPr>
          <w:p w14:paraId="5C943AAA" w14:textId="77777777" w:rsidR="00FE0A64" w:rsidRPr="00FE0A64" w:rsidRDefault="00FE0A64" w:rsidP="00FE0A64">
            <w:pPr>
              <w:jc w:val="right"/>
              <w:rPr>
                <w:rFonts w:ascii="Arial" w:hAnsi="Arial" w:cs="Arial"/>
                <w:color w:val="000000"/>
              </w:rPr>
            </w:pPr>
            <w:r w:rsidRPr="00FE0A64">
              <w:rPr>
                <w:rFonts w:ascii="Arial" w:hAnsi="Arial" w:cs="Arial"/>
                <w:color w:val="000000"/>
              </w:rPr>
              <w:t>146</w:t>
            </w:r>
          </w:p>
        </w:tc>
        <w:tc>
          <w:tcPr>
            <w:tcW w:w="946" w:type="dxa"/>
            <w:vAlign w:val="center"/>
          </w:tcPr>
          <w:p w14:paraId="3D9B7C9A" w14:textId="77777777" w:rsidR="00FE0A64" w:rsidRPr="00FE0A64" w:rsidRDefault="00FE0A64" w:rsidP="00FE0A64">
            <w:pPr>
              <w:jc w:val="right"/>
              <w:rPr>
                <w:rFonts w:ascii="Arial" w:hAnsi="Arial" w:cs="Arial"/>
                <w:color w:val="000000"/>
              </w:rPr>
            </w:pPr>
            <w:r w:rsidRPr="00FE0A64">
              <w:rPr>
                <w:rFonts w:ascii="Arial" w:hAnsi="Arial" w:cs="Arial"/>
                <w:color w:val="000000"/>
              </w:rPr>
              <w:t>64</w:t>
            </w:r>
          </w:p>
        </w:tc>
        <w:tc>
          <w:tcPr>
            <w:tcW w:w="837" w:type="dxa"/>
            <w:vAlign w:val="center"/>
          </w:tcPr>
          <w:p w14:paraId="1107E88E"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7771436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4F34EDD6"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3C9515F7"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8" w:type="dxa"/>
            <w:vAlign w:val="center"/>
          </w:tcPr>
          <w:p w14:paraId="3E787BCC" w14:textId="77777777" w:rsidR="00FE0A64" w:rsidRPr="008C65DA" w:rsidRDefault="00FE0A64" w:rsidP="00FE0A64">
            <w:pPr>
              <w:jc w:val="right"/>
              <w:rPr>
                <w:rFonts w:ascii="Arial" w:hAnsi="Arial" w:cs="Arial"/>
                <w:b/>
                <w:color w:val="000000"/>
              </w:rPr>
            </w:pPr>
            <w:r w:rsidRPr="008C65DA">
              <w:rPr>
                <w:rFonts w:ascii="Arial" w:hAnsi="Arial" w:cs="Arial"/>
                <w:b/>
                <w:color w:val="000000"/>
              </w:rPr>
              <w:t>409</w:t>
            </w:r>
          </w:p>
        </w:tc>
      </w:tr>
      <w:tr w:rsidR="00FE0A64" w14:paraId="37589C5A" w14:textId="77777777" w:rsidTr="00E4743E">
        <w:tc>
          <w:tcPr>
            <w:tcW w:w="3507" w:type="dxa"/>
            <w:vAlign w:val="bottom"/>
          </w:tcPr>
          <w:p w14:paraId="30A2698E" w14:textId="77777777" w:rsidR="00FE0A64" w:rsidRDefault="00FE0A64" w:rsidP="00FE0A64">
            <w:pPr>
              <w:pStyle w:val="DHHStabletext6pt"/>
            </w:pPr>
            <w:r>
              <w:lastRenderedPageBreak/>
              <w:t>Bass Coast Shire Council</w:t>
            </w:r>
          </w:p>
        </w:tc>
        <w:tc>
          <w:tcPr>
            <w:tcW w:w="837" w:type="dxa"/>
            <w:vAlign w:val="center"/>
          </w:tcPr>
          <w:p w14:paraId="61B82CF3" w14:textId="77777777" w:rsidR="00FE0A64" w:rsidRPr="00FE0A64" w:rsidRDefault="00FE0A64" w:rsidP="00FE0A64">
            <w:pPr>
              <w:jc w:val="right"/>
              <w:rPr>
                <w:rFonts w:ascii="Arial" w:hAnsi="Arial" w:cs="Arial"/>
                <w:color w:val="000000"/>
              </w:rPr>
            </w:pPr>
            <w:r w:rsidRPr="00FE0A64">
              <w:rPr>
                <w:rFonts w:ascii="Arial" w:hAnsi="Arial" w:cs="Arial"/>
                <w:color w:val="000000"/>
              </w:rPr>
              <w:t>23</w:t>
            </w:r>
          </w:p>
        </w:tc>
        <w:tc>
          <w:tcPr>
            <w:tcW w:w="837" w:type="dxa"/>
            <w:vAlign w:val="center"/>
          </w:tcPr>
          <w:p w14:paraId="71A1413D"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5250AEA1"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7C483ED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7AA07F18" w14:textId="77777777" w:rsidR="00FE0A64" w:rsidRPr="00FE0A64" w:rsidRDefault="00FE0A64" w:rsidP="00FE0A64">
            <w:pPr>
              <w:jc w:val="right"/>
              <w:rPr>
                <w:rFonts w:ascii="Arial" w:hAnsi="Arial" w:cs="Arial"/>
                <w:color w:val="000000"/>
              </w:rPr>
            </w:pPr>
            <w:r w:rsidRPr="00FE0A64">
              <w:rPr>
                <w:rFonts w:ascii="Arial" w:hAnsi="Arial" w:cs="Arial"/>
                <w:color w:val="000000"/>
              </w:rPr>
              <w:t>103</w:t>
            </w:r>
          </w:p>
        </w:tc>
        <w:tc>
          <w:tcPr>
            <w:tcW w:w="1066" w:type="dxa"/>
            <w:vAlign w:val="center"/>
          </w:tcPr>
          <w:p w14:paraId="7A38C19D" w14:textId="77777777" w:rsidR="00FE0A64" w:rsidRPr="00FE0A64" w:rsidRDefault="00FE0A64" w:rsidP="00FE0A64">
            <w:pPr>
              <w:jc w:val="right"/>
              <w:rPr>
                <w:rFonts w:ascii="Arial" w:hAnsi="Arial" w:cs="Arial"/>
                <w:color w:val="000000"/>
              </w:rPr>
            </w:pPr>
            <w:r w:rsidRPr="00FE0A64">
              <w:rPr>
                <w:rFonts w:ascii="Arial" w:hAnsi="Arial" w:cs="Arial"/>
                <w:color w:val="000000"/>
              </w:rPr>
              <w:t>85</w:t>
            </w:r>
          </w:p>
        </w:tc>
        <w:tc>
          <w:tcPr>
            <w:tcW w:w="946" w:type="dxa"/>
            <w:vAlign w:val="center"/>
          </w:tcPr>
          <w:p w14:paraId="6E6894A6" w14:textId="77777777" w:rsidR="00FE0A64" w:rsidRPr="00FE0A64" w:rsidRDefault="00FE0A64" w:rsidP="00FE0A64">
            <w:pPr>
              <w:jc w:val="right"/>
              <w:rPr>
                <w:rFonts w:ascii="Arial" w:hAnsi="Arial" w:cs="Arial"/>
                <w:color w:val="000000"/>
              </w:rPr>
            </w:pPr>
            <w:r w:rsidRPr="00FE0A64">
              <w:rPr>
                <w:rFonts w:ascii="Arial" w:hAnsi="Arial" w:cs="Arial"/>
                <w:color w:val="000000"/>
              </w:rPr>
              <w:t>21</w:t>
            </w:r>
          </w:p>
        </w:tc>
        <w:tc>
          <w:tcPr>
            <w:tcW w:w="837" w:type="dxa"/>
            <w:vAlign w:val="center"/>
          </w:tcPr>
          <w:p w14:paraId="3D1BA4C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88E607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39173861"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4ADAACD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42259882" w14:textId="77777777" w:rsidR="00FE0A64" w:rsidRPr="008C65DA" w:rsidRDefault="00FE0A64" w:rsidP="00FE0A64">
            <w:pPr>
              <w:jc w:val="right"/>
              <w:rPr>
                <w:rFonts w:ascii="Arial" w:hAnsi="Arial" w:cs="Arial"/>
                <w:b/>
                <w:color w:val="000000"/>
              </w:rPr>
            </w:pPr>
            <w:r w:rsidRPr="008C65DA">
              <w:rPr>
                <w:rFonts w:ascii="Arial" w:hAnsi="Arial" w:cs="Arial"/>
                <w:b/>
                <w:color w:val="000000"/>
              </w:rPr>
              <w:t>252</w:t>
            </w:r>
          </w:p>
        </w:tc>
      </w:tr>
      <w:tr w:rsidR="00FE0A64" w14:paraId="1BB6C97D" w14:textId="77777777" w:rsidTr="00E4743E">
        <w:tc>
          <w:tcPr>
            <w:tcW w:w="3507" w:type="dxa"/>
            <w:vAlign w:val="bottom"/>
          </w:tcPr>
          <w:p w14:paraId="5D72FC77" w14:textId="77777777" w:rsidR="00FE0A64" w:rsidRDefault="00FE0A64" w:rsidP="00FE0A64">
            <w:pPr>
              <w:pStyle w:val="DHHStabletext6pt"/>
            </w:pPr>
            <w:r>
              <w:t>Baw Baw Shire Council</w:t>
            </w:r>
          </w:p>
        </w:tc>
        <w:tc>
          <w:tcPr>
            <w:tcW w:w="837" w:type="dxa"/>
            <w:vAlign w:val="center"/>
          </w:tcPr>
          <w:p w14:paraId="1F4C3DEB"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4AF02E4C"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7B2CEFD9"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05FA5AA9"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1065" w:type="dxa"/>
            <w:vAlign w:val="center"/>
          </w:tcPr>
          <w:p w14:paraId="7074BE90" w14:textId="77777777" w:rsidR="00FE0A64" w:rsidRPr="00FE0A64" w:rsidRDefault="00FE0A64" w:rsidP="00FE0A64">
            <w:pPr>
              <w:jc w:val="right"/>
              <w:rPr>
                <w:rFonts w:ascii="Arial" w:hAnsi="Arial" w:cs="Arial"/>
                <w:color w:val="000000"/>
              </w:rPr>
            </w:pPr>
            <w:r w:rsidRPr="00FE0A64">
              <w:rPr>
                <w:rFonts w:ascii="Arial" w:hAnsi="Arial" w:cs="Arial"/>
                <w:color w:val="000000"/>
              </w:rPr>
              <w:t>94</w:t>
            </w:r>
          </w:p>
        </w:tc>
        <w:tc>
          <w:tcPr>
            <w:tcW w:w="1066" w:type="dxa"/>
            <w:vAlign w:val="center"/>
          </w:tcPr>
          <w:p w14:paraId="49BF8ADB" w14:textId="77777777" w:rsidR="00FE0A64" w:rsidRPr="00FE0A64" w:rsidRDefault="00FE0A64" w:rsidP="00FE0A64">
            <w:pPr>
              <w:jc w:val="right"/>
              <w:rPr>
                <w:rFonts w:ascii="Arial" w:hAnsi="Arial" w:cs="Arial"/>
                <w:color w:val="000000"/>
              </w:rPr>
            </w:pPr>
            <w:r w:rsidRPr="00FE0A64">
              <w:rPr>
                <w:rFonts w:ascii="Arial" w:hAnsi="Arial" w:cs="Arial"/>
                <w:color w:val="000000"/>
              </w:rPr>
              <w:t>129</w:t>
            </w:r>
          </w:p>
        </w:tc>
        <w:tc>
          <w:tcPr>
            <w:tcW w:w="946" w:type="dxa"/>
            <w:vAlign w:val="center"/>
          </w:tcPr>
          <w:p w14:paraId="543EC6CE"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075D9F1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DADB995"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7CB55CB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54B40080"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8" w:type="dxa"/>
            <w:vAlign w:val="center"/>
          </w:tcPr>
          <w:p w14:paraId="188404BF" w14:textId="77777777" w:rsidR="00FE0A64" w:rsidRPr="008C65DA" w:rsidRDefault="00FE0A64" w:rsidP="00FE0A64">
            <w:pPr>
              <w:jc w:val="right"/>
              <w:rPr>
                <w:rFonts w:ascii="Arial" w:hAnsi="Arial" w:cs="Arial"/>
                <w:b/>
                <w:color w:val="000000"/>
              </w:rPr>
            </w:pPr>
            <w:r w:rsidRPr="008C65DA">
              <w:rPr>
                <w:rFonts w:ascii="Arial" w:hAnsi="Arial" w:cs="Arial"/>
                <w:b/>
                <w:color w:val="000000"/>
              </w:rPr>
              <w:t>350</w:t>
            </w:r>
          </w:p>
        </w:tc>
      </w:tr>
      <w:tr w:rsidR="00FE0A64" w14:paraId="3874D3C6" w14:textId="77777777" w:rsidTr="00E4743E">
        <w:tc>
          <w:tcPr>
            <w:tcW w:w="3507" w:type="dxa"/>
            <w:vAlign w:val="bottom"/>
          </w:tcPr>
          <w:p w14:paraId="4E5C796E" w14:textId="77777777" w:rsidR="00FE0A64" w:rsidRDefault="00FE0A64" w:rsidP="00FE0A64">
            <w:pPr>
              <w:pStyle w:val="DHHStabletext6pt"/>
            </w:pPr>
            <w:r>
              <w:t>Bayside City Council</w:t>
            </w:r>
          </w:p>
        </w:tc>
        <w:tc>
          <w:tcPr>
            <w:tcW w:w="837" w:type="dxa"/>
            <w:vAlign w:val="center"/>
          </w:tcPr>
          <w:p w14:paraId="4CAB5391"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837" w:type="dxa"/>
            <w:vAlign w:val="center"/>
          </w:tcPr>
          <w:p w14:paraId="63B1BD03"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837" w:type="dxa"/>
            <w:vAlign w:val="center"/>
          </w:tcPr>
          <w:p w14:paraId="34AD060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6CCD815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2E7493C" w14:textId="77777777" w:rsidR="00FE0A64" w:rsidRPr="00FE0A64" w:rsidRDefault="00FE0A64" w:rsidP="00FE0A64">
            <w:pPr>
              <w:jc w:val="right"/>
              <w:rPr>
                <w:rFonts w:ascii="Arial" w:hAnsi="Arial" w:cs="Arial"/>
                <w:color w:val="000000"/>
              </w:rPr>
            </w:pPr>
            <w:r w:rsidRPr="00FE0A64">
              <w:rPr>
                <w:rFonts w:ascii="Arial" w:hAnsi="Arial" w:cs="Arial"/>
                <w:color w:val="000000"/>
              </w:rPr>
              <w:t>129</w:t>
            </w:r>
          </w:p>
        </w:tc>
        <w:tc>
          <w:tcPr>
            <w:tcW w:w="1066" w:type="dxa"/>
            <w:vAlign w:val="center"/>
          </w:tcPr>
          <w:p w14:paraId="1DF154D9" w14:textId="77777777" w:rsidR="00FE0A64" w:rsidRPr="00FE0A64" w:rsidRDefault="00FE0A64" w:rsidP="00FE0A64">
            <w:pPr>
              <w:jc w:val="right"/>
              <w:rPr>
                <w:rFonts w:ascii="Arial" w:hAnsi="Arial" w:cs="Arial"/>
                <w:color w:val="000000"/>
              </w:rPr>
            </w:pPr>
            <w:r w:rsidRPr="00FE0A64">
              <w:rPr>
                <w:rFonts w:ascii="Arial" w:hAnsi="Arial" w:cs="Arial"/>
                <w:color w:val="000000"/>
              </w:rPr>
              <w:t>116</w:t>
            </w:r>
          </w:p>
        </w:tc>
        <w:tc>
          <w:tcPr>
            <w:tcW w:w="946" w:type="dxa"/>
            <w:vAlign w:val="center"/>
          </w:tcPr>
          <w:p w14:paraId="4E50B856"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09BC9B3B"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39BCDB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B2F0666"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46153DA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37EA741A" w14:textId="77777777" w:rsidR="00FE0A64" w:rsidRPr="008C65DA" w:rsidRDefault="00FE0A64" w:rsidP="00FE0A64">
            <w:pPr>
              <w:jc w:val="right"/>
              <w:rPr>
                <w:rFonts w:ascii="Arial" w:hAnsi="Arial" w:cs="Arial"/>
                <w:b/>
                <w:color w:val="000000"/>
              </w:rPr>
            </w:pPr>
            <w:r w:rsidRPr="008C65DA">
              <w:rPr>
                <w:rFonts w:ascii="Arial" w:hAnsi="Arial" w:cs="Arial"/>
                <w:b/>
                <w:color w:val="000000"/>
              </w:rPr>
              <w:t>3,127</w:t>
            </w:r>
          </w:p>
        </w:tc>
      </w:tr>
      <w:tr w:rsidR="00FE0A64" w14:paraId="282CEF6C" w14:textId="77777777" w:rsidTr="00E4743E">
        <w:tc>
          <w:tcPr>
            <w:tcW w:w="3507" w:type="dxa"/>
            <w:vAlign w:val="bottom"/>
          </w:tcPr>
          <w:p w14:paraId="74ED33F5" w14:textId="77777777" w:rsidR="00FE0A64" w:rsidRDefault="00FE0A64" w:rsidP="00FE0A64">
            <w:pPr>
              <w:pStyle w:val="DHHStabletext6pt"/>
            </w:pPr>
            <w:r>
              <w:t>Benalla Rural City</w:t>
            </w:r>
          </w:p>
        </w:tc>
        <w:tc>
          <w:tcPr>
            <w:tcW w:w="837" w:type="dxa"/>
            <w:vAlign w:val="center"/>
          </w:tcPr>
          <w:p w14:paraId="4AEF46D3"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587CDA34"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48CBD6A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4EF6B5B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69A6CACE" w14:textId="77777777" w:rsidR="00FE0A64" w:rsidRPr="00FE0A64" w:rsidRDefault="00FE0A64" w:rsidP="00FE0A64">
            <w:pPr>
              <w:jc w:val="right"/>
              <w:rPr>
                <w:rFonts w:ascii="Arial" w:hAnsi="Arial" w:cs="Arial"/>
                <w:color w:val="000000"/>
              </w:rPr>
            </w:pPr>
            <w:r w:rsidRPr="00FE0A64">
              <w:rPr>
                <w:rFonts w:ascii="Arial" w:hAnsi="Arial" w:cs="Arial"/>
                <w:color w:val="000000"/>
              </w:rPr>
              <w:t>42</w:t>
            </w:r>
          </w:p>
        </w:tc>
        <w:tc>
          <w:tcPr>
            <w:tcW w:w="1066" w:type="dxa"/>
            <w:vAlign w:val="center"/>
          </w:tcPr>
          <w:p w14:paraId="3EBF350D" w14:textId="77777777" w:rsidR="00FE0A64" w:rsidRPr="00FE0A64" w:rsidRDefault="00FE0A64" w:rsidP="00FE0A64">
            <w:pPr>
              <w:jc w:val="right"/>
              <w:rPr>
                <w:rFonts w:ascii="Arial" w:hAnsi="Arial" w:cs="Arial"/>
                <w:color w:val="000000"/>
              </w:rPr>
            </w:pPr>
            <w:r w:rsidRPr="00FE0A64">
              <w:rPr>
                <w:rFonts w:ascii="Arial" w:hAnsi="Arial" w:cs="Arial"/>
                <w:color w:val="000000"/>
              </w:rPr>
              <w:t>50</w:t>
            </w:r>
          </w:p>
        </w:tc>
        <w:tc>
          <w:tcPr>
            <w:tcW w:w="946" w:type="dxa"/>
            <w:vAlign w:val="center"/>
          </w:tcPr>
          <w:p w14:paraId="486302F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976D139"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7E453059"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3F5CD2D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6710B24E"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06954962" w14:textId="77777777" w:rsidR="00FE0A64" w:rsidRPr="008C65DA" w:rsidRDefault="00FE0A64" w:rsidP="00FE0A64">
            <w:pPr>
              <w:jc w:val="right"/>
              <w:rPr>
                <w:rFonts w:ascii="Arial" w:hAnsi="Arial" w:cs="Arial"/>
                <w:b/>
                <w:color w:val="000000"/>
              </w:rPr>
            </w:pPr>
            <w:r w:rsidRPr="008C65DA">
              <w:rPr>
                <w:rFonts w:ascii="Arial" w:hAnsi="Arial" w:cs="Arial"/>
                <w:b/>
                <w:color w:val="000000"/>
              </w:rPr>
              <w:t>117</w:t>
            </w:r>
          </w:p>
        </w:tc>
      </w:tr>
      <w:tr w:rsidR="00FE0A64" w14:paraId="45B45ABA" w14:textId="77777777" w:rsidTr="00E4743E">
        <w:tc>
          <w:tcPr>
            <w:tcW w:w="3507" w:type="dxa"/>
            <w:vAlign w:val="bottom"/>
          </w:tcPr>
          <w:p w14:paraId="5EE9CC43" w14:textId="77777777" w:rsidR="00FE0A64" w:rsidRDefault="00FE0A64" w:rsidP="00FE0A64">
            <w:pPr>
              <w:pStyle w:val="DHHStabletext6pt"/>
            </w:pPr>
            <w:r>
              <w:t>Boroondara City Council</w:t>
            </w:r>
          </w:p>
        </w:tc>
        <w:tc>
          <w:tcPr>
            <w:tcW w:w="837" w:type="dxa"/>
            <w:vAlign w:val="center"/>
          </w:tcPr>
          <w:p w14:paraId="4A4E11DD"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301017DD"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7470452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121B1C5B"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351B8156" w14:textId="77777777" w:rsidR="00FE0A64" w:rsidRPr="00FE0A64" w:rsidRDefault="00FE0A64" w:rsidP="00FE0A64">
            <w:pPr>
              <w:jc w:val="right"/>
              <w:rPr>
                <w:rFonts w:ascii="Arial" w:hAnsi="Arial" w:cs="Arial"/>
                <w:color w:val="000000"/>
              </w:rPr>
            </w:pPr>
            <w:r w:rsidRPr="00FE0A64">
              <w:rPr>
                <w:rFonts w:ascii="Arial" w:hAnsi="Arial" w:cs="Arial"/>
                <w:color w:val="000000"/>
              </w:rPr>
              <w:t>303</w:t>
            </w:r>
          </w:p>
        </w:tc>
        <w:tc>
          <w:tcPr>
            <w:tcW w:w="1066" w:type="dxa"/>
            <w:vAlign w:val="center"/>
          </w:tcPr>
          <w:p w14:paraId="7B3D9582" w14:textId="77777777" w:rsidR="00FE0A64" w:rsidRPr="00FE0A64" w:rsidRDefault="00FE0A64" w:rsidP="00FE0A64">
            <w:pPr>
              <w:jc w:val="right"/>
              <w:rPr>
                <w:rFonts w:ascii="Arial" w:hAnsi="Arial" w:cs="Arial"/>
                <w:color w:val="000000"/>
              </w:rPr>
            </w:pPr>
            <w:r w:rsidRPr="00FE0A64">
              <w:rPr>
                <w:rFonts w:ascii="Arial" w:hAnsi="Arial" w:cs="Arial"/>
                <w:color w:val="000000"/>
              </w:rPr>
              <w:t>317</w:t>
            </w:r>
          </w:p>
        </w:tc>
        <w:tc>
          <w:tcPr>
            <w:tcW w:w="946" w:type="dxa"/>
            <w:vAlign w:val="center"/>
          </w:tcPr>
          <w:p w14:paraId="049D9132" w14:textId="77777777" w:rsidR="00FE0A64" w:rsidRPr="00FE0A64" w:rsidRDefault="00FE0A64" w:rsidP="00FE0A64">
            <w:pPr>
              <w:jc w:val="right"/>
              <w:rPr>
                <w:rFonts w:ascii="Arial" w:hAnsi="Arial" w:cs="Arial"/>
                <w:color w:val="000000"/>
              </w:rPr>
            </w:pPr>
            <w:r w:rsidRPr="00FE0A64">
              <w:rPr>
                <w:rFonts w:ascii="Arial" w:hAnsi="Arial" w:cs="Arial"/>
                <w:color w:val="000000"/>
              </w:rPr>
              <w:t>68</w:t>
            </w:r>
          </w:p>
        </w:tc>
        <w:tc>
          <w:tcPr>
            <w:tcW w:w="837" w:type="dxa"/>
            <w:vAlign w:val="center"/>
          </w:tcPr>
          <w:p w14:paraId="2BD7CD1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0E4698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5B0A53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04BF655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3DA0323E" w14:textId="77777777" w:rsidR="00FE0A64" w:rsidRPr="008C65DA" w:rsidRDefault="00FE0A64" w:rsidP="00FE0A64">
            <w:pPr>
              <w:jc w:val="right"/>
              <w:rPr>
                <w:rFonts w:ascii="Arial" w:hAnsi="Arial" w:cs="Arial"/>
                <w:b/>
                <w:color w:val="000000"/>
              </w:rPr>
            </w:pPr>
            <w:r w:rsidRPr="008C65DA">
              <w:rPr>
                <w:rFonts w:ascii="Arial" w:hAnsi="Arial" w:cs="Arial"/>
                <w:b/>
                <w:color w:val="000000"/>
              </w:rPr>
              <w:t>716</w:t>
            </w:r>
          </w:p>
        </w:tc>
      </w:tr>
      <w:tr w:rsidR="00FE0A64" w14:paraId="0ABC14C9" w14:textId="77777777" w:rsidTr="00E4743E">
        <w:tc>
          <w:tcPr>
            <w:tcW w:w="3507" w:type="dxa"/>
            <w:vAlign w:val="bottom"/>
          </w:tcPr>
          <w:p w14:paraId="3309621F" w14:textId="77777777" w:rsidR="00FE0A64" w:rsidRDefault="00FE0A64" w:rsidP="00FE0A64">
            <w:pPr>
              <w:pStyle w:val="DHHStabletext6pt"/>
            </w:pPr>
            <w:r>
              <w:t>Borough of Queenscliffe</w:t>
            </w:r>
          </w:p>
        </w:tc>
        <w:tc>
          <w:tcPr>
            <w:tcW w:w="837" w:type="dxa"/>
            <w:vAlign w:val="center"/>
          </w:tcPr>
          <w:p w14:paraId="0A05FCDB"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vAlign w:val="center"/>
          </w:tcPr>
          <w:p w14:paraId="22C21CE0"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0BDA838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58F3ECA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0CB18D1"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1066" w:type="dxa"/>
            <w:vAlign w:val="center"/>
          </w:tcPr>
          <w:p w14:paraId="2A83C259" w14:textId="77777777" w:rsidR="00FE0A64" w:rsidRPr="00FE0A64" w:rsidRDefault="00FE0A64" w:rsidP="00FE0A64">
            <w:pPr>
              <w:jc w:val="right"/>
              <w:rPr>
                <w:rFonts w:ascii="Arial" w:hAnsi="Arial" w:cs="Arial"/>
                <w:color w:val="000000"/>
              </w:rPr>
            </w:pPr>
            <w:r w:rsidRPr="00FE0A64">
              <w:rPr>
                <w:rFonts w:ascii="Arial" w:hAnsi="Arial" w:cs="Arial"/>
                <w:color w:val="000000"/>
              </w:rPr>
              <w:t>13</w:t>
            </w:r>
          </w:p>
        </w:tc>
        <w:tc>
          <w:tcPr>
            <w:tcW w:w="946" w:type="dxa"/>
            <w:vAlign w:val="center"/>
          </w:tcPr>
          <w:p w14:paraId="1BC3A18F"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3B199A8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04A13FE"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4EDE725"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05C93130"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1270C180" w14:textId="77777777" w:rsidR="00FE0A64" w:rsidRPr="008C65DA" w:rsidRDefault="00FE0A64" w:rsidP="00FE0A64">
            <w:pPr>
              <w:jc w:val="right"/>
              <w:rPr>
                <w:rFonts w:ascii="Arial" w:hAnsi="Arial" w:cs="Arial"/>
                <w:b/>
                <w:color w:val="000000"/>
              </w:rPr>
            </w:pPr>
            <w:r w:rsidRPr="008C65DA">
              <w:rPr>
                <w:rFonts w:ascii="Arial" w:hAnsi="Arial" w:cs="Arial"/>
                <w:b/>
                <w:color w:val="000000"/>
              </w:rPr>
              <w:t>27</w:t>
            </w:r>
          </w:p>
        </w:tc>
      </w:tr>
      <w:tr w:rsidR="00FE0A64" w14:paraId="3E9395D6" w14:textId="77777777" w:rsidTr="00E4743E">
        <w:tc>
          <w:tcPr>
            <w:tcW w:w="3507" w:type="dxa"/>
            <w:vAlign w:val="bottom"/>
          </w:tcPr>
          <w:p w14:paraId="6C7608DB" w14:textId="77777777" w:rsidR="00FE0A64" w:rsidRDefault="00FE0A64" w:rsidP="00FE0A64">
            <w:pPr>
              <w:pStyle w:val="DHHStabletext6pt"/>
            </w:pPr>
            <w:r>
              <w:t>Brimbank City Council</w:t>
            </w:r>
          </w:p>
        </w:tc>
        <w:tc>
          <w:tcPr>
            <w:tcW w:w="837" w:type="dxa"/>
            <w:vAlign w:val="center"/>
          </w:tcPr>
          <w:p w14:paraId="073EAF5A" w14:textId="77777777" w:rsidR="00FE0A64" w:rsidRPr="00FE0A64" w:rsidRDefault="00FE0A64" w:rsidP="00FE0A64">
            <w:pPr>
              <w:jc w:val="right"/>
              <w:rPr>
                <w:rFonts w:ascii="Arial" w:hAnsi="Arial" w:cs="Arial"/>
                <w:color w:val="000000"/>
              </w:rPr>
            </w:pPr>
            <w:r w:rsidRPr="00FE0A64">
              <w:rPr>
                <w:rFonts w:ascii="Arial" w:hAnsi="Arial" w:cs="Arial"/>
                <w:color w:val="000000"/>
              </w:rPr>
              <w:t>100</w:t>
            </w:r>
          </w:p>
        </w:tc>
        <w:tc>
          <w:tcPr>
            <w:tcW w:w="837" w:type="dxa"/>
            <w:vAlign w:val="center"/>
          </w:tcPr>
          <w:p w14:paraId="0AD9B17E"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837" w:type="dxa"/>
            <w:vAlign w:val="center"/>
          </w:tcPr>
          <w:p w14:paraId="5C7ADF2D"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70D0A839"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0FD27B9C" w14:textId="77777777" w:rsidR="00FE0A64" w:rsidRPr="00FE0A64" w:rsidRDefault="00FE0A64" w:rsidP="00FE0A64">
            <w:pPr>
              <w:jc w:val="right"/>
              <w:rPr>
                <w:rFonts w:ascii="Arial" w:hAnsi="Arial" w:cs="Arial"/>
                <w:color w:val="000000"/>
              </w:rPr>
            </w:pPr>
            <w:r w:rsidRPr="00FE0A64">
              <w:rPr>
                <w:rFonts w:ascii="Arial" w:hAnsi="Arial" w:cs="Arial"/>
                <w:color w:val="000000"/>
              </w:rPr>
              <w:t>143</w:t>
            </w:r>
          </w:p>
        </w:tc>
        <w:tc>
          <w:tcPr>
            <w:tcW w:w="1066" w:type="dxa"/>
            <w:vAlign w:val="center"/>
          </w:tcPr>
          <w:p w14:paraId="18DCCE8A" w14:textId="77777777" w:rsidR="00FE0A64" w:rsidRPr="00FE0A64" w:rsidRDefault="00FE0A64" w:rsidP="00FE0A64">
            <w:pPr>
              <w:jc w:val="right"/>
              <w:rPr>
                <w:rFonts w:ascii="Arial" w:hAnsi="Arial" w:cs="Arial"/>
                <w:color w:val="000000"/>
              </w:rPr>
            </w:pPr>
            <w:r w:rsidRPr="00FE0A64">
              <w:rPr>
                <w:rFonts w:ascii="Arial" w:hAnsi="Arial" w:cs="Arial"/>
                <w:color w:val="000000"/>
              </w:rPr>
              <w:t>107</w:t>
            </w:r>
          </w:p>
        </w:tc>
        <w:tc>
          <w:tcPr>
            <w:tcW w:w="946" w:type="dxa"/>
            <w:vAlign w:val="center"/>
          </w:tcPr>
          <w:p w14:paraId="69EC46D1" w14:textId="77777777" w:rsidR="00FE0A64" w:rsidRPr="00FE0A64" w:rsidRDefault="00FE0A64" w:rsidP="00FE0A64">
            <w:pPr>
              <w:jc w:val="right"/>
              <w:rPr>
                <w:rFonts w:ascii="Arial" w:hAnsi="Arial" w:cs="Arial"/>
                <w:color w:val="000000"/>
              </w:rPr>
            </w:pPr>
            <w:r w:rsidRPr="00FE0A64">
              <w:rPr>
                <w:rFonts w:ascii="Arial" w:hAnsi="Arial" w:cs="Arial"/>
                <w:color w:val="000000"/>
              </w:rPr>
              <w:t>45</w:t>
            </w:r>
          </w:p>
        </w:tc>
        <w:tc>
          <w:tcPr>
            <w:tcW w:w="837" w:type="dxa"/>
            <w:vAlign w:val="center"/>
          </w:tcPr>
          <w:p w14:paraId="2865B31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0945A29"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3653CAC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479840F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37010E6F" w14:textId="77777777" w:rsidR="00FE0A64" w:rsidRPr="008C65DA" w:rsidRDefault="00FE0A64" w:rsidP="00FE0A64">
            <w:pPr>
              <w:jc w:val="right"/>
              <w:rPr>
                <w:rFonts w:ascii="Arial" w:hAnsi="Arial" w:cs="Arial"/>
                <w:b/>
                <w:color w:val="000000"/>
              </w:rPr>
            </w:pPr>
            <w:r w:rsidRPr="008C65DA">
              <w:rPr>
                <w:rFonts w:ascii="Arial" w:hAnsi="Arial" w:cs="Arial"/>
                <w:b/>
                <w:color w:val="000000"/>
              </w:rPr>
              <w:t>426</w:t>
            </w:r>
          </w:p>
        </w:tc>
      </w:tr>
      <w:tr w:rsidR="00FE0A64" w14:paraId="3D54B501" w14:textId="77777777" w:rsidTr="00E4743E">
        <w:tc>
          <w:tcPr>
            <w:tcW w:w="3507" w:type="dxa"/>
            <w:vAlign w:val="bottom"/>
          </w:tcPr>
          <w:p w14:paraId="3EE80098" w14:textId="77777777" w:rsidR="00FE0A64" w:rsidRDefault="00FE0A64" w:rsidP="00FE0A64">
            <w:pPr>
              <w:pStyle w:val="DHHStabletext6pt"/>
            </w:pPr>
            <w:r>
              <w:t>Buloke Shire Council</w:t>
            </w:r>
          </w:p>
        </w:tc>
        <w:tc>
          <w:tcPr>
            <w:tcW w:w="837" w:type="dxa"/>
            <w:vAlign w:val="center"/>
          </w:tcPr>
          <w:p w14:paraId="656B967E" w14:textId="77777777" w:rsidR="00FE0A64" w:rsidRPr="00FE0A64" w:rsidRDefault="00FE0A64" w:rsidP="00FE0A64">
            <w:pPr>
              <w:jc w:val="right"/>
              <w:rPr>
                <w:rFonts w:ascii="Arial" w:hAnsi="Arial" w:cs="Arial"/>
                <w:color w:val="000000"/>
              </w:rPr>
            </w:pPr>
            <w:r w:rsidRPr="00FE0A64">
              <w:rPr>
                <w:rFonts w:ascii="Arial" w:hAnsi="Arial" w:cs="Arial"/>
                <w:color w:val="000000"/>
              </w:rPr>
              <w:t>8</w:t>
            </w:r>
          </w:p>
        </w:tc>
        <w:tc>
          <w:tcPr>
            <w:tcW w:w="837" w:type="dxa"/>
            <w:vAlign w:val="center"/>
          </w:tcPr>
          <w:p w14:paraId="6B79405B"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25A6C212"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096FEC4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5C935EB" w14:textId="77777777" w:rsidR="00FE0A64" w:rsidRPr="00FE0A64" w:rsidRDefault="00FE0A64" w:rsidP="00FE0A64">
            <w:pPr>
              <w:jc w:val="right"/>
              <w:rPr>
                <w:rFonts w:ascii="Arial" w:hAnsi="Arial" w:cs="Arial"/>
                <w:color w:val="000000"/>
              </w:rPr>
            </w:pPr>
            <w:r w:rsidRPr="00FE0A64">
              <w:rPr>
                <w:rFonts w:ascii="Arial" w:hAnsi="Arial" w:cs="Arial"/>
                <w:color w:val="000000"/>
              </w:rPr>
              <w:t>22</w:t>
            </w:r>
          </w:p>
        </w:tc>
        <w:tc>
          <w:tcPr>
            <w:tcW w:w="1066" w:type="dxa"/>
            <w:vAlign w:val="center"/>
          </w:tcPr>
          <w:p w14:paraId="33263A16"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946" w:type="dxa"/>
            <w:vAlign w:val="center"/>
          </w:tcPr>
          <w:p w14:paraId="5C8F1CEE"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7955C67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AAC255D"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922421D"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624F50DD"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17DE1191" w14:textId="77777777" w:rsidR="00FE0A64" w:rsidRPr="008C65DA" w:rsidRDefault="00FE0A64" w:rsidP="00FE0A64">
            <w:pPr>
              <w:jc w:val="right"/>
              <w:rPr>
                <w:rFonts w:ascii="Arial" w:hAnsi="Arial" w:cs="Arial"/>
                <w:b/>
                <w:color w:val="000000"/>
              </w:rPr>
            </w:pPr>
            <w:r w:rsidRPr="008C65DA">
              <w:rPr>
                <w:rFonts w:ascii="Arial" w:hAnsi="Arial" w:cs="Arial"/>
                <w:b/>
                <w:color w:val="000000"/>
              </w:rPr>
              <w:t>60</w:t>
            </w:r>
          </w:p>
        </w:tc>
      </w:tr>
      <w:tr w:rsidR="00FE0A64" w14:paraId="7F80E322" w14:textId="77777777" w:rsidTr="00E4743E">
        <w:tc>
          <w:tcPr>
            <w:tcW w:w="3507" w:type="dxa"/>
            <w:vAlign w:val="bottom"/>
          </w:tcPr>
          <w:p w14:paraId="75B0AC38" w14:textId="77777777" w:rsidR="00FE0A64" w:rsidRDefault="00FE0A64" w:rsidP="00FE0A64">
            <w:pPr>
              <w:pStyle w:val="DHHStabletext6pt"/>
            </w:pPr>
            <w:r>
              <w:t>Campaspe Shire Council</w:t>
            </w:r>
          </w:p>
        </w:tc>
        <w:tc>
          <w:tcPr>
            <w:tcW w:w="837" w:type="dxa"/>
            <w:vAlign w:val="center"/>
          </w:tcPr>
          <w:p w14:paraId="15CBDDC7" w14:textId="77777777" w:rsidR="00FE0A64" w:rsidRPr="00FE0A64" w:rsidRDefault="00FE0A64" w:rsidP="00FE0A64">
            <w:pPr>
              <w:jc w:val="right"/>
              <w:rPr>
                <w:rFonts w:ascii="Arial" w:hAnsi="Arial" w:cs="Arial"/>
                <w:color w:val="000000"/>
              </w:rPr>
            </w:pPr>
            <w:r w:rsidRPr="00FE0A64">
              <w:rPr>
                <w:rFonts w:ascii="Arial" w:hAnsi="Arial" w:cs="Arial"/>
                <w:color w:val="000000"/>
              </w:rPr>
              <w:t>31</w:t>
            </w:r>
          </w:p>
        </w:tc>
        <w:tc>
          <w:tcPr>
            <w:tcW w:w="837" w:type="dxa"/>
            <w:vAlign w:val="center"/>
          </w:tcPr>
          <w:p w14:paraId="4907D177" w14:textId="77777777" w:rsidR="00FE0A64" w:rsidRPr="00FE0A64" w:rsidRDefault="00FE0A64" w:rsidP="00FE0A64">
            <w:pPr>
              <w:jc w:val="right"/>
              <w:rPr>
                <w:rFonts w:ascii="Arial" w:hAnsi="Arial" w:cs="Arial"/>
                <w:color w:val="000000"/>
              </w:rPr>
            </w:pPr>
            <w:r w:rsidRPr="00FE0A64">
              <w:rPr>
                <w:rFonts w:ascii="Arial" w:hAnsi="Arial" w:cs="Arial"/>
                <w:color w:val="000000"/>
              </w:rPr>
              <w:t>32</w:t>
            </w:r>
          </w:p>
        </w:tc>
        <w:tc>
          <w:tcPr>
            <w:tcW w:w="837" w:type="dxa"/>
            <w:vAlign w:val="center"/>
          </w:tcPr>
          <w:p w14:paraId="4BFBA895"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107F3A9E"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7BF874BE" w14:textId="77777777" w:rsidR="00FE0A64" w:rsidRPr="00FE0A64" w:rsidRDefault="00FE0A64" w:rsidP="00FE0A64">
            <w:pPr>
              <w:jc w:val="right"/>
              <w:rPr>
                <w:rFonts w:ascii="Arial" w:hAnsi="Arial" w:cs="Arial"/>
                <w:color w:val="000000"/>
              </w:rPr>
            </w:pPr>
            <w:r w:rsidRPr="00FE0A64">
              <w:rPr>
                <w:rFonts w:ascii="Arial" w:hAnsi="Arial" w:cs="Arial"/>
                <w:color w:val="000000"/>
              </w:rPr>
              <w:t>50</w:t>
            </w:r>
          </w:p>
        </w:tc>
        <w:tc>
          <w:tcPr>
            <w:tcW w:w="1066" w:type="dxa"/>
            <w:vAlign w:val="center"/>
          </w:tcPr>
          <w:p w14:paraId="05A3A9D1" w14:textId="77777777" w:rsidR="00FE0A64" w:rsidRPr="00FE0A64" w:rsidRDefault="00FE0A64" w:rsidP="00FE0A64">
            <w:pPr>
              <w:jc w:val="right"/>
              <w:rPr>
                <w:rFonts w:ascii="Arial" w:hAnsi="Arial" w:cs="Arial"/>
                <w:color w:val="000000"/>
              </w:rPr>
            </w:pPr>
            <w:r w:rsidRPr="00FE0A64">
              <w:rPr>
                <w:rFonts w:ascii="Arial" w:hAnsi="Arial" w:cs="Arial"/>
                <w:color w:val="000000"/>
              </w:rPr>
              <w:t>52</w:t>
            </w:r>
          </w:p>
        </w:tc>
        <w:tc>
          <w:tcPr>
            <w:tcW w:w="946" w:type="dxa"/>
            <w:vAlign w:val="center"/>
          </w:tcPr>
          <w:p w14:paraId="72B67616" w14:textId="77777777" w:rsidR="00FE0A64" w:rsidRPr="00FE0A64" w:rsidRDefault="00FE0A64" w:rsidP="00FE0A64">
            <w:pPr>
              <w:jc w:val="right"/>
              <w:rPr>
                <w:rFonts w:ascii="Arial" w:hAnsi="Arial" w:cs="Arial"/>
                <w:color w:val="000000"/>
              </w:rPr>
            </w:pPr>
            <w:r w:rsidRPr="00FE0A64">
              <w:rPr>
                <w:rFonts w:ascii="Arial" w:hAnsi="Arial" w:cs="Arial"/>
                <w:color w:val="000000"/>
              </w:rPr>
              <w:t>31</w:t>
            </w:r>
          </w:p>
        </w:tc>
        <w:tc>
          <w:tcPr>
            <w:tcW w:w="837" w:type="dxa"/>
            <w:vAlign w:val="center"/>
          </w:tcPr>
          <w:p w14:paraId="5CDD2EE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C5DA9D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04966FD"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3B00AF22"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8" w:type="dxa"/>
            <w:vAlign w:val="center"/>
          </w:tcPr>
          <w:p w14:paraId="244B802C" w14:textId="77777777" w:rsidR="00FE0A64" w:rsidRPr="008C65DA" w:rsidRDefault="00FE0A64" w:rsidP="00FE0A64">
            <w:pPr>
              <w:jc w:val="right"/>
              <w:rPr>
                <w:rFonts w:ascii="Arial" w:hAnsi="Arial" w:cs="Arial"/>
                <w:b/>
                <w:color w:val="000000"/>
              </w:rPr>
            </w:pPr>
            <w:r w:rsidRPr="008C65DA">
              <w:rPr>
                <w:rFonts w:ascii="Arial" w:hAnsi="Arial" w:cs="Arial"/>
                <w:b/>
                <w:color w:val="000000"/>
              </w:rPr>
              <w:t>215</w:t>
            </w:r>
          </w:p>
        </w:tc>
      </w:tr>
      <w:tr w:rsidR="00FE0A64" w14:paraId="2A162B83" w14:textId="77777777" w:rsidTr="00E4743E">
        <w:tc>
          <w:tcPr>
            <w:tcW w:w="3507" w:type="dxa"/>
            <w:vAlign w:val="bottom"/>
          </w:tcPr>
          <w:p w14:paraId="0E9696AD" w14:textId="77777777" w:rsidR="00FE0A64" w:rsidRDefault="00FE0A64" w:rsidP="00FE0A64">
            <w:pPr>
              <w:pStyle w:val="DHHStabletext6pt"/>
            </w:pPr>
            <w:r>
              <w:t>Cardinia Shire Council</w:t>
            </w:r>
          </w:p>
        </w:tc>
        <w:tc>
          <w:tcPr>
            <w:tcW w:w="837" w:type="dxa"/>
            <w:vAlign w:val="center"/>
          </w:tcPr>
          <w:p w14:paraId="421F201F" w14:textId="77777777" w:rsidR="00FE0A64" w:rsidRPr="00FE0A64" w:rsidRDefault="00FE0A64" w:rsidP="00FE0A64">
            <w:pPr>
              <w:jc w:val="right"/>
              <w:rPr>
                <w:rFonts w:ascii="Arial" w:hAnsi="Arial" w:cs="Arial"/>
                <w:color w:val="000000"/>
              </w:rPr>
            </w:pPr>
            <w:r w:rsidRPr="00FE0A64">
              <w:rPr>
                <w:rFonts w:ascii="Arial" w:hAnsi="Arial" w:cs="Arial"/>
                <w:color w:val="000000"/>
              </w:rPr>
              <w:t>62</w:t>
            </w:r>
          </w:p>
        </w:tc>
        <w:tc>
          <w:tcPr>
            <w:tcW w:w="837" w:type="dxa"/>
            <w:vAlign w:val="center"/>
          </w:tcPr>
          <w:p w14:paraId="3F2024B9" w14:textId="77777777" w:rsidR="00FE0A64" w:rsidRPr="00FE0A64" w:rsidRDefault="00FE0A64" w:rsidP="00FE0A64">
            <w:pPr>
              <w:jc w:val="right"/>
              <w:rPr>
                <w:rFonts w:ascii="Arial" w:hAnsi="Arial" w:cs="Arial"/>
                <w:color w:val="000000"/>
              </w:rPr>
            </w:pPr>
            <w:r w:rsidRPr="00FE0A64">
              <w:rPr>
                <w:rFonts w:ascii="Arial" w:hAnsi="Arial" w:cs="Arial"/>
                <w:color w:val="000000"/>
              </w:rPr>
              <w:t>38</w:t>
            </w:r>
          </w:p>
        </w:tc>
        <w:tc>
          <w:tcPr>
            <w:tcW w:w="837" w:type="dxa"/>
            <w:vAlign w:val="center"/>
          </w:tcPr>
          <w:p w14:paraId="4F2D906B"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20A3017"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1065" w:type="dxa"/>
            <w:vAlign w:val="center"/>
          </w:tcPr>
          <w:p w14:paraId="7BE3A650" w14:textId="77777777" w:rsidR="00FE0A64" w:rsidRPr="00FE0A64" w:rsidRDefault="00FE0A64" w:rsidP="00FE0A64">
            <w:pPr>
              <w:jc w:val="right"/>
              <w:rPr>
                <w:rFonts w:ascii="Arial" w:hAnsi="Arial" w:cs="Arial"/>
                <w:color w:val="000000"/>
              </w:rPr>
            </w:pPr>
            <w:r w:rsidRPr="00FE0A64">
              <w:rPr>
                <w:rFonts w:ascii="Arial" w:hAnsi="Arial" w:cs="Arial"/>
                <w:color w:val="000000"/>
              </w:rPr>
              <w:t>114</w:t>
            </w:r>
          </w:p>
        </w:tc>
        <w:tc>
          <w:tcPr>
            <w:tcW w:w="1066" w:type="dxa"/>
            <w:vAlign w:val="center"/>
          </w:tcPr>
          <w:p w14:paraId="67704199" w14:textId="77777777" w:rsidR="00FE0A64" w:rsidRPr="00FE0A64" w:rsidRDefault="00FE0A64" w:rsidP="00FE0A64">
            <w:pPr>
              <w:jc w:val="right"/>
              <w:rPr>
                <w:rFonts w:ascii="Arial" w:hAnsi="Arial" w:cs="Arial"/>
                <w:color w:val="000000"/>
              </w:rPr>
            </w:pPr>
            <w:r w:rsidRPr="00FE0A64">
              <w:rPr>
                <w:rFonts w:ascii="Arial" w:hAnsi="Arial" w:cs="Arial"/>
                <w:color w:val="000000"/>
              </w:rPr>
              <w:t>169</w:t>
            </w:r>
          </w:p>
        </w:tc>
        <w:tc>
          <w:tcPr>
            <w:tcW w:w="946" w:type="dxa"/>
            <w:vAlign w:val="center"/>
          </w:tcPr>
          <w:p w14:paraId="58917235" w14:textId="77777777" w:rsidR="00FE0A64" w:rsidRPr="00FE0A64" w:rsidRDefault="00FE0A64" w:rsidP="00FE0A64">
            <w:pPr>
              <w:jc w:val="right"/>
              <w:rPr>
                <w:rFonts w:ascii="Arial" w:hAnsi="Arial" w:cs="Arial"/>
                <w:color w:val="000000"/>
              </w:rPr>
            </w:pPr>
            <w:r w:rsidRPr="00FE0A64">
              <w:rPr>
                <w:rFonts w:ascii="Arial" w:hAnsi="Arial" w:cs="Arial"/>
                <w:color w:val="000000"/>
              </w:rPr>
              <w:t>66</w:t>
            </w:r>
          </w:p>
        </w:tc>
        <w:tc>
          <w:tcPr>
            <w:tcW w:w="837" w:type="dxa"/>
            <w:vAlign w:val="center"/>
          </w:tcPr>
          <w:p w14:paraId="5ED73D1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02503D8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5B56370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15898AC5"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8" w:type="dxa"/>
            <w:vAlign w:val="center"/>
          </w:tcPr>
          <w:p w14:paraId="589D6AC7" w14:textId="77777777" w:rsidR="00FE0A64" w:rsidRPr="008C65DA" w:rsidRDefault="00FE0A64" w:rsidP="00FE0A64">
            <w:pPr>
              <w:jc w:val="right"/>
              <w:rPr>
                <w:rFonts w:ascii="Arial" w:hAnsi="Arial" w:cs="Arial"/>
                <w:b/>
                <w:color w:val="000000"/>
              </w:rPr>
            </w:pPr>
            <w:r w:rsidRPr="008C65DA">
              <w:rPr>
                <w:rFonts w:ascii="Arial" w:hAnsi="Arial" w:cs="Arial"/>
                <w:b/>
                <w:color w:val="000000"/>
              </w:rPr>
              <w:t>464</w:t>
            </w:r>
          </w:p>
        </w:tc>
      </w:tr>
      <w:tr w:rsidR="00FE0A64" w14:paraId="4923A71E" w14:textId="77777777" w:rsidTr="00E4743E">
        <w:tc>
          <w:tcPr>
            <w:tcW w:w="3507" w:type="dxa"/>
            <w:vAlign w:val="bottom"/>
          </w:tcPr>
          <w:p w14:paraId="2F90048D" w14:textId="77777777" w:rsidR="00FE0A64" w:rsidRDefault="00FE0A64" w:rsidP="00FE0A64">
            <w:pPr>
              <w:pStyle w:val="DHHStabletext6pt"/>
            </w:pPr>
            <w:r>
              <w:t>Casey City Council</w:t>
            </w:r>
          </w:p>
        </w:tc>
        <w:tc>
          <w:tcPr>
            <w:tcW w:w="837" w:type="dxa"/>
            <w:vAlign w:val="center"/>
          </w:tcPr>
          <w:p w14:paraId="430B6565" w14:textId="77777777" w:rsidR="00FE0A64" w:rsidRPr="00FE0A64" w:rsidRDefault="00FE0A64" w:rsidP="00FE0A64">
            <w:pPr>
              <w:jc w:val="right"/>
              <w:rPr>
                <w:rFonts w:ascii="Arial" w:hAnsi="Arial" w:cs="Arial"/>
                <w:color w:val="000000"/>
              </w:rPr>
            </w:pPr>
            <w:r w:rsidRPr="00FE0A64">
              <w:rPr>
                <w:rFonts w:ascii="Arial" w:hAnsi="Arial" w:cs="Arial"/>
                <w:color w:val="000000"/>
              </w:rPr>
              <w:t>159</w:t>
            </w:r>
          </w:p>
        </w:tc>
        <w:tc>
          <w:tcPr>
            <w:tcW w:w="837" w:type="dxa"/>
            <w:vAlign w:val="center"/>
          </w:tcPr>
          <w:p w14:paraId="273DBB2B" w14:textId="77777777" w:rsidR="00FE0A64" w:rsidRPr="00FE0A64" w:rsidRDefault="00FE0A64" w:rsidP="00FE0A64">
            <w:pPr>
              <w:jc w:val="right"/>
              <w:rPr>
                <w:rFonts w:ascii="Arial" w:hAnsi="Arial" w:cs="Arial"/>
                <w:color w:val="000000"/>
              </w:rPr>
            </w:pPr>
            <w:r w:rsidRPr="00FE0A64">
              <w:rPr>
                <w:rFonts w:ascii="Arial" w:hAnsi="Arial" w:cs="Arial"/>
                <w:color w:val="000000"/>
              </w:rPr>
              <w:t>101</w:t>
            </w:r>
          </w:p>
        </w:tc>
        <w:tc>
          <w:tcPr>
            <w:tcW w:w="837" w:type="dxa"/>
            <w:vAlign w:val="center"/>
          </w:tcPr>
          <w:p w14:paraId="0642348B"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34E67CC2"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1065" w:type="dxa"/>
            <w:vAlign w:val="center"/>
          </w:tcPr>
          <w:p w14:paraId="094CE42A" w14:textId="77777777" w:rsidR="00FE0A64" w:rsidRPr="00FE0A64" w:rsidRDefault="00FE0A64" w:rsidP="00FE0A64">
            <w:pPr>
              <w:jc w:val="right"/>
              <w:rPr>
                <w:rFonts w:ascii="Arial" w:hAnsi="Arial" w:cs="Arial"/>
                <w:color w:val="000000"/>
              </w:rPr>
            </w:pPr>
            <w:r w:rsidRPr="00FE0A64">
              <w:rPr>
                <w:rFonts w:ascii="Arial" w:hAnsi="Arial" w:cs="Arial"/>
                <w:color w:val="000000"/>
              </w:rPr>
              <w:t>268</w:t>
            </w:r>
          </w:p>
        </w:tc>
        <w:tc>
          <w:tcPr>
            <w:tcW w:w="1066" w:type="dxa"/>
            <w:vAlign w:val="center"/>
          </w:tcPr>
          <w:p w14:paraId="65D9CFE2" w14:textId="77777777" w:rsidR="00FE0A64" w:rsidRPr="00FE0A64" w:rsidRDefault="00FE0A64" w:rsidP="00FE0A64">
            <w:pPr>
              <w:jc w:val="right"/>
              <w:rPr>
                <w:rFonts w:ascii="Arial" w:hAnsi="Arial" w:cs="Arial"/>
                <w:color w:val="000000"/>
              </w:rPr>
            </w:pPr>
            <w:r w:rsidRPr="00FE0A64">
              <w:rPr>
                <w:rFonts w:ascii="Arial" w:hAnsi="Arial" w:cs="Arial"/>
                <w:color w:val="000000"/>
              </w:rPr>
              <w:t>185</w:t>
            </w:r>
          </w:p>
        </w:tc>
        <w:tc>
          <w:tcPr>
            <w:tcW w:w="946" w:type="dxa"/>
            <w:vAlign w:val="center"/>
          </w:tcPr>
          <w:p w14:paraId="70090CE1" w14:textId="77777777" w:rsidR="00FE0A64" w:rsidRPr="00FE0A64" w:rsidRDefault="00FE0A64" w:rsidP="00FE0A64">
            <w:pPr>
              <w:jc w:val="right"/>
              <w:rPr>
                <w:rFonts w:ascii="Arial" w:hAnsi="Arial" w:cs="Arial"/>
                <w:color w:val="000000"/>
              </w:rPr>
            </w:pPr>
            <w:r w:rsidRPr="00FE0A64">
              <w:rPr>
                <w:rFonts w:ascii="Arial" w:hAnsi="Arial" w:cs="Arial"/>
                <w:color w:val="000000"/>
              </w:rPr>
              <w:t>115</w:t>
            </w:r>
          </w:p>
        </w:tc>
        <w:tc>
          <w:tcPr>
            <w:tcW w:w="837" w:type="dxa"/>
            <w:vAlign w:val="center"/>
          </w:tcPr>
          <w:p w14:paraId="264016A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03B151A5"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4495E60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45A6987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233526F1" w14:textId="77777777" w:rsidR="00FE0A64" w:rsidRPr="008C65DA" w:rsidRDefault="00FE0A64" w:rsidP="00FE0A64">
            <w:pPr>
              <w:jc w:val="right"/>
              <w:rPr>
                <w:rFonts w:ascii="Arial" w:hAnsi="Arial" w:cs="Arial"/>
                <w:b/>
                <w:color w:val="000000"/>
              </w:rPr>
            </w:pPr>
            <w:r w:rsidRPr="008C65DA">
              <w:rPr>
                <w:rFonts w:ascii="Arial" w:hAnsi="Arial" w:cs="Arial"/>
                <w:b/>
                <w:color w:val="000000"/>
              </w:rPr>
              <w:t>836</w:t>
            </w:r>
          </w:p>
        </w:tc>
      </w:tr>
      <w:tr w:rsidR="00FE0A64" w14:paraId="66B457E6" w14:textId="77777777" w:rsidTr="00E4743E">
        <w:tc>
          <w:tcPr>
            <w:tcW w:w="3507" w:type="dxa"/>
            <w:vAlign w:val="bottom"/>
          </w:tcPr>
          <w:p w14:paraId="77CF133F" w14:textId="77777777" w:rsidR="00FE0A64" w:rsidRDefault="00FE0A64" w:rsidP="00FE0A64">
            <w:pPr>
              <w:pStyle w:val="DHHStabletext6pt"/>
            </w:pPr>
            <w:r>
              <w:lastRenderedPageBreak/>
              <w:t>Central Goldfields Shire Council</w:t>
            </w:r>
          </w:p>
        </w:tc>
        <w:tc>
          <w:tcPr>
            <w:tcW w:w="837" w:type="dxa"/>
            <w:vAlign w:val="center"/>
          </w:tcPr>
          <w:p w14:paraId="5E22408F"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7" w:type="dxa"/>
            <w:vAlign w:val="center"/>
          </w:tcPr>
          <w:p w14:paraId="6313A4B5" w14:textId="77777777" w:rsidR="00FE0A64" w:rsidRPr="00FE0A64" w:rsidRDefault="00FE0A64" w:rsidP="00FE0A64">
            <w:pPr>
              <w:jc w:val="right"/>
              <w:rPr>
                <w:rFonts w:ascii="Arial" w:hAnsi="Arial" w:cs="Arial"/>
                <w:color w:val="000000"/>
              </w:rPr>
            </w:pPr>
            <w:r w:rsidRPr="00FE0A64">
              <w:rPr>
                <w:rFonts w:ascii="Arial" w:hAnsi="Arial" w:cs="Arial"/>
                <w:color w:val="000000"/>
              </w:rPr>
              <w:t>8</w:t>
            </w:r>
          </w:p>
        </w:tc>
        <w:tc>
          <w:tcPr>
            <w:tcW w:w="837" w:type="dxa"/>
            <w:vAlign w:val="center"/>
          </w:tcPr>
          <w:p w14:paraId="03A2B02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134BF646"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6433A0D0" w14:textId="77777777" w:rsidR="00FE0A64" w:rsidRPr="00FE0A64" w:rsidRDefault="00FE0A64" w:rsidP="00FE0A64">
            <w:pPr>
              <w:jc w:val="right"/>
              <w:rPr>
                <w:rFonts w:ascii="Arial" w:hAnsi="Arial" w:cs="Arial"/>
                <w:color w:val="000000"/>
              </w:rPr>
            </w:pPr>
            <w:r w:rsidRPr="00FE0A64">
              <w:rPr>
                <w:rFonts w:ascii="Arial" w:hAnsi="Arial" w:cs="Arial"/>
                <w:color w:val="000000"/>
              </w:rPr>
              <w:t>38</w:t>
            </w:r>
          </w:p>
        </w:tc>
        <w:tc>
          <w:tcPr>
            <w:tcW w:w="1066" w:type="dxa"/>
            <w:vAlign w:val="center"/>
          </w:tcPr>
          <w:p w14:paraId="2BAD2D0C" w14:textId="77777777" w:rsidR="00FE0A64" w:rsidRPr="00FE0A64" w:rsidRDefault="00FE0A64" w:rsidP="00FE0A64">
            <w:pPr>
              <w:jc w:val="right"/>
              <w:rPr>
                <w:rFonts w:ascii="Arial" w:hAnsi="Arial" w:cs="Arial"/>
                <w:color w:val="000000"/>
              </w:rPr>
            </w:pPr>
            <w:r w:rsidRPr="00FE0A64">
              <w:rPr>
                <w:rFonts w:ascii="Arial" w:hAnsi="Arial" w:cs="Arial"/>
                <w:color w:val="000000"/>
              </w:rPr>
              <w:t>23</w:t>
            </w:r>
          </w:p>
        </w:tc>
        <w:tc>
          <w:tcPr>
            <w:tcW w:w="946" w:type="dxa"/>
            <w:vAlign w:val="center"/>
          </w:tcPr>
          <w:p w14:paraId="2DA5E4E6" w14:textId="77777777" w:rsidR="00FE0A64" w:rsidRPr="00FE0A64" w:rsidRDefault="00FE0A64" w:rsidP="00FE0A64">
            <w:pPr>
              <w:jc w:val="right"/>
              <w:rPr>
                <w:rFonts w:ascii="Arial" w:hAnsi="Arial" w:cs="Arial"/>
                <w:color w:val="000000"/>
              </w:rPr>
            </w:pPr>
            <w:r w:rsidRPr="00FE0A64">
              <w:rPr>
                <w:rFonts w:ascii="Arial" w:hAnsi="Arial" w:cs="Arial"/>
                <w:color w:val="000000"/>
              </w:rPr>
              <w:t>9</w:t>
            </w:r>
          </w:p>
        </w:tc>
        <w:tc>
          <w:tcPr>
            <w:tcW w:w="837" w:type="dxa"/>
            <w:vAlign w:val="center"/>
          </w:tcPr>
          <w:p w14:paraId="504B269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E14634B"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F32186D"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5FDFE1E4"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2AE9CEEE" w14:textId="77777777" w:rsidR="00FE0A64" w:rsidRPr="008C65DA" w:rsidRDefault="00FE0A64" w:rsidP="00FE0A64">
            <w:pPr>
              <w:jc w:val="right"/>
              <w:rPr>
                <w:rFonts w:ascii="Arial" w:hAnsi="Arial" w:cs="Arial"/>
                <w:b/>
                <w:color w:val="000000"/>
              </w:rPr>
            </w:pPr>
            <w:r w:rsidRPr="008C65DA">
              <w:rPr>
                <w:rFonts w:ascii="Arial" w:hAnsi="Arial" w:cs="Arial"/>
                <w:b/>
                <w:color w:val="000000"/>
              </w:rPr>
              <w:t>90</w:t>
            </w:r>
          </w:p>
        </w:tc>
      </w:tr>
      <w:tr w:rsidR="00FE0A64" w14:paraId="42D5CC81" w14:textId="77777777" w:rsidTr="00E4743E">
        <w:tc>
          <w:tcPr>
            <w:tcW w:w="3507" w:type="dxa"/>
            <w:vAlign w:val="bottom"/>
          </w:tcPr>
          <w:p w14:paraId="2F9D11C9" w14:textId="77777777" w:rsidR="00FE0A64" w:rsidRDefault="00FE0A64" w:rsidP="00FE0A64">
            <w:pPr>
              <w:pStyle w:val="DHHStabletext6pt"/>
            </w:pPr>
            <w:r>
              <w:t>City of Ballarat</w:t>
            </w:r>
          </w:p>
        </w:tc>
        <w:tc>
          <w:tcPr>
            <w:tcW w:w="837" w:type="dxa"/>
            <w:vAlign w:val="center"/>
          </w:tcPr>
          <w:p w14:paraId="37C00FD5"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837" w:type="dxa"/>
            <w:vAlign w:val="center"/>
          </w:tcPr>
          <w:p w14:paraId="5E2C209D" w14:textId="77777777" w:rsidR="00FE0A64" w:rsidRPr="00FE0A64" w:rsidRDefault="00FE0A64" w:rsidP="00FE0A64">
            <w:pPr>
              <w:jc w:val="right"/>
              <w:rPr>
                <w:rFonts w:ascii="Arial" w:hAnsi="Arial" w:cs="Arial"/>
                <w:color w:val="000000"/>
              </w:rPr>
            </w:pPr>
            <w:r w:rsidRPr="00FE0A64">
              <w:rPr>
                <w:rFonts w:ascii="Arial" w:hAnsi="Arial" w:cs="Arial"/>
                <w:color w:val="000000"/>
              </w:rPr>
              <w:t>45</w:t>
            </w:r>
          </w:p>
        </w:tc>
        <w:tc>
          <w:tcPr>
            <w:tcW w:w="837" w:type="dxa"/>
            <w:vAlign w:val="center"/>
          </w:tcPr>
          <w:p w14:paraId="5DEC16C0"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4531BD49"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203764D3" w14:textId="77777777" w:rsidR="00FE0A64" w:rsidRPr="00FE0A64" w:rsidRDefault="00FE0A64" w:rsidP="00FE0A64">
            <w:pPr>
              <w:jc w:val="right"/>
              <w:rPr>
                <w:rFonts w:ascii="Arial" w:hAnsi="Arial" w:cs="Arial"/>
                <w:color w:val="000000"/>
              </w:rPr>
            </w:pPr>
            <w:r w:rsidRPr="00FE0A64">
              <w:rPr>
                <w:rFonts w:ascii="Arial" w:hAnsi="Arial" w:cs="Arial"/>
                <w:color w:val="000000"/>
              </w:rPr>
              <w:t>153</w:t>
            </w:r>
          </w:p>
        </w:tc>
        <w:tc>
          <w:tcPr>
            <w:tcW w:w="1066" w:type="dxa"/>
            <w:vAlign w:val="center"/>
          </w:tcPr>
          <w:p w14:paraId="0823BB30" w14:textId="77777777" w:rsidR="00FE0A64" w:rsidRPr="00FE0A64" w:rsidRDefault="00FE0A64" w:rsidP="00FE0A64">
            <w:pPr>
              <w:jc w:val="right"/>
              <w:rPr>
                <w:rFonts w:ascii="Arial" w:hAnsi="Arial" w:cs="Arial"/>
                <w:color w:val="000000"/>
              </w:rPr>
            </w:pPr>
            <w:r w:rsidRPr="00FE0A64">
              <w:rPr>
                <w:rFonts w:ascii="Arial" w:hAnsi="Arial" w:cs="Arial"/>
                <w:color w:val="000000"/>
              </w:rPr>
              <w:t>123</w:t>
            </w:r>
          </w:p>
        </w:tc>
        <w:tc>
          <w:tcPr>
            <w:tcW w:w="946" w:type="dxa"/>
            <w:vAlign w:val="center"/>
          </w:tcPr>
          <w:p w14:paraId="5DD0CD51" w14:textId="77777777" w:rsidR="00FE0A64" w:rsidRPr="00FE0A64" w:rsidRDefault="00FE0A64" w:rsidP="00FE0A64">
            <w:pPr>
              <w:jc w:val="right"/>
              <w:rPr>
                <w:rFonts w:ascii="Arial" w:hAnsi="Arial" w:cs="Arial"/>
                <w:color w:val="000000"/>
              </w:rPr>
            </w:pPr>
            <w:r w:rsidRPr="00FE0A64">
              <w:rPr>
                <w:rFonts w:ascii="Arial" w:hAnsi="Arial" w:cs="Arial"/>
                <w:color w:val="000000"/>
              </w:rPr>
              <w:t>69</w:t>
            </w:r>
          </w:p>
        </w:tc>
        <w:tc>
          <w:tcPr>
            <w:tcW w:w="837" w:type="dxa"/>
            <w:vAlign w:val="center"/>
          </w:tcPr>
          <w:p w14:paraId="2E619510"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70A04B3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50729D5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580A6E44"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2334FCDF" w14:textId="77777777" w:rsidR="00FE0A64" w:rsidRPr="008C65DA" w:rsidRDefault="00FE0A64" w:rsidP="00FE0A64">
            <w:pPr>
              <w:jc w:val="right"/>
              <w:rPr>
                <w:rFonts w:ascii="Arial" w:hAnsi="Arial" w:cs="Arial"/>
                <w:b/>
                <w:color w:val="000000"/>
              </w:rPr>
            </w:pPr>
            <w:r w:rsidRPr="008C65DA">
              <w:rPr>
                <w:rFonts w:ascii="Arial" w:hAnsi="Arial" w:cs="Arial"/>
                <w:b/>
                <w:color w:val="000000"/>
              </w:rPr>
              <w:t>451</w:t>
            </w:r>
          </w:p>
        </w:tc>
      </w:tr>
      <w:tr w:rsidR="00FE0A64" w14:paraId="33452580" w14:textId="77777777" w:rsidTr="00E4743E">
        <w:tc>
          <w:tcPr>
            <w:tcW w:w="3507" w:type="dxa"/>
            <w:vAlign w:val="bottom"/>
          </w:tcPr>
          <w:p w14:paraId="1F13545F" w14:textId="77777777" w:rsidR="00FE0A64" w:rsidRDefault="00FE0A64" w:rsidP="00FE0A64">
            <w:pPr>
              <w:pStyle w:val="DHHStabletext6pt"/>
            </w:pPr>
            <w:r>
              <w:t>Colac Otway Shire Council</w:t>
            </w:r>
          </w:p>
        </w:tc>
        <w:tc>
          <w:tcPr>
            <w:tcW w:w="837" w:type="dxa"/>
            <w:vAlign w:val="center"/>
          </w:tcPr>
          <w:p w14:paraId="43987C61"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7" w:type="dxa"/>
            <w:vAlign w:val="center"/>
          </w:tcPr>
          <w:p w14:paraId="4BE87419"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2FBABB46"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9AF3E41"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1065" w:type="dxa"/>
            <w:vAlign w:val="center"/>
          </w:tcPr>
          <w:p w14:paraId="42F40494" w14:textId="77777777" w:rsidR="00FE0A64" w:rsidRPr="00FE0A64" w:rsidRDefault="00FE0A64" w:rsidP="00FE0A64">
            <w:pPr>
              <w:jc w:val="right"/>
              <w:rPr>
                <w:rFonts w:ascii="Arial" w:hAnsi="Arial" w:cs="Arial"/>
                <w:color w:val="000000"/>
              </w:rPr>
            </w:pPr>
            <w:r w:rsidRPr="00FE0A64">
              <w:rPr>
                <w:rFonts w:ascii="Arial" w:hAnsi="Arial" w:cs="Arial"/>
                <w:color w:val="000000"/>
              </w:rPr>
              <w:t>98</w:t>
            </w:r>
          </w:p>
        </w:tc>
        <w:tc>
          <w:tcPr>
            <w:tcW w:w="1066" w:type="dxa"/>
            <w:vAlign w:val="center"/>
          </w:tcPr>
          <w:p w14:paraId="266067C0" w14:textId="77777777" w:rsidR="00FE0A64" w:rsidRPr="00FE0A64" w:rsidRDefault="00FE0A64" w:rsidP="00FE0A64">
            <w:pPr>
              <w:jc w:val="right"/>
              <w:rPr>
                <w:rFonts w:ascii="Arial" w:hAnsi="Arial" w:cs="Arial"/>
                <w:color w:val="000000"/>
              </w:rPr>
            </w:pPr>
            <w:r w:rsidRPr="00FE0A64">
              <w:rPr>
                <w:rFonts w:ascii="Arial" w:hAnsi="Arial" w:cs="Arial"/>
                <w:color w:val="000000"/>
              </w:rPr>
              <w:t>105</w:t>
            </w:r>
          </w:p>
        </w:tc>
        <w:tc>
          <w:tcPr>
            <w:tcW w:w="946" w:type="dxa"/>
            <w:vAlign w:val="center"/>
          </w:tcPr>
          <w:p w14:paraId="5B78FD40" w14:textId="77777777" w:rsidR="00FE0A64" w:rsidRPr="00FE0A64" w:rsidRDefault="00FE0A64" w:rsidP="00FE0A64">
            <w:pPr>
              <w:jc w:val="right"/>
              <w:rPr>
                <w:rFonts w:ascii="Arial" w:hAnsi="Arial" w:cs="Arial"/>
                <w:color w:val="000000"/>
              </w:rPr>
            </w:pPr>
            <w:r w:rsidRPr="00FE0A64">
              <w:rPr>
                <w:rFonts w:ascii="Arial" w:hAnsi="Arial" w:cs="Arial"/>
                <w:color w:val="000000"/>
              </w:rPr>
              <w:t>27</w:t>
            </w:r>
          </w:p>
        </w:tc>
        <w:tc>
          <w:tcPr>
            <w:tcW w:w="837" w:type="dxa"/>
            <w:vAlign w:val="center"/>
          </w:tcPr>
          <w:p w14:paraId="4B986B8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3162B7E5"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3335A475"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2BF2F54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22B92174" w14:textId="77777777" w:rsidR="00FE0A64" w:rsidRPr="008C65DA" w:rsidRDefault="00FE0A64" w:rsidP="00FE0A64">
            <w:pPr>
              <w:jc w:val="right"/>
              <w:rPr>
                <w:rFonts w:ascii="Arial" w:hAnsi="Arial" w:cs="Arial"/>
                <w:b/>
                <w:color w:val="000000"/>
              </w:rPr>
            </w:pPr>
            <w:r w:rsidRPr="008C65DA">
              <w:rPr>
                <w:rFonts w:ascii="Arial" w:hAnsi="Arial" w:cs="Arial"/>
                <w:b/>
                <w:color w:val="000000"/>
              </w:rPr>
              <w:t>272</w:t>
            </w:r>
          </w:p>
        </w:tc>
      </w:tr>
      <w:tr w:rsidR="00FE0A64" w14:paraId="54A0A838" w14:textId="77777777" w:rsidTr="00E4743E">
        <w:tc>
          <w:tcPr>
            <w:tcW w:w="3507" w:type="dxa"/>
            <w:vAlign w:val="bottom"/>
          </w:tcPr>
          <w:p w14:paraId="7EBC687A" w14:textId="77777777" w:rsidR="00FE0A64" w:rsidRDefault="00FE0A64" w:rsidP="00FE0A64">
            <w:pPr>
              <w:pStyle w:val="DHHStabletext6pt"/>
            </w:pPr>
            <w:r>
              <w:t>Corangamite Shire Council</w:t>
            </w:r>
          </w:p>
        </w:tc>
        <w:tc>
          <w:tcPr>
            <w:tcW w:w="837" w:type="dxa"/>
            <w:vAlign w:val="center"/>
          </w:tcPr>
          <w:p w14:paraId="1D010D61" w14:textId="77777777" w:rsidR="00FE0A64" w:rsidRPr="00FE0A64" w:rsidRDefault="00FE0A64" w:rsidP="00FE0A64">
            <w:pPr>
              <w:jc w:val="right"/>
              <w:rPr>
                <w:rFonts w:ascii="Arial" w:hAnsi="Arial" w:cs="Arial"/>
                <w:color w:val="000000"/>
              </w:rPr>
            </w:pPr>
            <w:r w:rsidRPr="00FE0A64">
              <w:rPr>
                <w:rFonts w:ascii="Arial" w:hAnsi="Arial" w:cs="Arial"/>
                <w:color w:val="000000"/>
              </w:rPr>
              <w:t>19</w:t>
            </w:r>
          </w:p>
        </w:tc>
        <w:tc>
          <w:tcPr>
            <w:tcW w:w="837" w:type="dxa"/>
            <w:vAlign w:val="center"/>
          </w:tcPr>
          <w:p w14:paraId="4C6AFBDC" w14:textId="77777777" w:rsidR="00FE0A64" w:rsidRPr="00FE0A64" w:rsidRDefault="00FE0A64" w:rsidP="00FE0A64">
            <w:pPr>
              <w:jc w:val="right"/>
              <w:rPr>
                <w:rFonts w:ascii="Arial" w:hAnsi="Arial" w:cs="Arial"/>
                <w:color w:val="000000"/>
              </w:rPr>
            </w:pPr>
            <w:r w:rsidRPr="00FE0A64">
              <w:rPr>
                <w:rFonts w:ascii="Arial" w:hAnsi="Arial" w:cs="Arial"/>
                <w:color w:val="000000"/>
              </w:rPr>
              <w:t>13</w:t>
            </w:r>
          </w:p>
        </w:tc>
        <w:tc>
          <w:tcPr>
            <w:tcW w:w="837" w:type="dxa"/>
            <w:vAlign w:val="center"/>
          </w:tcPr>
          <w:p w14:paraId="3F4CF48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064E7F9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0C81B0CE" w14:textId="77777777" w:rsidR="00FE0A64" w:rsidRPr="00FE0A64" w:rsidRDefault="00FE0A64" w:rsidP="00FE0A64">
            <w:pPr>
              <w:jc w:val="right"/>
              <w:rPr>
                <w:rFonts w:ascii="Arial" w:hAnsi="Arial" w:cs="Arial"/>
                <w:color w:val="000000"/>
              </w:rPr>
            </w:pPr>
            <w:r w:rsidRPr="00FE0A64">
              <w:rPr>
                <w:rFonts w:ascii="Arial" w:hAnsi="Arial" w:cs="Arial"/>
                <w:color w:val="000000"/>
              </w:rPr>
              <w:t>55</w:t>
            </w:r>
          </w:p>
        </w:tc>
        <w:tc>
          <w:tcPr>
            <w:tcW w:w="1066" w:type="dxa"/>
            <w:vAlign w:val="center"/>
          </w:tcPr>
          <w:p w14:paraId="6668865B" w14:textId="77777777" w:rsidR="00FE0A64" w:rsidRPr="00FE0A64" w:rsidRDefault="00FE0A64" w:rsidP="00FE0A64">
            <w:pPr>
              <w:jc w:val="right"/>
              <w:rPr>
                <w:rFonts w:ascii="Arial" w:hAnsi="Arial" w:cs="Arial"/>
                <w:color w:val="000000"/>
              </w:rPr>
            </w:pPr>
            <w:r w:rsidRPr="00FE0A64">
              <w:rPr>
                <w:rFonts w:ascii="Arial" w:hAnsi="Arial" w:cs="Arial"/>
                <w:color w:val="000000"/>
              </w:rPr>
              <w:t>63</w:t>
            </w:r>
          </w:p>
        </w:tc>
        <w:tc>
          <w:tcPr>
            <w:tcW w:w="946" w:type="dxa"/>
            <w:vAlign w:val="center"/>
          </w:tcPr>
          <w:p w14:paraId="52F741C0"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72A243C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560F321C"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2002501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13C735C2"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5C661E2E" w14:textId="77777777" w:rsidR="00FE0A64" w:rsidRPr="008C65DA" w:rsidRDefault="00FE0A64" w:rsidP="00FE0A64">
            <w:pPr>
              <w:jc w:val="right"/>
              <w:rPr>
                <w:rFonts w:ascii="Arial" w:hAnsi="Arial" w:cs="Arial"/>
                <w:b/>
                <w:color w:val="000000"/>
              </w:rPr>
            </w:pPr>
            <w:r w:rsidRPr="008C65DA">
              <w:rPr>
                <w:rFonts w:ascii="Arial" w:hAnsi="Arial" w:cs="Arial"/>
                <w:b/>
                <w:color w:val="000000"/>
              </w:rPr>
              <w:t>168</w:t>
            </w:r>
          </w:p>
        </w:tc>
      </w:tr>
      <w:tr w:rsidR="00FE0A64" w14:paraId="6CA91916" w14:textId="77777777" w:rsidTr="00E4743E">
        <w:tc>
          <w:tcPr>
            <w:tcW w:w="3507" w:type="dxa"/>
            <w:vAlign w:val="bottom"/>
          </w:tcPr>
          <w:p w14:paraId="3262608F" w14:textId="77777777" w:rsidR="00FE0A64" w:rsidRDefault="00FE0A64" w:rsidP="00FE0A64">
            <w:pPr>
              <w:pStyle w:val="DHHStabletext6pt"/>
            </w:pPr>
            <w:r>
              <w:t>Darebin City Council</w:t>
            </w:r>
          </w:p>
        </w:tc>
        <w:tc>
          <w:tcPr>
            <w:tcW w:w="837" w:type="dxa"/>
            <w:vAlign w:val="center"/>
          </w:tcPr>
          <w:p w14:paraId="031F1D3A" w14:textId="77777777" w:rsidR="00FE0A64" w:rsidRPr="00FE0A64" w:rsidRDefault="00FE0A64" w:rsidP="00FE0A64">
            <w:pPr>
              <w:jc w:val="right"/>
              <w:rPr>
                <w:rFonts w:ascii="Arial" w:hAnsi="Arial" w:cs="Arial"/>
                <w:color w:val="000000"/>
              </w:rPr>
            </w:pPr>
            <w:r w:rsidRPr="00FE0A64">
              <w:rPr>
                <w:rFonts w:ascii="Arial" w:hAnsi="Arial" w:cs="Arial"/>
                <w:color w:val="000000"/>
              </w:rPr>
              <w:t>116</w:t>
            </w:r>
          </w:p>
        </w:tc>
        <w:tc>
          <w:tcPr>
            <w:tcW w:w="837" w:type="dxa"/>
            <w:vAlign w:val="center"/>
          </w:tcPr>
          <w:p w14:paraId="5BB0F44A" w14:textId="77777777" w:rsidR="00FE0A64" w:rsidRPr="00FE0A64" w:rsidRDefault="00FE0A64" w:rsidP="00FE0A64">
            <w:pPr>
              <w:jc w:val="right"/>
              <w:rPr>
                <w:rFonts w:ascii="Arial" w:hAnsi="Arial" w:cs="Arial"/>
                <w:color w:val="000000"/>
              </w:rPr>
            </w:pPr>
            <w:r w:rsidRPr="00FE0A64">
              <w:rPr>
                <w:rFonts w:ascii="Arial" w:hAnsi="Arial" w:cs="Arial"/>
                <w:color w:val="000000"/>
              </w:rPr>
              <w:t>81</w:t>
            </w:r>
          </w:p>
        </w:tc>
        <w:tc>
          <w:tcPr>
            <w:tcW w:w="837" w:type="dxa"/>
            <w:vAlign w:val="center"/>
          </w:tcPr>
          <w:p w14:paraId="2E9899E5"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F54BCF6"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60E1E9E1" w14:textId="77777777" w:rsidR="00FE0A64" w:rsidRPr="00FE0A64" w:rsidRDefault="00FE0A64" w:rsidP="00FE0A64">
            <w:pPr>
              <w:jc w:val="right"/>
              <w:rPr>
                <w:rFonts w:ascii="Arial" w:hAnsi="Arial" w:cs="Arial"/>
                <w:color w:val="000000"/>
              </w:rPr>
            </w:pPr>
            <w:r w:rsidRPr="00FE0A64">
              <w:rPr>
                <w:rFonts w:ascii="Arial" w:hAnsi="Arial" w:cs="Arial"/>
                <w:color w:val="000000"/>
              </w:rPr>
              <w:t>223</w:t>
            </w:r>
          </w:p>
        </w:tc>
        <w:tc>
          <w:tcPr>
            <w:tcW w:w="1066" w:type="dxa"/>
            <w:vAlign w:val="center"/>
          </w:tcPr>
          <w:p w14:paraId="55D645A3" w14:textId="77777777" w:rsidR="00FE0A64" w:rsidRPr="00FE0A64" w:rsidRDefault="00FE0A64" w:rsidP="00FE0A64">
            <w:pPr>
              <w:jc w:val="right"/>
              <w:rPr>
                <w:rFonts w:ascii="Arial" w:hAnsi="Arial" w:cs="Arial"/>
                <w:color w:val="000000"/>
              </w:rPr>
            </w:pPr>
            <w:r w:rsidRPr="00FE0A64">
              <w:rPr>
                <w:rFonts w:ascii="Arial" w:hAnsi="Arial" w:cs="Arial"/>
                <w:color w:val="000000"/>
              </w:rPr>
              <w:t>193</w:t>
            </w:r>
          </w:p>
        </w:tc>
        <w:tc>
          <w:tcPr>
            <w:tcW w:w="946" w:type="dxa"/>
            <w:vAlign w:val="center"/>
          </w:tcPr>
          <w:p w14:paraId="183A6372" w14:textId="77777777" w:rsidR="00FE0A64" w:rsidRPr="00FE0A64" w:rsidRDefault="00FE0A64" w:rsidP="00FE0A64">
            <w:pPr>
              <w:jc w:val="right"/>
              <w:rPr>
                <w:rFonts w:ascii="Arial" w:hAnsi="Arial" w:cs="Arial"/>
                <w:color w:val="000000"/>
              </w:rPr>
            </w:pPr>
            <w:r w:rsidRPr="00FE0A64">
              <w:rPr>
                <w:rFonts w:ascii="Arial" w:hAnsi="Arial" w:cs="Arial"/>
                <w:color w:val="000000"/>
              </w:rPr>
              <w:t>63</w:t>
            </w:r>
          </w:p>
        </w:tc>
        <w:tc>
          <w:tcPr>
            <w:tcW w:w="837" w:type="dxa"/>
            <w:vAlign w:val="center"/>
          </w:tcPr>
          <w:p w14:paraId="1305CF1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0E6E53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4F582B2"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29A3B43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08457BC0" w14:textId="77777777" w:rsidR="00FE0A64" w:rsidRPr="008C65DA" w:rsidRDefault="00FE0A64" w:rsidP="00FE0A64">
            <w:pPr>
              <w:jc w:val="right"/>
              <w:rPr>
                <w:rFonts w:ascii="Arial" w:hAnsi="Arial" w:cs="Arial"/>
                <w:b/>
                <w:color w:val="000000"/>
              </w:rPr>
            </w:pPr>
            <w:r w:rsidRPr="008C65DA">
              <w:rPr>
                <w:rFonts w:ascii="Arial" w:hAnsi="Arial" w:cs="Arial"/>
                <w:b/>
                <w:color w:val="000000"/>
              </w:rPr>
              <w:t>676</w:t>
            </w:r>
          </w:p>
        </w:tc>
      </w:tr>
      <w:tr w:rsidR="00FE0A64" w14:paraId="4593E910" w14:textId="77777777" w:rsidTr="00E4743E">
        <w:tc>
          <w:tcPr>
            <w:tcW w:w="3507" w:type="dxa"/>
            <w:vAlign w:val="bottom"/>
          </w:tcPr>
          <w:p w14:paraId="2E3464DE" w14:textId="77777777" w:rsidR="00FE0A64" w:rsidRDefault="00FE0A64" w:rsidP="00FE0A64">
            <w:pPr>
              <w:pStyle w:val="DHHStabletext6pt"/>
            </w:pPr>
            <w:r>
              <w:t>East Gippsland Shire Council</w:t>
            </w:r>
          </w:p>
        </w:tc>
        <w:tc>
          <w:tcPr>
            <w:tcW w:w="837" w:type="dxa"/>
            <w:vAlign w:val="center"/>
          </w:tcPr>
          <w:p w14:paraId="2B0E6680"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627F0BC6" w14:textId="77777777" w:rsidR="00FE0A64" w:rsidRPr="00FE0A64" w:rsidRDefault="00FE0A64" w:rsidP="00FE0A64">
            <w:pPr>
              <w:jc w:val="right"/>
              <w:rPr>
                <w:rFonts w:ascii="Arial" w:hAnsi="Arial" w:cs="Arial"/>
                <w:color w:val="000000"/>
              </w:rPr>
            </w:pPr>
            <w:r w:rsidRPr="00FE0A64">
              <w:rPr>
                <w:rFonts w:ascii="Arial" w:hAnsi="Arial" w:cs="Arial"/>
                <w:color w:val="000000"/>
              </w:rPr>
              <w:t>30</w:t>
            </w:r>
          </w:p>
        </w:tc>
        <w:tc>
          <w:tcPr>
            <w:tcW w:w="837" w:type="dxa"/>
            <w:vAlign w:val="center"/>
          </w:tcPr>
          <w:p w14:paraId="3EF38B8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203BFF9A" w14:textId="77777777" w:rsidR="00FE0A64" w:rsidRPr="00FE0A64" w:rsidRDefault="00FE0A64" w:rsidP="00FE0A64">
            <w:pPr>
              <w:jc w:val="right"/>
              <w:rPr>
                <w:rFonts w:ascii="Arial" w:hAnsi="Arial" w:cs="Arial"/>
                <w:color w:val="000000"/>
              </w:rPr>
            </w:pPr>
            <w:r w:rsidRPr="00FE0A64">
              <w:rPr>
                <w:rFonts w:ascii="Arial" w:hAnsi="Arial" w:cs="Arial"/>
                <w:color w:val="000000"/>
              </w:rPr>
              <w:t>13</w:t>
            </w:r>
          </w:p>
        </w:tc>
        <w:tc>
          <w:tcPr>
            <w:tcW w:w="1065" w:type="dxa"/>
            <w:vAlign w:val="center"/>
          </w:tcPr>
          <w:p w14:paraId="38C976B6" w14:textId="77777777" w:rsidR="00FE0A64" w:rsidRPr="00FE0A64" w:rsidRDefault="00FE0A64" w:rsidP="00FE0A64">
            <w:pPr>
              <w:jc w:val="right"/>
              <w:rPr>
                <w:rFonts w:ascii="Arial" w:hAnsi="Arial" w:cs="Arial"/>
                <w:color w:val="000000"/>
              </w:rPr>
            </w:pPr>
            <w:r w:rsidRPr="00FE0A64">
              <w:rPr>
                <w:rFonts w:ascii="Arial" w:hAnsi="Arial" w:cs="Arial"/>
                <w:color w:val="000000"/>
              </w:rPr>
              <w:t>114</w:t>
            </w:r>
          </w:p>
        </w:tc>
        <w:tc>
          <w:tcPr>
            <w:tcW w:w="1066" w:type="dxa"/>
            <w:vAlign w:val="center"/>
          </w:tcPr>
          <w:p w14:paraId="23DBEDB3" w14:textId="77777777" w:rsidR="00FE0A64" w:rsidRPr="00FE0A64" w:rsidRDefault="00FE0A64" w:rsidP="00FE0A64">
            <w:pPr>
              <w:jc w:val="right"/>
              <w:rPr>
                <w:rFonts w:ascii="Arial" w:hAnsi="Arial" w:cs="Arial"/>
                <w:color w:val="000000"/>
              </w:rPr>
            </w:pPr>
            <w:r w:rsidRPr="00FE0A64">
              <w:rPr>
                <w:rFonts w:ascii="Arial" w:hAnsi="Arial" w:cs="Arial"/>
                <w:color w:val="000000"/>
              </w:rPr>
              <w:t>100</w:t>
            </w:r>
          </w:p>
        </w:tc>
        <w:tc>
          <w:tcPr>
            <w:tcW w:w="946" w:type="dxa"/>
            <w:vAlign w:val="center"/>
          </w:tcPr>
          <w:p w14:paraId="473AADBD"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837" w:type="dxa"/>
            <w:vAlign w:val="center"/>
          </w:tcPr>
          <w:p w14:paraId="312810F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91F9D62"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7CE5A7A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115D4620" w14:textId="77777777" w:rsidR="00FE0A64" w:rsidRPr="00FE0A64" w:rsidRDefault="00FE0A64" w:rsidP="00FE0A64">
            <w:pPr>
              <w:jc w:val="right"/>
              <w:rPr>
                <w:rFonts w:ascii="Arial" w:hAnsi="Arial" w:cs="Arial"/>
                <w:color w:val="000000"/>
              </w:rPr>
            </w:pPr>
            <w:r w:rsidRPr="00FE0A64">
              <w:rPr>
                <w:rFonts w:ascii="Arial" w:hAnsi="Arial" w:cs="Arial"/>
                <w:color w:val="000000"/>
              </w:rPr>
              <w:t>9</w:t>
            </w:r>
          </w:p>
        </w:tc>
        <w:tc>
          <w:tcPr>
            <w:tcW w:w="838" w:type="dxa"/>
            <w:vAlign w:val="center"/>
          </w:tcPr>
          <w:p w14:paraId="425803BB" w14:textId="77777777" w:rsidR="00FE0A64" w:rsidRPr="008C65DA" w:rsidRDefault="00FE0A64" w:rsidP="00FE0A64">
            <w:pPr>
              <w:jc w:val="right"/>
              <w:rPr>
                <w:rFonts w:ascii="Arial" w:hAnsi="Arial" w:cs="Arial"/>
                <w:b/>
                <w:color w:val="000000"/>
              </w:rPr>
            </w:pPr>
            <w:r w:rsidRPr="008C65DA">
              <w:rPr>
                <w:rFonts w:ascii="Arial" w:hAnsi="Arial" w:cs="Arial"/>
                <w:b/>
                <w:color w:val="000000"/>
              </w:rPr>
              <w:t>332</w:t>
            </w:r>
          </w:p>
        </w:tc>
      </w:tr>
      <w:tr w:rsidR="00FE0A64" w14:paraId="5F6BB8BF" w14:textId="77777777" w:rsidTr="00E4743E">
        <w:tc>
          <w:tcPr>
            <w:tcW w:w="3507" w:type="dxa"/>
            <w:vAlign w:val="bottom"/>
          </w:tcPr>
          <w:p w14:paraId="5660D344" w14:textId="77777777" w:rsidR="00FE0A64" w:rsidRDefault="00FE0A64" w:rsidP="00FE0A64">
            <w:pPr>
              <w:pStyle w:val="DHHStabletext6pt"/>
            </w:pPr>
            <w:r>
              <w:t>Frankston City Council</w:t>
            </w:r>
          </w:p>
        </w:tc>
        <w:tc>
          <w:tcPr>
            <w:tcW w:w="837" w:type="dxa"/>
            <w:vAlign w:val="center"/>
          </w:tcPr>
          <w:p w14:paraId="5B95CA58" w14:textId="77777777" w:rsidR="00FE0A64" w:rsidRPr="00FE0A64" w:rsidRDefault="00FE0A64" w:rsidP="00FE0A64">
            <w:pPr>
              <w:jc w:val="right"/>
              <w:rPr>
                <w:rFonts w:ascii="Arial" w:hAnsi="Arial" w:cs="Arial"/>
                <w:color w:val="000000"/>
              </w:rPr>
            </w:pPr>
            <w:r w:rsidRPr="00FE0A64">
              <w:rPr>
                <w:rFonts w:ascii="Arial" w:hAnsi="Arial" w:cs="Arial"/>
                <w:color w:val="000000"/>
              </w:rPr>
              <w:t>44</w:t>
            </w:r>
          </w:p>
        </w:tc>
        <w:tc>
          <w:tcPr>
            <w:tcW w:w="837" w:type="dxa"/>
            <w:vAlign w:val="center"/>
          </w:tcPr>
          <w:p w14:paraId="1C80685D" w14:textId="77777777" w:rsidR="00FE0A64" w:rsidRPr="00FE0A64" w:rsidRDefault="00FE0A64" w:rsidP="00FE0A64">
            <w:pPr>
              <w:jc w:val="right"/>
              <w:rPr>
                <w:rFonts w:ascii="Arial" w:hAnsi="Arial" w:cs="Arial"/>
                <w:color w:val="000000"/>
              </w:rPr>
            </w:pPr>
            <w:r w:rsidRPr="00FE0A64">
              <w:rPr>
                <w:rFonts w:ascii="Arial" w:hAnsi="Arial" w:cs="Arial"/>
                <w:color w:val="000000"/>
              </w:rPr>
              <w:t>49</w:t>
            </w:r>
          </w:p>
        </w:tc>
        <w:tc>
          <w:tcPr>
            <w:tcW w:w="837" w:type="dxa"/>
            <w:vAlign w:val="center"/>
          </w:tcPr>
          <w:p w14:paraId="05307BD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300AFE6F"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30CFA551" w14:textId="77777777" w:rsidR="00FE0A64" w:rsidRPr="00FE0A64" w:rsidRDefault="00FE0A64" w:rsidP="00FE0A64">
            <w:pPr>
              <w:jc w:val="right"/>
              <w:rPr>
                <w:rFonts w:ascii="Arial" w:hAnsi="Arial" w:cs="Arial"/>
                <w:color w:val="000000"/>
              </w:rPr>
            </w:pPr>
            <w:r w:rsidRPr="00FE0A64">
              <w:rPr>
                <w:rFonts w:ascii="Arial" w:hAnsi="Arial" w:cs="Arial"/>
                <w:color w:val="000000"/>
              </w:rPr>
              <w:t>76</w:t>
            </w:r>
          </w:p>
        </w:tc>
        <w:tc>
          <w:tcPr>
            <w:tcW w:w="1066" w:type="dxa"/>
            <w:vAlign w:val="center"/>
          </w:tcPr>
          <w:p w14:paraId="2905E8B9" w14:textId="77777777" w:rsidR="00FE0A64" w:rsidRPr="00FE0A64" w:rsidRDefault="00FE0A64" w:rsidP="00FE0A64">
            <w:pPr>
              <w:jc w:val="right"/>
              <w:rPr>
                <w:rFonts w:ascii="Arial" w:hAnsi="Arial" w:cs="Arial"/>
                <w:color w:val="000000"/>
              </w:rPr>
            </w:pPr>
            <w:r w:rsidRPr="00FE0A64">
              <w:rPr>
                <w:rFonts w:ascii="Arial" w:hAnsi="Arial" w:cs="Arial"/>
                <w:color w:val="000000"/>
              </w:rPr>
              <w:t>101</w:t>
            </w:r>
          </w:p>
        </w:tc>
        <w:tc>
          <w:tcPr>
            <w:tcW w:w="946" w:type="dxa"/>
            <w:vAlign w:val="center"/>
          </w:tcPr>
          <w:p w14:paraId="62BDC1F1" w14:textId="77777777" w:rsidR="00FE0A64" w:rsidRPr="00FE0A64" w:rsidRDefault="00FE0A64" w:rsidP="00FE0A64">
            <w:pPr>
              <w:jc w:val="right"/>
              <w:rPr>
                <w:rFonts w:ascii="Arial" w:hAnsi="Arial" w:cs="Arial"/>
                <w:color w:val="000000"/>
              </w:rPr>
            </w:pPr>
            <w:r w:rsidRPr="00FE0A64">
              <w:rPr>
                <w:rFonts w:ascii="Arial" w:hAnsi="Arial" w:cs="Arial"/>
                <w:color w:val="000000"/>
              </w:rPr>
              <w:t>66</w:t>
            </w:r>
          </w:p>
        </w:tc>
        <w:tc>
          <w:tcPr>
            <w:tcW w:w="837" w:type="dxa"/>
            <w:vAlign w:val="center"/>
          </w:tcPr>
          <w:p w14:paraId="24C6385B"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636CD3EC" w14:textId="77777777" w:rsidR="00FE0A64" w:rsidRPr="00FE0A64" w:rsidRDefault="00FE0A64" w:rsidP="00FE0A64">
            <w:pPr>
              <w:jc w:val="right"/>
              <w:rPr>
                <w:rFonts w:ascii="Arial" w:hAnsi="Arial" w:cs="Arial"/>
                <w:color w:val="000000"/>
              </w:rPr>
            </w:pPr>
            <w:r w:rsidRPr="00FE0A64">
              <w:rPr>
                <w:rFonts w:ascii="Arial" w:hAnsi="Arial" w:cs="Arial"/>
                <w:color w:val="000000"/>
              </w:rPr>
              <w:t>106</w:t>
            </w:r>
          </w:p>
        </w:tc>
        <w:tc>
          <w:tcPr>
            <w:tcW w:w="837" w:type="dxa"/>
            <w:vAlign w:val="center"/>
          </w:tcPr>
          <w:p w14:paraId="610AEEE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7B7C22E1"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64530174" w14:textId="77777777" w:rsidR="00FE0A64" w:rsidRPr="008C65DA" w:rsidRDefault="00FE0A64" w:rsidP="00FE0A64">
            <w:pPr>
              <w:jc w:val="right"/>
              <w:rPr>
                <w:rFonts w:ascii="Arial" w:hAnsi="Arial" w:cs="Arial"/>
                <w:b/>
                <w:color w:val="000000"/>
              </w:rPr>
            </w:pPr>
            <w:r w:rsidRPr="008C65DA">
              <w:rPr>
                <w:rFonts w:ascii="Arial" w:hAnsi="Arial" w:cs="Arial"/>
                <w:b/>
                <w:color w:val="000000"/>
              </w:rPr>
              <w:t>442</w:t>
            </w:r>
          </w:p>
        </w:tc>
      </w:tr>
      <w:tr w:rsidR="00FE0A64" w14:paraId="2E240D57" w14:textId="77777777" w:rsidTr="00E4743E">
        <w:tc>
          <w:tcPr>
            <w:tcW w:w="3507" w:type="dxa"/>
            <w:vAlign w:val="bottom"/>
          </w:tcPr>
          <w:p w14:paraId="429B7005" w14:textId="77777777" w:rsidR="00FE0A64" w:rsidRDefault="00FE0A64" w:rsidP="00FE0A64">
            <w:pPr>
              <w:pStyle w:val="DHHStabletext6pt"/>
            </w:pPr>
            <w:r>
              <w:t>Gannawarra Shire Council</w:t>
            </w:r>
          </w:p>
        </w:tc>
        <w:tc>
          <w:tcPr>
            <w:tcW w:w="837" w:type="dxa"/>
            <w:vAlign w:val="center"/>
          </w:tcPr>
          <w:p w14:paraId="60255A96"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1411267A"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vAlign w:val="center"/>
          </w:tcPr>
          <w:p w14:paraId="70FDE511"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5749B9B5"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42662A66" w14:textId="77777777" w:rsidR="00FE0A64" w:rsidRPr="00FE0A64" w:rsidRDefault="00FE0A64" w:rsidP="00FE0A64">
            <w:pPr>
              <w:jc w:val="right"/>
              <w:rPr>
                <w:rFonts w:ascii="Arial" w:hAnsi="Arial" w:cs="Arial"/>
                <w:color w:val="000000"/>
              </w:rPr>
            </w:pPr>
            <w:r w:rsidRPr="00FE0A64">
              <w:rPr>
                <w:rFonts w:ascii="Arial" w:hAnsi="Arial" w:cs="Arial"/>
                <w:color w:val="000000"/>
              </w:rPr>
              <w:t>41</w:t>
            </w:r>
          </w:p>
        </w:tc>
        <w:tc>
          <w:tcPr>
            <w:tcW w:w="1066" w:type="dxa"/>
            <w:vAlign w:val="center"/>
          </w:tcPr>
          <w:p w14:paraId="64755622" w14:textId="77777777" w:rsidR="00FE0A64" w:rsidRPr="00FE0A64" w:rsidRDefault="00FE0A64" w:rsidP="00FE0A64">
            <w:pPr>
              <w:jc w:val="right"/>
              <w:rPr>
                <w:rFonts w:ascii="Arial" w:hAnsi="Arial" w:cs="Arial"/>
                <w:color w:val="000000"/>
              </w:rPr>
            </w:pPr>
            <w:r w:rsidRPr="00FE0A64">
              <w:rPr>
                <w:rFonts w:ascii="Arial" w:hAnsi="Arial" w:cs="Arial"/>
                <w:color w:val="000000"/>
              </w:rPr>
              <w:t>53</w:t>
            </w:r>
          </w:p>
        </w:tc>
        <w:tc>
          <w:tcPr>
            <w:tcW w:w="946" w:type="dxa"/>
            <w:vAlign w:val="center"/>
          </w:tcPr>
          <w:p w14:paraId="04763058"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4529593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5E506420"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4D1E14F6"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16170C71"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0D45142F" w14:textId="77777777" w:rsidR="00FE0A64" w:rsidRPr="008C65DA" w:rsidRDefault="00FE0A64" w:rsidP="00FE0A64">
            <w:pPr>
              <w:jc w:val="right"/>
              <w:rPr>
                <w:rFonts w:ascii="Arial" w:hAnsi="Arial" w:cs="Arial"/>
                <w:b/>
                <w:color w:val="000000"/>
              </w:rPr>
            </w:pPr>
            <w:r w:rsidRPr="008C65DA">
              <w:rPr>
                <w:rFonts w:ascii="Arial" w:hAnsi="Arial" w:cs="Arial"/>
                <w:b/>
                <w:color w:val="000000"/>
              </w:rPr>
              <w:t>119</w:t>
            </w:r>
          </w:p>
        </w:tc>
      </w:tr>
      <w:tr w:rsidR="00FE0A64" w14:paraId="14738594" w14:textId="77777777" w:rsidTr="00E4743E">
        <w:tc>
          <w:tcPr>
            <w:tcW w:w="3507" w:type="dxa"/>
            <w:vAlign w:val="bottom"/>
          </w:tcPr>
          <w:p w14:paraId="38209A46" w14:textId="77777777" w:rsidR="00FE0A64" w:rsidRDefault="00FE0A64" w:rsidP="00FE0A64">
            <w:pPr>
              <w:pStyle w:val="DHHStabletext6pt"/>
            </w:pPr>
            <w:r>
              <w:t>Glen Eira City Council</w:t>
            </w:r>
          </w:p>
        </w:tc>
        <w:tc>
          <w:tcPr>
            <w:tcW w:w="837" w:type="dxa"/>
            <w:vAlign w:val="center"/>
          </w:tcPr>
          <w:p w14:paraId="55CB36D6"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70038D8D"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837" w:type="dxa"/>
            <w:vAlign w:val="center"/>
          </w:tcPr>
          <w:p w14:paraId="535A43F2"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48ED8024"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1065" w:type="dxa"/>
            <w:vAlign w:val="center"/>
          </w:tcPr>
          <w:p w14:paraId="5A59CE20" w14:textId="77777777" w:rsidR="00FE0A64" w:rsidRPr="00FE0A64" w:rsidRDefault="00FE0A64" w:rsidP="00FE0A64">
            <w:pPr>
              <w:jc w:val="right"/>
              <w:rPr>
                <w:rFonts w:ascii="Arial" w:hAnsi="Arial" w:cs="Arial"/>
                <w:color w:val="000000"/>
              </w:rPr>
            </w:pPr>
            <w:r w:rsidRPr="00FE0A64">
              <w:rPr>
                <w:rFonts w:ascii="Arial" w:hAnsi="Arial" w:cs="Arial"/>
                <w:color w:val="000000"/>
              </w:rPr>
              <w:t>150</w:t>
            </w:r>
          </w:p>
        </w:tc>
        <w:tc>
          <w:tcPr>
            <w:tcW w:w="1066" w:type="dxa"/>
            <w:vAlign w:val="center"/>
          </w:tcPr>
          <w:p w14:paraId="424594CA" w14:textId="77777777" w:rsidR="00FE0A64" w:rsidRPr="00FE0A64" w:rsidRDefault="00FE0A64" w:rsidP="00FE0A64">
            <w:pPr>
              <w:jc w:val="right"/>
              <w:rPr>
                <w:rFonts w:ascii="Arial" w:hAnsi="Arial" w:cs="Arial"/>
                <w:color w:val="000000"/>
              </w:rPr>
            </w:pPr>
            <w:r w:rsidRPr="00FE0A64">
              <w:rPr>
                <w:rFonts w:ascii="Arial" w:hAnsi="Arial" w:cs="Arial"/>
                <w:color w:val="000000"/>
              </w:rPr>
              <w:t>116</w:t>
            </w:r>
          </w:p>
        </w:tc>
        <w:tc>
          <w:tcPr>
            <w:tcW w:w="946" w:type="dxa"/>
            <w:vAlign w:val="center"/>
          </w:tcPr>
          <w:p w14:paraId="0269EA32" w14:textId="77777777" w:rsidR="00FE0A64" w:rsidRPr="00FE0A64" w:rsidRDefault="00FE0A64" w:rsidP="00FE0A64">
            <w:pPr>
              <w:jc w:val="right"/>
              <w:rPr>
                <w:rFonts w:ascii="Arial" w:hAnsi="Arial" w:cs="Arial"/>
                <w:color w:val="000000"/>
              </w:rPr>
            </w:pPr>
            <w:r w:rsidRPr="00FE0A64">
              <w:rPr>
                <w:rFonts w:ascii="Arial" w:hAnsi="Arial" w:cs="Arial"/>
                <w:color w:val="000000"/>
              </w:rPr>
              <w:t>31</w:t>
            </w:r>
          </w:p>
        </w:tc>
        <w:tc>
          <w:tcPr>
            <w:tcW w:w="837" w:type="dxa"/>
            <w:vAlign w:val="center"/>
          </w:tcPr>
          <w:p w14:paraId="344A275A"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1BD48177"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7" w:type="dxa"/>
            <w:vAlign w:val="center"/>
          </w:tcPr>
          <w:p w14:paraId="42776D93"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7AB374D8" w14:textId="77777777" w:rsidR="00FE0A64" w:rsidRPr="00FE0A64" w:rsidRDefault="005D2284" w:rsidP="00FE0A64">
            <w:pPr>
              <w:jc w:val="right"/>
              <w:rPr>
                <w:rFonts w:ascii="Arial" w:hAnsi="Arial" w:cs="Arial"/>
                <w:color w:val="000000"/>
              </w:rPr>
            </w:pPr>
            <w:r>
              <w:rPr>
                <w:rFonts w:ascii="Arial" w:hAnsi="Arial" w:cs="Arial"/>
                <w:color w:val="000000"/>
              </w:rPr>
              <w:t>0</w:t>
            </w:r>
          </w:p>
        </w:tc>
        <w:tc>
          <w:tcPr>
            <w:tcW w:w="838" w:type="dxa"/>
            <w:vAlign w:val="center"/>
          </w:tcPr>
          <w:p w14:paraId="51967782" w14:textId="77777777" w:rsidR="00FE0A64" w:rsidRPr="008C65DA" w:rsidRDefault="00FE0A64" w:rsidP="00FE0A64">
            <w:pPr>
              <w:jc w:val="right"/>
              <w:rPr>
                <w:rFonts w:ascii="Arial" w:hAnsi="Arial" w:cs="Arial"/>
                <w:b/>
                <w:color w:val="000000"/>
              </w:rPr>
            </w:pPr>
            <w:r w:rsidRPr="008C65DA">
              <w:rPr>
                <w:rFonts w:ascii="Arial" w:hAnsi="Arial" w:cs="Arial"/>
                <w:b/>
                <w:color w:val="000000"/>
              </w:rPr>
              <w:t>365</w:t>
            </w:r>
          </w:p>
        </w:tc>
      </w:tr>
      <w:tr w:rsidR="00FE0A64" w14:paraId="63E5BA80" w14:textId="77777777" w:rsidTr="00E4743E">
        <w:tc>
          <w:tcPr>
            <w:tcW w:w="3507" w:type="dxa"/>
            <w:vAlign w:val="bottom"/>
          </w:tcPr>
          <w:p w14:paraId="2ED83FF4" w14:textId="77777777" w:rsidR="00FE0A64" w:rsidRDefault="00FE0A64" w:rsidP="00FE0A64">
            <w:pPr>
              <w:pStyle w:val="DHHStabletext6pt"/>
            </w:pPr>
            <w:r>
              <w:t>Glenelg Shire Council</w:t>
            </w:r>
          </w:p>
        </w:tc>
        <w:tc>
          <w:tcPr>
            <w:tcW w:w="837" w:type="dxa"/>
            <w:vAlign w:val="center"/>
          </w:tcPr>
          <w:p w14:paraId="391A4E88"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7" w:type="dxa"/>
            <w:vAlign w:val="center"/>
          </w:tcPr>
          <w:p w14:paraId="4143778C" w14:textId="77777777" w:rsidR="00FE0A64" w:rsidRPr="00FE0A64" w:rsidRDefault="00FE0A64" w:rsidP="00FE0A64">
            <w:pPr>
              <w:jc w:val="right"/>
              <w:rPr>
                <w:rFonts w:ascii="Arial" w:hAnsi="Arial" w:cs="Arial"/>
                <w:color w:val="000000"/>
              </w:rPr>
            </w:pPr>
            <w:r w:rsidRPr="00FE0A64">
              <w:rPr>
                <w:rFonts w:ascii="Arial" w:hAnsi="Arial" w:cs="Arial"/>
                <w:color w:val="000000"/>
              </w:rPr>
              <w:t>34</w:t>
            </w:r>
          </w:p>
        </w:tc>
        <w:tc>
          <w:tcPr>
            <w:tcW w:w="837" w:type="dxa"/>
            <w:vAlign w:val="center"/>
          </w:tcPr>
          <w:p w14:paraId="544DFBEB" w14:textId="77777777" w:rsidR="00FE0A64" w:rsidRPr="00FE0A64" w:rsidRDefault="00903685" w:rsidP="00FE0A64">
            <w:pPr>
              <w:jc w:val="right"/>
              <w:rPr>
                <w:rFonts w:ascii="Arial" w:hAnsi="Arial" w:cs="Arial"/>
                <w:color w:val="000000"/>
              </w:rPr>
            </w:pPr>
            <w:r>
              <w:rPr>
                <w:rFonts w:ascii="Arial" w:hAnsi="Arial" w:cs="Arial"/>
                <w:color w:val="000000"/>
              </w:rPr>
              <w:t>0</w:t>
            </w:r>
            <w:r w:rsidR="00FE0A64" w:rsidRPr="00FE0A64">
              <w:rPr>
                <w:rFonts w:ascii="Arial" w:hAnsi="Arial" w:cs="Arial"/>
                <w:color w:val="000000"/>
              </w:rPr>
              <w:t> </w:t>
            </w:r>
          </w:p>
        </w:tc>
        <w:tc>
          <w:tcPr>
            <w:tcW w:w="1065" w:type="dxa"/>
            <w:vAlign w:val="center"/>
          </w:tcPr>
          <w:p w14:paraId="4EC639D7"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25A5D449" w14:textId="77777777" w:rsidR="00FE0A64" w:rsidRPr="00FE0A64" w:rsidRDefault="00FE0A64" w:rsidP="00FE0A64">
            <w:pPr>
              <w:jc w:val="right"/>
              <w:rPr>
                <w:rFonts w:ascii="Arial" w:hAnsi="Arial" w:cs="Arial"/>
                <w:color w:val="000000"/>
              </w:rPr>
            </w:pPr>
            <w:r w:rsidRPr="00FE0A64">
              <w:rPr>
                <w:rFonts w:ascii="Arial" w:hAnsi="Arial" w:cs="Arial"/>
                <w:color w:val="000000"/>
              </w:rPr>
              <w:t>50</w:t>
            </w:r>
          </w:p>
        </w:tc>
        <w:tc>
          <w:tcPr>
            <w:tcW w:w="1066" w:type="dxa"/>
            <w:vAlign w:val="center"/>
          </w:tcPr>
          <w:p w14:paraId="65CDAC90"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946" w:type="dxa"/>
            <w:vAlign w:val="center"/>
          </w:tcPr>
          <w:p w14:paraId="1E620B6C"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325CF26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2CCD7F3"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7" w:type="dxa"/>
            <w:vAlign w:val="center"/>
          </w:tcPr>
          <w:p w14:paraId="7785606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52CFB15F"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04D469A6" w14:textId="77777777" w:rsidR="00FE0A64" w:rsidRPr="008C65DA" w:rsidRDefault="00FE0A64" w:rsidP="00FE0A64">
            <w:pPr>
              <w:jc w:val="right"/>
              <w:rPr>
                <w:rFonts w:ascii="Arial" w:hAnsi="Arial" w:cs="Arial"/>
                <w:b/>
                <w:color w:val="000000"/>
              </w:rPr>
            </w:pPr>
            <w:r w:rsidRPr="008C65DA">
              <w:rPr>
                <w:rFonts w:ascii="Arial" w:hAnsi="Arial" w:cs="Arial"/>
                <w:b/>
                <w:color w:val="000000"/>
              </w:rPr>
              <w:t>174</w:t>
            </w:r>
          </w:p>
        </w:tc>
      </w:tr>
      <w:tr w:rsidR="00FE0A64" w14:paraId="0986DFE0" w14:textId="77777777" w:rsidTr="00E4743E">
        <w:tc>
          <w:tcPr>
            <w:tcW w:w="3507" w:type="dxa"/>
            <w:vAlign w:val="bottom"/>
          </w:tcPr>
          <w:p w14:paraId="7F30BF5A" w14:textId="77777777" w:rsidR="00FE0A64" w:rsidRDefault="00FE0A64" w:rsidP="00FE0A64">
            <w:pPr>
              <w:pStyle w:val="DHHStabletext6pt"/>
            </w:pPr>
            <w:r>
              <w:t>Golden Plains Shire Council</w:t>
            </w:r>
          </w:p>
        </w:tc>
        <w:tc>
          <w:tcPr>
            <w:tcW w:w="837" w:type="dxa"/>
            <w:vAlign w:val="center"/>
          </w:tcPr>
          <w:p w14:paraId="0C29CD65" w14:textId="77777777" w:rsidR="00FE0A64" w:rsidRPr="00FE0A64" w:rsidRDefault="00FE0A64" w:rsidP="00FE0A64">
            <w:pPr>
              <w:jc w:val="right"/>
              <w:rPr>
                <w:rFonts w:ascii="Arial" w:hAnsi="Arial" w:cs="Arial"/>
                <w:color w:val="000000"/>
              </w:rPr>
            </w:pPr>
            <w:r w:rsidRPr="00FE0A64">
              <w:rPr>
                <w:rFonts w:ascii="Arial" w:hAnsi="Arial" w:cs="Arial"/>
                <w:color w:val="000000"/>
              </w:rPr>
              <w:t>25</w:t>
            </w:r>
          </w:p>
        </w:tc>
        <w:tc>
          <w:tcPr>
            <w:tcW w:w="837" w:type="dxa"/>
            <w:vAlign w:val="center"/>
          </w:tcPr>
          <w:p w14:paraId="3AB94C2C"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71ABFB7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6DDAE90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229D769" w14:textId="77777777" w:rsidR="00FE0A64" w:rsidRPr="00FE0A64" w:rsidRDefault="00FE0A64" w:rsidP="00FE0A64">
            <w:pPr>
              <w:jc w:val="right"/>
              <w:rPr>
                <w:rFonts w:ascii="Arial" w:hAnsi="Arial" w:cs="Arial"/>
                <w:color w:val="000000"/>
              </w:rPr>
            </w:pPr>
            <w:r w:rsidRPr="00FE0A64">
              <w:rPr>
                <w:rFonts w:ascii="Arial" w:hAnsi="Arial" w:cs="Arial"/>
                <w:color w:val="000000"/>
              </w:rPr>
              <w:t>55</w:t>
            </w:r>
          </w:p>
        </w:tc>
        <w:tc>
          <w:tcPr>
            <w:tcW w:w="1066" w:type="dxa"/>
            <w:vAlign w:val="center"/>
          </w:tcPr>
          <w:p w14:paraId="1A3976FE"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946" w:type="dxa"/>
            <w:vAlign w:val="center"/>
          </w:tcPr>
          <w:p w14:paraId="2996A952"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vAlign w:val="center"/>
          </w:tcPr>
          <w:p w14:paraId="13EA7E5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5FE8BE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149054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595BC2F7"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8" w:type="dxa"/>
            <w:vAlign w:val="center"/>
          </w:tcPr>
          <w:p w14:paraId="30535F97" w14:textId="77777777" w:rsidR="00FE0A64" w:rsidRPr="008C65DA" w:rsidRDefault="00FE0A64" w:rsidP="00FE0A64">
            <w:pPr>
              <w:jc w:val="right"/>
              <w:rPr>
                <w:rFonts w:ascii="Arial" w:hAnsi="Arial" w:cs="Arial"/>
                <w:b/>
                <w:color w:val="000000"/>
              </w:rPr>
            </w:pPr>
            <w:r w:rsidRPr="008C65DA">
              <w:rPr>
                <w:rFonts w:ascii="Arial" w:hAnsi="Arial" w:cs="Arial"/>
                <w:b/>
                <w:color w:val="000000"/>
              </w:rPr>
              <w:t>166</w:t>
            </w:r>
          </w:p>
        </w:tc>
      </w:tr>
      <w:tr w:rsidR="00FE0A64" w14:paraId="7664BB54" w14:textId="77777777" w:rsidTr="00E4743E">
        <w:tc>
          <w:tcPr>
            <w:tcW w:w="3507" w:type="dxa"/>
            <w:vAlign w:val="bottom"/>
          </w:tcPr>
          <w:p w14:paraId="16475ACF" w14:textId="77777777" w:rsidR="00FE0A64" w:rsidRDefault="00FE0A64" w:rsidP="00FE0A64">
            <w:pPr>
              <w:pStyle w:val="DHHStabletext6pt"/>
            </w:pPr>
            <w:r>
              <w:lastRenderedPageBreak/>
              <w:t>Greater Bendigo City Council</w:t>
            </w:r>
          </w:p>
        </w:tc>
        <w:tc>
          <w:tcPr>
            <w:tcW w:w="837" w:type="dxa"/>
            <w:vAlign w:val="center"/>
          </w:tcPr>
          <w:p w14:paraId="4A738726" w14:textId="77777777" w:rsidR="00FE0A64" w:rsidRPr="00FE0A64" w:rsidRDefault="00FE0A64" w:rsidP="00FE0A64">
            <w:pPr>
              <w:jc w:val="right"/>
              <w:rPr>
                <w:rFonts w:ascii="Arial" w:hAnsi="Arial" w:cs="Arial"/>
                <w:color w:val="000000"/>
              </w:rPr>
            </w:pPr>
            <w:r w:rsidRPr="00FE0A64">
              <w:rPr>
                <w:rFonts w:ascii="Arial" w:hAnsi="Arial" w:cs="Arial"/>
                <w:color w:val="000000"/>
              </w:rPr>
              <w:t>56</w:t>
            </w:r>
          </w:p>
        </w:tc>
        <w:tc>
          <w:tcPr>
            <w:tcW w:w="837" w:type="dxa"/>
            <w:vAlign w:val="center"/>
          </w:tcPr>
          <w:p w14:paraId="4D148F60" w14:textId="77777777" w:rsidR="00FE0A64" w:rsidRPr="00FE0A64" w:rsidRDefault="00FE0A64" w:rsidP="00FE0A64">
            <w:pPr>
              <w:jc w:val="right"/>
              <w:rPr>
                <w:rFonts w:ascii="Arial" w:hAnsi="Arial" w:cs="Arial"/>
                <w:color w:val="000000"/>
              </w:rPr>
            </w:pPr>
            <w:r w:rsidRPr="00FE0A64">
              <w:rPr>
                <w:rFonts w:ascii="Arial" w:hAnsi="Arial" w:cs="Arial"/>
                <w:color w:val="000000"/>
              </w:rPr>
              <w:t>64</w:t>
            </w:r>
          </w:p>
        </w:tc>
        <w:tc>
          <w:tcPr>
            <w:tcW w:w="837" w:type="dxa"/>
            <w:vAlign w:val="center"/>
          </w:tcPr>
          <w:p w14:paraId="28CD3629"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63A3860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359B128" w14:textId="77777777" w:rsidR="00FE0A64" w:rsidRPr="00FE0A64" w:rsidRDefault="00FE0A64" w:rsidP="00FE0A64">
            <w:pPr>
              <w:jc w:val="right"/>
              <w:rPr>
                <w:rFonts w:ascii="Arial" w:hAnsi="Arial" w:cs="Arial"/>
                <w:color w:val="000000"/>
              </w:rPr>
            </w:pPr>
            <w:r w:rsidRPr="00FE0A64">
              <w:rPr>
                <w:rFonts w:ascii="Arial" w:hAnsi="Arial" w:cs="Arial"/>
                <w:color w:val="000000"/>
              </w:rPr>
              <w:t>101</w:t>
            </w:r>
          </w:p>
        </w:tc>
        <w:tc>
          <w:tcPr>
            <w:tcW w:w="1066" w:type="dxa"/>
            <w:vAlign w:val="center"/>
          </w:tcPr>
          <w:p w14:paraId="72EE139C" w14:textId="77777777" w:rsidR="00FE0A64" w:rsidRPr="00FE0A64" w:rsidRDefault="00FE0A64" w:rsidP="00FE0A64">
            <w:pPr>
              <w:jc w:val="right"/>
              <w:rPr>
                <w:rFonts w:ascii="Arial" w:hAnsi="Arial" w:cs="Arial"/>
                <w:color w:val="000000"/>
              </w:rPr>
            </w:pPr>
            <w:r w:rsidRPr="00FE0A64">
              <w:rPr>
                <w:rFonts w:ascii="Arial" w:hAnsi="Arial" w:cs="Arial"/>
                <w:color w:val="000000"/>
              </w:rPr>
              <w:t>148</w:t>
            </w:r>
          </w:p>
        </w:tc>
        <w:tc>
          <w:tcPr>
            <w:tcW w:w="946" w:type="dxa"/>
            <w:vAlign w:val="center"/>
          </w:tcPr>
          <w:p w14:paraId="32733DD6" w14:textId="77777777" w:rsidR="00FE0A64" w:rsidRPr="00FE0A64" w:rsidRDefault="00FE0A64" w:rsidP="00FE0A64">
            <w:pPr>
              <w:jc w:val="right"/>
              <w:rPr>
                <w:rFonts w:ascii="Arial" w:hAnsi="Arial" w:cs="Arial"/>
                <w:color w:val="000000"/>
              </w:rPr>
            </w:pPr>
            <w:r w:rsidRPr="00FE0A64">
              <w:rPr>
                <w:rFonts w:ascii="Arial" w:hAnsi="Arial" w:cs="Arial"/>
                <w:color w:val="000000"/>
              </w:rPr>
              <w:t>72</w:t>
            </w:r>
          </w:p>
        </w:tc>
        <w:tc>
          <w:tcPr>
            <w:tcW w:w="837" w:type="dxa"/>
            <w:vAlign w:val="center"/>
          </w:tcPr>
          <w:p w14:paraId="0A17FF7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5AFCE4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48911B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978B155" w14:textId="77777777" w:rsidR="00FE0A64" w:rsidRPr="00FE0A64" w:rsidRDefault="00FE0A64" w:rsidP="00FE0A64">
            <w:pPr>
              <w:jc w:val="right"/>
              <w:rPr>
                <w:rFonts w:ascii="Arial" w:hAnsi="Arial" w:cs="Arial"/>
                <w:color w:val="000000"/>
              </w:rPr>
            </w:pPr>
            <w:r w:rsidRPr="00FE0A64">
              <w:rPr>
                <w:rFonts w:ascii="Arial" w:hAnsi="Arial" w:cs="Arial"/>
                <w:color w:val="000000"/>
              </w:rPr>
              <w:t>25</w:t>
            </w:r>
          </w:p>
        </w:tc>
        <w:tc>
          <w:tcPr>
            <w:tcW w:w="838" w:type="dxa"/>
            <w:vAlign w:val="center"/>
          </w:tcPr>
          <w:p w14:paraId="1637D14A" w14:textId="77777777" w:rsidR="00FE0A64" w:rsidRPr="008C65DA" w:rsidRDefault="00FE0A64" w:rsidP="00FE0A64">
            <w:pPr>
              <w:jc w:val="right"/>
              <w:rPr>
                <w:rFonts w:ascii="Arial" w:hAnsi="Arial" w:cs="Arial"/>
                <w:b/>
                <w:color w:val="000000"/>
              </w:rPr>
            </w:pPr>
            <w:r w:rsidRPr="008C65DA">
              <w:rPr>
                <w:rFonts w:ascii="Arial" w:hAnsi="Arial" w:cs="Arial"/>
                <w:b/>
                <w:color w:val="000000"/>
              </w:rPr>
              <w:t>468</w:t>
            </w:r>
          </w:p>
        </w:tc>
      </w:tr>
      <w:tr w:rsidR="00FE0A64" w14:paraId="32C44A02" w14:textId="77777777" w:rsidTr="00E4743E">
        <w:tc>
          <w:tcPr>
            <w:tcW w:w="3507" w:type="dxa"/>
            <w:vAlign w:val="bottom"/>
          </w:tcPr>
          <w:p w14:paraId="11736F3E" w14:textId="77777777" w:rsidR="00FE0A64" w:rsidRDefault="00FE0A64" w:rsidP="00FE0A64">
            <w:pPr>
              <w:pStyle w:val="DHHStabletext6pt"/>
            </w:pPr>
            <w:r>
              <w:t>Greater Dandenong City Council</w:t>
            </w:r>
          </w:p>
        </w:tc>
        <w:tc>
          <w:tcPr>
            <w:tcW w:w="837" w:type="dxa"/>
            <w:vAlign w:val="center"/>
          </w:tcPr>
          <w:p w14:paraId="147F5C64" w14:textId="77777777" w:rsidR="00FE0A64" w:rsidRPr="00FE0A64" w:rsidRDefault="00FE0A64" w:rsidP="00FE0A64">
            <w:pPr>
              <w:jc w:val="right"/>
              <w:rPr>
                <w:rFonts w:ascii="Arial" w:hAnsi="Arial" w:cs="Arial"/>
                <w:color w:val="000000"/>
              </w:rPr>
            </w:pPr>
            <w:r w:rsidRPr="00FE0A64">
              <w:rPr>
                <w:rFonts w:ascii="Arial" w:hAnsi="Arial" w:cs="Arial"/>
                <w:color w:val="000000"/>
              </w:rPr>
              <w:t>54</w:t>
            </w:r>
          </w:p>
        </w:tc>
        <w:tc>
          <w:tcPr>
            <w:tcW w:w="837" w:type="dxa"/>
            <w:vAlign w:val="center"/>
          </w:tcPr>
          <w:p w14:paraId="75082B03" w14:textId="77777777" w:rsidR="00FE0A64" w:rsidRPr="00FE0A64" w:rsidRDefault="00FE0A64" w:rsidP="00FE0A64">
            <w:pPr>
              <w:jc w:val="right"/>
              <w:rPr>
                <w:rFonts w:ascii="Arial" w:hAnsi="Arial" w:cs="Arial"/>
                <w:color w:val="000000"/>
              </w:rPr>
            </w:pPr>
            <w:r w:rsidRPr="00FE0A64">
              <w:rPr>
                <w:rFonts w:ascii="Arial" w:hAnsi="Arial" w:cs="Arial"/>
                <w:color w:val="000000"/>
              </w:rPr>
              <w:t>32</w:t>
            </w:r>
          </w:p>
        </w:tc>
        <w:tc>
          <w:tcPr>
            <w:tcW w:w="837" w:type="dxa"/>
            <w:vAlign w:val="center"/>
          </w:tcPr>
          <w:p w14:paraId="5567054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6C416F7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55F2FA8" w14:textId="77777777" w:rsidR="00FE0A64" w:rsidRPr="00FE0A64" w:rsidRDefault="00FE0A64" w:rsidP="00FE0A64">
            <w:pPr>
              <w:jc w:val="right"/>
              <w:rPr>
                <w:rFonts w:ascii="Arial" w:hAnsi="Arial" w:cs="Arial"/>
                <w:color w:val="000000"/>
              </w:rPr>
            </w:pPr>
            <w:r w:rsidRPr="00FE0A64">
              <w:rPr>
                <w:rFonts w:ascii="Arial" w:hAnsi="Arial" w:cs="Arial"/>
                <w:color w:val="000000"/>
              </w:rPr>
              <w:t>223</w:t>
            </w:r>
          </w:p>
        </w:tc>
        <w:tc>
          <w:tcPr>
            <w:tcW w:w="1066" w:type="dxa"/>
            <w:vAlign w:val="center"/>
          </w:tcPr>
          <w:p w14:paraId="4FB415AC" w14:textId="77777777" w:rsidR="00FE0A64" w:rsidRPr="00FE0A64" w:rsidRDefault="00FE0A64" w:rsidP="00FE0A64">
            <w:pPr>
              <w:jc w:val="right"/>
              <w:rPr>
                <w:rFonts w:ascii="Arial" w:hAnsi="Arial" w:cs="Arial"/>
                <w:color w:val="000000"/>
              </w:rPr>
            </w:pPr>
            <w:r w:rsidRPr="00FE0A64">
              <w:rPr>
                <w:rFonts w:ascii="Arial" w:hAnsi="Arial" w:cs="Arial"/>
                <w:color w:val="000000"/>
              </w:rPr>
              <w:t>170</w:t>
            </w:r>
          </w:p>
        </w:tc>
        <w:tc>
          <w:tcPr>
            <w:tcW w:w="946" w:type="dxa"/>
            <w:vAlign w:val="center"/>
          </w:tcPr>
          <w:p w14:paraId="4AB058ED" w14:textId="77777777" w:rsidR="00FE0A64" w:rsidRPr="00FE0A64" w:rsidRDefault="00FE0A64" w:rsidP="00FE0A64">
            <w:pPr>
              <w:jc w:val="right"/>
              <w:rPr>
                <w:rFonts w:ascii="Arial" w:hAnsi="Arial" w:cs="Arial"/>
                <w:color w:val="000000"/>
              </w:rPr>
            </w:pPr>
            <w:r w:rsidRPr="00FE0A64">
              <w:rPr>
                <w:rFonts w:ascii="Arial" w:hAnsi="Arial" w:cs="Arial"/>
                <w:color w:val="000000"/>
              </w:rPr>
              <w:t>28</w:t>
            </w:r>
          </w:p>
        </w:tc>
        <w:tc>
          <w:tcPr>
            <w:tcW w:w="837" w:type="dxa"/>
            <w:vAlign w:val="center"/>
          </w:tcPr>
          <w:p w14:paraId="6A50561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703699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8F70A18"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484B09B1"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01BFB661" w14:textId="77777777" w:rsidR="00FE0A64" w:rsidRPr="008C65DA" w:rsidRDefault="00FE0A64" w:rsidP="00FE0A64">
            <w:pPr>
              <w:jc w:val="right"/>
              <w:rPr>
                <w:rFonts w:ascii="Arial" w:hAnsi="Arial" w:cs="Arial"/>
                <w:b/>
                <w:color w:val="000000"/>
              </w:rPr>
            </w:pPr>
            <w:r w:rsidRPr="008C65DA">
              <w:rPr>
                <w:rFonts w:ascii="Arial" w:hAnsi="Arial" w:cs="Arial"/>
                <w:b/>
                <w:color w:val="000000"/>
              </w:rPr>
              <w:t>511</w:t>
            </w:r>
          </w:p>
        </w:tc>
      </w:tr>
      <w:tr w:rsidR="00FE0A64" w14:paraId="51EE263E" w14:textId="77777777" w:rsidTr="00E4743E">
        <w:tc>
          <w:tcPr>
            <w:tcW w:w="3507" w:type="dxa"/>
            <w:vAlign w:val="bottom"/>
          </w:tcPr>
          <w:p w14:paraId="2F57ECFF" w14:textId="77777777" w:rsidR="00FE0A64" w:rsidRDefault="00FE0A64" w:rsidP="00FE0A64">
            <w:pPr>
              <w:pStyle w:val="DHHStabletext6pt"/>
            </w:pPr>
            <w:r>
              <w:t>Greater Geelong City Council</w:t>
            </w:r>
          </w:p>
        </w:tc>
        <w:tc>
          <w:tcPr>
            <w:tcW w:w="837" w:type="dxa"/>
            <w:vAlign w:val="center"/>
          </w:tcPr>
          <w:p w14:paraId="5B2BBAF1" w14:textId="77777777" w:rsidR="00FE0A64" w:rsidRPr="00FE0A64" w:rsidRDefault="00FE0A64" w:rsidP="00FE0A64">
            <w:pPr>
              <w:jc w:val="right"/>
              <w:rPr>
                <w:rFonts w:ascii="Arial" w:hAnsi="Arial" w:cs="Arial"/>
                <w:color w:val="000000"/>
              </w:rPr>
            </w:pPr>
            <w:r w:rsidRPr="00FE0A64">
              <w:rPr>
                <w:rFonts w:ascii="Arial" w:hAnsi="Arial" w:cs="Arial"/>
                <w:color w:val="000000"/>
              </w:rPr>
              <w:t>81</w:t>
            </w:r>
          </w:p>
        </w:tc>
        <w:tc>
          <w:tcPr>
            <w:tcW w:w="837" w:type="dxa"/>
            <w:vAlign w:val="center"/>
          </w:tcPr>
          <w:p w14:paraId="37AF9441" w14:textId="77777777" w:rsidR="00FE0A64" w:rsidRPr="00FE0A64" w:rsidRDefault="00FE0A64" w:rsidP="00FE0A64">
            <w:pPr>
              <w:jc w:val="right"/>
              <w:rPr>
                <w:rFonts w:ascii="Arial" w:hAnsi="Arial" w:cs="Arial"/>
                <w:color w:val="000000"/>
              </w:rPr>
            </w:pPr>
            <w:r w:rsidRPr="00FE0A64">
              <w:rPr>
                <w:rFonts w:ascii="Arial" w:hAnsi="Arial" w:cs="Arial"/>
                <w:color w:val="000000"/>
              </w:rPr>
              <w:t>70</w:t>
            </w:r>
          </w:p>
        </w:tc>
        <w:tc>
          <w:tcPr>
            <w:tcW w:w="837" w:type="dxa"/>
            <w:vAlign w:val="center"/>
          </w:tcPr>
          <w:p w14:paraId="65D7603F"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1065" w:type="dxa"/>
            <w:vAlign w:val="center"/>
          </w:tcPr>
          <w:p w14:paraId="12943A8A"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5B9677F4" w14:textId="77777777" w:rsidR="00FE0A64" w:rsidRPr="00FE0A64" w:rsidRDefault="00FE0A64" w:rsidP="00FE0A64">
            <w:pPr>
              <w:jc w:val="right"/>
              <w:rPr>
                <w:rFonts w:ascii="Arial" w:hAnsi="Arial" w:cs="Arial"/>
                <w:color w:val="000000"/>
              </w:rPr>
            </w:pPr>
            <w:r w:rsidRPr="00FE0A64">
              <w:rPr>
                <w:rFonts w:ascii="Arial" w:hAnsi="Arial" w:cs="Arial"/>
                <w:color w:val="000000"/>
              </w:rPr>
              <w:t>91</w:t>
            </w:r>
          </w:p>
        </w:tc>
        <w:tc>
          <w:tcPr>
            <w:tcW w:w="1066" w:type="dxa"/>
            <w:vAlign w:val="center"/>
          </w:tcPr>
          <w:p w14:paraId="3684B1D8" w14:textId="77777777" w:rsidR="00FE0A64" w:rsidRPr="00FE0A64" w:rsidRDefault="00FE0A64" w:rsidP="00FE0A64">
            <w:pPr>
              <w:jc w:val="right"/>
              <w:rPr>
                <w:rFonts w:ascii="Arial" w:hAnsi="Arial" w:cs="Arial"/>
                <w:color w:val="000000"/>
              </w:rPr>
            </w:pPr>
            <w:r w:rsidRPr="00FE0A64">
              <w:rPr>
                <w:rFonts w:ascii="Arial" w:hAnsi="Arial" w:cs="Arial"/>
                <w:color w:val="000000"/>
              </w:rPr>
              <w:t>124</w:t>
            </w:r>
          </w:p>
        </w:tc>
        <w:tc>
          <w:tcPr>
            <w:tcW w:w="946" w:type="dxa"/>
            <w:vAlign w:val="center"/>
          </w:tcPr>
          <w:p w14:paraId="1BA77C05" w14:textId="77777777" w:rsidR="00FE0A64" w:rsidRPr="00FE0A64" w:rsidRDefault="00FE0A64" w:rsidP="00FE0A64">
            <w:pPr>
              <w:jc w:val="right"/>
              <w:rPr>
                <w:rFonts w:ascii="Arial" w:hAnsi="Arial" w:cs="Arial"/>
                <w:color w:val="000000"/>
              </w:rPr>
            </w:pPr>
            <w:r w:rsidRPr="00FE0A64">
              <w:rPr>
                <w:rFonts w:ascii="Arial" w:hAnsi="Arial" w:cs="Arial"/>
                <w:color w:val="000000"/>
              </w:rPr>
              <w:t>36</w:t>
            </w:r>
          </w:p>
        </w:tc>
        <w:tc>
          <w:tcPr>
            <w:tcW w:w="837" w:type="dxa"/>
            <w:vAlign w:val="center"/>
          </w:tcPr>
          <w:p w14:paraId="034D896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09D407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BBEB501"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1E32B27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9F4730B" w14:textId="77777777" w:rsidR="00FE0A64" w:rsidRPr="008C65DA" w:rsidRDefault="00FE0A64" w:rsidP="00FE0A64">
            <w:pPr>
              <w:jc w:val="right"/>
              <w:rPr>
                <w:rFonts w:ascii="Arial" w:hAnsi="Arial" w:cs="Arial"/>
                <w:b/>
                <w:color w:val="000000"/>
              </w:rPr>
            </w:pPr>
            <w:r w:rsidRPr="008C65DA">
              <w:rPr>
                <w:rFonts w:ascii="Arial" w:hAnsi="Arial" w:cs="Arial"/>
                <w:b/>
                <w:color w:val="000000"/>
              </w:rPr>
              <w:t>408</w:t>
            </w:r>
          </w:p>
        </w:tc>
      </w:tr>
      <w:tr w:rsidR="00FE0A64" w14:paraId="7534A125" w14:textId="77777777" w:rsidTr="00E4743E">
        <w:tc>
          <w:tcPr>
            <w:tcW w:w="3507" w:type="dxa"/>
            <w:vAlign w:val="bottom"/>
          </w:tcPr>
          <w:p w14:paraId="383DE9AC" w14:textId="77777777" w:rsidR="00FE0A64" w:rsidRDefault="00FE0A64" w:rsidP="00FE0A64">
            <w:pPr>
              <w:pStyle w:val="DHHStabletext6pt"/>
            </w:pPr>
            <w:r>
              <w:t>Greater Shepparton City Council</w:t>
            </w:r>
          </w:p>
        </w:tc>
        <w:tc>
          <w:tcPr>
            <w:tcW w:w="837" w:type="dxa"/>
            <w:vAlign w:val="center"/>
          </w:tcPr>
          <w:p w14:paraId="3A3A3A76" w14:textId="77777777" w:rsidR="00FE0A64" w:rsidRPr="00FE0A64" w:rsidRDefault="00FE0A64" w:rsidP="00FE0A64">
            <w:pPr>
              <w:jc w:val="right"/>
              <w:rPr>
                <w:rFonts w:ascii="Arial" w:hAnsi="Arial" w:cs="Arial"/>
                <w:color w:val="000000"/>
              </w:rPr>
            </w:pPr>
            <w:r w:rsidRPr="00FE0A64">
              <w:rPr>
                <w:rFonts w:ascii="Arial" w:hAnsi="Arial" w:cs="Arial"/>
                <w:color w:val="000000"/>
              </w:rPr>
              <w:t>46</w:t>
            </w:r>
          </w:p>
        </w:tc>
        <w:tc>
          <w:tcPr>
            <w:tcW w:w="837" w:type="dxa"/>
            <w:vAlign w:val="center"/>
          </w:tcPr>
          <w:p w14:paraId="66E18593" w14:textId="77777777" w:rsidR="00FE0A64" w:rsidRPr="00FE0A64" w:rsidRDefault="00FE0A64" w:rsidP="00FE0A64">
            <w:pPr>
              <w:jc w:val="right"/>
              <w:rPr>
                <w:rFonts w:ascii="Arial" w:hAnsi="Arial" w:cs="Arial"/>
                <w:color w:val="000000"/>
              </w:rPr>
            </w:pPr>
            <w:r w:rsidRPr="00FE0A64">
              <w:rPr>
                <w:rFonts w:ascii="Arial" w:hAnsi="Arial" w:cs="Arial"/>
                <w:color w:val="000000"/>
              </w:rPr>
              <w:t>30</w:t>
            </w:r>
          </w:p>
        </w:tc>
        <w:tc>
          <w:tcPr>
            <w:tcW w:w="837" w:type="dxa"/>
            <w:vAlign w:val="center"/>
          </w:tcPr>
          <w:p w14:paraId="74CE47E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8A900D2"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76915007" w14:textId="77777777" w:rsidR="00FE0A64" w:rsidRPr="00FE0A64" w:rsidRDefault="00FE0A64" w:rsidP="00FE0A64">
            <w:pPr>
              <w:jc w:val="right"/>
              <w:rPr>
                <w:rFonts w:ascii="Arial" w:hAnsi="Arial" w:cs="Arial"/>
                <w:color w:val="000000"/>
              </w:rPr>
            </w:pPr>
            <w:r w:rsidRPr="00FE0A64">
              <w:rPr>
                <w:rFonts w:ascii="Arial" w:hAnsi="Arial" w:cs="Arial"/>
                <w:color w:val="000000"/>
              </w:rPr>
              <w:t>96</w:t>
            </w:r>
          </w:p>
        </w:tc>
        <w:tc>
          <w:tcPr>
            <w:tcW w:w="1066" w:type="dxa"/>
            <w:vAlign w:val="center"/>
          </w:tcPr>
          <w:p w14:paraId="3FB81148" w14:textId="77777777" w:rsidR="00FE0A64" w:rsidRPr="00FE0A64" w:rsidRDefault="00FE0A64" w:rsidP="00FE0A64">
            <w:pPr>
              <w:jc w:val="right"/>
              <w:rPr>
                <w:rFonts w:ascii="Arial" w:hAnsi="Arial" w:cs="Arial"/>
                <w:color w:val="000000"/>
              </w:rPr>
            </w:pPr>
            <w:r w:rsidRPr="00FE0A64">
              <w:rPr>
                <w:rFonts w:ascii="Arial" w:hAnsi="Arial" w:cs="Arial"/>
                <w:color w:val="000000"/>
              </w:rPr>
              <w:t>96</w:t>
            </w:r>
          </w:p>
        </w:tc>
        <w:tc>
          <w:tcPr>
            <w:tcW w:w="946" w:type="dxa"/>
            <w:vAlign w:val="center"/>
          </w:tcPr>
          <w:p w14:paraId="137BD100"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100D985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498E81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90C889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0E087E1"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20C9B515" w14:textId="77777777" w:rsidR="00FE0A64" w:rsidRPr="008C65DA" w:rsidRDefault="00FE0A64" w:rsidP="00FE0A64">
            <w:pPr>
              <w:jc w:val="right"/>
              <w:rPr>
                <w:rFonts w:ascii="Arial" w:hAnsi="Arial" w:cs="Arial"/>
                <w:b/>
                <w:color w:val="000000"/>
              </w:rPr>
            </w:pPr>
            <w:r w:rsidRPr="008C65DA">
              <w:rPr>
                <w:rFonts w:ascii="Arial" w:hAnsi="Arial" w:cs="Arial"/>
                <w:b/>
                <w:color w:val="000000"/>
              </w:rPr>
              <w:t>311</w:t>
            </w:r>
          </w:p>
        </w:tc>
      </w:tr>
      <w:tr w:rsidR="00FE0A64" w14:paraId="54C4E98F" w14:textId="77777777" w:rsidTr="00E4743E">
        <w:tc>
          <w:tcPr>
            <w:tcW w:w="3507" w:type="dxa"/>
            <w:vAlign w:val="bottom"/>
          </w:tcPr>
          <w:p w14:paraId="7F170352" w14:textId="77777777" w:rsidR="00FE0A64" w:rsidRDefault="00FE0A64" w:rsidP="00FE0A64">
            <w:pPr>
              <w:pStyle w:val="DHHStabletext6pt"/>
            </w:pPr>
            <w:r>
              <w:t>Hepburn Shire Council</w:t>
            </w:r>
          </w:p>
        </w:tc>
        <w:tc>
          <w:tcPr>
            <w:tcW w:w="837" w:type="dxa"/>
            <w:vAlign w:val="center"/>
          </w:tcPr>
          <w:p w14:paraId="30E75CCC"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36DFC943"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837" w:type="dxa"/>
            <w:vAlign w:val="center"/>
          </w:tcPr>
          <w:p w14:paraId="4238F04C"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1D676F19"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1065" w:type="dxa"/>
            <w:vAlign w:val="center"/>
          </w:tcPr>
          <w:p w14:paraId="241DE39B" w14:textId="77777777" w:rsidR="00FE0A64" w:rsidRPr="00FE0A64" w:rsidRDefault="00FE0A64" w:rsidP="00FE0A64">
            <w:pPr>
              <w:jc w:val="right"/>
              <w:rPr>
                <w:rFonts w:ascii="Arial" w:hAnsi="Arial" w:cs="Arial"/>
                <w:color w:val="000000"/>
              </w:rPr>
            </w:pPr>
            <w:r w:rsidRPr="00FE0A64">
              <w:rPr>
                <w:rFonts w:ascii="Arial" w:hAnsi="Arial" w:cs="Arial"/>
                <w:color w:val="000000"/>
              </w:rPr>
              <w:t>77</w:t>
            </w:r>
          </w:p>
        </w:tc>
        <w:tc>
          <w:tcPr>
            <w:tcW w:w="1066" w:type="dxa"/>
            <w:vAlign w:val="center"/>
          </w:tcPr>
          <w:p w14:paraId="29B17CC3" w14:textId="77777777" w:rsidR="00FE0A64" w:rsidRPr="00FE0A64" w:rsidRDefault="00FE0A64" w:rsidP="00FE0A64">
            <w:pPr>
              <w:jc w:val="right"/>
              <w:rPr>
                <w:rFonts w:ascii="Arial" w:hAnsi="Arial" w:cs="Arial"/>
                <w:color w:val="000000"/>
              </w:rPr>
            </w:pPr>
            <w:r w:rsidRPr="00FE0A64">
              <w:rPr>
                <w:rFonts w:ascii="Arial" w:hAnsi="Arial" w:cs="Arial"/>
                <w:color w:val="000000"/>
              </w:rPr>
              <w:t>106</w:t>
            </w:r>
          </w:p>
        </w:tc>
        <w:tc>
          <w:tcPr>
            <w:tcW w:w="946" w:type="dxa"/>
            <w:vAlign w:val="center"/>
          </w:tcPr>
          <w:p w14:paraId="190C1B4F"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008070B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A707C6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861ABE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60B8C9D"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441E2D84" w14:textId="77777777" w:rsidR="00FE0A64" w:rsidRPr="008C65DA" w:rsidRDefault="00FE0A64" w:rsidP="00FE0A64">
            <w:pPr>
              <w:jc w:val="right"/>
              <w:rPr>
                <w:rFonts w:ascii="Arial" w:hAnsi="Arial" w:cs="Arial"/>
                <w:b/>
                <w:color w:val="000000"/>
              </w:rPr>
            </w:pPr>
            <w:r w:rsidRPr="008C65DA">
              <w:rPr>
                <w:rFonts w:ascii="Arial" w:hAnsi="Arial" w:cs="Arial"/>
                <w:b/>
                <w:color w:val="000000"/>
              </w:rPr>
              <w:t>236</w:t>
            </w:r>
          </w:p>
        </w:tc>
      </w:tr>
      <w:tr w:rsidR="00FE0A64" w14:paraId="2B2A5192" w14:textId="77777777" w:rsidTr="00E4743E">
        <w:tc>
          <w:tcPr>
            <w:tcW w:w="3507" w:type="dxa"/>
            <w:vAlign w:val="bottom"/>
          </w:tcPr>
          <w:p w14:paraId="2140ED2A" w14:textId="77777777" w:rsidR="00FE0A64" w:rsidRDefault="00FE0A64" w:rsidP="00FE0A64">
            <w:pPr>
              <w:pStyle w:val="DHHStabletext6pt"/>
            </w:pPr>
            <w:r>
              <w:t>Hindmarsh Shire Council</w:t>
            </w:r>
          </w:p>
        </w:tc>
        <w:tc>
          <w:tcPr>
            <w:tcW w:w="837" w:type="dxa"/>
            <w:vAlign w:val="center"/>
          </w:tcPr>
          <w:p w14:paraId="52D73268"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7" w:type="dxa"/>
            <w:vAlign w:val="center"/>
          </w:tcPr>
          <w:p w14:paraId="24B5AAEE"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7" w:type="dxa"/>
            <w:vAlign w:val="center"/>
          </w:tcPr>
          <w:p w14:paraId="686B3C8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4FF1A74"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79A6D28B" w14:textId="77777777" w:rsidR="00FE0A64" w:rsidRPr="00FE0A64" w:rsidRDefault="00FE0A64" w:rsidP="00FE0A64">
            <w:pPr>
              <w:jc w:val="right"/>
              <w:rPr>
                <w:rFonts w:ascii="Arial" w:hAnsi="Arial" w:cs="Arial"/>
                <w:color w:val="000000"/>
              </w:rPr>
            </w:pPr>
            <w:r w:rsidRPr="00FE0A64">
              <w:rPr>
                <w:rFonts w:ascii="Arial" w:hAnsi="Arial" w:cs="Arial"/>
                <w:color w:val="000000"/>
              </w:rPr>
              <w:t>42</w:t>
            </w:r>
          </w:p>
        </w:tc>
        <w:tc>
          <w:tcPr>
            <w:tcW w:w="1066" w:type="dxa"/>
            <w:vAlign w:val="center"/>
          </w:tcPr>
          <w:p w14:paraId="0FE808D3" w14:textId="77777777" w:rsidR="00FE0A64" w:rsidRPr="00FE0A64" w:rsidRDefault="00FE0A64" w:rsidP="00FE0A64">
            <w:pPr>
              <w:jc w:val="right"/>
              <w:rPr>
                <w:rFonts w:ascii="Arial" w:hAnsi="Arial" w:cs="Arial"/>
                <w:color w:val="000000"/>
              </w:rPr>
            </w:pPr>
            <w:r w:rsidRPr="00FE0A64">
              <w:rPr>
                <w:rFonts w:ascii="Arial" w:hAnsi="Arial" w:cs="Arial"/>
                <w:color w:val="000000"/>
              </w:rPr>
              <w:t>32</w:t>
            </w:r>
          </w:p>
        </w:tc>
        <w:tc>
          <w:tcPr>
            <w:tcW w:w="946" w:type="dxa"/>
            <w:vAlign w:val="center"/>
          </w:tcPr>
          <w:p w14:paraId="53A73089"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7" w:type="dxa"/>
            <w:vAlign w:val="center"/>
          </w:tcPr>
          <w:p w14:paraId="4FFDE63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A759BC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CE60C4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50725B6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E298D9B" w14:textId="77777777" w:rsidR="00FE0A64" w:rsidRPr="008C65DA" w:rsidRDefault="00FE0A64" w:rsidP="00FE0A64">
            <w:pPr>
              <w:jc w:val="right"/>
              <w:rPr>
                <w:rFonts w:ascii="Arial" w:hAnsi="Arial" w:cs="Arial"/>
                <w:b/>
                <w:color w:val="000000"/>
              </w:rPr>
            </w:pPr>
            <w:r w:rsidRPr="008C65DA">
              <w:rPr>
                <w:rFonts w:ascii="Arial" w:hAnsi="Arial" w:cs="Arial"/>
                <w:b/>
                <w:color w:val="000000"/>
              </w:rPr>
              <w:t>82</w:t>
            </w:r>
          </w:p>
        </w:tc>
      </w:tr>
      <w:tr w:rsidR="00FE0A64" w14:paraId="31729300" w14:textId="77777777" w:rsidTr="00E4743E">
        <w:tc>
          <w:tcPr>
            <w:tcW w:w="3507" w:type="dxa"/>
            <w:vAlign w:val="bottom"/>
          </w:tcPr>
          <w:p w14:paraId="118814D9" w14:textId="77777777" w:rsidR="00FE0A64" w:rsidRDefault="00FE0A64" w:rsidP="00FE0A64">
            <w:pPr>
              <w:pStyle w:val="DHHStabletext6pt"/>
            </w:pPr>
            <w:r>
              <w:t>Hobson's Bay City Council</w:t>
            </w:r>
          </w:p>
        </w:tc>
        <w:tc>
          <w:tcPr>
            <w:tcW w:w="837" w:type="dxa"/>
            <w:vAlign w:val="center"/>
          </w:tcPr>
          <w:p w14:paraId="2C949543" w14:textId="77777777" w:rsidR="00FE0A64" w:rsidRPr="00FE0A64" w:rsidRDefault="00FE0A64" w:rsidP="00FE0A64">
            <w:pPr>
              <w:jc w:val="right"/>
              <w:rPr>
                <w:rFonts w:ascii="Arial" w:hAnsi="Arial" w:cs="Arial"/>
                <w:color w:val="000000"/>
              </w:rPr>
            </w:pPr>
            <w:r w:rsidRPr="00FE0A64">
              <w:rPr>
                <w:rFonts w:ascii="Arial" w:hAnsi="Arial" w:cs="Arial"/>
                <w:color w:val="000000"/>
              </w:rPr>
              <w:t>36</w:t>
            </w:r>
          </w:p>
        </w:tc>
        <w:tc>
          <w:tcPr>
            <w:tcW w:w="837" w:type="dxa"/>
            <w:vAlign w:val="center"/>
          </w:tcPr>
          <w:p w14:paraId="5B2EE94E" w14:textId="77777777" w:rsidR="00FE0A64" w:rsidRPr="00FE0A64" w:rsidRDefault="00FE0A64" w:rsidP="00FE0A64">
            <w:pPr>
              <w:jc w:val="right"/>
              <w:rPr>
                <w:rFonts w:ascii="Arial" w:hAnsi="Arial" w:cs="Arial"/>
                <w:color w:val="000000"/>
              </w:rPr>
            </w:pPr>
            <w:r w:rsidRPr="00FE0A64">
              <w:rPr>
                <w:rFonts w:ascii="Arial" w:hAnsi="Arial" w:cs="Arial"/>
                <w:color w:val="000000"/>
              </w:rPr>
              <w:t>38</w:t>
            </w:r>
          </w:p>
        </w:tc>
        <w:tc>
          <w:tcPr>
            <w:tcW w:w="837" w:type="dxa"/>
            <w:vAlign w:val="center"/>
          </w:tcPr>
          <w:p w14:paraId="31B9377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992B4A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C29BA11" w14:textId="77777777" w:rsidR="00FE0A64" w:rsidRPr="00FE0A64" w:rsidRDefault="00FE0A64" w:rsidP="00FE0A64">
            <w:pPr>
              <w:jc w:val="right"/>
              <w:rPr>
                <w:rFonts w:ascii="Arial" w:hAnsi="Arial" w:cs="Arial"/>
                <w:color w:val="000000"/>
              </w:rPr>
            </w:pPr>
            <w:r w:rsidRPr="00FE0A64">
              <w:rPr>
                <w:rFonts w:ascii="Arial" w:hAnsi="Arial" w:cs="Arial"/>
                <w:color w:val="000000"/>
              </w:rPr>
              <w:t>92</w:t>
            </w:r>
          </w:p>
        </w:tc>
        <w:tc>
          <w:tcPr>
            <w:tcW w:w="1066" w:type="dxa"/>
            <w:vAlign w:val="center"/>
          </w:tcPr>
          <w:p w14:paraId="67D415FC" w14:textId="77777777" w:rsidR="00FE0A64" w:rsidRPr="00FE0A64" w:rsidRDefault="00FE0A64" w:rsidP="00FE0A64">
            <w:pPr>
              <w:jc w:val="right"/>
              <w:rPr>
                <w:rFonts w:ascii="Arial" w:hAnsi="Arial" w:cs="Arial"/>
                <w:color w:val="000000"/>
              </w:rPr>
            </w:pPr>
            <w:r w:rsidRPr="00FE0A64">
              <w:rPr>
                <w:rFonts w:ascii="Arial" w:hAnsi="Arial" w:cs="Arial"/>
                <w:color w:val="000000"/>
              </w:rPr>
              <w:t>93</w:t>
            </w:r>
          </w:p>
        </w:tc>
        <w:tc>
          <w:tcPr>
            <w:tcW w:w="946" w:type="dxa"/>
            <w:vAlign w:val="center"/>
          </w:tcPr>
          <w:p w14:paraId="4E5C4F78" w14:textId="77777777" w:rsidR="00FE0A64" w:rsidRPr="00FE0A64" w:rsidRDefault="00FE0A64" w:rsidP="00FE0A64">
            <w:pPr>
              <w:jc w:val="right"/>
              <w:rPr>
                <w:rFonts w:ascii="Arial" w:hAnsi="Arial" w:cs="Arial"/>
                <w:color w:val="000000"/>
              </w:rPr>
            </w:pPr>
            <w:r w:rsidRPr="00FE0A64">
              <w:rPr>
                <w:rFonts w:ascii="Arial" w:hAnsi="Arial" w:cs="Arial"/>
                <w:color w:val="000000"/>
              </w:rPr>
              <w:t>44</w:t>
            </w:r>
          </w:p>
        </w:tc>
        <w:tc>
          <w:tcPr>
            <w:tcW w:w="837" w:type="dxa"/>
            <w:vAlign w:val="center"/>
          </w:tcPr>
          <w:p w14:paraId="4661902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7E3EEA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E4839C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3DCE2A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BF00167" w14:textId="77777777" w:rsidR="00FE0A64" w:rsidRPr="008C65DA" w:rsidRDefault="00FE0A64" w:rsidP="00FE0A64">
            <w:pPr>
              <w:jc w:val="right"/>
              <w:rPr>
                <w:rFonts w:ascii="Arial" w:hAnsi="Arial" w:cs="Arial"/>
                <w:b/>
                <w:color w:val="000000"/>
              </w:rPr>
            </w:pPr>
            <w:r w:rsidRPr="008C65DA">
              <w:rPr>
                <w:rFonts w:ascii="Arial" w:hAnsi="Arial" w:cs="Arial"/>
                <w:b/>
                <w:color w:val="000000"/>
              </w:rPr>
              <w:t>303</w:t>
            </w:r>
          </w:p>
        </w:tc>
      </w:tr>
      <w:tr w:rsidR="00FE0A64" w14:paraId="50A8FE39" w14:textId="77777777" w:rsidTr="00E4743E">
        <w:tc>
          <w:tcPr>
            <w:tcW w:w="3507" w:type="dxa"/>
            <w:vAlign w:val="bottom"/>
          </w:tcPr>
          <w:p w14:paraId="137E44E3" w14:textId="77777777" w:rsidR="00FE0A64" w:rsidRDefault="00FE0A64" w:rsidP="00FE0A64">
            <w:pPr>
              <w:pStyle w:val="DHHStabletext6pt"/>
            </w:pPr>
            <w:r>
              <w:t>Horsham Rural City Council</w:t>
            </w:r>
          </w:p>
        </w:tc>
        <w:tc>
          <w:tcPr>
            <w:tcW w:w="837" w:type="dxa"/>
            <w:vAlign w:val="center"/>
          </w:tcPr>
          <w:p w14:paraId="6E2582CB"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301786C8" w14:textId="77777777" w:rsidR="00FE0A64" w:rsidRPr="00FE0A64" w:rsidRDefault="00FE0A64" w:rsidP="00FE0A64">
            <w:pPr>
              <w:jc w:val="right"/>
              <w:rPr>
                <w:rFonts w:ascii="Arial" w:hAnsi="Arial" w:cs="Arial"/>
                <w:color w:val="000000"/>
              </w:rPr>
            </w:pPr>
            <w:r w:rsidRPr="00FE0A64">
              <w:rPr>
                <w:rFonts w:ascii="Arial" w:hAnsi="Arial" w:cs="Arial"/>
                <w:color w:val="000000"/>
              </w:rPr>
              <w:t>8</w:t>
            </w:r>
          </w:p>
        </w:tc>
        <w:tc>
          <w:tcPr>
            <w:tcW w:w="837" w:type="dxa"/>
            <w:vAlign w:val="center"/>
          </w:tcPr>
          <w:p w14:paraId="119A62D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6ACE0D0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DD666E2" w14:textId="77777777" w:rsidR="00FE0A64" w:rsidRPr="00FE0A64" w:rsidRDefault="00FE0A64" w:rsidP="00FE0A64">
            <w:pPr>
              <w:jc w:val="right"/>
              <w:rPr>
                <w:rFonts w:ascii="Arial" w:hAnsi="Arial" w:cs="Arial"/>
                <w:color w:val="000000"/>
              </w:rPr>
            </w:pPr>
            <w:r w:rsidRPr="00FE0A64">
              <w:rPr>
                <w:rFonts w:ascii="Arial" w:hAnsi="Arial" w:cs="Arial"/>
                <w:color w:val="000000"/>
              </w:rPr>
              <w:t>30</w:t>
            </w:r>
          </w:p>
        </w:tc>
        <w:tc>
          <w:tcPr>
            <w:tcW w:w="1066" w:type="dxa"/>
            <w:vAlign w:val="center"/>
          </w:tcPr>
          <w:p w14:paraId="2535E5DD"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946" w:type="dxa"/>
            <w:vAlign w:val="center"/>
          </w:tcPr>
          <w:p w14:paraId="1FC00935"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252DF96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FC5419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D7192D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91B5EC9"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7A0FF14D" w14:textId="77777777" w:rsidR="00FE0A64" w:rsidRPr="008C65DA" w:rsidRDefault="00FE0A64" w:rsidP="00FE0A64">
            <w:pPr>
              <w:jc w:val="right"/>
              <w:rPr>
                <w:rFonts w:ascii="Arial" w:hAnsi="Arial" w:cs="Arial"/>
                <w:b/>
                <w:color w:val="000000"/>
              </w:rPr>
            </w:pPr>
            <w:r w:rsidRPr="008C65DA">
              <w:rPr>
                <w:rFonts w:ascii="Arial" w:hAnsi="Arial" w:cs="Arial"/>
                <w:b/>
                <w:color w:val="000000"/>
              </w:rPr>
              <w:t>84</w:t>
            </w:r>
          </w:p>
        </w:tc>
      </w:tr>
      <w:tr w:rsidR="00FE0A64" w14:paraId="61A40AAA" w14:textId="77777777" w:rsidTr="00E4743E">
        <w:tc>
          <w:tcPr>
            <w:tcW w:w="3507" w:type="dxa"/>
            <w:vAlign w:val="bottom"/>
          </w:tcPr>
          <w:p w14:paraId="7E2DB63B" w14:textId="77777777" w:rsidR="00FE0A64" w:rsidRDefault="00FE0A64" w:rsidP="00FE0A64">
            <w:pPr>
              <w:pStyle w:val="DHHStabletext6pt"/>
            </w:pPr>
            <w:r>
              <w:t>Hume City Council</w:t>
            </w:r>
          </w:p>
        </w:tc>
        <w:tc>
          <w:tcPr>
            <w:tcW w:w="837" w:type="dxa"/>
            <w:vAlign w:val="center"/>
          </w:tcPr>
          <w:p w14:paraId="3AB4FA5B" w14:textId="77777777" w:rsidR="00FE0A64" w:rsidRPr="00FE0A64" w:rsidRDefault="00FE0A64" w:rsidP="00FE0A64">
            <w:pPr>
              <w:jc w:val="right"/>
              <w:rPr>
                <w:rFonts w:ascii="Arial" w:hAnsi="Arial" w:cs="Arial"/>
                <w:color w:val="000000"/>
              </w:rPr>
            </w:pPr>
            <w:r w:rsidRPr="00FE0A64">
              <w:rPr>
                <w:rFonts w:ascii="Arial" w:hAnsi="Arial" w:cs="Arial"/>
                <w:color w:val="000000"/>
              </w:rPr>
              <w:t>175</w:t>
            </w:r>
          </w:p>
        </w:tc>
        <w:tc>
          <w:tcPr>
            <w:tcW w:w="837" w:type="dxa"/>
            <w:vAlign w:val="center"/>
          </w:tcPr>
          <w:p w14:paraId="4BF557E3"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837" w:type="dxa"/>
            <w:vAlign w:val="center"/>
          </w:tcPr>
          <w:p w14:paraId="1E398FB6"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1065" w:type="dxa"/>
            <w:vAlign w:val="center"/>
          </w:tcPr>
          <w:p w14:paraId="214AF057"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52F30E6C" w14:textId="77777777" w:rsidR="00FE0A64" w:rsidRPr="00FE0A64" w:rsidRDefault="00FE0A64" w:rsidP="00FE0A64">
            <w:pPr>
              <w:jc w:val="right"/>
              <w:rPr>
                <w:rFonts w:ascii="Arial" w:hAnsi="Arial" w:cs="Arial"/>
                <w:color w:val="000000"/>
              </w:rPr>
            </w:pPr>
            <w:r w:rsidRPr="00FE0A64">
              <w:rPr>
                <w:rFonts w:ascii="Arial" w:hAnsi="Arial" w:cs="Arial"/>
                <w:color w:val="000000"/>
              </w:rPr>
              <w:t>256</w:t>
            </w:r>
          </w:p>
        </w:tc>
        <w:tc>
          <w:tcPr>
            <w:tcW w:w="1066" w:type="dxa"/>
            <w:vAlign w:val="center"/>
          </w:tcPr>
          <w:p w14:paraId="517D36C0" w14:textId="77777777" w:rsidR="00FE0A64" w:rsidRPr="00FE0A64" w:rsidRDefault="00FE0A64" w:rsidP="00FE0A64">
            <w:pPr>
              <w:jc w:val="right"/>
              <w:rPr>
                <w:rFonts w:ascii="Arial" w:hAnsi="Arial" w:cs="Arial"/>
                <w:color w:val="000000"/>
              </w:rPr>
            </w:pPr>
            <w:r w:rsidRPr="00FE0A64">
              <w:rPr>
                <w:rFonts w:ascii="Arial" w:hAnsi="Arial" w:cs="Arial"/>
                <w:color w:val="000000"/>
              </w:rPr>
              <w:t>223</w:t>
            </w:r>
          </w:p>
        </w:tc>
        <w:tc>
          <w:tcPr>
            <w:tcW w:w="946" w:type="dxa"/>
            <w:vAlign w:val="center"/>
          </w:tcPr>
          <w:p w14:paraId="4BAA44B5" w14:textId="77777777" w:rsidR="00FE0A64" w:rsidRPr="00FE0A64" w:rsidRDefault="00FE0A64" w:rsidP="00FE0A64">
            <w:pPr>
              <w:jc w:val="right"/>
              <w:rPr>
                <w:rFonts w:ascii="Arial" w:hAnsi="Arial" w:cs="Arial"/>
                <w:color w:val="000000"/>
              </w:rPr>
            </w:pPr>
            <w:r w:rsidRPr="00FE0A64">
              <w:rPr>
                <w:rFonts w:ascii="Arial" w:hAnsi="Arial" w:cs="Arial"/>
                <w:color w:val="000000"/>
              </w:rPr>
              <w:t>80</w:t>
            </w:r>
          </w:p>
        </w:tc>
        <w:tc>
          <w:tcPr>
            <w:tcW w:w="837" w:type="dxa"/>
            <w:vAlign w:val="center"/>
          </w:tcPr>
          <w:p w14:paraId="5E1AAF3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0C1AF0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1652AC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1284409" w14:textId="77777777" w:rsidR="00FE0A64" w:rsidRPr="00FE0A64" w:rsidRDefault="00FE0A64" w:rsidP="00FE0A64">
            <w:pPr>
              <w:jc w:val="right"/>
              <w:rPr>
                <w:rFonts w:ascii="Arial" w:hAnsi="Arial" w:cs="Arial"/>
                <w:color w:val="000000"/>
              </w:rPr>
            </w:pPr>
            <w:r w:rsidRPr="00FE0A64">
              <w:rPr>
                <w:rFonts w:ascii="Arial" w:hAnsi="Arial" w:cs="Arial"/>
                <w:color w:val="000000"/>
              </w:rPr>
              <w:t>9</w:t>
            </w:r>
          </w:p>
        </w:tc>
        <w:tc>
          <w:tcPr>
            <w:tcW w:w="838" w:type="dxa"/>
            <w:vAlign w:val="center"/>
          </w:tcPr>
          <w:p w14:paraId="00C6B1EA" w14:textId="77777777" w:rsidR="00FE0A64" w:rsidRPr="008C65DA" w:rsidRDefault="00FE0A64" w:rsidP="00FE0A64">
            <w:pPr>
              <w:jc w:val="right"/>
              <w:rPr>
                <w:rFonts w:ascii="Arial" w:hAnsi="Arial" w:cs="Arial"/>
                <w:b/>
                <w:color w:val="000000"/>
              </w:rPr>
            </w:pPr>
            <w:r w:rsidRPr="008C65DA">
              <w:rPr>
                <w:rFonts w:ascii="Arial" w:hAnsi="Arial" w:cs="Arial"/>
                <w:b/>
                <w:color w:val="000000"/>
              </w:rPr>
              <w:t>806</w:t>
            </w:r>
          </w:p>
        </w:tc>
      </w:tr>
      <w:tr w:rsidR="00FE0A64" w14:paraId="5D206C45" w14:textId="77777777" w:rsidTr="00E4743E">
        <w:tc>
          <w:tcPr>
            <w:tcW w:w="3507" w:type="dxa"/>
            <w:vAlign w:val="bottom"/>
          </w:tcPr>
          <w:p w14:paraId="6D3A0AFC" w14:textId="77777777" w:rsidR="00FE0A64" w:rsidRDefault="00FE0A64" w:rsidP="00FE0A64">
            <w:pPr>
              <w:pStyle w:val="DHHStabletext6pt"/>
            </w:pPr>
            <w:r>
              <w:t>Indigo Shire Council</w:t>
            </w:r>
          </w:p>
        </w:tc>
        <w:tc>
          <w:tcPr>
            <w:tcW w:w="837" w:type="dxa"/>
            <w:vAlign w:val="center"/>
          </w:tcPr>
          <w:p w14:paraId="66C4545D" w14:textId="77777777" w:rsidR="00FE0A64" w:rsidRPr="00FE0A64" w:rsidRDefault="00FE0A64" w:rsidP="00FE0A64">
            <w:pPr>
              <w:jc w:val="right"/>
              <w:rPr>
                <w:rFonts w:ascii="Arial" w:hAnsi="Arial" w:cs="Arial"/>
                <w:color w:val="000000"/>
              </w:rPr>
            </w:pPr>
            <w:r w:rsidRPr="00FE0A64">
              <w:rPr>
                <w:rFonts w:ascii="Arial" w:hAnsi="Arial" w:cs="Arial"/>
                <w:color w:val="000000"/>
              </w:rPr>
              <w:t>34</w:t>
            </w:r>
          </w:p>
        </w:tc>
        <w:tc>
          <w:tcPr>
            <w:tcW w:w="837" w:type="dxa"/>
            <w:vAlign w:val="center"/>
          </w:tcPr>
          <w:p w14:paraId="14E56681" w14:textId="77777777" w:rsidR="00FE0A64" w:rsidRPr="00FE0A64" w:rsidRDefault="00FE0A64" w:rsidP="00FE0A64">
            <w:pPr>
              <w:jc w:val="right"/>
              <w:rPr>
                <w:rFonts w:ascii="Arial" w:hAnsi="Arial" w:cs="Arial"/>
                <w:color w:val="000000"/>
              </w:rPr>
            </w:pPr>
            <w:r w:rsidRPr="00FE0A64">
              <w:rPr>
                <w:rFonts w:ascii="Arial" w:hAnsi="Arial" w:cs="Arial"/>
                <w:color w:val="000000"/>
              </w:rPr>
              <w:t>13</w:t>
            </w:r>
          </w:p>
        </w:tc>
        <w:tc>
          <w:tcPr>
            <w:tcW w:w="837" w:type="dxa"/>
            <w:vAlign w:val="center"/>
          </w:tcPr>
          <w:p w14:paraId="3F9A19D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5DEF334"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2524C30C" w14:textId="77777777" w:rsidR="00FE0A64" w:rsidRPr="00FE0A64" w:rsidRDefault="00FE0A64" w:rsidP="00FE0A64">
            <w:pPr>
              <w:jc w:val="right"/>
              <w:rPr>
                <w:rFonts w:ascii="Arial" w:hAnsi="Arial" w:cs="Arial"/>
                <w:color w:val="000000"/>
              </w:rPr>
            </w:pPr>
            <w:r w:rsidRPr="00FE0A64">
              <w:rPr>
                <w:rFonts w:ascii="Arial" w:hAnsi="Arial" w:cs="Arial"/>
                <w:color w:val="000000"/>
              </w:rPr>
              <w:t>182</w:t>
            </w:r>
          </w:p>
        </w:tc>
        <w:tc>
          <w:tcPr>
            <w:tcW w:w="1066" w:type="dxa"/>
            <w:vAlign w:val="center"/>
          </w:tcPr>
          <w:p w14:paraId="0E5B5CD5" w14:textId="77777777" w:rsidR="00FE0A64" w:rsidRPr="00FE0A64" w:rsidRDefault="00FE0A64" w:rsidP="00FE0A64">
            <w:pPr>
              <w:jc w:val="right"/>
              <w:rPr>
                <w:rFonts w:ascii="Arial" w:hAnsi="Arial" w:cs="Arial"/>
                <w:color w:val="000000"/>
              </w:rPr>
            </w:pPr>
            <w:r w:rsidRPr="00FE0A64">
              <w:rPr>
                <w:rFonts w:ascii="Arial" w:hAnsi="Arial" w:cs="Arial"/>
                <w:color w:val="000000"/>
              </w:rPr>
              <w:t>172</w:t>
            </w:r>
          </w:p>
        </w:tc>
        <w:tc>
          <w:tcPr>
            <w:tcW w:w="946" w:type="dxa"/>
            <w:vAlign w:val="center"/>
          </w:tcPr>
          <w:p w14:paraId="62051711"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837" w:type="dxa"/>
            <w:vAlign w:val="center"/>
          </w:tcPr>
          <w:p w14:paraId="7852D02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C082E0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0D99AE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71969A3"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64F66F80" w14:textId="77777777" w:rsidR="00FE0A64" w:rsidRPr="008C65DA" w:rsidRDefault="00FE0A64" w:rsidP="00FE0A64">
            <w:pPr>
              <w:jc w:val="right"/>
              <w:rPr>
                <w:rFonts w:ascii="Arial" w:hAnsi="Arial" w:cs="Arial"/>
                <w:b/>
                <w:color w:val="000000"/>
              </w:rPr>
            </w:pPr>
            <w:r w:rsidRPr="008C65DA">
              <w:rPr>
                <w:rFonts w:ascii="Arial" w:hAnsi="Arial" w:cs="Arial"/>
                <w:b/>
                <w:color w:val="000000"/>
              </w:rPr>
              <w:t>434</w:t>
            </w:r>
          </w:p>
        </w:tc>
      </w:tr>
      <w:tr w:rsidR="00FE0A64" w14:paraId="4D8B925E" w14:textId="77777777" w:rsidTr="00E4743E">
        <w:tc>
          <w:tcPr>
            <w:tcW w:w="3507" w:type="dxa"/>
            <w:vAlign w:val="bottom"/>
          </w:tcPr>
          <w:p w14:paraId="3FE68D0D" w14:textId="77777777" w:rsidR="00FE0A64" w:rsidRDefault="00FE0A64" w:rsidP="00FE0A64">
            <w:pPr>
              <w:pStyle w:val="DHHStabletext6pt"/>
            </w:pPr>
            <w:r>
              <w:t>Kingston City Council</w:t>
            </w:r>
          </w:p>
        </w:tc>
        <w:tc>
          <w:tcPr>
            <w:tcW w:w="837" w:type="dxa"/>
            <w:vAlign w:val="center"/>
          </w:tcPr>
          <w:p w14:paraId="0ABDFA7A" w14:textId="77777777" w:rsidR="00FE0A64" w:rsidRPr="00FE0A64" w:rsidRDefault="00FE0A64" w:rsidP="00FE0A64">
            <w:pPr>
              <w:jc w:val="right"/>
              <w:rPr>
                <w:rFonts w:ascii="Arial" w:hAnsi="Arial" w:cs="Arial"/>
                <w:color w:val="000000"/>
              </w:rPr>
            </w:pPr>
            <w:r w:rsidRPr="00FE0A64">
              <w:rPr>
                <w:rFonts w:ascii="Arial" w:hAnsi="Arial" w:cs="Arial"/>
                <w:color w:val="000000"/>
              </w:rPr>
              <w:t>72</w:t>
            </w:r>
          </w:p>
        </w:tc>
        <w:tc>
          <w:tcPr>
            <w:tcW w:w="837" w:type="dxa"/>
            <w:vAlign w:val="center"/>
          </w:tcPr>
          <w:p w14:paraId="353ECA20" w14:textId="77777777" w:rsidR="00FE0A64" w:rsidRPr="00FE0A64" w:rsidRDefault="00FE0A64" w:rsidP="00FE0A64">
            <w:pPr>
              <w:jc w:val="right"/>
              <w:rPr>
                <w:rFonts w:ascii="Arial" w:hAnsi="Arial" w:cs="Arial"/>
                <w:color w:val="000000"/>
              </w:rPr>
            </w:pPr>
            <w:r w:rsidRPr="00FE0A64">
              <w:rPr>
                <w:rFonts w:ascii="Arial" w:hAnsi="Arial" w:cs="Arial"/>
                <w:color w:val="000000"/>
              </w:rPr>
              <w:t>36</w:t>
            </w:r>
          </w:p>
        </w:tc>
        <w:tc>
          <w:tcPr>
            <w:tcW w:w="837" w:type="dxa"/>
            <w:vAlign w:val="center"/>
          </w:tcPr>
          <w:p w14:paraId="44DD031E"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6DCD7967"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7EB746A5" w14:textId="77777777" w:rsidR="00FE0A64" w:rsidRPr="00FE0A64" w:rsidRDefault="00FE0A64" w:rsidP="00FE0A64">
            <w:pPr>
              <w:jc w:val="right"/>
              <w:rPr>
                <w:rFonts w:ascii="Arial" w:hAnsi="Arial" w:cs="Arial"/>
                <w:color w:val="000000"/>
              </w:rPr>
            </w:pPr>
            <w:r w:rsidRPr="00FE0A64">
              <w:rPr>
                <w:rFonts w:ascii="Arial" w:hAnsi="Arial" w:cs="Arial"/>
                <w:color w:val="000000"/>
              </w:rPr>
              <w:t>162</w:t>
            </w:r>
          </w:p>
        </w:tc>
        <w:tc>
          <w:tcPr>
            <w:tcW w:w="1066" w:type="dxa"/>
            <w:vAlign w:val="center"/>
          </w:tcPr>
          <w:p w14:paraId="581E2D3D" w14:textId="77777777" w:rsidR="00FE0A64" w:rsidRPr="00FE0A64" w:rsidRDefault="00FE0A64" w:rsidP="00FE0A64">
            <w:pPr>
              <w:jc w:val="right"/>
              <w:rPr>
                <w:rFonts w:ascii="Arial" w:hAnsi="Arial" w:cs="Arial"/>
                <w:color w:val="000000"/>
              </w:rPr>
            </w:pPr>
            <w:r w:rsidRPr="00FE0A64">
              <w:rPr>
                <w:rFonts w:ascii="Arial" w:hAnsi="Arial" w:cs="Arial"/>
                <w:color w:val="000000"/>
              </w:rPr>
              <w:t>270</w:t>
            </w:r>
          </w:p>
        </w:tc>
        <w:tc>
          <w:tcPr>
            <w:tcW w:w="946" w:type="dxa"/>
            <w:vAlign w:val="center"/>
          </w:tcPr>
          <w:p w14:paraId="18BA5C66" w14:textId="77777777" w:rsidR="00FE0A64" w:rsidRPr="00FE0A64" w:rsidRDefault="00FE0A64" w:rsidP="00FE0A64">
            <w:pPr>
              <w:jc w:val="right"/>
              <w:rPr>
                <w:rFonts w:ascii="Arial" w:hAnsi="Arial" w:cs="Arial"/>
                <w:color w:val="000000"/>
              </w:rPr>
            </w:pPr>
            <w:r w:rsidRPr="00FE0A64">
              <w:rPr>
                <w:rFonts w:ascii="Arial" w:hAnsi="Arial" w:cs="Arial"/>
                <w:color w:val="000000"/>
              </w:rPr>
              <w:t>125</w:t>
            </w:r>
          </w:p>
        </w:tc>
        <w:tc>
          <w:tcPr>
            <w:tcW w:w="837" w:type="dxa"/>
            <w:vAlign w:val="center"/>
          </w:tcPr>
          <w:p w14:paraId="4077635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F2BA40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83F7D34"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06B2E845"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18855145" w14:textId="77777777" w:rsidR="00FE0A64" w:rsidRPr="008C65DA" w:rsidRDefault="00FE0A64" w:rsidP="00FE0A64">
            <w:pPr>
              <w:jc w:val="right"/>
              <w:rPr>
                <w:rFonts w:ascii="Arial" w:hAnsi="Arial" w:cs="Arial"/>
                <w:b/>
                <w:color w:val="000000"/>
              </w:rPr>
            </w:pPr>
            <w:r w:rsidRPr="008C65DA">
              <w:rPr>
                <w:rFonts w:ascii="Arial" w:hAnsi="Arial" w:cs="Arial"/>
                <w:b/>
                <w:color w:val="000000"/>
              </w:rPr>
              <w:t>670</w:t>
            </w:r>
          </w:p>
        </w:tc>
      </w:tr>
      <w:tr w:rsidR="00FE0A64" w14:paraId="2BF76B19" w14:textId="77777777" w:rsidTr="00E4743E">
        <w:tc>
          <w:tcPr>
            <w:tcW w:w="3507" w:type="dxa"/>
            <w:vAlign w:val="bottom"/>
          </w:tcPr>
          <w:p w14:paraId="7E7AF2DE" w14:textId="77777777" w:rsidR="00FE0A64" w:rsidRDefault="00FE0A64" w:rsidP="00FE0A64">
            <w:pPr>
              <w:pStyle w:val="DHHStabletext6pt"/>
            </w:pPr>
            <w:r>
              <w:lastRenderedPageBreak/>
              <w:t>Knox City Council</w:t>
            </w:r>
          </w:p>
        </w:tc>
        <w:tc>
          <w:tcPr>
            <w:tcW w:w="837" w:type="dxa"/>
            <w:vAlign w:val="center"/>
          </w:tcPr>
          <w:p w14:paraId="4DC41CDE" w14:textId="77777777" w:rsidR="00FE0A64" w:rsidRPr="00FE0A64" w:rsidRDefault="00FE0A64" w:rsidP="00FE0A64">
            <w:pPr>
              <w:jc w:val="right"/>
              <w:rPr>
                <w:rFonts w:ascii="Arial" w:hAnsi="Arial" w:cs="Arial"/>
                <w:color w:val="000000"/>
              </w:rPr>
            </w:pPr>
            <w:r w:rsidRPr="00FE0A64">
              <w:rPr>
                <w:rFonts w:ascii="Arial" w:hAnsi="Arial" w:cs="Arial"/>
                <w:color w:val="000000"/>
              </w:rPr>
              <w:t>46</w:t>
            </w:r>
          </w:p>
        </w:tc>
        <w:tc>
          <w:tcPr>
            <w:tcW w:w="837" w:type="dxa"/>
            <w:vAlign w:val="center"/>
          </w:tcPr>
          <w:p w14:paraId="779451FA" w14:textId="77777777" w:rsidR="00FE0A64" w:rsidRPr="00FE0A64" w:rsidRDefault="00FE0A64" w:rsidP="00FE0A64">
            <w:pPr>
              <w:jc w:val="right"/>
              <w:rPr>
                <w:rFonts w:ascii="Arial" w:hAnsi="Arial" w:cs="Arial"/>
                <w:color w:val="000000"/>
              </w:rPr>
            </w:pPr>
            <w:r w:rsidRPr="00FE0A64">
              <w:rPr>
                <w:rFonts w:ascii="Arial" w:hAnsi="Arial" w:cs="Arial"/>
                <w:color w:val="000000"/>
              </w:rPr>
              <w:t>119</w:t>
            </w:r>
          </w:p>
        </w:tc>
        <w:tc>
          <w:tcPr>
            <w:tcW w:w="837" w:type="dxa"/>
            <w:vAlign w:val="center"/>
          </w:tcPr>
          <w:p w14:paraId="1019E22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4C05AF3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1206C10" w14:textId="77777777" w:rsidR="00FE0A64" w:rsidRPr="00FE0A64" w:rsidRDefault="00FE0A64" w:rsidP="00FE0A64">
            <w:pPr>
              <w:jc w:val="right"/>
              <w:rPr>
                <w:rFonts w:ascii="Arial" w:hAnsi="Arial" w:cs="Arial"/>
                <w:color w:val="000000"/>
              </w:rPr>
            </w:pPr>
            <w:r w:rsidRPr="00FE0A64">
              <w:rPr>
                <w:rFonts w:ascii="Arial" w:hAnsi="Arial" w:cs="Arial"/>
                <w:color w:val="000000"/>
              </w:rPr>
              <w:t>105</w:t>
            </w:r>
          </w:p>
        </w:tc>
        <w:tc>
          <w:tcPr>
            <w:tcW w:w="1066" w:type="dxa"/>
            <w:vAlign w:val="center"/>
          </w:tcPr>
          <w:p w14:paraId="23DE5E6E" w14:textId="77777777" w:rsidR="00FE0A64" w:rsidRPr="00FE0A64" w:rsidRDefault="00FE0A64" w:rsidP="00FE0A64">
            <w:pPr>
              <w:jc w:val="right"/>
              <w:rPr>
                <w:rFonts w:ascii="Arial" w:hAnsi="Arial" w:cs="Arial"/>
                <w:color w:val="000000"/>
              </w:rPr>
            </w:pPr>
            <w:r w:rsidRPr="00FE0A64">
              <w:rPr>
                <w:rFonts w:ascii="Arial" w:hAnsi="Arial" w:cs="Arial"/>
                <w:color w:val="000000"/>
              </w:rPr>
              <w:t>104</w:t>
            </w:r>
          </w:p>
        </w:tc>
        <w:tc>
          <w:tcPr>
            <w:tcW w:w="946" w:type="dxa"/>
            <w:vAlign w:val="center"/>
          </w:tcPr>
          <w:p w14:paraId="24D979C7" w14:textId="77777777" w:rsidR="00FE0A64" w:rsidRPr="00FE0A64" w:rsidRDefault="00FE0A64" w:rsidP="00FE0A64">
            <w:pPr>
              <w:jc w:val="right"/>
              <w:rPr>
                <w:rFonts w:ascii="Arial" w:hAnsi="Arial" w:cs="Arial"/>
                <w:color w:val="000000"/>
              </w:rPr>
            </w:pPr>
            <w:r w:rsidRPr="00FE0A64">
              <w:rPr>
                <w:rFonts w:ascii="Arial" w:hAnsi="Arial" w:cs="Arial"/>
                <w:color w:val="000000"/>
              </w:rPr>
              <w:t>101</w:t>
            </w:r>
          </w:p>
        </w:tc>
        <w:tc>
          <w:tcPr>
            <w:tcW w:w="837" w:type="dxa"/>
            <w:vAlign w:val="center"/>
          </w:tcPr>
          <w:p w14:paraId="46219CA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282EEC9" w14:textId="77777777" w:rsidR="00FE0A64" w:rsidRPr="00FE0A64" w:rsidRDefault="00FE0A64" w:rsidP="00FE0A64">
            <w:pPr>
              <w:jc w:val="right"/>
              <w:rPr>
                <w:rFonts w:ascii="Arial" w:hAnsi="Arial" w:cs="Arial"/>
                <w:color w:val="000000"/>
              </w:rPr>
            </w:pPr>
            <w:r w:rsidRPr="00FE0A64">
              <w:rPr>
                <w:rFonts w:ascii="Arial" w:hAnsi="Arial" w:cs="Arial"/>
                <w:color w:val="000000"/>
              </w:rPr>
              <w:t>10</w:t>
            </w:r>
          </w:p>
        </w:tc>
        <w:tc>
          <w:tcPr>
            <w:tcW w:w="837" w:type="dxa"/>
            <w:vAlign w:val="center"/>
          </w:tcPr>
          <w:p w14:paraId="440F592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BDB251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12B0F51" w14:textId="77777777" w:rsidR="00FE0A64" w:rsidRPr="008C65DA" w:rsidRDefault="00FE0A64" w:rsidP="00FE0A64">
            <w:pPr>
              <w:jc w:val="right"/>
              <w:rPr>
                <w:rFonts w:ascii="Arial" w:hAnsi="Arial" w:cs="Arial"/>
                <w:b/>
                <w:color w:val="000000"/>
              </w:rPr>
            </w:pPr>
            <w:r w:rsidRPr="008C65DA">
              <w:rPr>
                <w:rFonts w:ascii="Arial" w:hAnsi="Arial" w:cs="Arial"/>
                <w:b/>
                <w:color w:val="000000"/>
              </w:rPr>
              <w:t>485</w:t>
            </w:r>
          </w:p>
        </w:tc>
      </w:tr>
      <w:tr w:rsidR="00FE0A64" w14:paraId="5219927E" w14:textId="77777777" w:rsidTr="00E4743E">
        <w:tc>
          <w:tcPr>
            <w:tcW w:w="3507" w:type="dxa"/>
            <w:vAlign w:val="bottom"/>
          </w:tcPr>
          <w:p w14:paraId="4DD45B4C" w14:textId="77777777" w:rsidR="00FE0A64" w:rsidRDefault="00FE0A64" w:rsidP="00FE0A64">
            <w:pPr>
              <w:pStyle w:val="DHHStabletext6pt"/>
            </w:pPr>
            <w:r>
              <w:t>Latrobe City Council</w:t>
            </w:r>
          </w:p>
        </w:tc>
        <w:tc>
          <w:tcPr>
            <w:tcW w:w="837" w:type="dxa"/>
            <w:vAlign w:val="center"/>
          </w:tcPr>
          <w:p w14:paraId="66BF5BCF" w14:textId="77777777" w:rsidR="00FE0A64" w:rsidRPr="00FE0A64" w:rsidRDefault="00FE0A64" w:rsidP="00FE0A64">
            <w:pPr>
              <w:jc w:val="right"/>
              <w:rPr>
                <w:rFonts w:ascii="Arial" w:hAnsi="Arial" w:cs="Arial"/>
                <w:color w:val="000000"/>
              </w:rPr>
            </w:pPr>
            <w:r w:rsidRPr="00FE0A64">
              <w:rPr>
                <w:rFonts w:ascii="Arial" w:hAnsi="Arial" w:cs="Arial"/>
                <w:color w:val="000000"/>
              </w:rPr>
              <w:t>40</w:t>
            </w:r>
          </w:p>
        </w:tc>
        <w:tc>
          <w:tcPr>
            <w:tcW w:w="837" w:type="dxa"/>
            <w:vAlign w:val="center"/>
          </w:tcPr>
          <w:p w14:paraId="5631EEF0"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54A845C0"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5688CB6A"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1065" w:type="dxa"/>
            <w:vAlign w:val="center"/>
          </w:tcPr>
          <w:p w14:paraId="58F0743A" w14:textId="77777777" w:rsidR="00FE0A64" w:rsidRPr="00FE0A64" w:rsidRDefault="00FE0A64" w:rsidP="00FE0A64">
            <w:pPr>
              <w:jc w:val="right"/>
              <w:rPr>
                <w:rFonts w:ascii="Arial" w:hAnsi="Arial" w:cs="Arial"/>
                <w:color w:val="000000"/>
              </w:rPr>
            </w:pPr>
            <w:r w:rsidRPr="00FE0A64">
              <w:rPr>
                <w:rFonts w:ascii="Arial" w:hAnsi="Arial" w:cs="Arial"/>
                <w:color w:val="000000"/>
              </w:rPr>
              <w:t>142</w:t>
            </w:r>
          </w:p>
        </w:tc>
        <w:tc>
          <w:tcPr>
            <w:tcW w:w="1066" w:type="dxa"/>
            <w:vAlign w:val="center"/>
          </w:tcPr>
          <w:p w14:paraId="1BA7C34B" w14:textId="77777777" w:rsidR="00FE0A64" w:rsidRPr="00FE0A64" w:rsidRDefault="00FE0A64" w:rsidP="00FE0A64">
            <w:pPr>
              <w:jc w:val="right"/>
              <w:rPr>
                <w:rFonts w:ascii="Arial" w:hAnsi="Arial" w:cs="Arial"/>
                <w:color w:val="000000"/>
              </w:rPr>
            </w:pPr>
            <w:r w:rsidRPr="00FE0A64">
              <w:rPr>
                <w:rFonts w:ascii="Arial" w:hAnsi="Arial" w:cs="Arial"/>
                <w:color w:val="000000"/>
              </w:rPr>
              <w:t>128</w:t>
            </w:r>
          </w:p>
        </w:tc>
        <w:tc>
          <w:tcPr>
            <w:tcW w:w="946" w:type="dxa"/>
            <w:vAlign w:val="center"/>
          </w:tcPr>
          <w:p w14:paraId="0DFBCF25" w14:textId="77777777" w:rsidR="00FE0A64" w:rsidRPr="00FE0A64" w:rsidRDefault="00FE0A64" w:rsidP="00FE0A64">
            <w:pPr>
              <w:jc w:val="right"/>
              <w:rPr>
                <w:rFonts w:ascii="Arial" w:hAnsi="Arial" w:cs="Arial"/>
                <w:color w:val="000000"/>
              </w:rPr>
            </w:pPr>
            <w:r w:rsidRPr="00FE0A64">
              <w:rPr>
                <w:rFonts w:ascii="Arial" w:hAnsi="Arial" w:cs="Arial"/>
                <w:color w:val="000000"/>
              </w:rPr>
              <w:t>49</w:t>
            </w:r>
          </w:p>
        </w:tc>
        <w:tc>
          <w:tcPr>
            <w:tcW w:w="837" w:type="dxa"/>
            <w:vAlign w:val="center"/>
          </w:tcPr>
          <w:p w14:paraId="1046691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839E54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01EAE4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411155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E6C76E1" w14:textId="77777777" w:rsidR="00FE0A64" w:rsidRPr="008C65DA" w:rsidRDefault="00FE0A64" w:rsidP="00FE0A64">
            <w:pPr>
              <w:jc w:val="right"/>
              <w:rPr>
                <w:rFonts w:ascii="Arial" w:hAnsi="Arial" w:cs="Arial"/>
                <w:b/>
                <w:color w:val="000000"/>
              </w:rPr>
            </w:pPr>
            <w:r w:rsidRPr="008C65DA">
              <w:rPr>
                <w:rFonts w:ascii="Arial" w:hAnsi="Arial" w:cs="Arial"/>
                <w:b/>
                <w:color w:val="000000"/>
              </w:rPr>
              <w:t>378</w:t>
            </w:r>
          </w:p>
        </w:tc>
      </w:tr>
      <w:tr w:rsidR="00FE0A64" w14:paraId="5D087709" w14:textId="77777777" w:rsidTr="00E4743E">
        <w:tc>
          <w:tcPr>
            <w:tcW w:w="3507" w:type="dxa"/>
            <w:vAlign w:val="bottom"/>
          </w:tcPr>
          <w:p w14:paraId="3A15D63F" w14:textId="77777777" w:rsidR="00FE0A64" w:rsidRDefault="00FE0A64" w:rsidP="00FE0A64">
            <w:pPr>
              <w:pStyle w:val="DHHStabletext6pt"/>
            </w:pPr>
            <w:r>
              <w:t>Loddon Shire Council</w:t>
            </w:r>
          </w:p>
        </w:tc>
        <w:tc>
          <w:tcPr>
            <w:tcW w:w="837" w:type="dxa"/>
            <w:vAlign w:val="center"/>
          </w:tcPr>
          <w:p w14:paraId="72C90CFE"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7" w:type="dxa"/>
            <w:vAlign w:val="center"/>
          </w:tcPr>
          <w:p w14:paraId="260471D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3914CC2"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483A72A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54DA27A" w14:textId="77777777" w:rsidR="00FE0A64" w:rsidRPr="00FE0A64" w:rsidRDefault="00FE0A64" w:rsidP="00FE0A64">
            <w:pPr>
              <w:jc w:val="right"/>
              <w:rPr>
                <w:rFonts w:ascii="Arial" w:hAnsi="Arial" w:cs="Arial"/>
                <w:color w:val="000000"/>
              </w:rPr>
            </w:pPr>
            <w:r w:rsidRPr="00FE0A64">
              <w:rPr>
                <w:rFonts w:ascii="Arial" w:hAnsi="Arial" w:cs="Arial"/>
                <w:color w:val="000000"/>
              </w:rPr>
              <w:t>43</w:t>
            </w:r>
          </w:p>
        </w:tc>
        <w:tc>
          <w:tcPr>
            <w:tcW w:w="1066" w:type="dxa"/>
            <w:vAlign w:val="center"/>
          </w:tcPr>
          <w:p w14:paraId="0E5ED713" w14:textId="77777777" w:rsidR="00FE0A64" w:rsidRPr="00FE0A64" w:rsidRDefault="00FE0A64" w:rsidP="00FE0A64">
            <w:pPr>
              <w:jc w:val="right"/>
              <w:rPr>
                <w:rFonts w:ascii="Arial" w:hAnsi="Arial" w:cs="Arial"/>
                <w:color w:val="000000"/>
              </w:rPr>
            </w:pPr>
            <w:r w:rsidRPr="00FE0A64">
              <w:rPr>
                <w:rFonts w:ascii="Arial" w:hAnsi="Arial" w:cs="Arial"/>
                <w:color w:val="000000"/>
              </w:rPr>
              <w:t>30</w:t>
            </w:r>
          </w:p>
        </w:tc>
        <w:tc>
          <w:tcPr>
            <w:tcW w:w="946" w:type="dxa"/>
            <w:vAlign w:val="center"/>
          </w:tcPr>
          <w:p w14:paraId="676DA295"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74030E2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4441C0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3F43B9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B9F0425"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5E6ED5AF" w14:textId="77777777" w:rsidR="00FE0A64" w:rsidRPr="008C65DA" w:rsidRDefault="00FE0A64" w:rsidP="00FE0A64">
            <w:pPr>
              <w:jc w:val="right"/>
              <w:rPr>
                <w:rFonts w:ascii="Arial" w:hAnsi="Arial" w:cs="Arial"/>
                <w:b/>
                <w:color w:val="000000"/>
              </w:rPr>
            </w:pPr>
            <w:r w:rsidRPr="008C65DA">
              <w:rPr>
                <w:rFonts w:ascii="Arial" w:hAnsi="Arial" w:cs="Arial"/>
                <w:b/>
                <w:color w:val="000000"/>
              </w:rPr>
              <w:t>96</w:t>
            </w:r>
          </w:p>
        </w:tc>
      </w:tr>
      <w:tr w:rsidR="00FE0A64" w14:paraId="5AFD0969" w14:textId="77777777" w:rsidTr="00E4743E">
        <w:tc>
          <w:tcPr>
            <w:tcW w:w="3507" w:type="dxa"/>
            <w:vAlign w:val="bottom"/>
          </w:tcPr>
          <w:p w14:paraId="28CB73A8" w14:textId="77777777" w:rsidR="00FE0A64" w:rsidRDefault="00FE0A64" w:rsidP="00FE0A64">
            <w:pPr>
              <w:pStyle w:val="DHHStabletext6pt"/>
            </w:pPr>
            <w:r>
              <w:t>Macedon Ranges Shire Council</w:t>
            </w:r>
          </w:p>
        </w:tc>
        <w:tc>
          <w:tcPr>
            <w:tcW w:w="837" w:type="dxa"/>
            <w:vAlign w:val="center"/>
          </w:tcPr>
          <w:p w14:paraId="2020B047" w14:textId="77777777" w:rsidR="00FE0A64" w:rsidRPr="00FE0A64" w:rsidRDefault="00FE0A64" w:rsidP="00FE0A64">
            <w:pPr>
              <w:jc w:val="right"/>
              <w:rPr>
                <w:rFonts w:ascii="Arial" w:hAnsi="Arial" w:cs="Arial"/>
                <w:color w:val="000000"/>
              </w:rPr>
            </w:pPr>
            <w:r w:rsidRPr="00FE0A64">
              <w:rPr>
                <w:rFonts w:ascii="Arial" w:hAnsi="Arial" w:cs="Arial"/>
                <w:color w:val="000000"/>
              </w:rPr>
              <w:t>28</w:t>
            </w:r>
          </w:p>
        </w:tc>
        <w:tc>
          <w:tcPr>
            <w:tcW w:w="837" w:type="dxa"/>
            <w:vAlign w:val="center"/>
          </w:tcPr>
          <w:p w14:paraId="211748C5" w14:textId="77777777" w:rsidR="00FE0A64" w:rsidRPr="00FE0A64" w:rsidRDefault="00FE0A64" w:rsidP="00FE0A64">
            <w:pPr>
              <w:jc w:val="right"/>
              <w:rPr>
                <w:rFonts w:ascii="Arial" w:hAnsi="Arial" w:cs="Arial"/>
                <w:color w:val="000000"/>
              </w:rPr>
            </w:pPr>
            <w:r w:rsidRPr="00FE0A64">
              <w:rPr>
                <w:rFonts w:ascii="Arial" w:hAnsi="Arial" w:cs="Arial"/>
                <w:color w:val="000000"/>
              </w:rPr>
              <w:t>26</w:t>
            </w:r>
          </w:p>
        </w:tc>
        <w:tc>
          <w:tcPr>
            <w:tcW w:w="837" w:type="dxa"/>
            <w:vAlign w:val="center"/>
          </w:tcPr>
          <w:p w14:paraId="154F712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3B4B8D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6724CC00" w14:textId="77777777" w:rsidR="00FE0A64" w:rsidRPr="00FE0A64" w:rsidRDefault="00FE0A64" w:rsidP="00FE0A64">
            <w:pPr>
              <w:jc w:val="right"/>
              <w:rPr>
                <w:rFonts w:ascii="Arial" w:hAnsi="Arial" w:cs="Arial"/>
                <w:color w:val="000000"/>
              </w:rPr>
            </w:pPr>
            <w:r w:rsidRPr="00FE0A64">
              <w:rPr>
                <w:rFonts w:ascii="Arial" w:hAnsi="Arial" w:cs="Arial"/>
                <w:color w:val="000000"/>
              </w:rPr>
              <w:t>112</w:t>
            </w:r>
          </w:p>
        </w:tc>
        <w:tc>
          <w:tcPr>
            <w:tcW w:w="1066" w:type="dxa"/>
            <w:vAlign w:val="center"/>
          </w:tcPr>
          <w:p w14:paraId="09B3146A" w14:textId="77777777" w:rsidR="00FE0A64" w:rsidRPr="00FE0A64" w:rsidRDefault="00FE0A64" w:rsidP="00FE0A64">
            <w:pPr>
              <w:jc w:val="right"/>
              <w:rPr>
                <w:rFonts w:ascii="Arial" w:hAnsi="Arial" w:cs="Arial"/>
                <w:color w:val="000000"/>
              </w:rPr>
            </w:pPr>
            <w:r w:rsidRPr="00FE0A64">
              <w:rPr>
                <w:rFonts w:ascii="Arial" w:hAnsi="Arial" w:cs="Arial"/>
                <w:color w:val="000000"/>
              </w:rPr>
              <w:t>120</w:t>
            </w:r>
          </w:p>
        </w:tc>
        <w:tc>
          <w:tcPr>
            <w:tcW w:w="946" w:type="dxa"/>
            <w:vAlign w:val="center"/>
          </w:tcPr>
          <w:p w14:paraId="3622D603" w14:textId="77777777" w:rsidR="00FE0A64" w:rsidRPr="00FE0A64" w:rsidRDefault="00FE0A64" w:rsidP="00FE0A64">
            <w:pPr>
              <w:jc w:val="right"/>
              <w:rPr>
                <w:rFonts w:ascii="Arial" w:hAnsi="Arial" w:cs="Arial"/>
                <w:color w:val="000000"/>
              </w:rPr>
            </w:pPr>
            <w:r w:rsidRPr="00FE0A64">
              <w:rPr>
                <w:rFonts w:ascii="Arial" w:hAnsi="Arial" w:cs="Arial"/>
                <w:color w:val="000000"/>
              </w:rPr>
              <w:t>35</w:t>
            </w:r>
          </w:p>
        </w:tc>
        <w:tc>
          <w:tcPr>
            <w:tcW w:w="837" w:type="dxa"/>
            <w:vAlign w:val="center"/>
          </w:tcPr>
          <w:p w14:paraId="7179111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C90D38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B0FC2C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56B012E0"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8" w:type="dxa"/>
            <w:vAlign w:val="center"/>
          </w:tcPr>
          <w:p w14:paraId="3BD0F969" w14:textId="77777777" w:rsidR="00FE0A64" w:rsidRPr="008C65DA" w:rsidRDefault="00FE0A64" w:rsidP="00FE0A64">
            <w:pPr>
              <w:jc w:val="right"/>
              <w:rPr>
                <w:rFonts w:ascii="Arial" w:hAnsi="Arial" w:cs="Arial"/>
                <w:b/>
                <w:color w:val="000000"/>
              </w:rPr>
            </w:pPr>
            <w:r w:rsidRPr="008C65DA">
              <w:rPr>
                <w:rFonts w:ascii="Arial" w:hAnsi="Arial" w:cs="Arial"/>
                <w:b/>
                <w:color w:val="000000"/>
              </w:rPr>
              <w:t>328</w:t>
            </w:r>
          </w:p>
        </w:tc>
      </w:tr>
      <w:tr w:rsidR="00FE0A64" w14:paraId="57A9A1D6" w14:textId="77777777" w:rsidTr="00E4743E">
        <w:tc>
          <w:tcPr>
            <w:tcW w:w="3507" w:type="dxa"/>
            <w:vAlign w:val="bottom"/>
          </w:tcPr>
          <w:p w14:paraId="385ED9EF" w14:textId="77777777" w:rsidR="00FE0A64" w:rsidRDefault="00FE0A64" w:rsidP="00FE0A64">
            <w:pPr>
              <w:pStyle w:val="DHHStabletext6pt"/>
            </w:pPr>
            <w:r>
              <w:t>Manningham City Council</w:t>
            </w:r>
          </w:p>
        </w:tc>
        <w:tc>
          <w:tcPr>
            <w:tcW w:w="837" w:type="dxa"/>
            <w:vAlign w:val="center"/>
          </w:tcPr>
          <w:p w14:paraId="29DB8908" w14:textId="77777777" w:rsidR="00FE0A64" w:rsidRPr="00FE0A64" w:rsidRDefault="00FE0A64" w:rsidP="00FE0A64">
            <w:pPr>
              <w:jc w:val="right"/>
              <w:rPr>
                <w:rFonts w:ascii="Arial" w:hAnsi="Arial" w:cs="Arial"/>
                <w:color w:val="000000"/>
              </w:rPr>
            </w:pPr>
            <w:r w:rsidRPr="00FE0A64">
              <w:rPr>
                <w:rFonts w:ascii="Arial" w:hAnsi="Arial" w:cs="Arial"/>
                <w:color w:val="000000"/>
              </w:rPr>
              <w:t>25</w:t>
            </w:r>
          </w:p>
        </w:tc>
        <w:tc>
          <w:tcPr>
            <w:tcW w:w="837" w:type="dxa"/>
            <w:vAlign w:val="center"/>
          </w:tcPr>
          <w:p w14:paraId="6624BE43"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837" w:type="dxa"/>
            <w:vAlign w:val="center"/>
          </w:tcPr>
          <w:p w14:paraId="2AA3FFA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094B34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3AE179D" w14:textId="77777777" w:rsidR="00FE0A64" w:rsidRPr="00FE0A64" w:rsidRDefault="00FE0A64" w:rsidP="00FE0A64">
            <w:pPr>
              <w:jc w:val="right"/>
              <w:rPr>
                <w:rFonts w:ascii="Arial" w:hAnsi="Arial" w:cs="Arial"/>
                <w:color w:val="000000"/>
              </w:rPr>
            </w:pPr>
            <w:r w:rsidRPr="00FE0A64">
              <w:rPr>
                <w:rFonts w:ascii="Arial" w:hAnsi="Arial" w:cs="Arial"/>
                <w:color w:val="000000"/>
              </w:rPr>
              <w:t>138</w:t>
            </w:r>
          </w:p>
        </w:tc>
        <w:tc>
          <w:tcPr>
            <w:tcW w:w="1066" w:type="dxa"/>
            <w:vAlign w:val="center"/>
          </w:tcPr>
          <w:p w14:paraId="18CCA8B2" w14:textId="77777777" w:rsidR="00FE0A64" w:rsidRPr="00FE0A64" w:rsidRDefault="00FE0A64" w:rsidP="00FE0A64">
            <w:pPr>
              <w:jc w:val="right"/>
              <w:rPr>
                <w:rFonts w:ascii="Arial" w:hAnsi="Arial" w:cs="Arial"/>
                <w:color w:val="000000"/>
              </w:rPr>
            </w:pPr>
            <w:r w:rsidRPr="00FE0A64">
              <w:rPr>
                <w:rFonts w:ascii="Arial" w:hAnsi="Arial" w:cs="Arial"/>
                <w:color w:val="000000"/>
              </w:rPr>
              <w:t>133</w:t>
            </w:r>
          </w:p>
        </w:tc>
        <w:tc>
          <w:tcPr>
            <w:tcW w:w="946" w:type="dxa"/>
            <w:vAlign w:val="center"/>
          </w:tcPr>
          <w:p w14:paraId="7E707327" w14:textId="77777777" w:rsidR="00FE0A64" w:rsidRPr="00FE0A64" w:rsidRDefault="00FE0A64" w:rsidP="00FE0A64">
            <w:pPr>
              <w:jc w:val="right"/>
              <w:rPr>
                <w:rFonts w:ascii="Arial" w:hAnsi="Arial" w:cs="Arial"/>
                <w:color w:val="000000"/>
              </w:rPr>
            </w:pPr>
            <w:r w:rsidRPr="00FE0A64">
              <w:rPr>
                <w:rFonts w:ascii="Arial" w:hAnsi="Arial" w:cs="Arial"/>
                <w:color w:val="000000"/>
              </w:rPr>
              <w:t>25</w:t>
            </w:r>
          </w:p>
        </w:tc>
        <w:tc>
          <w:tcPr>
            <w:tcW w:w="837" w:type="dxa"/>
            <w:vAlign w:val="center"/>
          </w:tcPr>
          <w:p w14:paraId="3AFE8BB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243B32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A3C51F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721E53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7A6389C7" w14:textId="77777777" w:rsidR="00FE0A64" w:rsidRPr="008C65DA" w:rsidRDefault="00FE0A64" w:rsidP="00FE0A64">
            <w:pPr>
              <w:jc w:val="right"/>
              <w:rPr>
                <w:rFonts w:ascii="Arial" w:hAnsi="Arial" w:cs="Arial"/>
                <w:b/>
                <w:color w:val="000000"/>
              </w:rPr>
            </w:pPr>
            <w:r w:rsidRPr="008C65DA">
              <w:rPr>
                <w:rFonts w:ascii="Arial" w:hAnsi="Arial" w:cs="Arial"/>
                <w:b/>
                <w:color w:val="000000"/>
              </w:rPr>
              <w:t>335</w:t>
            </w:r>
          </w:p>
        </w:tc>
      </w:tr>
      <w:tr w:rsidR="00FE0A64" w14:paraId="351E3935" w14:textId="77777777" w:rsidTr="00E4743E">
        <w:tc>
          <w:tcPr>
            <w:tcW w:w="3507" w:type="dxa"/>
            <w:vAlign w:val="bottom"/>
          </w:tcPr>
          <w:p w14:paraId="21B2630A" w14:textId="77777777" w:rsidR="00FE0A64" w:rsidRDefault="00FE0A64" w:rsidP="00FE0A64">
            <w:pPr>
              <w:pStyle w:val="DHHStabletext6pt"/>
            </w:pPr>
            <w:r>
              <w:t>Mansfield Shire Council</w:t>
            </w:r>
          </w:p>
        </w:tc>
        <w:tc>
          <w:tcPr>
            <w:tcW w:w="837" w:type="dxa"/>
            <w:vAlign w:val="center"/>
          </w:tcPr>
          <w:p w14:paraId="538E375F"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11EF0EF5"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1B1D7F8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5B1620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10ADBDF" w14:textId="77777777" w:rsidR="00FE0A64" w:rsidRPr="00FE0A64" w:rsidRDefault="00FE0A64" w:rsidP="00FE0A64">
            <w:pPr>
              <w:jc w:val="right"/>
              <w:rPr>
                <w:rFonts w:ascii="Arial" w:hAnsi="Arial" w:cs="Arial"/>
                <w:color w:val="000000"/>
              </w:rPr>
            </w:pPr>
            <w:r w:rsidRPr="00FE0A64">
              <w:rPr>
                <w:rFonts w:ascii="Arial" w:hAnsi="Arial" w:cs="Arial"/>
                <w:color w:val="000000"/>
              </w:rPr>
              <w:t>59</w:t>
            </w:r>
          </w:p>
        </w:tc>
        <w:tc>
          <w:tcPr>
            <w:tcW w:w="1066" w:type="dxa"/>
            <w:vAlign w:val="center"/>
          </w:tcPr>
          <w:p w14:paraId="68A1C35D" w14:textId="77777777" w:rsidR="00FE0A64" w:rsidRPr="00FE0A64" w:rsidRDefault="00FE0A64" w:rsidP="00FE0A64">
            <w:pPr>
              <w:jc w:val="right"/>
              <w:rPr>
                <w:rFonts w:ascii="Arial" w:hAnsi="Arial" w:cs="Arial"/>
                <w:color w:val="000000"/>
              </w:rPr>
            </w:pPr>
            <w:r w:rsidRPr="00FE0A64">
              <w:rPr>
                <w:rFonts w:ascii="Arial" w:hAnsi="Arial" w:cs="Arial"/>
                <w:color w:val="000000"/>
              </w:rPr>
              <w:t>63</w:t>
            </w:r>
          </w:p>
        </w:tc>
        <w:tc>
          <w:tcPr>
            <w:tcW w:w="946" w:type="dxa"/>
            <w:vAlign w:val="center"/>
          </w:tcPr>
          <w:p w14:paraId="20D0C052"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7" w:type="dxa"/>
            <w:vAlign w:val="center"/>
          </w:tcPr>
          <w:p w14:paraId="036ED51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DF1C24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EB5E47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30BAE69" w14:textId="77777777" w:rsidR="00FE0A64" w:rsidRPr="00FE0A64" w:rsidRDefault="00FE0A64" w:rsidP="00FE0A64">
            <w:pPr>
              <w:jc w:val="right"/>
              <w:rPr>
                <w:rFonts w:ascii="Arial" w:hAnsi="Arial" w:cs="Arial"/>
                <w:color w:val="000000"/>
              </w:rPr>
            </w:pPr>
            <w:r w:rsidRPr="00FE0A64">
              <w:rPr>
                <w:rFonts w:ascii="Arial" w:hAnsi="Arial" w:cs="Arial"/>
                <w:color w:val="000000"/>
              </w:rPr>
              <w:t>9</w:t>
            </w:r>
          </w:p>
        </w:tc>
        <w:tc>
          <w:tcPr>
            <w:tcW w:w="838" w:type="dxa"/>
            <w:vAlign w:val="center"/>
          </w:tcPr>
          <w:p w14:paraId="622EB68D" w14:textId="77777777" w:rsidR="00FE0A64" w:rsidRPr="008C65DA" w:rsidRDefault="00FE0A64" w:rsidP="00FE0A64">
            <w:pPr>
              <w:jc w:val="right"/>
              <w:rPr>
                <w:rFonts w:ascii="Arial" w:hAnsi="Arial" w:cs="Arial"/>
                <w:b/>
                <w:color w:val="000000"/>
              </w:rPr>
            </w:pPr>
            <w:r w:rsidRPr="008C65DA">
              <w:rPr>
                <w:rFonts w:ascii="Arial" w:hAnsi="Arial" w:cs="Arial"/>
                <w:b/>
                <w:color w:val="000000"/>
              </w:rPr>
              <w:t>167</w:t>
            </w:r>
          </w:p>
        </w:tc>
      </w:tr>
      <w:tr w:rsidR="00FE0A64" w14:paraId="6C6C610D" w14:textId="77777777" w:rsidTr="00E4743E">
        <w:tc>
          <w:tcPr>
            <w:tcW w:w="3507" w:type="dxa"/>
            <w:vAlign w:val="bottom"/>
          </w:tcPr>
          <w:p w14:paraId="63857500" w14:textId="77777777" w:rsidR="00FE0A64" w:rsidRDefault="00FE0A64" w:rsidP="00FE0A64">
            <w:pPr>
              <w:pStyle w:val="DHHStabletext6pt"/>
            </w:pPr>
            <w:r>
              <w:t>Maribyrnong City Council</w:t>
            </w:r>
          </w:p>
        </w:tc>
        <w:tc>
          <w:tcPr>
            <w:tcW w:w="837" w:type="dxa"/>
            <w:vAlign w:val="center"/>
          </w:tcPr>
          <w:p w14:paraId="11E67D89" w14:textId="77777777" w:rsidR="00FE0A64" w:rsidRPr="00FE0A64" w:rsidRDefault="00FE0A64" w:rsidP="00FE0A64">
            <w:pPr>
              <w:jc w:val="right"/>
              <w:rPr>
                <w:rFonts w:ascii="Arial" w:hAnsi="Arial" w:cs="Arial"/>
                <w:color w:val="000000"/>
              </w:rPr>
            </w:pPr>
            <w:r w:rsidRPr="00FE0A64">
              <w:rPr>
                <w:rFonts w:ascii="Arial" w:hAnsi="Arial" w:cs="Arial"/>
                <w:color w:val="000000"/>
              </w:rPr>
              <w:t>40</w:t>
            </w:r>
          </w:p>
        </w:tc>
        <w:tc>
          <w:tcPr>
            <w:tcW w:w="837" w:type="dxa"/>
            <w:vAlign w:val="center"/>
          </w:tcPr>
          <w:p w14:paraId="526A9FE6"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5F851E0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0DF07A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7367D12" w14:textId="77777777" w:rsidR="00FE0A64" w:rsidRPr="00FE0A64" w:rsidRDefault="00FE0A64" w:rsidP="00FE0A64">
            <w:pPr>
              <w:jc w:val="right"/>
              <w:rPr>
                <w:rFonts w:ascii="Arial" w:hAnsi="Arial" w:cs="Arial"/>
                <w:color w:val="000000"/>
              </w:rPr>
            </w:pPr>
            <w:r w:rsidRPr="00FE0A64">
              <w:rPr>
                <w:rFonts w:ascii="Arial" w:hAnsi="Arial" w:cs="Arial"/>
                <w:color w:val="000000"/>
              </w:rPr>
              <w:t>117</w:t>
            </w:r>
          </w:p>
        </w:tc>
        <w:tc>
          <w:tcPr>
            <w:tcW w:w="1066" w:type="dxa"/>
            <w:vAlign w:val="center"/>
          </w:tcPr>
          <w:p w14:paraId="6068F3BA" w14:textId="77777777" w:rsidR="00FE0A64" w:rsidRPr="00FE0A64" w:rsidRDefault="00FE0A64" w:rsidP="00FE0A64">
            <w:pPr>
              <w:jc w:val="right"/>
              <w:rPr>
                <w:rFonts w:ascii="Arial" w:hAnsi="Arial" w:cs="Arial"/>
                <w:color w:val="000000"/>
              </w:rPr>
            </w:pPr>
            <w:r w:rsidRPr="00FE0A64">
              <w:rPr>
                <w:rFonts w:ascii="Arial" w:hAnsi="Arial" w:cs="Arial"/>
                <w:color w:val="000000"/>
              </w:rPr>
              <w:t>74</w:t>
            </w:r>
          </w:p>
        </w:tc>
        <w:tc>
          <w:tcPr>
            <w:tcW w:w="946" w:type="dxa"/>
            <w:vAlign w:val="center"/>
          </w:tcPr>
          <w:p w14:paraId="355B1EC2" w14:textId="77777777" w:rsidR="00FE0A64" w:rsidRPr="00FE0A64" w:rsidRDefault="00FE0A64" w:rsidP="00FE0A64">
            <w:pPr>
              <w:jc w:val="right"/>
              <w:rPr>
                <w:rFonts w:ascii="Arial" w:hAnsi="Arial" w:cs="Arial"/>
                <w:color w:val="000000"/>
              </w:rPr>
            </w:pPr>
            <w:r w:rsidRPr="00FE0A64">
              <w:rPr>
                <w:rFonts w:ascii="Arial" w:hAnsi="Arial" w:cs="Arial"/>
                <w:color w:val="000000"/>
              </w:rPr>
              <w:t>34</w:t>
            </w:r>
          </w:p>
        </w:tc>
        <w:tc>
          <w:tcPr>
            <w:tcW w:w="837" w:type="dxa"/>
            <w:vAlign w:val="center"/>
          </w:tcPr>
          <w:p w14:paraId="03B7B97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A51EA09"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738C27C5"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62DE9BD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10E4B53" w14:textId="77777777" w:rsidR="00FE0A64" w:rsidRPr="008C65DA" w:rsidRDefault="00FE0A64" w:rsidP="00FE0A64">
            <w:pPr>
              <w:jc w:val="right"/>
              <w:rPr>
                <w:rFonts w:ascii="Arial" w:hAnsi="Arial" w:cs="Arial"/>
                <w:b/>
                <w:color w:val="000000"/>
              </w:rPr>
            </w:pPr>
            <w:r w:rsidRPr="008C65DA">
              <w:rPr>
                <w:rFonts w:ascii="Arial" w:hAnsi="Arial" w:cs="Arial"/>
                <w:b/>
                <w:color w:val="000000"/>
              </w:rPr>
              <w:t>275</w:t>
            </w:r>
          </w:p>
        </w:tc>
      </w:tr>
      <w:tr w:rsidR="00FE0A64" w14:paraId="74C66F80" w14:textId="77777777" w:rsidTr="00E4743E">
        <w:tc>
          <w:tcPr>
            <w:tcW w:w="3507" w:type="dxa"/>
            <w:vAlign w:val="bottom"/>
          </w:tcPr>
          <w:p w14:paraId="14D42EE1" w14:textId="77777777" w:rsidR="00FE0A64" w:rsidRDefault="00FE0A64" w:rsidP="00FE0A64">
            <w:pPr>
              <w:pStyle w:val="DHHStabletext6pt"/>
            </w:pPr>
            <w:r>
              <w:t>Maroondah City Council</w:t>
            </w:r>
          </w:p>
        </w:tc>
        <w:tc>
          <w:tcPr>
            <w:tcW w:w="837" w:type="dxa"/>
            <w:vAlign w:val="center"/>
          </w:tcPr>
          <w:p w14:paraId="2B172AA8"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837" w:type="dxa"/>
            <w:vAlign w:val="center"/>
          </w:tcPr>
          <w:p w14:paraId="32CC3C5C"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60345A4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378533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4A1D8E18" w14:textId="77777777" w:rsidR="00FE0A64" w:rsidRPr="00FE0A64" w:rsidRDefault="00FE0A64" w:rsidP="00FE0A64">
            <w:pPr>
              <w:jc w:val="right"/>
              <w:rPr>
                <w:rFonts w:ascii="Arial" w:hAnsi="Arial" w:cs="Arial"/>
                <w:color w:val="000000"/>
              </w:rPr>
            </w:pPr>
            <w:r w:rsidRPr="00FE0A64">
              <w:rPr>
                <w:rFonts w:ascii="Arial" w:hAnsi="Arial" w:cs="Arial"/>
                <w:color w:val="000000"/>
              </w:rPr>
              <w:t>68</w:t>
            </w:r>
          </w:p>
        </w:tc>
        <w:tc>
          <w:tcPr>
            <w:tcW w:w="1066" w:type="dxa"/>
            <w:vAlign w:val="center"/>
          </w:tcPr>
          <w:p w14:paraId="6AE10722" w14:textId="77777777" w:rsidR="00FE0A64" w:rsidRPr="00FE0A64" w:rsidRDefault="00FE0A64" w:rsidP="00FE0A64">
            <w:pPr>
              <w:jc w:val="right"/>
              <w:rPr>
                <w:rFonts w:ascii="Arial" w:hAnsi="Arial" w:cs="Arial"/>
                <w:color w:val="000000"/>
              </w:rPr>
            </w:pPr>
            <w:r w:rsidRPr="00FE0A64">
              <w:rPr>
                <w:rFonts w:ascii="Arial" w:hAnsi="Arial" w:cs="Arial"/>
                <w:color w:val="000000"/>
              </w:rPr>
              <w:t>128</w:t>
            </w:r>
          </w:p>
        </w:tc>
        <w:tc>
          <w:tcPr>
            <w:tcW w:w="946" w:type="dxa"/>
            <w:vAlign w:val="center"/>
          </w:tcPr>
          <w:p w14:paraId="55DB8A14"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837" w:type="dxa"/>
            <w:vAlign w:val="center"/>
          </w:tcPr>
          <w:p w14:paraId="624CFC4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E780A6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E34425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55E13E5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D22A2A5" w14:textId="77777777" w:rsidR="00FE0A64" w:rsidRPr="008C65DA" w:rsidRDefault="00FE0A64" w:rsidP="00FE0A64">
            <w:pPr>
              <w:jc w:val="right"/>
              <w:rPr>
                <w:rFonts w:ascii="Arial" w:hAnsi="Arial" w:cs="Arial"/>
                <w:b/>
                <w:color w:val="000000"/>
              </w:rPr>
            </w:pPr>
            <w:r w:rsidRPr="008C65DA">
              <w:rPr>
                <w:rFonts w:ascii="Arial" w:hAnsi="Arial" w:cs="Arial"/>
                <w:b/>
                <w:color w:val="000000"/>
              </w:rPr>
              <w:t>299</w:t>
            </w:r>
          </w:p>
        </w:tc>
      </w:tr>
      <w:tr w:rsidR="00FE0A64" w14:paraId="626B4815" w14:textId="77777777" w:rsidTr="00E4743E">
        <w:tc>
          <w:tcPr>
            <w:tcW w:w="3507" w:type="dxa"/>
            <w:vAlign w:val="bottom"/>
          </w:tcPr>
          <w:p w14:paraId="7BB0805A" w14:textId="77777777" w:rsidR="00FE0A64" w:rsidRDefault="00FE0A64" w:rsidP="00FE0A64">
            <w:pPr>
              <w:pStyle w:val="DHHStabletext6pt"/>
            </w:pPr>
            <w:r>
              <w:t>Melbourne City Council</w:t>
            </w:r>
          </w:p>
        </w:tc>
        <w:tc>
          <w:tcPr>
            <w:tcW w:w="837" w:type="dxa"/>
            <w:vAlign w:val="center"/>
          </w:tcPr>
          <w:p w14:paraId="3D38EA77" w14:textId="77777777" w:rsidR="00FE0A64" w:rsidRPr="00FE0A64" w:rsidRDefault="00FE0A64" w:rsidP="00FE0A64">
            <w:pPr>
              <w:jc w:val="right"/>
              <w:rPr>
                <w:rFonts w:ascii="Arial" w:hAnsi="Arial" w:cs="Arial"/>
                <w:color w:val="000000"/>
              </w:rPr>
            </w:pPr>
            <w:r w:rsidRPr="00FE0A64">
              <w:rPr>
                <w:rFonts w:ascii="Arial" w:hAnsi="Arial" w:cs="Arial"/>
                <w:color w:val="000000"/>
              </w:rPr>
              <w:t>133</w:t>
            </w:r>
          </w:p>
        </w:tc>
        <w:tc>
          <w:tcPr>
            <w:tcW w:w="837" w:type="dxa"/>
            <w:vAlign w:val="center"/>
          </w:tcPr>
          <w:p w14:paraId="4B87B51E" w14:textId="77777777" w:rsidR="00FE0A64" w:rsidRPr="00FE0A64" w:rsidRDefault="00FE0A64" w:rsidP="00FE0A64">
            <w:pPr>
              <w:jc w:val="right"/>
              <w:rPr>
                <w:rFonts w:ascii="Arial" w:hAnsi="Arial" w:cs="Arial"/>
                <w:color w:val="000000"/>
              </w:rPr>
            </w:pPr>
            <w:r w:rsidRPr="00FE0A64">
              <w:rPr>
                <w:rFonts w:ascii="Arial" w:hAnsi="Arial" w:cs="Arial"/>
                <w:color w:val="000000"/>
              </w:rPr>
              <w:t>76</w:t>
            </w:r>
          </w:p>
        </w:tc>
        <w:tc>
          <w:tcPr>
            <w:tcW w:w="837" w:type="dxa"/>
            <w:vAlign w:val="center"/>
          </w:tcPr>
          <w:p w14:paraId="303C0A3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A61341B"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4E18ABE7" w14:textId="77777777" w:rsidR="00FE0A64" w:rsidRPr="00FE0A64" w:rsidRDefault="00FE0A64" w:rsidP="00FE0A64">
            <w:pPr>
              <w:jc w:val="right"/>
              <w:rPr>
                <w:rFonts w:ascii="Arial" w:hAnsi="Arial" w:cs="Arial"/>
                <w:color w:val="000000"/>
              </w:rPr>
            </w:pPr>
            <w:r w:rsidRPr="00FE0A64">
              <w:rPr>
                <w:rFonts w:ascii="Arial" w:hAnsi="Arial" w:cs="Arial"/>
                <w:color w:val="000000"/>
              </w:rPr>
              <w:t>767</w:t>
            </w:r>
          </w:p>
        </w:tc>
        <w:tc>
          <w:tcPr>
            <w:tcW w:w="1066" w:type="dxa"/>
            <w:vAlign w:val="center"/>
          </w:tcPr>
          <w:p w14:paraId="23878A52" w14:textId="77777777" w:rsidR="00FE0A64" w:rsidRPr="00FE0A64" w:rsidRDefault="00FE0A64" w:rsidP="00FE0A64">
            <w:pPr>
              <w:jc w:val="right"/>
              <w:rPr>
                <w:rFonts w:ascii="Arial" w:hAnsi="Arial" w:cs="Arial"/>
                <w:color w:val="000000"/>
              </w:rPr>
            </w:pPr>
            <w:r w:rsidRPr="00FE0A64">
              <w:rPr>
                <w:rFonts w:ascii="Arial" w:hAnsi="Arial" w:cs="Arial"/>
                <w:color w:val="000000"/>
              </w:rPr>
              <w:t>789</w:t>
            </w:r>
          </w:p>
        </w:tc>
        <w:tc>
          <w:tcPr>
            <w:tcW w:w="946" w:type="dxa"/>
            <w:vAlign w:val="center"/>
          </w:tcPr>
          <w:p w14:paraId="21D2379E" w14:textId="77777777" w:rsidR="00FE0A64" w:rsidRPr="00FE0A64" w:rsidRDefault="00FE0A64" w:rsidP="00FE0A64">
            <w:pPr>
              <w:jc w:val="right"/>
              <w:rPr>
                <w:rFonts w:ascii="Arial" w:hAnsi="Arial" w:cs="Arial"/>
                <w:color w:val="000000"/>
              </w:rPr>
            </w:pPr>
            <w:r w:rsidRPr="00FE0A64">
              <w:rPr>
                <w:rFonts w:ascii="Arial" w:hAnsi="Arial" w:cs="Arial"/>
                <w:color w:val="000000"/>
              </w:rPr>
              <w:t>134</w:t>
            </w:r>
          </w:p>
        </w:tc>
        <w:tc>
          <w:tcPr>
            <w:tcW w:w="837" w:type="dxa"/>
            <w:vAlign w:val="center"/>
          </w:tcPr>
          <w:p w14:paraId="18AC7B5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C04BBBB"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vAlign w:val="center"/>
          </w:tcPr>
          <w:p w14:paraId="4CA2C9D4"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1C259C2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9E3C78C" w14:textId="77777777" w:rsidR="00FE0A64" w:rsidRPr="008C65DA" w:rsidRDefault="00FE0A64" w:rsidP="00FE0A64">
            <w:pPr>
              <w:jc w:val="right"/>
              <w:rPr>
                <w:rFonts w:ascii="Arial" w:hAnsi="Arial" w:cs="Arial"/>
                <w:b/>
                <w:color w:val="000000"/>
              </w:rPr>
            </w:pPr>
            <w:r w:rsidRPr="008C65DA">
              <w:rPr>
                <w:rFonts w:ascii="Arial" w:hAnsi="Arial" w:cs="Arial"/>
                <w:b/>
                <w:color w:val="000000"/>
              </w:rPr>
              <w:t>1,907</w:t>
            </w:r>
          </w:p>
        </w:tc>
      </w:tr>
      <w:tr w:rsidR="00FE0A64" w14:paraId="5FBF12D0" w14:textId="77777777" w:rsidTr="00E4743E">
        <w:tc>
          <w:tcPr>
            <w:tcW w:w="3507" w:type="dxa"/>
            <w:vAlign w:val="bottom"/>
          </w:tcPr>
          <w:p w14:paraId="48B941FE" w14:textId="77777777" w:rsidR="00FE0A64" w:rsidRDefault="00FE0A64" w:rsidP="00FE0A64">
            <w:pPr>
              <w:pStyle w:val="DHHStabletext6pt"/>
            </w:pPr>
            <w:r>
              <w:t>Melton City Council</w:t>
            </w:r>
          </w:p>
        </w:tc>
        <w:tc>
          <w:tcPr>
            <w:tcW w:w="837" w:type="dxa"/>
            <w:vAlign w:val="center"/>
          </w:tcPr>
          <w:p w14:paraId="06258A7D" w14:textId="77777777" w:rsidR="00FE0A64" w:rsidRPr="00FE0A64" w:rsidRDefault="00FE0A64" w:rsidP="00FE0A64">
            <w:pPr>
              <w:jc w:val="right"/>
              <w:rPr>
                <w:rFonts w:ascii="Arial" w:hAnsi="Arial" w:cs="Arial"/>
                <w:color w:val="000000"/>
              </w:rPr>
            </w:pPr>
            <w:r w:rsidRPr="00FE0A64">
              <w:rPr>
                <w:rFonts w:ascii="Arial" w:hAnsi="Arial" w:cs="Arial"/>
                <w:color w:val="000000"/>
              </w:rPr>
              <w:t>71</w:t>
            </w:r>
          </w:p>
        </w:tc>
        <w:tc>
          <w:tcPr>
            <w:tcW w:w="837" w:type="dxa"/>
            <w:vAlign w:val="center"/>
          </w:tcPr>
          <w:p w14:paraId="693E8F63" w14:textId="77777777" w:rsidR="00FE0A64" w:rsidRPr="00FE0A64" w:rsidRDefault="00FE0A64" w:rsidP="00FE0A64">
            <w:pPr>
              <w:jc w:val="right"/>
              <w:rPr>
                <w:rFonts w:ascii="Arial" w:hAnsi="Arial" w:cs="Arial"/>
                <w:color w:val="000000"/>
              </w:rPr>
            </w:pPr>
            <w:r w:rsidRPr="00FE0A64">
              <w:rPr>
                <w:rFonts w:ascii="Arial" w:hAnsi="Arial" w:cs="Arial"/>
                <w:color w:val="000000"/>
              </w:rPr>
              <w:t>46</w:t>
            </w:r>
          </w:p>
        </w:tc>
        <w:tc>
          <w:tcPr>
            <w:tcW w:w="837" w:type="dxa"/>
            <w:vAlign w:val="center"/>
          </w:tcPr>
          <w:p w14:paraId="200FA8B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3C8A04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2BA23FB" w14:textId="77777777" w:rsidR="00FE0A64" w:rsidRPr="00FE0A64" w:rsidRDefault="00FE0A64" w:rsidP="00FE0A64">
            <w:pPr>
              <w:jc w:val="right"/>
              <w:rPr>
                <w:rFonts w:ascii="Arial" w:hAnsi="Arial" w:cs="Arial"/>
                <w:color w:val="000000"/>
              </w:rPr>
            </w:pPr>
            <w:r w:rsidRPr="00FE0A64">
              <w:rPr>
                <w:rFonts w:ascii="Arial" w:hAnsi="Arial" w:cs="Arial"/>
                <w:color w:val="000000"/>
              </w:rPr>
              <w:t>132</w:t>
            </w:r>
          </w:p>
        </w:tc>
        <w:tc>
          <w:tcPr>
            <w:tcW w:w="1066" w:type="dxa"/>
            <w:vAlign w:val="center"/>
          </w:tcPr>
          <w:p w14:paraId="0A0319A5" w14:textId="77777777" w:rsidR="00FE0A64" w:rsidRPr="00FE0A64" w:rsidRDefault="00FE0A64" w:rsidP="00FE0A64">
            <w:pPr>
              <w:jc w:val="right"/>
              <w:rPr>
                <w:rFonts w:ascii="Arial" w:hAnsi="Arial" w:cs="Arial"/>
                <w:color w:val="000000"/>
              </w:rPr>
            </w:pPr>
            <w:r w:rsidRPr="00FE0A64">
              <w:rPr>
                <w:rFonts w:ascii="Arial" w:hAnsi="Arial" w:cs="Arial"/>
                <w:color w:val="000000"/>
              </w:rPr>
              <w:t>134</w:t>
            </w:r>
          </w:p>
        </w:tc>
        <w:tc>
          <w:tcPr>
            <w:tcW w:w="946" w:type="dxa"/>
            <w:vAlign w:val="center"/>
          </w:tcPr>
          <w:p w14:paraId="33FB9107" w14:textId="77777777" w:rsidR="00FE0A64" w:rsidRPr="00FE0A64" w:rsidRDefault="00FE0A64" w:rsidP="00FE0A64">
            <w:pPr>
              <w:jc w:val="right"/>
              <w:rPr>
                <w:rFonts w:ascii="Arial" w:hAnsi="Arial" w:cs="Arial"/>
                <w:color w:val="000000"/>
              </w:rPr>
            </w:pPr>
            <w:r w:rsidRPr="00FE0A64">
              <w:rPr>
                <w:rFonts w:ascii="Arial" w:hAnsi="Arial" w:cs="Arial"/>
                <w:color w:val="000000"/>
              </w:rPr>
              <w:t>64</w:t>
            </w:r>
          </w:p>
        </w:tc>
        <w:tc>
          <w:tcPr>
            <w:tcW w:w="837" w:type="dxa"/>
            <w:vAlign w:val="center"/>
          </w:tcPr>
          <w:p w14:paraId="54F79B5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A0E9A9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D4C773A"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5986E202"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26993CD2" w14:textId="77777777" w:rsidR="00FE0A64" w:rsidRPr="008C65DA" w:rsidRDefault="00FE0A64" w:rsidP="00FE0A64">
            <w:pPr>
              <w:jc w:val="right"/>
              <w:rPr>
                <w:rFonts w:ascii="Arial" w:hAnsi="Arial" w:cs="Arial"/>
                <w:b/>
                <w:color w:val="000000"/>
              </w:rPr>
            </w:pPr>
            <w:r w:rsidRPr="008C65DA">
              <w:rPr>
                <w:rFonts w:ascii="Arial" w:hAnsi="Arial" w:cs="Arial"/>
                <w:b/>
                <w:color w:val="000000"/>
              </w:rPr>
              <w:t>450</w:t>
            </w:r>
          </w:p>
        </w:tc>
      </w:tr>
      <w:tr w:rsidR="00FE0A64" w14:paraId="72BCCAC2" w14:textId="77777777" w:rsidTr="00E4743E">
        <w:tc>
          <w:tcPr>
            <w:tcW w:w="3507" w:type="dxa"/>
            <w:vAlign w:val="bottom"/>
          </w:tcPr>
          <w:p w14:paraId="40419D30" w14:textId="77777777" w:rsidR="00FE0A64" w:rsidRDefault="00FE0A64" w:rsidP="00FE0A64">
            <w:pPr>
              <w:pStyle w:val="DHHStabletext6pt"/>
            </w:pPr>
            <w:r>
              <w:t>Mildura Rural City Council</w:t>
            </w:r>
          </w:p>
        </w:tc>
        <w:tc>
          <w:tcPr>
            <w:tcW w:w="837" w:type="dxa"/>
            <w:vAlign w:val="center"/>
          </w:tcPr>
          <w:p w14:paraId="30381C4C" w14:textId="77777777" w:rsidR="00FE0A64" w:rsidRPr="00FE0A64" w:rsidRDefault="00FE0A64" w:rsidP="00FE0A64">
            <w:pPr>
              <w:jc w:val="right"/>
              <w:rPr>
                <w:rFonts w:ascii="Arial" w:hAnsi="Arial" w:cs="Arial"/>
                <w:color w:val="000000"/>
              </w:rPr>
            </w:pPr>
            <w:r w:rsidRPr="00FE0A64">
              <w:rPr>
                <w:rFonts w:ascii="Arial" w:hAnsi="Arial" w:cs="Arial"/>
                <w:color w:val="000000"/>
              </w:rPr>
              <w:t>113</w:t>
            </w:r>
          </w:p>
        </w:tc>
        <w:tc>
          <w:tcPr>
            <w:tcW w:w="837" w:type="dxa"/>
            <w:vAlign w:val="center"/>
          </w:tcPr>
          <w:p w14:paraId="73A24BA0" w14:textId="77777777" w:rsidR="00FE0A64" w:rsidRPr="00FE0A64" w:rsidRDefault="00FE0A64" w:rsidP="00FE0A64">
            <w:pPr>
              <w:jc w:val="right"/>
              <w:rPr>
                <w:rFonts w:ascii="Arial" w:hAnsi="Arial" w:cs="Arial"/>
                <w:color w:val="000000"/>
              </w:rPr>
            </w:pPr>
            <w:r w:rsidRPr="00FE0A64">
              <w:rPr>
                <w:rFonts w:ascii="Arial" w:hAnsi="Arial" w:cs="Arial"/>
                <w:color w:val="000000"/>
              </w:rPr>
              <w:t>104</w:t>
            </w:r>
          </w:p>
        </w:tc>
        <w:tc>
          <w:tcPr>
            <w:tcW w:w="837" w:type="dxa"/>
            <w:vAlign w:val="center"/>
          </w:tcPr>
          <w:p w14:paraId="343C25EC"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02879EB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7DF7226" w14:textId="77777777" w:rsidR="00FE0A64" w:rsidRPr="00FE0A64" w:rsidRDefault="00FE0A64" w:rsidP="00FE0A64">
            <w:pPr>
              <w:jc w:val="right"/>
              <w:rPr>
                <w:rFonts w:ascii="Arial" w:hAnsi="Arial" w:cs="Arial"/>
                <w:color w:val="000000"/>
              </w:rPr>
            </w:pPr>
            <w:r w:rsidRPr="00FE0A64">
              <w:rPr>
                <w:rFonts w:ascii="Arial" w:hAnsi="Arial" w:cs="Arial"/>
                <w:color w:val="000000"/>
              </w:rPr>
              <w:t>206</w:t>
            </w:r>
          </w:p>
        </w:tc>
        <w:tc>
          <w:tcPr>
            <w:tcW w:w="1066" w:type="dxa"/>
            <w:vAlign w:val="center"/>
          </w:tcPr>
          <w:p w14:paraId="422AD5BA" w14:textId="77777777" w:rsidR="00FE0A64" w:rsidRPr="00FE0A64" w:rsidRDefault="00FE0A64" w:rsidP="00FE0A64">
            <w:pPr>
              <w:jc w:val="right"/>
              <w:rPr>
                <w:rFonts w:ascii="Arial" w:hAnsi="Arial" w:cs="Arial"/>
                <w:color w:val="000000"/>
              </w:rPr>
            </w:pPr>
            <w:r w:rsidRPr="00FE0A64">
              <w:rPr>
                <w:rFonts w:ascii="Arial" w:hAnsi="Arial" w:cs="Arial"/>
                <w:color w:val="000000"/>
              </w:rPr>
              <w:t>216</w:t>
            </w:r>
          </w:p>
        </w:tc>
        <w:tc>
          <w:tcPr>
            <w:tcW w:w="946" w:type="dxa"/>
            <w:vAlign w:val="center"/>
          </w:tcPr>
          <w:p w14:paraId="00561AB7"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024B7F4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55F75E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A3A16D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18AEF18"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4A031155" w14:textId="77777777" w:rsidR="00FE0A64" w:rsidRPr="008C65DA" w:rsidRDefault="00FE0A64" w:rsidP="00FE0A64">
            <w:pPr>
              <w:jc w:val="right"/>
              <w:rPr>
                <w:rFonts w:ascii="Arial" w:hAnsi="Arial" w:cs="Arial"/>
                <w:b/>
                <w:color w:val="000000"/>
              </w:rPr>
            </w:pPr>
            <w:r w:rsidRPr="008C65DA">
              <w:rPr>
                <w:rFonts w:ascii="Arial" w:hAnsi="Arial" w:cs="Arial"/>
                <w:b/>
                <w:color w:val="000000"/>
              </w:rPr>
              <w:t>679</w:t>
            </w:r>
          </w:p>
        </w:tc>
      </w:tr>
      <w:tr w:rsidR="00FE0A64" w14:paraId="337DD0DD" w14:textId="77777777" w:rsidTr="00E4743E">
        <w:tc>
          <w:tcPr>
            <w:tcW w:w="3507" w:type="dxa"/>
            <w:vAlign w:val="bottom"/>
          </w:tcPr>
          <w:p w14:paraId="4FBB7AD3" w14:textId="77777777" w:rsidR="00FE0A64" w:rsidRDefault="00FE0A64" w:rsidP="00FE0A64">
            <w:pPr>
              <w:pStyle w:val="DHHStabletext6pt"/>
            </w:pPr>
            <w:r>
              <w:lastRenderedPageBreak/>
              <w:t>Mitchell Shire Council</w:t>
            </w:r>
          </w:p>
        </w:tc>
        <w:tc>
          <w:tcPr>
            <w:tcW w:w="837" w:type="dxa"/>
            <w:vAlign w:val="center"/>
          </w:tcPr>
          <w:p w14:paraId="6663BE5A" w14:textId="77777777" w:rsidR="00FE0A64" w:rsidRPr="00FE0A64" w:rsidRDefault="00FE0A64" w:rsidP="00FE0A64">
            <w:pPr>
              <w:jc w:val="right"/>
              <w:rPr>
                <w:rFonts w:ascii="Arial" w:hAnsi="Arial" w:cs="Arial"/>
                <w:color w:val="000000"/>
              </w:rPr>
            </w:pPr>
            <w:r w:rsidRPr="00FE0A64">
              <w:rPr>
                <w:rFonts w:ascii="Arial" w:hAnsi="Arial" w:cs="Arial"/>
                <w:color w:val="000000"/>
              </w:rPr>
              <w:t>28</w:t>
            </w:r>
          </w:p>
        </w:tc>
        <w:tc>
          <w:tcPr>
            <w:tcW w:w="837" w:type="dxa"/>
            <w:vAlign w:val="center"/>
          </w:tcPr>
          <w:p w14:paraId="1B8A6A66"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837" w:type="dxa"/>
            <w:vAlign w:val="center"/>
          </w:tcPr>
          <w:p w14:paraId="28208D8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3E1DF38" w14:textId="77777777" w:rsidR="00FE0A64" w:rsidRPr="00FE0A64" w:rsidRDefault="00FE0A64" w:rsidP="00FE0A64">
            <w:pPr>
              <w:jc w:val="right"/>
              <w:rPr>
                <w:rFonts w:ascii="Arial" w:hAnsi="Arial" w:cs="Arial"/>
                <w:color w:val="000000"/>
              </w:rPr>
            </w:pPr>
            <w:r w:rsidRPr="00FE0A64">
              <w:rPr>
                <w:rFonts w:ascii="Arial" w:hAnsi="Arial" w:cs="Arial"/>
                <w:color w:val="000000"/>
              </w:rPr>
              <w:t>10</w:t>
            </w:r>
          </w:p>
        </w:tc>
        <w:tc>
          <w:tcPr>
            <w:tcW w:w="1065" w:type="dxa"/>
            <w:vAlign w:val="center"/>
          </w:tcPr>
          <w:p w14:paraId="0B3D07CB" w14:textId="77777777" w:rsidR="00FE0A64" w:rsidRPr="00FE0A64" w:rsidRDefault="00FE0A64" w:rsidP="00FE0A64">
            <w:pPr>
              <w:jc w:val="right"/>
              <w:rPr>
                <w:rFonts w:ascii="Arial" w:hAnsi="Arial" w:cs="Arial"/>
                <w:color w:val="000000"/>
              </w:rPr>
            </w:pPr>
            <w:r w:rsidRPr="00FE0A64">
              <w:rPr>
                <w:rFonts w:ascii="Arial" w:hAnsi="Arial" w:cs="Arial"/>
                <w:color w:val="000000"/>
              </w:rPr>
              <w:t>45</w:t>
            </w:r>
          </w:p>
        </w:tc>
        <w:tc>
          <w:tcPr>
            <w:tcW w:w="1066" w:type="dxa"/>
            <w:vAlign w:val="center"/>
          </w:tcPr>
          <w:p w14:paraId="3F609CCF" w14:textId="77777777" w:rsidR="00FE0A64" w:rsidRPr="00FE0A64" w:rsidRDefault="00FE0A64" w:rsidP="00FE0A64">
            <w:pPr>
              <w:jc w:val="right"/>
              <w:rPr>
                <w:rFonts w:ascii="Arial" w:hAnsi="Arial" w:cs="Arial"/>
                <w:color w:val="000000"/>
              </w:rPr>
            </w:pPr>
            <w:r w:rsidRPr="00FE0A64">
              <w:rPr>
                <w:rFonts w:ascii="Arial" w:hAnsi="Arial" w:cs="Arial"/>
                <w:color w:val="000000"/>
              </w:rPr>
              <w:t>80</w:t>
            </w:r>
          </w:p>
        </w:tc>
        <w:tc>
          <w:tcPr>
            <w:tcW w:w="946" w:type="dxa"/>
            <w:vAlign w:val="center"/>
          </w:tcPr>
          <w:p w14:paraId="786C9586" w14:textId="77777777" w:rsidR="00FE0A64" w:rsidRPr="00FE0A64" w:rsidRDefault="00FE0A64" w:rsidP="00FE0A64">
            <w:pPr>
              <w:jc w:val="right"/>
              <w:rPr>
                <w:rFonts w:ascii="Arial" w:hAnsi="Arial" w:cs="Arial"/>
                <w:color w:val="000000"/>
              </w:rPr>
            </w:pPr>
            <w:r w:rsidRPr="00FE0A64">
              <w:rPr>
                <w:rFonts w:ascii="Arial" w:hAnsi="Arial" w:cs="Arial"/>
                <w:color w:val="000000"/>
              </w:rPr>
              <w:t>27</w:t>
            </w:r>
          </w:p>
        </w:tc>
        <w:tc>
          <w:tcPr>
            <w:tcW w:w="837" w:type="dxa"/>
            <w:vAlign w:val="center"/>
          </w:tcPr>
          <w:p w14:paraId="78B13E3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2AC029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BEB5EF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FA8532C"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8" w:type="dxa"/>
            <w:vAlign w:val="center"/>
          </w:tcPr>
          <w:p w14:paraId="278BA676" w14:textId="77777777" w:rsidR="00FE0A64" w:rsidRPr="008C65DA" w:rsidRDefault="00FE0A64" w:rsidP="00FE0A64">
            <w:pPr>
              <w:jc w:val="right"/>
              <w:rPr>
                <w:rFonts w:ascii="Arial" w:hAnsi="Arial" w:cs="Arial"/>
                <w:b/>
                <w:color w:val="000000"/>
              </w:rPr>
            </w:pPr>
            <w:r w:rsidRPr="008C65DA">
              <w:rPr>
                <w:rFonts w:ascii="Arial" w:hAnsi="Arial" w:cs="Arial"/>
                <w:b/>
                <w:color w:val="000000"/>
              </w:rPr>
              <w:t>216</w:t>
            </w:r>
          </w:p>
        </w:tc>
      </w:tr>
      <w:tr w:rsidR="00FE0A64" w14:paraId="1CD7F057" w14:textId="77777777" w:rsidTr="00E4743E">
        <w:tc>
          <w:tcPr>
            <w:tcW w:w="3507" w:type="dxa"/>
            <w:vAlign w:val="bottom"/>
          </w:tcPr>
          <w:p w14:paraId="7CC27983" w14:textId="77777777" w:rsidR="00FE0A64" w:rsidRDefault="00FE0A64" w:rsidP="00FE0A64">
            <w:pPr>
              <w:pStyle w:val="DHHStabletext6pt"/>
            </w:pPr>
            <w:r>
              <w:t>Moira Shire Council</w:t>
            </w:r>
          </w:p>
        </w:tc>
        <w:tc>
          <w:tcPr>
            <w:tcW w:w="837" w:type="dxa"/>
            <w:vAlign w:val="center"/>
          </w:tcPr>
          <w:p w14:paraId="4BBC7E84"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194E6566"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7" w:type="dxa"/>
            <w:vAlign w:val="center"/>
          </w:tcPr>
          <w:p w14:paraId="6F94AC8E"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1065" w:type="dxa"/>
            <w:vAlign w:val="center"/>
          </w:tcPr>
          <w:p w14:paraId="35ACADC3"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3C92D427" w14:textId="77777777" w:rsidR="00FE0A64" w:rsidRPr="00FE0A64" w:rsidRDefault="00FE0A64" w:rsidP="00FE0A64">
            <w:pPr>
              <w:jc w:val="right"/>
              <w:rPr>
                <w:rFonts w:ascii="Arial" w:hAnsi="Arial" w:cs="Arial"/>
                <w:color w:val="000000"/>
              </w:rPr>
            </w:pPr>
            <w:r w:rsidRPr="00FE0A64">
              <w:rPr>
                <w:rFonts w:ascii="Arial" w:hAnsi="Arial" w:cs="Arial"/>
                <w:color w:val="000000"/>
              </w:rPr>
              <w:t>99</w:t>
            </w:r>
          </w:p>
        </w:tc>
        <w:tc>
          <w:tcPr>
            <w:tcW w:w="1066" w:type="dxa"/>
            <w:vAlign w:val="center"/>
          </w:tcPr>
          <w:p w14:paraId="67E1AC7D"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946" w:type="dxa"/>
            <w:vAlign w:val="center"/>
          </w:tcPr>
          <w:p w14:paraId="57A32CD2" w14:textId="77777777" w:rsidR="00FE0A64" w:rsidRPr="00FE0A64" w:rsidRDefault="00FE0A64" w:rsidP="00FE0A64">
            <w:pPr>
              <w:jc w:val="right"/>
              <w:rPr>
                <w:rFonts w:ascii="Arial" w:hAnsi="Arial" w:cs="Arial"/>
                <w:color w:val="000000"/>
              </w:rPr>
            </w:pPr>
            <w:r w:rsidRPr="00FE0A64">
              <w:rPr>
                <w:rFonts w:ascii="Arial" w:hAnsi="Arial" w:cs="Arial"/>
                <w:color w:val="000000"/>
              </w:rPr>
              <w:t>19</w:t>
            </w:r>
          </w:p>
        </w:tc>
        <w:tc>
          <w:tcPr>
            <w:tcW w:w="837" w:type="dxa"/>
            <w:vAlign w:val="center"/>
          </w:tcPr>
          <w:p w14:paraId="29FB665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C918FE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749DC7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79BBBBE"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8" w:type="dxa"/>
            <w:vAlign w:val="center"/>
          </w:tcPr>
          <w:p w14:paraId="4C7E1AD3" w14:textId="77777777" w:rsidR="00FE0A64" w:rsidRPr="008C65DA" w:rsidRDefault="00FE0A64" w:rsidP="00FE0A64">
            <w:pPr>
              <w:jc w:val="right"/>
              <w:rPr>
                <w:rFonts w:ascii="Arial" w:hAnsi="Arial" w:cs="Arial"/>
                <w:b/>
                <w:color w:val="000000"/>
              </w:rPr>
            </w:pPr>
            <w:r w:rsidRPr="008C65DA">
              <w:rPr>
                <w:rFonts w:ascii="Arial" w:hAnsi="Arial" w:cs="Arial"/>
                <w:b/>
                <w:color w:val="000000"/>
              </w:rPr>
              <w:t>231</w:t>
            </w:r>
          </w:p>
        </w:tc>
      </w:tr>
      <w:tr w:rsidR="00FE0A64" w14:paraId="4B5FE7E2" w14:textId="77777777" w:rsidTr="00E4743E">
        <w:tc>
          <w:tcPr>
            <w:tcW w:w="3507" w:type="dxa"/>
            <w:vAlign w:val="bottom"/>
          </w:tcPr>
          <w:p w14:paraId="232BEB5C" w14:textId="77777777" w:rsidR="00FE0A64" w:rsidRDefault="00FE0A64" w:rsidP="00FE0A64">
            <w:pPr>
              <w:pStyle w:val="DHHStabletext6pt"/>
            </w:pPr>
            <w:r>
              <w:t>Monash City Council</w:t>
            </w:r>
          </w:p>
        </w:tc>
        <w:tc>
          <w:tcPr>
            <w:tcW w:w="837" w:type="dxa"/>
            <w:vAlign w:val="center"/>
          </w:tcPr>
          <w:p w14:paraId="66F0F346" w14:textId="77777777" w:rsidR="00FE0A64" w:rsidRPr="00FE0A64" w:rsidRDefault="00FE0A64" w:rsidP="00FE0A64">
            <w:pPr>
              <w:jc w:val="right"/>
              <w:rPr>
                <w:rFonts w:ascii="Arial" w:hAnsi="Arial" w:cs="Arial"/>
                <w:color w:val="000000"/>
              </w:rPr>
            </w:pPr>
            <w:r w:rsidRPr="00FE0A64">
              <w:rPr>
                <w:rFonts w:ascii="Arial" w:hAnsi="Arial" w:cs="Arial"/>
                <w:color w:val="000000"/>
              </w:rPr>
              <w:t>38</w:t>
            </w:r>
          </w:p>
        </w:tc>
        <w:tc>
          <w:tcPr>
            <w:tcW w:w="837" w:type="dxa"/>
            <w:vAlign w:val="center"/>
          </w:tcPr>
          <w:p w14:paraId="44B1AFE0" w14:textId="77777777" w:rsidR="00FE0A64" w:rsidRPr="00FE0A64" w:rsidRDefault="00FE0A64" w:rsidP="00FE0A64">
            <w:pPr>
              <w:jc w:val="right"/>
              <w:rPr>
                <w:rFonts w:ascii="Arial" w:hAnsi="Arial" w:cs="Arial"/>
                <w:color w:val="000000"/>
              </w:rPr>
            </w:pPr>
            <w:r w:rsidRPr="00FE0A64">
              <w:rPr>
                <w:rFonts w:ascii="Arial" w:hAnsi="Arial" w:cs="Arial"/>
                <w:color w:val="000000"/>
              </w:rPr>
              <w:t>46</w:t>
            </w:r>
          </w:p>
        </w:tc>
        <w:tc>
          <w:tcPr>
            <w:tcW w:w="837" w:type="dxa"/>
            <w:vAlign w:val="center"/>
          </w:tcPr>
          <w:p w14:paraId="6FB51058"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1040F65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737DA9A" w14:textId="77777777" w:rsidR="00FE0A64" w:rsidRPr="00FE0A64" w:rsidRDefault="00FE0A64" w:rsidP="00FE0A64">
            <w:pPr>
              <w:jc w:val="right"/>
              <w:rPr>
                <w:rFonts w:ascii="Arial" w:hAnsi="Arial" w:cs="Arial"/>
                <w:color w:val="000000"/>
              </w:rPr>
            </w:pPr>
            <w:r w:rsidRPr="00FE0A64">
              <w:rPr>
                <w:rFonts w:ascii="Arial" w:hAnsi="Arial" w:cs="Arial"/>
                <w:color w:val="000000"/>
              </w:rPr>
              <w:t>218</w:t>
            </w:r>
          </w:p>
        </w:tc>
        <w:tc>
          <w:tcPr>
            <w:tcW w:w="1066" w:type="dxa"/>
            <w:vAlign w:val="center"/>
          </w:tcPr>
          <w:p w14:paraId="24C9FBBF" w14:textId="77777777" w:rsidR="00FE0A64" w:rsidRPr="00FE0A64" w:rsidRDefault="00FE0A64" w:rsidP="00FE0A64">
            <w:pPr>
              <w:jc w:val="right"/>
              <w:rPr>
                <w:rFonts w:ascii="Arial" w:hAnsi="Arial" w:cs="Arial"/>
                <w:color w:val="000000"/>
              </w:rPr>
            </w:pPr>
            <w:r w:rsidRPr="00FE0A64">
              <w:rPr>
                <w:rFonts w:ascii="Arial" w:hAnsi="Arial" w:cs="Arial"/>
                <w:color w:val="000000"/>
              </w:rPr>
              <w:t>216</w:t>
            </w:r>
          </w:p>
        </w:tc>
        <w:tc>
          <w:tcPr>
            <w:tcW w:w="946" w:type="dxa"/>
            <w:vAlign w:val="center"/>
          </w:tcPr>
          <w:p w14:paraId="73CB91E5" w14:textId="77777777" w:rsidR="00FE0A64" w:rsidRPr="00FE0A64" w:rsidRDefault="00FE0A64" w:rsidP="00FE0A64">
            <w:pPr>
              <w:jc w:val="right"/>
              <w:rPr>
                <w:rFonts w:ascii="Arial" w:hAnsi="Arial" w:cs="Arial"/>
                <w:color w:val="000000"/>
              </w:rPr>
            </w:pPr>
            <w:r w:rsidRPr="00FE0A64">
              <w:rPr>
                <w:rFonts w:ascii="Arial" w:hAnsi="Arial" w:cs="Arial"/>
                <w:color w:val="000000"/>
              </w:rPr>
              <w:t>111</w:t>
            </w:r>
          </w:p>
        </w:tc>
        <w:tc>
          <w:tcPr>
            <w:tcW w:w="837" w:type="dxa"/>
            <w:vAlign w:val="center"/>
          </w:tcPr>
          <w:p w14:paraId="63A8F14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33D30F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D8D784F"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774D4816"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6AD36894" w14:textId="77777777" w:rsidR="00FE0A64" w:rsidRPr="008C65DA" w:rsidRDefault="00FE0A64" w:rsidP="00FE0A64">
            <w:pPr>
              <w:jc w:val="right"/>
              <w:rPr>
                <w:rFonts w:ascii="Arial" w:hAnsi="Arial" w:cs="Arial"/>
                <w:b/>
                <w:color w:val="000000"/>
              </w:rPr>
            </w:pPr>
            <w:r w:rsidRPr="008C65DA">
              <w:rPr>
                <w:rFonts w:ascii="Arial" w:hAnsi="Arial" w:cs="Arial"/>
                <w:b/>
                <w:color w:val="000000"/>
              </w:rPr>
              <w:t>632</w:t>
            </w:r>
          </w:p>
        </w:tc>
      </w:tr>
      <w:tr w:rsidR="00FE0A64" w14:paraId="64686C0F" w14:textId="77777777" w:rsidTr="00E4743E">
        <w:tc>
          <w:tcPr>
            <w:tcW w:w="3507" w:type="dxa"/>
            <w:vAlign w:val="bottom"/>
          </w:tcPr>
          <w:p w14:paraId="394F9528" w14:textId="77777777" w:rsidR="00FE0A64" w:rsidRDefault="00FE0A64" w:rsidP="00FE0A64">
            <w:pPr>
              <w:pStyle w:val="DHHStabletext6pt"/>
            </w:pPr>
            <w:r>
              <w:t>Moonee Valley City Council</w:t>
            </w:r>
          </w:p>
        </w:tc>
        <w:tc>
          <w:tcPr>
            <w:tcW w:w="837" w:type="dxa"/>
            <w:vAlign w:val="center"/>
          </w:tcPr>
          <w:p w14:paraId="3D19E105" w14:textId="77777777" w:rsidR="00FE0A64" w:rsidRPr="00FE0A64" w:rsidRDefault="00FE0A64" w:rsidP="00FE0A64">
            <w:pPr>
              <w:jc w:val="right"/>
              <w:rPr>
                <w:rFonts w:ascii="Arial" w:hAnsi="Arial" w:cs="Arial"/>
                <w:color w:val="000000"/>
              </w:rPr>
            </w:pPr>
            <w:r w:rsidRPr="00FE0A64">
              <w:rPr>
                <w:rFonts w:ascii="Arial" w:hAnsi="Arial" w:cs="Arial"/>
                <w:color w:val="000000"/>
              </w:rPr>
              <w:t>35</w:t>
            </w:r>
          </w:p>
        </w:tc>
        <w:tc>
          <w:tcPr>
            <w:tcW w:w="837" w:type="dxa"/>
            <w:vAlign w:val="center"/>
          </w:tcPr>
          <w:p w14:paraId="24DA4D37" w14:textId="77777777" w:rsidR="00FE0A64" w:rsidRPr="00FE0A64" w:rsidRDefault="00FE0A64" w:rsidP="00FE0A64">
            <w:pPr>
              <w:jc w:val="right"/>
              <w:rPr>
                <w:rFonts w:ascii="Arial" w:hAnsi="Arial" w:cs="Arial"/>
                <w:color w:val="000000"/>
              </w:rPr>
            </w:pPr>
            <w:r w:rsidRPr="00FE0A64">
              <w:rPr>
                <w:rFonts w:ascii="Arial" w:hAnsi="Arial" w:cs="Arial"/>
                <w:color w:val="000000"/>
              </w:rPr>
              <w:t>18</w:t>
            </w:r>
          </w:p>
        </w:tc>
        <w:tc>
          <w:tcPr>
            <w:tcW w:w="837" w:type="dxa"/>
            <w:vAlign w:val="center"/>
          </w:tcPr>
          <w:p w14:paraId="65D10CFF"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1065" w:type="dxa"/>
            <w:vAlign w:val="center"/>
          </w:tcPr>
          <w:p w14:paraId="1FEC808F"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4F0CB355" w14:textId="77777777" w:rsidR="00FE0A64" w:rsidRPr="00FE0A64" w:rsidRDefault="00FE0A64" w:rsidP="00FE0A64">
            <w:pPr>
              <w:jc w:val="right"/>
              <w:rPr>
                <w:rFonts w:ascii="Arial" w:hAnsi="Arial" w:cs="Arial"/>
                <w:color w:val="000000"/>
              </w:rPr>
            </w:pPr>
            <w:r w:rsidRPr="00FE0A64">
              <w:rPr>
                <w:rFonts w:ascii="Arial" w:hAnsi="Arial" w:cs="Arial"/>
                <w:color w:val="000000"/>
              </w:rPr>
              <w:t>163</w:t>
            </w:r>
          </w:p>
        </w:tc>
        <w:tc>
          <w:tcPr>
            <w:tcW w:w="1066" w:type="dxa"/>
            <w:vAlign w:val="center"/>
          </w:tcPr>
          <w:p w14:paraId="3548A55D" w14:textId="77777777" w:rsidR="00FE0A64" w:rsidRPr="00FE0A64" w:rsidRDefault="00FE0A64" w:rsidP="00FE0A64">
            <w:pPr>
              <w:jc w:val="right"/>
              <w:rPr>
                <w:rFonts w:ascii="Arial" w:hAnsi="Arial" w:cs="Arial"/>
                <w:color w:val="000000"/>
              </w:rPr>
            </w:pPr>
            <w:r w:rsidRPr="00FE0A64">
              <w:rPr>
                <w:rFonts w:ascii="Arial" w:hAnsi="Arial" w:cs="Arial"/>
                <w:color w:val="000000"/>
              </w:rPr>
              <w:t>149</w:t>
            </w:r>
          </w:p>
        </w:tc>
        <w:tc>
          <w:tcPr>
            <w:tcW w:w="946" w:type="dxa"/>
            <w:vAlign w:val="center"/>
          </w:tcPr>
          <w:p w14:paraId="3EFCA053" w14:textId="77777777" w:rsidR="00FE0A64" w:rsidRPr="00FE0A64" w:rsidRDefault="00FE0A64" w:rsidP="00FE0A64">
            <w:pPr>
              <w:jc w:val="right"/>
              <w:rPr>
                <w:rFonts w:ascii="Arial" w:hAnsi="Arial" w:cs="Arial"/>
                <w:color w:val="000000"/>
              </w:rPr>
            </w:pPr>
            <w:r w:rsidRPr="00FE0A64">
              <w:rPr>
                <w:rFonts w:ascii="Arial" w:hAnsi="Arial" w:cs="Arial"/>
                <w:color w:val="000000"/>
              </w:rPr>
              <w:t>47</w:t>
            </w:r>
          </w:p>
        </w:tc>
        <w:tc>
          <w:tcPr>
            <w:tcW w:w="837" w:type="dxa"/>
            <w:vAlign w:val="center"/>
          </w:tcPr>
          <w:p w14:paraId="7C9F6B3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AE004E1"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4F27E9B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93D808C"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577952C0" w14:textId="77777777" w:rsidR="00FE0A64" w:rsidRPr="008C65DA" w:rsidRDefault="00FE0A64" w:rsidP="00FE0A64">
            <w:pPr>
              <w:jc w:val="right"/>
              <w:rPr>
                <w:rFonts w:ascii="Arial" w:hAnsi="Arial" w:cs="Arial"/>
                <w:b/>
                <w:color w:val="000000"/>
              </w:rPr>
            </w:pPr>
            <w:r w:rsidRPr="008C65DA">
              <w:rPr>
                <w:rFonts w:ascii="Arial" w:hAnsi="Arial" w:cs="Arial"/>
                <w:b/>
                <w:color w:val="000000"/>
              </w:rPr>
              <w:t>435</w:t>
            </w:r>
          </w:p>
        </w:tc>
      </w:tr>
      <w:tr w:rsidR="00FE0A64" w14:paraId="198D0965" w14:textId="77777777" w:rsidTr="00E4743E">
        <w:tc>
          <w:tcPr>
            <w:tcW w:w="3507" w:type="dxa"/>
            <w:vAlign w:val="bottom"/>
          </w:tcPr>
          <w:p w14:paraId="15067343" w14:textId="77777777" w:rsidR="00FE0A64" w:rsidRDefault="00FE0A64" w:rsidP="00FE0A64">
            <w:pPr>
              <w:pStyle w:val="DHHStabletext6pt"/>
            </w:pPr>
            <w:r>
              <w:t>Moorabool Shire Council</w:t>
            </w:r>
          </w:p>
        </w:tc>
        <w:tc>
          <w:tcPr>
            <w:tcW w:w="837" w:type="dxa"/>
            <w:vAlign w:val="center"/>
          </w:tcPr>
          <w:p w14:paraId="338095D3" w14:textId="77777777" w:rsidR="00FE0A64" w:rsidRPr="00FE0A64" w:rsidRDefault="00FE0A64" w:rsidP="00FE0A64">
            <w:pPr>
              <w:jc w:val="right"/>
              <w:rPr>
                <w:rFonts w:ascii="Arial" w:hAnsi="Arial" w:cs="Arial"/>
                <w:color w:val="000000"/>
              </w:rPr>
            </w:pPr>
            <w:r w:rsidRPr="00FE0A64">
              <w:rPr>
                <w:rFonts w:ascii="Arial" w:hAnsi="Arial" w:cs="Arial"/>
                <w:color w:val="000000"/>
              </w:rPr>
              <w:t>45</w:t>
            </w:r>
          </w:p>
        </w:tc>
        <w:tc>
          <w:tcPr>
            <w:tcW w:w="837" w:type="dxa"/>
            <w:vAlign w:val="center"/>
          </w:tcPr>
          <w:p w14:paraId="67009A3D" w14:textId="77777777" w:rsidR="00FE0A64" w:rsidRPr="00FE0A64" w:rsidRDefault="00FE0A64" w:rsidP="00FE0A64">
            <w:pPr>
              <w:jc w:val="right"/>
              <w:rPr>
                <w:rFonts w:ascii="Arial" w:hAnsi="Arial" w:cs="Arial"/>
                <w:color w:val="000000"/>
              </w:rPr>
            </w:pPr>
            <w:r w:rsidRPr="00FE0A64">
              <w:rPr>
                <w:rFonts w:ascii="Arial" w:hAnsi="Arial" w:cs="Arial"/>
                <w:color w:val="000000"/>
              </w:rPr>
              <w:t>24</w:t>
            </w:r>
          </w:p>
        </w:tc>
        <w:tc>
          <w:tcPr>
            <w:tcW w:w="837" w:type="dxa"/>
            <w:vAlign w:val="center"/>
          </w:tcPr>
          <w:p w14:paraId="1D2A072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06139B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CEFCD16" w14:textId="77777777" w:rsidR="00FE0A64" w:rsidRPr="00FE0A64" w:rsidRDefault="00FE0A64" w:rsidP="00FE0A64">
            <w:pPr>
              <w:jc w:val="right"/>
              <w:rPr>
                <w:rFonts w:ascii="Arial" w:hAnsi="Arial" w:cs="Arial"/>
                <w:color w:val="000000"/>
              </w:rPr>
            </w:pPr>
            <w:r w:rsidRPr="00FE0A64">
              <w:rPr>
                <w:rFonts w:ascii="Arial" w:hAnsi="Arial" w:cs="Arial"/>
                <w:color w:val="000000"/>
              </w:rPr>
              <w:t>73</w:t>
            </w:r>
          </w:p>
        </w:tc>
        <w:tc>
          <w:tcPr>
            <w:tcW w:w="1066" w:type="dxa"/>
            <w:vAlign w:val="center"/>
          </w:tcPr>
          <w:p w14:paraId="769BBA67" w14:textId="77777777" w:rsidR="00FE0A64" w:rsidRPr="00FE0A64" w:rsidRDefault="00FE0A64" w:rsidP="00FE0A64">
            <w:pPr>
              <w:jc w:val="right"/>
              <w:rPr>
                <w:rFonts w:ascii="Arial" w:hAnsi="Arial" w:cs="Arial"/>
                <w:color w:val="000000"/>
              </w:rPr>
            </w:pPr>
            <w:r w:rsidRPr="00FE0A64">
              <w:rPr>
                <w:rFonts w:ascii="Arial" w:hAnsi="Arial" w:cs="Arial"/>
                <w:color w:val="000000"/>
              </w:rPr>
              <w:t>66</w:t>
            </w:r>
          </w:p>
        </w:tc>
        <w:tc>
          <w:tcPr>
            <w:tcW w:w="946" w:type="dxa"/>
            <w:vAlign w:val="center"/>
          </w:tcPr>
          <w:p w14:paraId="4F4AF375"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096ABB0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E95C81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32B192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7713A2D"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6DD1829F" w14:textId="77777777" w:rsidR="00FE0A64" w:rsidRPr="008C65DA" w:rsidRDefault="00FE0A64" w:rsidP="00FE0A64">
            <w:pPr>
              <w:jc w:val="right"/>
              <w:rPr>
                <w:rFonts w:ascii="Arial" w:hAnsi="Arial" w:cs="Arial"/>
                <w:b/>
                <w:color w:val="000000"/>
              </w:rPr>
            </w:pPr>
            <w:r w:rsidRPr="008C65DA">
              <w:rPr>
                <w:rFonts w:ascii="Arial" w:hAnsi="Arial" w:cs="Arial"/>
                <w:b/>
                <w:color w:val="000000"/>
              </w:rPr>
              <w:t>228</w:t>
            </w:r>
          </w:p>
        </w:tc>
      </w:tr>
      <w:tr w:rsidR="00FE0A64" w14:paraId="5873F10B" w14:textId="77777777" w:rsidTr="00E4743E">
        <w:tc>
          <w:tcPr>
            <w:tcW w:w="3507" w:type="dxa"/>
            <w:vAlign w:val="bottom"/>
          </w:tcPr>
          <w:p w14:paraId="52AE3671" w14:textId="77777777" w:rsidR="00FE0A64" w:rsidRDefault="00FE0A64" w:rsidP="00FE0A64">
            <w:pPr>
              <w:pStyle w:val="DHHStabletext6pt"/>
            </w:pPr>
            <w:r>
              <w:t>Moreland City Council</w:t>
            </w:r>
          </w:p>
        </w:tc>
        <w:tc>
          <w:tcPr>
            <w:tcW w:w="837" w:type="dxa"/>
            <w:vAlign w:val="center"/>
          </w:tcPr>
          <w:p w14:paraId="006B6339" w14:textId="77777777" w:rsidR="00FE0A64" w:rsidRPr="00FE0A64" w:rsidRDefault="00FE0A64" w:rsidP="00FE0A64">
            <w:pPr>
              <w:jc w:val="right"/>
              <w:rPr>
                <w:rFonts w:ascii="Arial" w:hAnsi="Arial" w:cs="Arial"/>
                <w:color w:val="000000"/>
              </w:rPr>
            </w:pPr>
            <w:r w:rsidRPr="00FE0A64">
              <w:rPr>
                <w:rFonts w:ascii="Arial" w:hAnsi="Arial" w:cs="Arial"/>
                <w:color w:val="000000"/>
              </w:rPr>
              <w:t>86</w:t>
            </w:r>
          </w:p>
        </w:tc>
        <w:tc>
          <w:tcPr>
            <w:tcW w:w="837" w:type="dxa"/>
            <w:vAlign w:val="center"/>
          </w:tcPr>
          <w:p w14:paraId="32CA30D7" w14:textId="77777777" w:rsidR="00FE0A64" w:rsidRPr="00FE0A64" w:rsidRDefault="00FE0A64" w:rsidP="00FE0A64">
            <w:pPr>
              <w:jc w:val="right"/>
              <w:rPr>
                <w:rFonts w:ascii="Arial" w:hAnsi="Arial" w:cs="Arial"/>
                <w:color w:val="000000"/>
              </w:rPr>
            </w:pPr>
            <w:r w:rsidRPr="00FE0A64">
              <w:rPr>
                <w:rFonts w:ascii="Arial" w:hAnsi="Arial" w:cs="Arial"/>
                <w:color w:val="000000"/>
              </w:rPr>
              <w:t>23</w:t>
            </w:r>
          </w:p>
        </w:tc>
        <w:tc>
          <w:tcPr>
            <w:tcW w:w="837" w:type="dxa"/>
            <w:vAlign w:val="center"/>
          </w:tcPr>
          <w:p w14:paraId="11C06540"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1CF90F9F"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19D90DE9" w14:textId="77777777" w:rsidR="00FE0A64" w:rsidRPr="00FE0A64" w:rsidRDefault="00FE0A64" w:rsidP="00FE0A64">
            <w:pPr>
              <w:jc w:val="right"/>
              <w:rPr>
                <w:rFonts w:ascii="Arial" w:hAnsi="Arial" w:cs="Arial"/>
                <w:color w:val="000000"/>
              </w:rPr>
            </w:pPr>
            <w:r w:rsidRPr="00FE0A64">
              <w:rPr>
                <w:rFonts w:ascii="Arial" w:hAnsi="Arial" w:cs="Arial"/>
                <w:color w:val="000000"/>
              </w:rPr>
              <w:t>344</w:t>
            </w:r>
          </w:p>
        </w:tc>
        <w:tc>
          <w:tcPr>
            <w:tcW w:w="1066" w:type="dxa"/>
            <w:vAlign w:val="center"/>
          </w:tcPr>
          <w:p w14:paraId="36F755E3" w14:textId="77777777" w:rsidR="00FE0A64" w:rsidRPr="00FE0A64" w:rsidRDefault="00FE0A64" w:rsidP="00FE0A64">
            <w:pPr>
              <w:jc w:val="right"/>
              <w:rPr>
                <w:rFonts w:ascii="Arial" w:hAnsi="Arial" w:cs="Arial"/>
                <w:color w:val="000000"/>
              </w:rPr>
            </w:pPr>
            <w:r w:rsidRPr="00FE0A64">
              <w:rPr>
                <w:rFonts w:ascii="Arial" w:hAnsi="Arial" w:cs="Arial"/>
                <w:color w:val="000000"/>
              </w:rPr>
              <w:t>237</w:t>
            </w:r>
          </w:p>
        </w:tc>
        <w:tc>
          <w:tcPr>
            <w:tcW w:w="946" w:type="dxa"/>
            <w:vAlign w:val="center"/>
          </w:tcPr>
          <w:p w14:paraId="49A6A411" w14:textId="77777777" w:rsidR="00FE0A64" w:rsidRPr="00FE0A64" w:rsidRDefault="00FE0A64" w:rsidP="00FE0A64">
            <w:pPr>
              <w:jc w:val="right"/>
              <w:rPr>
                <w:rFonts w:ascii="Arial" w:hAnsi="Arial" w:cs="Arial"/>
                <w:color w:val="000000"/>
              </w:rPr>
            </w:pPr>
            <w:r w:rsidRPr="00FE0A64">
              <w:rPr>
                <w:rFonts w:ascii="Arial" w:hAnsi="Arial" w:cs="Arial"/>
                <w:color w:val="000000"/>
              </w:rPr>
              <w:t>88</w:t>
            </w:r>
          </w:p>
        </w:tc>
        <w:tc>
          <w:tcPr>
            <w:tcW w:w="837" w:type="dxa"/>
            <w:vAlign w:val="center"/>
          </w:tcPr>
          <w:p w14:paraId="18F103F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1328BE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B2ED17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E26E8C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5BDABC9" w14:textId="77777777" w:rsidR="00FE0A64" w:rsidRPr="008C65DA" w:rsidRDefault="00FE0A64" w:rsidP="00FE0A64">
            <w:pPr>
              <w:jc w:val="right"/>
              <w:rPr>
                <w:rFonts w:ascii="Arial" w:hAnsi="Arial" w:cs="Arial"/>
                <w:b/>
                <w:color w:val="000000"/>
              </w:rPr>
            </w:pPr>
            <w:r w:rsidRPr="008C65DA">
              <w:rPr>
                <w:rFonts w:ascii="Arial" w:hAnsi="Arial" w:cs="Arial"/>
                <w:b/>
                <w:color w:val="000000"/>
              </w:rPr>
              <w:t>782</w:t>
            </w:r>
          </w:p>
        </w:tc>
      </w:tr>
      <w:tr w:rsidR="00FE0A64" w14:paraId="02F2449B" w14:textId="77777777" w:rsidTr="00E4743E">
        <w:tc>
          <w:tcPr>
            <w:tcW w:w="3507" w:type="dxa"/>
            <w:vAlign w:val="bottom"/>
          </w:tcPr>
          <w:p w14:paraId="72F32795" w14:textId="77777777" w:rsidR="00FE0A64" w:rsidRDefault="00FE0A64" w:rsidP="00FE0A64">
            <w:pPr>
              <w:pStyle w:val="DHHStabletext6pt"/>
            </w:pPr>
            <w:r>
              <w:t>Mornington Peninsula Shire Council</w:t>
            </w:r>
          </w:p>
        </w:tc>
        <w:tc>
          <w:tcPr>
            <w:tcW w:w="837" w:type="dxa"/>
            <w:vAlign w:val="center"/>
          </w:tcPr>
          <w:p w14:paraId="7542713E" w14:textId="77777777" w:rsidR="00FE0A64" w:rsidRPr="00FE0A64" w:rsidRDefault="00FE0A64" w:rsidP="00FE0A64">
            <w:pPr>
              <w:jc w:val="right"/>
              <w:rPr>
                <w:rFonts w:ascii="Arial" w:hAnsi="Arial" w:cs="Arial"/>
                <w:color w:val="000000"/>
              </w:rPr>
            </w:pPr>
            <w:r w:rsidRPr="00FE0A64">
              <w:rPr>
                <w:rFonts w:ascii="Arial" w:hAnsi="Arial" w:cs="Arial"/>
                <w:color w:val="000000"/>
              </w:rPr>
              <w:t>77</w:t>
            </w:r>
          </w:p>
        </w:tc>
        <w:tc>
          <w:tcPr>
            <w:tcW w:w="837" w:type="dxa"/>
            <w:vAlign w:val="center"/>
          </w:tcPr>
          <w:p w14:paraId="10FF49F1" w14:textId="77777777" w:rsidR="00FE0A64" w:rsidRPr="00FE0A64" w:rsidRDefault="00FE0A64" w:rsidP="00FE0A64">
            <w:pPr>
              <w:jc w:val="right"/>
              <w:rPr>
                <w:rFonts w:ascii="Arial" w:hAnsi="Arial" w:cs="Arial"/>
                <w:color w:val="000000"/>
              </w:rPr>
            </w:pPr>
            <w:r w:rsidRPr="00FE0A64">
              <w:rPr>
                <w:rFonts w:ascii="Arial" w:hAnsi="Arial" w:cs="Arial"/>
                <w:color w:val="000000"/>
              </w:rPr>
              <w:t>63</w:t>
            </w:r>
          </w:p>
        </w:tc>
        <w:tc>
          <w:tcPr>
            <w:tcW w:w="837" w:type="dxa"/>
            <w:vAlign w:val="center"/>
          </w:tcPr>
          <w:p w14:paraId="2CC4641D"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054183E8"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1065" w:type="dxa"/>
            <w:vAlign w:val="center"/>
          </w:tcPr>
          <w:p w14:paraId="3D6E06D1" w14:textId="77777777" w:rsidR="00FE0A64" w:rsidRPr="00FE0A64" w:rsidRDefault="00FE0A64" w:rsidP="00FE0A64">
            <w:pPr>
              <w:jc w:val="right"/>
              <w:rPr>
                <w:rFonts w:ascii="Arial" w:hAnsi="Arial" w:cs="Arial"/>
                <w:color w:val="000000"/>
              </w:rPr>
            </w:pPr>
            <w:r w:rsidRPr="00FE0A64">
              <w:rPr>
                <w:rFonts w:ascii="Arial" w:hAnsi="Arial" w:cs="Arial"/>
                <w:color w:val="000000"/>
              </w:rPr>
              <w:t>172</w:t>
            </w:r>
          </w:p>
        </w:tc>
        <w:tc>
          <w:tcPr>
            <w:tcW w:w="1066" w:type="dxa"/>
            <w:vAlign w:val="center"/>
          </w:tcPr>
          <w:p w14:paraId="410847DB" w14:textId="77777777" w:rsidR="00FE0A64" w:rsidRPr="00FE0A64" w:rsidRDefault="00FE0A64" w:rsidP="00FE0A64">
            <w:pPr>
              <w:jc w:val="right"/>
              <w:rPr>
                <w:rFonts w:ascii="Arial" w:hAnsi="Arial" w:cs="Arial"/>
                <w:color w:val="000000"/>
              </w:rPr>
            </w:pPr>
            <w:r w:rsidRPr="00FE0A64">
              <w:rPr>
                <w:rFonts w:ascii="Arial" w:hAnsi="Arial" w:cs="Arial"/>
                <w:color w:val="000000"/>
              </w:rPr>
              <w:t>250</w:t>
            </w:r>
          </w:p>
        </w:tc>
        <w:tc>
          <w:tcPr>
            <w:tcW w:w="946" w:type="dxa"/>
            <w:vAlign w:val="center"/>
          </w:tcPr>
          <w:p w14:paraId="75B984C8" w14:textId="77777777" w:rsidR="00FE0A64" w:rsidRPr="00FE0A64" w:rsidRDefault="00FE0A64" w:rsidP="00FE0A64">
            <w:pPr>
              <w:jc w:val="right"/>
              <w:rPr>
                <w:rFonts w:ascii="Arial" w:hAnsi="Arial" w:cs="Arial"/>
                <w:color w:val="000000"/>
              </w:rPr>
            </w:pPr>
            <w:r w:rsidRPr="00FE0A64">
              <w:rPr>
                <w:rFonts w:ascii="Arial" w:hAnsi="Arial" w:cs="Arial"/>
                <w:color w:val="000000"/>
              </w:rPr>
              <w:t>103</w:t>
            </w:r>
          </w:p>
        </w:tc>
        <w:tc>
          <w:tcPr>
            <w:tcW w:w="837" w:type="dxa"/>
            <w:vAlign w:val="center"/>
          </w:tcPr>
          <w:p w14:paraId="6927DFE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9C53C1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EA0224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04F5C9A"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8" w:type="dxa"/>
            <w:vAlign w:val="center"/>
          </w:tcPr>
          <w:p w14:paraId="3FA047E0" w14:textId="77777777" w:rsidR="00FE0A64" w:rsidRPr="008C65DA" w:rsidRDefault="00FE0A64" w:rsidP="00FE0A64">
            <w:pPr>
              <w:jc w:val="right"/>
              <w:rPr>
                <w:rFonts w:ascii="Arial" w:hAnsi="Arial" w:cs="Arial"/>
                <w:b/>
                <w:color w:val="000000"/>
              </w:rPr>
            </w:pPr>
            <w:r w:rsidRPr="008C65DA">
              <w:rPr>
                <w:rFonts w:ascii="Arial" w:hAnsi="Arial" w:cs="Arial"/>
                <w:b/>
                <w:color w:val="000000"/>
              </w:rPr>
              <w:t>676</w:t>
            </w:r>
          </w:p>
        </w:tc>
      </w:tr>
      <w:tr w:rsidR="00FE0A64" w14:paraId="69C31838" w14:textId="77777777" w:rsidTr="00E4743E">
        <w:tc>
          <w:tcPr>
            <w:tcW w:w="3507" w:type="dxa"/>
            <w:vAlign w:val="bottom"/>
          </w:tcPr>
          <w:p w14:paraId="233E94D3" w14:textId="77777777" w:rsidR="00FE0A64" w:rsidRDefault="00FE0A64" w:rsidP="00FE0A64">
            <w:pPr>
              <w:pStyle w:val="DHHStabletext6pt"/>
            </w:pPr>
            <w:r>
              <w:t>Mount Alexander Shire Council</w:t>
            </w:r>
          </w:p>
        </w:tc>
        <w:tc>
          <w:tcPr>
            <w:tcW w:w="837" w:type="dxa"/>
            <w:vAlign w:val="center"/>
          </w:tcPr>
          <w:p w14:paraId="32E02411"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5BD4809B"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7" w:type="dxa"/>
            <w:vAlign w:val="center"/>
          </w:tcPr>
          <w:p w14:paraId="0256B1C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2EDB46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42E4F87" w14:textId="77777777" w:rsidR="00FE0A64" w:rsidRPr="00FE0A64" w:rsidRDefault="00FE0A64" w:rsidP="00FE0A64">
            <w:pPr>
              <w:jc w:val="right"/>
              <w:rPr>
                <w:rFonts w:ascii="Arial" w:hAnsi="Arial" w:cs="Arial"/>
                <w:color w:val="000000"/>
              </w:rPr>
            </w:pPr>
            <w:r w:rsidRPr="00FE0A64">
              <w:rPr>
                <w:rFonts w:ascii="Arial" w:hAnsi="Arial" w:cs="Arial"/>
                <w:color w:val="000000"/>
              </w:rPr>
              <w:t>65</w:t>
            </w:r>
          </w:p>
        </w:tc>
        <w:tc>
          <w:tcPr>
            <w:tcW w:w="1066" w:type="dxa"/>
            <w:vAlign w:val="center"/>
          </w:tcPr>
          <w:p w14:paraId="7FADA76F" w14:textId="77777777" w:rsidR="00FE0A64" w:rsidRPr="00FE0A64" w:rsidRDefault="00FE0A64" w:rsidP="00FE0A64">
            <w:pPr>
              <w:jc w:val="right"/>
              <w:rPr>
                <w:rFonts w:ascii="Arial" w:hAnsi="Arial" w:cs="Arial"/>
                <w:color w:val="000000"/>
              </w:rPr>
            </w:pPr>
            <w:r w:rsidRPr="00FE0A64">
              <w:rPr>
                <w:rFonts w:ascii="Arial" w:hAnsi="Arial" w:cs="Arial"/>
                <w:color w:val="000000"/>
              </w:rPr>
              <w:t>89</w:t>
            </w:r>
          </w:p>
        </w:tc>
        <w:tc>
          <w:tcPr>
            <w:tcW w:w="946" w:type="dxa"/>
            <w:vAlign w:val="center"/>
          </w:tcPr>
          <w:p w14:paraId="43FD52C6"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7" w:type="dxa"/>
            <w:vAlign w:val="center"/>
          </w:tcPr>
          <w:p w14:paraId="685D3CB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BEFEB1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E1A8F5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7BF91EF1"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1F2501CF" w14:textId="77777777" w:rsidR="00FE0A64" w:rsidRPr="008C65DA" w:rsidRDefault="00FE0A64" w:rsidP="00FE0A64">
            <w:pPr>
              <w:jc w:val="right"/>
              <w:rPr>
                <w:rFonts w:ascii="Arial" w:hAnsi="Arial" w:cs="Arial"/>
                <w:b/>
                <w:color w:val="000000"/>
              </w:rPr>
            </w:pPr>
            <w:r w:rsidRPr="008C65DA">
              <w:rPr>
                <w:rFonts w:ascii="Arial" w:hAnsi="Arial" w:cs="Arial"/>
                <w:b/>
                <w:color w:val="000000"/>
              </w:rPr>
              <w:t>200</w:t>
            </w:r>
          </w:p>
        </w:tc>
      </w:tr>
      <w:tr w:rsidR="00FE0A64" w14:paraId="6D340468" w14:textId="77777777" w:rsidTr="00E4743E">
        <w:tc>
          <w:tcPr>
            <w:tcW w:w="3507" w:type="dxa"/>
            <w:vAlign w:val="bottom"/>
          </w:tcPr>
          <w:p w14:paraId="7C851B1E" w14:textId="77777777" w:rsidR="00FE0A64" w:rsidRDefault="00FE0A64" w:rsidP="00FE0A64">
            <w:pPr>
              <w:pStyle w:val="DHHStabletext6pt"/>
            </w:pPr>
            <w:r>
              <w:t>Moyne Shire Council</w:t>
            </w:r>
          </w:p>
        </w:tc>
        <w:tc>
          <w:tcPr>
            <w:tcW w:w="837" w:type="dxa"/>
            <w:vAlign w:val="center"/>
          </w:tcPr>
          <w:p w14:paraId="196E5AFE"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39A576F3"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837" w:type="dxa"/>
            <w:vAlign w:val="center"/>
          </w:tcPr>
          <w:p w14:paraId="1BD1165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F535EE0"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7C6B8B97" w14:textId="77777777" w:rsidR="00FE0A64" w:rsidRPr="00FE0A64" w:rsidRDefault="00FE0A64" w:rsidP="00FE0A64">
            <w:pPr>
              <w:jc w:val="right"/>
              <w:rPr>
                <w:rFonts w:ascii="Arial" w:hAnsi="Arial" w:cs="Arial"/>
                <w:color w:val="000000"/>
              </w:rPr>
            </w:pPr>
            <w:r w:rsidRPr="00FE0A64">
              <w:rPr>
                <w:rFonts w:ascii="Arial" w:hAnsi="Arial" w:cs="Arial"/>
                <w:color w:val="000000"/>
              </w:rPr>
              <w:t>90</w:t>
            </w:r>
          </w:p>
        </w:tc>
        <w:tc>
          <w:tcPr>
            <w:tcW w:w="1066" w:type="dxa"/>
            <w:vAlign w:val="center"/>
          </w:tcPr>
          <w:p w14:paraId="44D7265A" w14:textId="77777777" w:rsidR="00FE0A64" w:rsidRPr="00FE0A64" w:rsidRDefault="00FE0A64" w:rsidP="00FE0A64">
            <w:pPr>
              <w:jc w:val="right"/>
              <w:rPr>
                <w:rFonts w:ascii="Arial" w:hAnsi="Arial" w:cs="Arial"/>
                <w:color w:val="000000"/>
              </w:rPr>
            </w:pPr>
            <w:r w:rsidRPr="00FE0A64">
              <w:rPr>
                <w:rFonts w:ascii="Arial" w:hAnsi="Arial" w:cs="Arial"/>
                <w:color w:val="000000"/>
              </w:rPr>
              <w:t>81</w:t>
            </w:r>
          </w:p>
        </w:tc>
        <w:tc>
          <w:tcPr>
            <w:tcW w:w="946" w:type="dxa"/>
            <w:vAlign w:val="center"/>
          </w:tcPr>
          <w:p w14:paraId="0CE72656" w14:textId="77777777" w:rsidR="00FE0A64" w:rsidRPr="00FE0A64" w:rsidRDefault="00FE0A64" w:rsidP="00FE0A64">
            <w:pPr>
              <w:jc w:val="right"/>
              <w:rPr>
                <w:rFonts w:ascii="Arial" w:hAnsi="Arial" w:cs="Arial"/>
                <w:color w:val="000000"/>
              </w:rPr>
            </w:pPr>
            <w:r w:rsidRPr="00FE0A64">
              <w:rPr>
                <w:rFonts w:ascii="Arial" w:hAnsi="Arial" w:cs="Arial"/>
                <w:color w:val="000000"/>
              </w:rPr>
              <w:t>10</w:t>
            </w:r>
          </w:p>
        </w:tc>
        <w:tc>
          <w:tcPr>
            <w:tcW w:w="837" w:type="dxa"/>
            <w:vAlign w:val="center"/>
          </w:tcPr>
          <w:p w14:paraId="1AB66A5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31A4ED0"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7" w:type="dxa"/>
            <w:vAlign w:val="center"/>
          </w:tcPr>
          <w:p w14:paraId="034E7F2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75707266"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75E1A997" w14:textId="77777777" w:rsidR="00FE0A64" w:rsidRPr="008C65DA" w:rsidRDefault="00FE0A64" w:rsidP="00FE0A64">
            <w:pPr>
              <w:jc w:val="right"/>
              <w:rPr>
                <w:rFonts w:ascii="Arial" w:hAnsi="Arial" w:cs="Arial"/>
                <w:b/>
                <w:color w:val="000000"/>
              </w:rPr>
            </w:pPr>
            <w:r w:rsidRPr="008C65DA">
              <w:rPr>
                <w:rFonts w:ascii="Arial" w:hAnsi="Arial" w:cs="Arial"/>
                <w:b/>
                <w:color w:val="000000"/>
              </w:rPr>
              <w:t>217</w:t>
            </w:r>
          </w:p>
        </w:tc>
      </w:tr>
      <w:tr w:rsidR="00FE0A64" w14:paraId="3EEA777C" w14:textId="77777777" w:rsidTr="00E4743E">
        <w:tc>
          <w:tcPr>
            <w:tcW w:w="3507" w:type="dxa"/>
            <w:vAlign w:val="bottom"/>
          </w:tcPr>
          <w:p w14:paraId="7F9A020A" w14:textId="77777777" w:rsidR="00FE0A64" w:rsidRDefault="00FE0A64" w:rsidP="00FE0A64">
            <w:pPr>
              <w:pStyle w:val="DHHStabletext6pt"/>
            </w:pPr>
            <w:r>
              <w:t>Murrindindi Shire Council</w:t>
            </w:r>
          </w:p>
        </w:tc>
        <w:tc>
          <w:tcPr>
            <w:tcW w:w="837" w:type="dxa"/>
            <w:vAlign w:val="center"/>
          </w:tcPr>
          <w:p w14:paraId="524D2800"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75047744" w14:textId="77777777" w:rsidR="00FE0A64" w:rsidRPr="00FE0A64" w:rsidRDefault="00FE0A64" w:rsidP="00FE0A64">
            <w:pPr>
              <w:jc w:val="right"/>
              <w:rPr>
                <w:rFonts w:ascii="Arial" w:hAnsi="Arial" w:cs="Arial"/>
                <w:color w:val="000000"/>
              </w:rPr>
            </w:pPr>
            <w:r w:rsidRPr="00FE0A64">
              <w:rPr>
                <w:rFonts w:ascii="Arial" w:hAnsi="Arial" w:cs="Arial"/>
                <w:color w:val="000000"/>
              </w:rPr>
              <w:t>23</w:t>
            </w:r>
          </w:p>
        </w:tc>
        <w:tc>
          <w:tcPr>
            <w:tcW w:w="837" w:type="dxa"/>
            <w:vAlign w:val="center"/>
          </w:tcPr>
          <w:p w14:paraId="476061CA"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57946669"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7329B6CA" w14:textId="77777777" w:rsidR="00FE0A64" w:rsidRPr="00FE0A64" w:rsidRDefault="00FE0A64" w:rsidP="00FE0A64">
            <w:pPr>
              <w:jc w:val="right"/>
              <w:rPr>
                <w:rFonts w:ascii="Arial" w:hAnsi="Arial" w:cs="Arial"/>
                <w:color w:val="000000"/>
              </w:rPr>
            </w:pPr>
            <w:r w:rsidRPr="00FE0A64">
              <w:rPr>
                <w:rFonts w:ascii="Arial" w:hAnsi="Arial" w:cs="Arial"/>
                <w:color w:val="000000"/>
              </w:rPr>
              <w:t>111</w:t>
            </w:r>
          </w:p>
        </w:tc>
        <w:tc>
          <w:tcPr>
            <w:tcW w:w="1066" w:type="dxa"/>
            <w:vAlign w:val="center"/>
          </w:tcPr>
          <w:p w14:paraId="22564BC3" w14:textId="77777777" w:rsidR="00FE0A64" w:rsidRPr="00FE0A64" w:rsidRDefault="00FE0A64" w:rsidP="00FE0A64">
            <w:pPr>
              <w:jc w:val="right"/>
              <w:rPr>
                <w:rFonts w:ascii="Arial" w:hAnsi="Arial" w:cs="Arial"/>
                <w:color w:val="000000"/>
              </w:rPr>
            </w:pPr>
            <w:r w:rsidRPr="00FE0A64">
              <w:rPr>
                <w:rFonts w:ascii="Arial" w:hAnsi="Arial" w:cs="Arial"/>
                <w:color w:val="000000"/>
              </w:rPr>
              <w:t>128</w:t>
            </w:r>
          </w:p>
        </w:tc>
        <w:tc>
          <w:tcPr>
            <w:tcW w:w="946" w:type="dxa"/>
            <w:vAlign w:val="center"/>
          </w:tcPr>
          <w:p w14:paraId="63A52C5D"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52A3D24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1C726F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02DBF0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76060A24"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8" w:type="dxa"/>
            <w:vAlign w:val="center"/>
          </w:tcPr>
          <w:p w14:paraId="60BFF36D" w14:textId="77777777" w:rsidR="00FE0A64" w:rsidRPr="008C65DA" w:rsidRDefault="00FE0A64" w:rsidP="00FE0A64">
            <w:pPr>
              <w:jc w:val="right"/>
              <w:rPr>
                <w:rFonts w:ascii="Arial" w:hAnsi="Arial" w:cs="Arial"/>
                <w:b/>
                <w:color w:val="000000"/>
              </w:rPr>
            </w:pPr>
            <w:r w:rsidRPr="008C65DA">
              <w:rPr>
                <w:rFonts w:ascii="Arial" w:hAnsi="Arial" w:cs="Arial"/>
                <w:b/>
                <w:color w:val="000000"/>
              </w:rPr>
              <w:t>323</w:t>
            </w:r>
          </w:p>
        </w:tc>
      </w:tr>
      <w:tr w:rsidR="00FE0A64" w14:paraId="761AE9EE" w14:textId="77777777" w:rsidTr="00E4743E">
        <w:tc>
          <w:tcPr>
            <w:tcW w:w="3507" w:type="dxa"/>
            <w:vAlign w:val="bottom"/>
          </w:tcPr>
          <w:p w14:paraId="43F6B68D" w14:textId="77777777" w:rsidR="00FE0A64" w:rsidRDefault="00FE0A64" w:rsidP="00FE0A64">
            <w:pPr>
              <w:pStyle w:val="DHHStabletext6pt"/>
            </w:pPr>
            <w:r>
              <w:t>Nillumbik Shire Council</w:t>
            </w:r>
          </w:p>
        </w:tc>
        <w:tc>
          <w:tcPr>
            <w:tcW w:w="837" w:type="dxa"/>
            <w:vAlign w:val="center"/>
          </w:tcPr>
          <w:p w14:paraId="6AC60547"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7" w:type="dxa"/>
            <w:vAlign w:val="center"/>
          </w:tcPr>
          <w:p w14:paraId="49C56EA0" w14:textId="77777777" w:rsidR="00FE0A64" w:rsidRPr="00FE0A64" w:rsidRDefault="00FE0A64" w:rsidP="00FE0A64">
            <w:pPr>
              <w:jc w:val="right"/>
              <w:rPr>
                <w:rFonts w:ascii="Arial" w:hAnsi="Arial" w:cs="Arial"/>
                <w:color w:val="000000"/>
              </w:rPr>
            </w:pPr>
            <w:r w:rsidRPr="00FE0A64">
              <w:rPr>
                <w:rFonts w:ascii="Arial" w:hAnsi="Arial" w:cs="Arial"/>
                <w:color w:val="000000"/>
              </w:rPr>
              <w:t>18</w:t>
            </w:r>
          </w:p>
        </w:tc>
        <w:tc>
          <w:tcPr>
            <w:tcW w:w="837" w:type="dxa"/>
            <w:vAlign w:val="center"/>
          </w:tcPr>
          <w:p w14:paraId="3631D77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123432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0D2EF21" w14:textId="77777777" w:rsidR="00FE0A64" w:rsidRPr="00FE0A64" w:rsidRDefault="00FE0A64" w:rsidP="00FE0A64">
            <w:pPr>
              <w:jc w:val="right"/>
              <w:rPr>
                <w:rFonts w:ascii="Arial" w:hAnsi="Arial" w:cs="Arial"/>
                <w:color w:val="000000"/>
              </w:rPr>
            </w:pPr>
            <w:r w:rsidRPr="00FE0A64">
              <w:rPr>
                <w:rFonts w:ascii="Arial" w:hAnsi="Arial" w:cs="Arial"/>
                <w:color w:val="000000"/>
              </w:rPr>
              <w:t>70</w:t>
            </w:r>
          </w:p>
        </w:tc>
        <w:tc>
          <w:tcPr>
            <w:tcW w:w="1066" w:type="dxa"/>
            <w:vAlign w:val="center"/>
          </w:tcPr>
          <w:p w14:paraId="272C89ED" w14:textId="77777777" w:rsidR="00FE0A64" w:rsidRPr="00FE0A64" w:rsidRDefault="00FE0A64" w:rsidP="00FE0A64">
            <w:pPr>
              <w:jc w:val="right"/>
              <w:rPr>
                <w:rFonts w:ascii="Arial" w:hAnsi="Arial" w:cs="Arial"/>
                <w:color w:val="000000"/>
              </w:rPr>
            </w:pPr>
            <w:r w:rsidRPr="00FE0A64">
              <w:rPr>
                <w:rFonts w:ascii="Arial" w:hAnsi="Arial" w:cs="Arial"/>
                <w:color w:val="000000"/>
              </w:rPr>
              <w:t>98</w:t>
            </w:r>
          </w:p>
        </w:tc>
        <w:tc>
          <w:tcPr>
            <w:tcW w:w="946" w:type="dxa"/>
            <w:vAlign w:val="center"/>
          </w:tcPr>
          <w:p w14:paraId="72B400C4" w14:textId="77777777" w:rsidR="00FE0A64" w:rsidRPr="00FE0A64" w:rsidRDefault="00FE0A64" w:rsidP="00FE0A64">
            <w:pPr>
              <w:jc w:val="right"/>
              <w:rPr>
                <w:rFonts w:ascii="Arial" w:hAnsi="Arial" w:cs="Arial"/>
                <w:color w:val="000000"/>
              </w:rPr>
            </w:pPr>
            <w:r w:rsidRPr="00FE0A64">
              <w:rPr>
                <w:rFonts w:ascii="Arial" w:hAnsi="Arial" w:cs="Arial"/>
                <w:color w:val="000000"/>
              </w:rPr>
              <w:t>54</w:t>
            </w:r>
          </w:p>
        </w:tc>
        <w:tc>
          <w:tcPr>
            <w:tcW w:w="837" w:type="dxa"/>
            <w:vAlign w:val="center"/>
          </w:tcPr>
          <w:p w14:paraId="7E8E5DD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6B28D52"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7" w:type="dxa"/>
            <w:vAlign w:val="center"/>
          </w:tcPr>
          <w:p w14:paraId="7AE44DA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3837807"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05A06A4E" w14:textId="77777777" w:rsidR="00FE0A64" w:rsidRPr="008C65DA" w:rsidRDefault="00FE0A64" w:rsidP="00FE0A64">
            <w:pPr>
              <w:jc w:val="right"/>
              <w:rPr>
                <w:rFonts w:ascii="Arial" w:hAnsi="Arial" w:cs="Arial"/>
                <w:b/>
                <w:color w:val="000000"/>
              </w:rPr>
            </w:pPr>
            <w:r w:rsidRPr="008C65DA">
              <w:rPr>
                <w:rFonts w:ascii="Arial" w:hAnsi="Arial" w:cs="Arial"/>
                <w:b/>
                <w:color w:val="000000"/>
              </w:rPr>
              <w:t>261</w:t>
            </w:r>
          </w:p>
        </w:tc>
      </w:tr>
      <w:tr w:rsidR="00FE0A64" w14:paraId="60E7F6B9" w14:textId="77777777" w:rsidTr="00E4743E">
        <w:tc>
          <w:tcPr>
            <w:tcW w:w="3507" w:type="dxa"/>
            <w:vAlign w:val="bottom"/>
          </w:tcPr>
          <w:p w14:paraId="018D4720" w14:textId="77777777" w:rsidR="00FE0A64" w:rsidRDefault="00FE0A64" w:rsidP="00FE0A64">
            <w:pPr>
              <w:pStyle w:val="DHHStabletext6pt"/>
            </w:pPr>
            <w:r>
              <w:lastRenderedPageBreak/>
              <w:t>Northern Grampians Shire Council</w:t>
            </w:r>
          </w:p>
        </w:tc>
        <w:tc>
          <w:tcPr>
            <w:tcW w:w="837" w:type="dxa"/>
            <w:vAlign w:val="center"/>
          </w:tcPr>
          <w:p w14:paraId="23EE4D40"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081653B1"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5B95583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B6562C7"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4B8B179A" w14:textId="77777777" w:rsidR="00FE0A64" w:rsidRPr="00FE0A64" w:rsidRDefault="00FE0A64" w:rsidP="00FE0A64">
            <w:pPr>
              <w:jc w:val="right"/>
              <w:rPr>
                <w:rFonts w:ascii="Arial" w:hAnsi="Arial" w:cs="Arial"/>
                <w:color w:val="000000"/>
              </w:rPr>
            </w:pPr>
            <w:r w:rsidRPr="00FE0A64">
              <w:rPr>
                <w:rFonts w:ascii="Arial" w:hAnsi="Arial" w:cs="Arial"/>
                <w:color w:val="000000"/>
              </w:rPr>
              <w:t>68</w:t>
            </w:r>
          </w:p>
        </w:tc>
        <w:tc>
          <w:tcPr>
            <w:tcW w:w="1066" w:type="dxa"/>
            <w:vAlign w:val="center"/>
          </w:tcPr>
          <w:p w14:paraId="32154856" w14:textId="77777777" w:rsidR="00FE0A64" w:rsidRPr="00FE0A64" w:rsidRDefault="00FE0A64" w:rsidP="00FE0A64">
            <w:pPr>
              <w:jc w:val="right"/>
              <w:rPr>
                <w:rFonts w:ascii="Arial" w:hAnsi="Arial" w:cs="Arial"/>
                <w:color w:val="000000"/>
              </w:rPr>
            </w:pPr>
            <w:r w:rsidRPr="00FE0A64">
              <w:rPr>
                <w:rFonts w:ascii="Arial" w:hAnsi="Arial" w:cs="Arial"/>
                <w:color w:val="000000"/>
              </w:rPr>
              <w:t>48</w:t>
            </w:r>
          </w:p>
        </w:tc>
        <w:tc>
          <w:tcPr>
            <w:tcW w:w="946" w:type="dxa"/>
            <w:vAlign w:val="center"/>
          </w:tcPr>
          <w:p w14:paraId="7584D977"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04979C5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755CE6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1DB6D74"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1A02CB8B"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78474326" w14:textId="77777777" w:rsidR="00FE0A64" w:rsidRPr="008C65DA" w:rsidRDefault="00FE0A64" w:rsidP="00FE0A64">
            <w:pPr>
              <w:jc w:val="right"/>
              <w:rPr>
                <w:rFonts w:ascii="Arial" w:hAnsi="Arial" w:cs="Arial"/>
                <w:b/>
                <w:color w:val="000000"/>
              </w:rPr>
            </w:pPr>
            <w:r w:rsidRPr="008C65DA">
              <w:rPr>
                <w:rFonts w:ascii="Arial" w:hAnsi="Arial" w:cs="Arial"/>
                <w:b/>
                <w:color w:val="000000"/>
              </w:rPr>
              <w:t>140</w:t>
            </w:r>
          </w:p>
        </w:tc>
      </w:tr>
      <w:tr w:rsidR="00FE0A64" w14:paraId="71A6072B" w14:textId="77777777" w:rsidTr="00E4743E">
        <w:tc>
          <w:tcPr>
            <w:tcW w:w="3507" w:type="dxa"/>
            <w:vAlign w:val="bottom"/>
          </w:tcPr>
          <w:p w14:paraId="3DF10307" w14:textId="77777777" w:rsidR="00FE0A64" w:rsidRDefault="00FE0A64" w:rsidP="00FE0A64">
            <w:pPr>
              <w:pStyle w:val="DHHStabletext6pt"/>
            </w:pPr>
            <w:r>
              <w:t>Port Phillip City Council</w:t>
            </w:r>
          </w:p>
        </w:tc>
        <w:tc>
          <w:tcPr>
            <w:tcW w:w="837" w:type="dxa"/>
            <w:vAlign w:val="center"/>
          </w:tcPr>
          <w:p w14:paraId="620E0BFE" w14:textId="77777777" w:rsidR="00FE0A64" w:rsidRPr="00FE0A64" w:rsidRDefault="00FE0A64" w:rsidP="00FE0A64">
            <w:pPr>
              <w:jc w:val="right"/>
              <w:rPr>
                <w:rFonts w:ascii="Arial" w:hAnsi="Arial" w:cs="Arial"/>
                <w:color w:val="000000"/>
              </w:rPr>
            </w:pPr>
            <w:r w:rsidRPr="00FE0A64">
              <w:rPr>
                <w:rFonts w:ascii="Arial" w:hAnsi="Arial" w:cs="Arial"/>
                <w:color w:val="000000"/>
              </w:rPr>
              <w:t>68</w:t>
            </w:r>
          </w:p>
        </w:tc>
        <w:tc>
          <w:tcPr>
            <w:tcW w:w="837" w:type="dxa"/>
            <w:vAlign w:val="center"/>
          </w:tcPr>
          <w:p w14:paraId="4FEEF10E" w14:textId="77777777" w:rsidR="00FE0A64" w:rsidRPr="00FE0A64" w:rsidRDefault="00FE0A64" w:rsidP="00FE0A64">
            <w:pPr>
              <w:jc w:val="right"/>
              <w:rPr>
                <w:rFonts w:ascii="Arial" w:hAnsi="Arial" w:cs="Arial"/>
                <w:color w:val="000000"/>
              </w:rPr>
            </w:pPr>
            <w:r w:rsidRPr="00FE0A64">
              <w:rPr>
                <w:rFonts w:ascii="Arial" w:hAnsi="Arial" w:cs="Arial"/>
                <w:color w:val="000000"/>
              </w:rPr>
              <w:t>21</w:t>
            </w:r>
          </w:p>
        </w:tc>
        <w:tc>
          <w:tcPr>
            <w:tcW w:w="837" w:type="dxa"/>
            <w:vAlign w:val="center"/>
          </w:tcPr>
          <w:p w14:paraId="1CA2818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214ED60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6876A6A8" w14:textId="77777777" w:rsidR="00FE0A64" w:rsidRPr="00FE0A64" w:rsidRDefault="00FE0A64" w:rsidP="00FE0A64">
            <w:pPr>
              <w:jc w:val="right"/>
              <w:rPr>
                <w:rFonts w:ascii="Arial" w:hAnsi="Arial" w:cs="Arial"/>
                <w:color w:val="000000"/>
              </w:rPr>
            </w:pPr>
            <w:r w:rsidRPr="00FE0A64">
              <w:rPr>
                <w:rFonts w:ascii="Arial" w:hAnsi="Arial" w:cs="Arial"/>
                <w:color w:val="000000"/>
              </w:rPr>
              <w:t>324</w:t>
            </w:r>
          </w:p>
        </w:tc>
        <w:tc>
          <w:tcPr>
            <w:tcW w:w="1066" w:type="dxa"/>
            <w:vAlign w:val="center"/>
          </w:tcPr>
          <w:p w14:paraId="2AE4777D" w14:textId="77777777" w:rsidR="00FE0A64" w:rsidRPr="00FE0A64" w:rsidRDefault="00FE0A64" w:rsidP="00FE0A64">
            <w:pPr>
              <w:jc w:val="right"/>
              <w:rPr>
                <w:rFonts w:ascii="Arial" w:hAnsi="Arial" w:cs="Arial"/>
                <w:color w:val="000000"/>
              </w:rPr>
            </w:pPr>
            <w:r w:rsidRPr="00FE0A64">
              <w:rPr>
                <w:rFonts w:ascii="Arial" w:hAnsi="Arial" w:cs="Arial"/>
                <w:color w:val="000000"/>
              </w:rPr>
              <w:t>259</w:t>
            </w:r>
          </w:p>
        </w:tc>
        <w:tc>
          <w:tcPr>
            <w:tcW w:w="946" w:type="dxa"/>
            <w:vAlign w:val="center"/>
          </w:tcPr>
          <w:p w14:paraId="19C8C4F0" w14:textId="77777777" w:rsidR="00FE0A64" w:rsidRPr="00FE0A64" w:rsidRDefault="00FE0A64" w:rsidP="00FE0A64">
            <w:pPr>
              <w:jc w:val="right"/>
              <w:rPr>
                <w:rFonts w:ascii="Arial" w:hAnsi="Arial" w:cs="Arial"/>
                <w:color w:val="000000"/>
              </w:rPr>
            </w:pPr>
            <w:r w:rsidRPr="00FE0A64">
              <w:rPr>
                <w:rFonts w:ascii="Arial" w:hAnsi="Arial" w:cs="Arial"/>
                <w:color w:val="000000"/>
              </w:rPr>
              <w:t>40</w:t>
            </w:r>
          </w:p>
        </w:tc>
        <w:tc>
          <w:tcPr>
            <w:tcW w:w="837" w:type="dxa"/>
            <w:vAlign w:val="center"/>
          </w:tcPr>
          <w:p w14:paraId="4637EC7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A76D9A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C87FE3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8310A3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C624962" w14:textId="77777777" w:rsidR="00FE0A64" w:rsidRPr="008C65DA" w:rsidRDefault="00FE0A64" w:rsidP="00FE0A64">
            <w:pPr>
              <w:jc w:val="right"/>
              <w:rPr>
                <w:rFonts w:ascii="Arial" w:hAnsi="Arial" w:cs="Arial"/>
                <w:b/>
                <w:color w:val="000000"/>
              </w:rPr>
            </w:pPr>
            <w:r w:rsidRPr="008C65DA">
              <w:rPr>
                <w:rFonts w:ascii="Arial" w:hAnsi="Arial" w:cs="Arial"/>
                <w:b/>
                <w:color w:val="000000"/>
              </w:rPr>
              <w:t>712</w:t>
            </w:r>
          </w:p>
        </w:tc>
      </w:tr>
      <w:tr w:rsidR="00FE0A64" w14:paraId="678B5365" w14:textId="77777777" w:rsidTr="00E4743E">
        <w:tc>
          <w:tcPr>
            <w:tcW w:w="3507" w:type="dxa"/>
            <w:vAlign w:val="bottom"/>
          </w:tcPr>
          <w:p w14:paraId="096E0345" w14:textId="77777777" w:rsidR="00FE0A64" w:rsidRDefault="00FE0A64" w:rsidP="00FE0A64">
            <w:pPr>
              <w:pStyle w:val="DHHStabletext6pt"/>
            </w:pPr>
            <w:r>
              <w:t>Pyrenees Shire Council</w:t>
            </w:r>
          </w:p>
        </w:tc>
        <w:tc>
          <w:tcPr>
            <w:tcW w:w="837" w:type="dxa"/>
            <w:vAlign w:val="center"/>
          </w:tcPr>
          <w:p w14:paraId="5C803147"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3CEF4803"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7" w:type="dxa"/>
            <w:vAlign w:val="center"/>
          </w:tcPr>
          <w:p w14:paraId="42AA5F0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D0D45E6"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213F49AB" w14:textId="77777777" w:rsidR="00FE0A64" w:rsidRPr="00FE0A64" w:rsidRDefault="00FE0A64" w:rsidP="00FE0A64">
            <w:pPr>
              <w:jc w:val="right"/>
              <w:rPr>
                <w:rFonts w:ascii="Arial" w:hAnsi="Arial" w:cs="Arial"/>
                <w:color w:val="000000"/>
              </w:rPr>
            </w:pPr>
            <w:r w:rsidRPr="00FE0A64">
              <w:rPr>
                <w:rFonts w:ascii="Arial" w:hAnsi="Arial" w:cs="Arial"/>
                <w:color w:val="000000"/>
              </w:rPr>
              <w:t>38</w:t>
            </w:r>
          </w:p>
        </w:tc>
        <w:tc>
          <w:tcPr>
            <w:tcW w:w="1066" w:type="dxa"/>
            <w:vAlign w:val="center"/>
          </w:tcPr>
          <w:p w14:paraId="13F9F90B"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946" w:type="dxa"/>
            <w:vAlign w:val="center"/>
          </w:tcPr>
          <w:p w14:paraId="77D3DF41"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7" w:type="dxa"/>
            <w:vAlign w:val="center"/>
          </w:tcPr>
          <w:p w14:paraId="1628ACA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174A68A"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325B91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93BD4EC"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838" w:type="dxa"/>
            <w:vAlign w:val="center"/>
          </w:tcPr>
          <w:p w14:paraId="47642279" w14:textId="77777777" w:rsidR="00FE0A64" w:rsidRPr="008C65DA" w:rsidRDefault="00FE0A64" w:rsidP="00FE0A64">
            <w:pPr>
              <w:jc w:val="right"/>
              <w:rPr>
                <w:rFonts w:ascii="Arial" w:hAnsi="Arial" w:cs="Arial"/>
                <w:b/>
                <w:color w:val="000000"/>
              </w:rPr>
            </w:pPr>
            <w:r w:rsidRPr="008C65DA">
              <w:rPr>
                <w:rFonts w:ascii="Arial" w:hAnsi="Arial" w:cs="Arial"/>
                <w:b/>
                <w:color w:val="000000"/>
              </w:rPr>
              <w:t>103</w:t>
            </w:r>
          </w:p>
        </w:tc>
      </w:tr>
      <w:tr w:rsidR="00FE0A64" w14:paraId="6A81AE52" w14:textId="77777777" w:rsidTr="00E4743E">
        <w:tc>
          <w:tcPr>
            <w:tcW w:w="3507" w:type="dxa"/>
            <w:vAlign w:val="bottom"/>
          </w:tcPr>
          <w:p w14:paraId="670B48EB" w14:textId="77777777" w:rsidR="00FE0A64" w:rsidRDefault="00FE0A64" w:rsidP="00FE0A64">
            <w:pPr>
              <w:pStyle w:val="DHHStabletext6pt"/>
            </w:pPr>
            <w:r>
              <w:t>South Gippsland Shire Council</w:t>
            </w:r>
          </w:p>
        </w:tc>
        <w:tc>
          <w:tcPr>
            <w:tcW w:w="837" w:type="dxa"/>
            <w:vAlign w:val="center"/>
          </w:tcPr>
          <w:p w14:paraId="36F9498C" w14:textId="77777777" w:rsidR="00FE0A64" w:rsidRPr="00FE0A64" w:rsidRDefault="00FE0A64" w:rsidP="00FE0A64">
            <w:pPr>
              <w:jc w:val="right"/>
              <w:rPr>
                <w:rFonts w:ascii="Arial" w:hAnsi="Arial" w:cs="Arial"/>
                <w:color w:val="000000"/>
              </w:rPr>
            </w:pPr>
            <w:r w:rsidRPr="00FE0A64">
              <w:rPr>
                <w:rFonts w:ascii="Arial" w:hAnsi="Arial" w:cs="Arial"/>
                <w:color w:val="000000"/>
              </w:rPr>
              <w:t>25</w:t>
            </w:r>
          </w:p>
        </w:tc>
        <w:tc>
          <w:tcPr>
            <w:tcW w:w="837" w:type="dxa"/>
            <w:vAlign w:val="center"/>
          </w:tcPr>
          <w:p w14:paraId="14874219"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7" w:type="dxa"/>
            <w:vAlign w:val="center"/>
          </w:tcPr>
          <w:p w14:paraId="23FF827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C3BD5DC"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1065" w:type="dxa"/>
            <w:vAlign w:val="center"/>
          </w:tcPr>
          <w:p w14:paraId="3E88243A" w14:textId="77777777" w:rsidR="00FE0A64" w:rsidRPr="00FE0A64" w:rsidRDefault="00FE0A64" w:rsidP="00FE0A64">
            <w:pPr>
              <w:jc w:val="right"/>
              <w:rPr>
                <w:rFonts w:ascii="Arial" w:hAnsi="Arial" w:cs="Arial"/>
                <w:color w:val="000000"/>
              </w:rPr>
            </w:pPr>
            <w:r w:rsidRPr="00FE0A64">
              <w:rPr>
                <w:rFonts w:ascii="Arial" w:hAnsi="Arial" w:cs="Arial"/>
                <w:color w:val="000000"/>
              </w:rPr>
              <w:t>143</w:t>
            </w:r>
          </w:p>
        </w:tc>
        <w:tc>
          <w:tcPr>
            <w:tcW w:w="1066" w:type="dxa"/>
            <w:vAlign w:val="center"/>
          </w:tcPr>
          <w:p w14:paraId="07E28D9B" w14:textId="77777777" w:rsidR="00FE0A64" w:rsidRPr="00FE0A64" w:rsidRDefault="00FE0A64" w:rsidP="00FE0A64">
            <w:pPr>
              <w:jc w:val="right"/>
              <w:rPr>
                <w:rFonts w:ascii="Arial" w:hAnsi="Arial" w:cs="Arial"/>
                <w:color w:val="000000"/>
              </w:rPr>
            </w:pPr>
            <w:r w:rsidRPr="00FE0A64">
              <w:rPr>
                <w:rFonts w:ascii="Arial" w:hAnsi="Arial" w:cs="Arial"/>
                <w:color w:val="000000"/>
              </w:rPr>
              <w:t>145</w:t>
            </w:r>
          </w:p>
        </w:tc>
        <w:tc>
          <w:tcPr>
            <w:tcW w:w="946" w:type="dxa"/>
            <w:vAlign w:val="center"/>
          </w:tcPr>
          <w:p w14:paraId="195F2031"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7162CA1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5EEFF4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CC573C1"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6DF6AF44"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838" w:type="dxa"/>
            <w:vAlign w:val="center"/>
          </w:tcPr>
          <w:p w14:paraId="2BAEC328" w14:textId="77777777" w:rsidR="00FE0A64" w:rsidRPr="008C65DA" w:rsidRDefault="00FE0A64" w:rsidP="00FE0A64">
            <w:pPr>
              <w:jc w:val="right"/>
              <w:rPr>
                <w:rFonts w:ascii="Arial" w:hAnsi="Arial" w:cs="Arial"/>
                <w:b/>
                <w:color w:val="000000"/>
              </w:rPr>
            </w:pPr>
            <w:r w:rsidRPr="008C65DA">
              <w:rPr>
                <w:rFonts w:ascii="Arial" w:hAnsi="Arial" w:cs="Arial"/>
                <w:b/>
                <w:color w:val="000000"/>
              </w:rPr>
              <w:t>355</w:t>
            </w:r>
          </w:p>
        </w:tc>
      </w:tr>
      <w:tr w:rsidR="00FE0A64" w14:paraId="75D670CC" w14:textId="77777777" w:rsidTr="00E4743E">
        <w:tc>
          <w:tcPr>
            <w:tcW w:w="3507" w:type="dxa"/>
            <w:vAlign w:val="bottom"/>
          </w:tcPr>
          <w:p w14:paraId="0C0962FF" w14:textId="77777777" w:rsidR="00FE0A64" w:rsidRDefault="00FE0A64" w:rsidP="00FE0A64">
            <w:pPr>
              <w:pStyle w:val="DHHStabletext6pt"/>
            </w:pPr>
            <w:r>
              <w:t>Southern Grampians Shire Council</w:t>
            </w:r>
          </w:p>
        </w:tc>
        <w:tc>
          <w:tcPr>
            <w:tcW w:w="837" w:type="dxa"/>
            <w:vAlign w:val="center"/>
          </w:tcPr>
          <w:p w14:paraId="5F2796FE" w14:textId="77777777" w:rsidR="00FE0A64" w:rsidRPr="00FE0A64" w:rsidRDefault="00FE0A64" w:rsidP="00FE0A64">
            <w:pPr>
              <w:jc w:val="right"/>
              <w:rPr>
                <w:rFonts w:ascii="Arial" w:hAnsi="Arial" w:cs="Arial"/>
                <w:color w:val="000000"/>
              </w:rPr>
            </w:pPr>
            <w:r w:rsidRPr="00FE0A64">
              <w:rPr>
                <w:rFonts w:ascii="Arial" w:hAnsi="Arial" w:cs="Arial"/>
                <w:color w:val="000000"/>
              </w:rPr>
              <w:t>19</w:t>
            </w:r>
          </w:p>
        </w:tc>
        <w:tc>
          <w:tcPr>
            <w:tcW w:w="837" w:type="dxa"/>
            <w:vAlign w:val="center"/>
          </w:tcPr>
          <w:p w14:paraId="0CD87D9F"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6857ED1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02F6B4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632D65D" w14:textId="77777777" w:rsidR="00FE0A64" w:rsidRPr="00FE0A64" w:rsidRDefault="00FE0A64" w:rsidP="00FE0A64">
            <w:pPr>
              <w:jc w:val="right"/>
              <w:rPr>
                <w:rFonts w:ascii="Arial" w:hAnsi="Arial" w:cs="Arial"/>
                <w:color w:val="000000"/>
              </w:rPr>
            </w:pPr>
            <w:r w:rsidRPr="00FE0A64">
              <w:rPr>
                <w:rFonts w:ascii="Arial" w:hAnsi="Arial" w:cs="Arial"/>
                <w:color w:val="000000"/>
              </w:rPr>
              <w:t>149</w:t>
            </w:r>
          </w:p>
        </w:tc>
        <w:tc>
          <w:tcPr>
            <w:tcW w:w="1066" w:type="dxa"/>
            <w:vAlign w:val="center"/>
          </w:tcPr>
          <w:p w14:paraId="67566C46" w14:textId="77777777" w:rsidR="00FE0A64" w:rsidRPr="00FE0A64" w:rsidRDefault="00FE0A64" w:rsidP="00FE0A64">
            <w:pPr>
              <w:jc w:val="right"/>
              <w:rPr>
                <w:rFonts w:ascii="Arial" w:hAnsi="Arial" w:cs="Arial"/>
                <w:color w:val="000000"/>
              </w:rPr>
            </w:pPr>
            <w:r w:rsidRPr="00FE0A64">
              <w:rPr>
                <w:rFonts w:ascii="Arial" w:hAnsi="Arial" w:cs="Arial"/>
                <w:color w:val="000000"/>
              </w:rPr>
              <w:t>125</w:t>
            </w:r>
          </w:p>
        </w:tc>
        <w:tc>
          <w:tcPr>
            <w:tcW w:w="946" w:type="dxa"/>
            <w:vAlign w:val="center"/>
          </w:tcPr>
          <w:p w14:paraId="7984A5FF"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7" w:type="dxa"/>
            <w:vAlign w:val="center"/>
          </w:tcPr>
          <w:p w14:paraId="70E12F6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9E487B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F3756B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9067F2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7948B862" w14:textId="77777777" w:rsidR="00FE0A64" w:rsidRPr="008C65DA" w:rsidRDefault="00FE0A64" w:rsidP="00FE0A64">
            <w:pPr>
              <w:jc w:val="right"/>
              <w:rPr>
                <w:rFonts w:ascii="Arial" w:hAnsi="Arial" w:cs="Arial"/>
                <w:b/>
                <w:color w:val="000000"/>
              </w:rPr>
            </w:pPr>
            <w:r w:rsidRPr="008C65DA">
              <w:rPr>
                <w:rFonts w:ascii="Arial" w:hAnsi="Arial" w:cs="Arial"/>
                <w:b/>
                <w:color w:val="000000"/>
              </w:rPr>
              <w:t>316</w:t>
            </w:r>
          </w:p>
        </w:tc>
      </w:tr>
      <w:tr w:rsidR="00FE0A64" w14:paraId="5E96BC68" w14:textId="77777777" w:rsidTr="00E4743E">
        <w:tc>
          <w:tcPr>
            <w:tcW w:w="3507" w:type="dxa"/>
            <w:vAlign w:val="bottom"/>
          </w:tcPr>
          <w:p w14:paraId="3EB24336" w14:textId="77777777" w:rsidR="00FE0A64" w:rsidRDefault="00FE0A64" w:rsidP="00FE0A64">
            <w:pPr>
              <w:pStyle w:val="DHHStabletext6pt"/>
            </w:pPr>
            <w:r>
              <w:t>Stonnington City Council</w:t>
            </w:r>
          </w:p>
        </w:tc>
        <w:tc>
          <w:tcPr>
            <w:tcW w:w="837" w:type="dxa"/>
            <w:vAlign w:val="center"/>
          </w:tcPr>
          <w:p w14:paraId="57C94742"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5FBF843E"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5141337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4D610AA4"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1EE21351" w14:textId="77777777" w:rsidR="00FE0A64" w:rsidRPr="00FE0A64" w:rsidRDefault="00FE0A64" w:rsidP="00FE0A64">
            <w:pPr>
              <w:jc w:val="right"/>
              <w:rPr>
                <w:rFonts w:ascii="Arial" w:hAnsi="Arial" w:cs="Arial"/>
                <w:color w:val="000000"/>
              </w:rPr>
            </w:pPr>
            <w:r w:rsidRPr="00FE0A64">
              <w:rPr>
                <w:rFonts w:ascii="Arial" w:hAnsi="Arial" w:cs="Arial"/>
                <w:color w:val="000000"/>
              </w:rPr>
              <w:t>186</w:t>
            </w:r>
          </w:p>
        </w:tc>
        <w:tc>
          <w:tcPr>
            <w:tcW w:w="1066" w:type="dxa"/>
            <w:vAlign w:val="center"/>
          </w:tcPr>
          <w:p w14:paraId="620BC6D1" w14:textId="77777777" w:rsidR="00FE0A64" w:rsidRPr="00FE0A64" w:rsidRDefault="00FE0A64" w:rsidP="00FE0A64">
            <w:pPr>
              <w:jc w:val="right"/>
              <w:rPr>
                <w:rFonts w:ascii="Arial" w:hAnsi="Arial" w:cs="Arial"/>
                <w:color w:val="000000"/>
              </w:rPr>
            </w:pPr>
            <w:r w:rsidRPr="00FE0A64">
              <w:rPr>
                <w:rFonts w:ascii="Arial" w:hAnsi="Arial" w:cs="Arial"/>
                <w:color w:val="000000"/>
              </w:rPr>
              <w:t>122</w:t>
            </w:r>
          </w:p>
        </w:tc>
        <w:tc>
          <w:tcPr>
            <w:tcW w:w="946" w:type="dxa"/>
            <w:vAlign w:val="center"/>
          </w:tcPr>
          <w:p w14:paraId="78D72932" w14:textId="77777777" w:rsidR="00FE0A64" w:rsidRPr="00FE0A64" w:rsidRDefault="00FE0A64" w:rsidP="00FE0A64">
            <w:pPr>
              <w:jc w:val="right"/>
              <w:rPr>
                <w:rFonts w:ascii="Arial" w:hAnsi="Arial" w:cs="Arial"/>
                <w:color w:val="000000"/>
              </w:rPr>
            </w:pPr>
            <w:r w:rsidRPr="00FE0A64">
              <w:rPr>
                <w:rFonts w:ascii="Arial" w:hAnsi="Arial" w:cs="Arial"/>
                <w:color w:val="000000"/>
              </w:rPr>
              <w:t>14</w:t>
            </w:r>
          </w:p>
        </w:tc>
        <w:tc>
          <w:tcPr>
            <w:tcW w:w="837" w:type="dxa"/>
            <w:vAlign w:val="center"/>
          </w:tcPr>
          <w:p w14:paraId="71546B3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EA2B13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276664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33E619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B330014" w14:textId="77777777" w:rsidR="00FE0A64" w:rsidRPr="008C65DA" w:rsidRDefault="00FE0A64" w:rsidP="00FE0A64">
            <w:pPr>
              <w:jc w:val="right"/>
              <w:rPr>
                <w:rFonts w:ascii="Arial" w:hAnsi="Arial" w:cs="Arial"/>
                <w:b/>
                <w:color w:val="000000"/>
              </w:rPr>
            </w:pPr>
            <w:r w:rsidRPr="008C65DA">
              <w:rPr>
                <w:rFonts w:ascii="Arial" w:hAnsi="Arial" w:cs="Arial"/>
                <w:b/>
                <w:color w:val="000000"/>
              </w:rPr>
              <w:t>349</w:t>
            </w:r>
          </w:p>
        </w:tc>
      </w:tr>
      <w:tr w:rsidR="00FE0A64" w14:paraId="2789ADB5" w14:textId="77777777" w:rsidTr="00E4743E">
        <w:tc>
          <w:tcPr>
            <w:tcW w:w="3507" w:type="dxa"/>
            <w:vAlign w:val="bottom"/>
          </w:tcPr>
          <w:p w14:paraId="57C6C403" w14:textId="77777777" w:rsidR="00FE0A64" w:rsidRDefault="00FE0A64" w:rsidP="00FE0A64">
            <w:pPr>
              <w:pStyle w:val="DHHStabletext6pt"/>
            </w:pPr>
            <w:r>
              <w:t>Strathbogie Shire Council</w:t>
            </w:r>
          </w:p>
        </w:tc>
        <w:tc>
          <w:tcPr>
            <w:tcW w:w="837" w:type="dxa"/>
            <w:vAlign w:val="center"/>
          </w:tcPr>
          <w:p w14:paraId="7F5A85F2" w14:textId="77777777" w:rsidR="00FE0A64" w:rsidRPr="00FE0A64" w:rsidRDefault="00FE0A64" w:rsidP="00FE0A64">
            <w:pPr>
              <w:jc w:val="right"/>
              <w:rPr>
                <w:rFonts w:ascii="Arial" w:hAnsi="Arial" w:cs="Arial"/>
                <w:color w:val="000000"/>
              </w:rPr>
            </w:pPr>
            <w:r w:rsidRPr="00FE0A64">
              <w:rPr>
                <w:rFonts w:ascii="Arial" w:hAnsi="Arial" w:cs="Arial"/>
                <w:color w:val="000000"/>
              </w:rPr>
              <w:t>13</w:t>
            </w:r>
          </w:p>
        </w:tc>
        <w:tc>
          <w:tcPr>
            <w:tcW w:w="837" w:type="dxa"/>
            <w:vAlign w:val="center"/>
          </w:tcPr>
          <w:p w14:paraId="4ED19378" w14:textId="77777777" w:rsidR="00FE0A64" w:rsidRPr="00FE0A64" w:rsidRDefault="00FE0A64" w:rsidP="00FE0A64">
            <w:pPr>
              <w:jc w:val="right"/>
              <w:rPr>
                <w:rFonts w:ascii="Arial" w:hAnsi="Arial" w:cs="Arial"/>
                <w:color w:val="000000"/>
              </w:rPr>
            </w:pPr>
            <w:r w:rsidRPr="00FE0A64">
              <w:rPr>
                <w:rFonts w:ascii="Arial" w:hAnsi="Arial" w:cs="Arial"/>
                <w:color w:val="000000"/>
              </w:rPr>
              <w:t>11</w:t>
            </w:r>
          </w:p>
        </w:tc>
        <w:tc>
          <w:tcPr>
            <w:tcW w:w="837" w:type="dxa"/>
            <w:vAlign w:val="center"/>
          </w:tcPr>
          <w:p w14:paraId="5913347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0D18DB4"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1065" w:type="dxa"/>
            <w:vAlign w:val="center"/>
          </w:tcPr>
          <w:p w14:paraId="12361A9E" w14:textId="77777777" w:rsidR="00FE0A64" w:rsidRPr="00FE0A64" w:rsidRDefault="00FE0A64" w:rsidP="00FE0A64">
            <w:pPr>
              <w:jc w:val="right"/>
              <w:rPr>
                <w:rFonts w:ascii="Arial" w:hAnsi="Arial" w:cs="Arial"/>
                <w:color w:val="000000"/>
              </w:rPr>
            </w:pPr>
            <w:r w:rsidRPr="00FE0A64">
              <w:rPr>
                <w:rFonts w:ascii="Arial" w:hAnsi="Arial" w:cs="Arial"/>
                <w:color w:val="000000"/>
              </w:rPr>
              <w:t>47</w:t>
            </w:r>
          </w:p>
        </w:tc>
        <w:tc>
          <w:tcPr>
            <w:tcW w:w="1066" w:type="dxa"/>
            <w:vAlign w:val="center"/>
          </w:tcPr>
          <w:p w14:paraId="40A7EC46" w14:textId="77777777" w:rsidR="00FE0A64" w:rsidRPr="00FE0A64" w:rsidRDefault="00FE0A64" w:rsidP="00FE0A64">
            <w:pPr>
              <w:jc w:val="right"/>
              <w:rPr>
                <w:rFonts w:ascii="Arial" w:hAnsi="Arial" w:cs="Arial"/>
                <w:color w:val="000000"/>
              </w:rPr>
            </w:pPr>
            <w:r w:rsidRPr="00FE0A64">
              <w:rPr>
                <w:rFonts w:ascii="Arial" w:hAnsi="Arial" w:cs="Arial"/>
                <w:color w:val="000000"/>
              </w:rPr>
              <w:t>56</w:t>
            </w:r>
          </w:p>
        </w:tc>
        <w:tc>
          <w:tcPr>
            <w:tcW w:w="946" w:type="dxa"/>
            <w:vAlign w:val="center"/>
          </w:tcPr>
          <w:p w14:paraId="05202136" w14:textId="77777777" w:rsidR="00FE0A64" w:rsidRPr="00FE0A64" w:rsidRDefault="00FE0A64" w:rsidP="00FE0A64">
            <w:pPr>
              <w:jc w:val="right"/>
              <w:rPr>
                <w:rFonts w:ascii="Arial" w:hAnsi="Arial" w:cs="Arial"/>
                <w:color w:val="000000"/>
              </w:rPr>
            </w:pPr>
            <w:r w:rsidRPr="00FE0A64">
              <w:rPr>
                <w:rFonts w:ascii="Arial" w:hAnsi="Arial" w:cs="Arial"/>
                <w:color w:val="000000"/>
              </w:rPr>
              <w:t>8</w:t>
            </w:r>
          </w:p>
        </w:tc>
        <w:tc>
          <w:tcPr>
            <w:tcW w:w="837" w:type="dxa"/>
            <w:vAlign w:val="center"/>
          </w:tcPr>
          <w:p w14:paraId="3CA6B7A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2E18EB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22CC9A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B4147AB"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6267147B" w14:textId="77777777" w:rsidR="00FE0A64" w:rsidRPr="008C65DA" w:rsidRDefault="00FE0A64" w:rsidP="00FE0A64">
            <w:pPr>
              <w:jc w:val="right"/>
              <w:rPr>
                <w:rFonts w:ascii="Arial" w:hAnsi="Arial" w:cs="Arial"/>
                <w:b/>
                <w:color w:val="000000"/>
              </w:rPr>
            </w:pPr>
            <w:r w:rsidRPr="008C65DA">
              <w:rPr>
                <w:rFonts w:ascii="Arial" w:hAnsi="Arial" w:cs="Arial"/>
                <w:b/>
                <w:color w:val="000000"/>
              </w:rPr>
              <w:t>139</w:t>
            </w:r>
          </w:p>
        </w:tc>
      </w:tr>
      <w:tr w:rsidR="00FE0A64" w14:paraId="6FD4CDFD" w14:textId="77777777" w:rsidTr="00E4743E">
        <w:tc>
          <w:tcPr>
            <w:tcW w:w="3507" w:type="dxa"/>
            <w:vAlign w:val="bottom"/>
          </w:tcPr>
          <w:p w14:paraId="67D9CD0C" w14:textId="77777777" w:rsidR="00FE0A64" w:rsidRDefault="00FE0A64" w:rsidP="00FE0A64">
            <w:pPr>
              <w:pStyle w:val="DHHStabletext6pt"/>
            </w:pPr>
            <w:r>
              <w:t xml:space="preserve">Surf Coast Shire </w:t>
            </w:r>
          </w:p>
        </w:tc>
        <w:tc>
          <w:tcPr>
            <w:tcW w:w="837" w:type="dxa"/>
            <w:vAlign w:val="center"/>
          </w:tcPr>
          <w:p w14:paraId="299C2C76"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6762824E" w14:textId="77777777" w:rsidR="00FE0A64" w:rsidRPr="00FE0A64" w:rsidRDefault="00FE0A64" w:rsidP="00FE0A64">
            <w:pPr>
              <w:jc w:val="right"/>
              <w:rPr>
                <w:rFonts w:ascii="Arial" w:hAnsi="Arial" w:cs="Arial"/>
                <w:color w:val="000000"/>
              </w:rPr>
            </w:pPr>
            <w:r w:rsidRPr="00FE0A64">
              <w:rPr>
                <w:rFonts w:ascii="Arial" w:hAnsi="Arial" w:cs="Arial"/>
                <w:color w:val="000000"/>
              </w:rPr>
              <w:t>25</w:t>
            </w:r>
          </w:p>
        </w:tc>
        <w:tc>
          <w:tcPr>
            <w:tcW w:w="837" w:type="dxa"/>
            <w:vAlign w:val="center"/>
          </w:tcPr>
          <w:p w14:paraId="492DE99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166237D" w14:textId="77777777" w:rsidR="00FE0A64" w:rsidRPr="00FE0A64" w:rsidRDefault="00FE0A64" w:rsidP="00FE0A64">
            <w:pPr>
              <w:jc w:val="right"/>
              <w:rPr>
                <w:rFonts w:ascii="Arial" w:hAnsi="Arial" w:cs="Arial"/>
                <w:color w:val="000000"/>
              </w:rPr>
            </w:pPr>
            <w:r w:rsidRPr="00FE0A64">
              <w:rPr>
                <w:rFonts w:ascii="Arial" w:hAnsi="Arial" w:cs="Arial"/>
                <w:color w:val="000000"/>
              </w:rPr>
              <w:t>8</w:t>
            </w:r>
          </w:p>
        </w:tc>
        <w:tc>
          <w:tcPr>
            <w:tcW w:w="1065" w:type="dxa"/>
            <w:vAlign w:val="center"/>
          </w:tcPr>
          <w:p w14:paraId="466C34A6" w14:textId="77777777" w:rsidR="00FE0A64" w:rsidRPr="00FE0A64" w:rsidRDefault="00FE0A64" w:rsidP="00FE0A64">
            <w:pPr>
              <w:jc w:val="right"/>
              <w:rPr>
                <w:rFonts w:ascii="Arial" w:hAnsi="Arial" w:cs="Arial"/>
                <w:color w:val="000000"/>
              </w:rPr>
            </w:pPr>
            <w:r w:rsidRPr="00FE0A64">
              <w:rPr>
                <w:rFonts w:ascii="Arial" w:hAnsi="Arial" w:cs="Arial"/>
                <w:color w:val="000000"/>
              </w:rPr>
              <w:t>78</w:t>
            </w:r>
          </w:p>
        </w:tc>
        <w:tc>
          <w:tcPr>
            <w:tcW w:w="1066" w:type="dxa"/>
            <w:vAlign w:val="center"/>
          </w:tcPr>
          <w:p w14:paraId="402C8DA9" w14:textId="77777777" w:rsidR="00FE0A64" w:rsidRPr="00FE0A64" w:rsidRDefault="00FE0A64" w:rsidP="00FE0A64">
            <w:pPr>
              <w:jc w:val="right"/>
              <w:rPr>
                <w:rFonts w:ascii="Arial" w:hAnsi="Arial" w:cs="Arial"/>
                <w:color w:val="000000"/>
              </w:rPr>
            </w:pPr>
            <w:r w:rsidRPr="00FE0A64">
              <w:rPr>
                <w:rFonts w:ascii="Arial" w:hAnsi="Arial" w:cs="Arial"/>
                <w:color w:val="000000"/>
              </w:rPr>
              <w:t>150</w:t>
            </w:r>
          </w:p>
        </w:tc>
        <w:tc>
          <w:tcPr>
            <w:tcW w:w="946" w:type="dxa"/>
            <w:vAlign w:val="center"/>
          </w:tcPr>
          <w:p w14:paraId="08436B08" w14:textId="77777777" w:rsidR="00FE0A64" w:rsidRPr="00FE0A64" w:rsidRDefault="00FE0A64" w:rsidP="00FE0A64">
            <w:pPr>
              <w:jc w:val="right"/>
              <w:rPr>
                <w:rFonts w:ascii="Arial" w:hAnsi="Arial" w:cs="Arial"/>
                <w:color w:val="000000"/>
              </w:rPr>
            </w:pPr>
            <w:r w:rsidRPr="00FE0A64">
              <w:rPr>
                <w:rFonts w:ascii="Arial" w:hAnsi="Arial" w:cs="Arial"/>
                <w:color w:val="000000"/>
              </w:rPr>
              <w:t>16</w:t>
            </w:r>
          </w:p>
        </w:tc>
        <w:tc>
          <w:tcPr>
            <w:tcW w:w="837" w:type="dxa"/>
            <w:vAlign w:val="center"/>
          </w:tcPr>
          <w:p w14:paraId="1D6DD53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99896FD"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DE527C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2B32C14D"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8" w:type="dxa"/>
            <w:vAlign w:val="center"/>
          </w:tcPr>
          <w:p w14:paraId="552E6490" w14:textId="77777777" w:rsidR="00FE0A64" w:rsidRPr="008C65DA" w:rsidRDefault="00FE0A64" w:rsidP="00FE0A64">
            <w:pPr>
              <w:jc w:val="right"/>
              <w:rPr>
                <w:rFonts w:ascii="Arial" w:hAnsi="Arial" w:cs="Arial"/>
                <w:b/>
                <w:color w:val="000000"/>
              </w:rPr>
            </w:pPr>
            <w:r w:rsidRPr="008C65DA">
              <w:rPr>
                <w:rFonts w:ascii="Arial" w:hAnsi="Arial" w:cs="Arial"/>
                <w:b/>
                <w:color w:val="000000"/>
              </w:rPr>
              <w:t>321</w:t>
            </w:r>
          </w:p>
        </w:tc>
      </w:tr>
      <w:tr w:rsidR="00FE0A64" w14:paraId="4205ADA2" w14:textId="77777777" w:rsidTr="00E4743E">
        <w:tc>
          <w:tcPr>
            <w:tcW w:w="3507" w:type="dxa"/>
            <w:vAlign w:val="bottom"/>
          </w:tcPr>
          <w:p w14:paraId="51EF4F68" w14:textId="77777777" w:rsidR="00FE0A64" w:rsidRDefault="00FE0A64" w:rsidP="00FE0A64">
            <w:pPr>
              <w:pStyle w:val="DHHStabletext6pt"/>
            </w:pPr>
            <w:r>
              <w:t>Swan Hill Rural City Council</w:t>
            </w:r>
          </w:p>
        </w:tc>
        <w:tc>
          <w:tcPr>
            <w:tcW w:w="837" w:type="dxa"/>
            <w:vAlign w:val="center"/>
          </w:tcPr>
          <w:p w14:paraId="64C62338" w14:textId="77777777" w:rsidR="00FE0A64" w:rsidRPr="00FE0A64" w:rsidRDefault="00FE0A64" w:rsidP="00FE0A64">
            <w:pPr>
              <w:jc w:val="right"/>
              <w:rPr>
                <w:rFonts w:ascii="Arial" w:hAnsi="Arial" w:cs="Arial"/>
                <w:color w:val="000000"/>
              </w:rPr>
            </w:pPr>
            <w:r w:rsidRPr="00FE0A64">
              <w:rPr>
                <w:rFonts w:ascii="Arial" w:hAnsi="Arial" w:cs="Arial"/>
                <w:color w:val="000000"/>
              </w:rPr>
              <w:t>19</w:t>
            </w:r>
          </w:p>
        </w:tc>
        <w:tc>
          <w:tcPr>
            <w:tcW w:w="837" w:type="dxa"/>
            <w:vAlign w:val="center"/>
          </w:tcPr>
          <w:p w14:paraId="2041FE67" w14:textId="77777777" w:rsidR="00FE0A64" w:rsidRPr="00FE0A64" w:rsidRDefault="00FE0A64" w:rsidP="00FE0A64">
            <w:pPr>
              <w:jc w:val="right"/>
              <w:rPr>
                <w:rFonts w:ascii="Arial" w:hAnsi="Arial" w:cs="Arial"/>
                <w:color w:val="000000"/>
              </w:rPr>
            </w:pPr>
            <w:r w:rsidRPr="00FE0A64">
              <w:rPr>
                <w:rFonts w:ascii="Arial" w:hAnsi="Arial" w:cs="Arial"/>
                <w:color w:val="000000"/>
              </w:rPr>
              <w:t>20</w:t>
            </w:r>
          </w:p>
        </w:tc>
        <w:tc>
          <w:tcPr>
            <w:tcW w:w="837" w:type="dxa"/>
            <w:vAlign w:val="center"/>
          </w:tcPr>
          <w:p w14:paraId="1EC96DD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087A254"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1065" w:type="dxa"/>
            <w:vAlign w:val="center"/>
          </w:tcPr>
          <w:p w14:paraId="5E6B4675" w14:textId="77777777" w:rsidR="00FE0A64" w:rsidRPr="00FE0A64" w:rsidRDefault="00FE0A64" w:rsidP="00FE0A64">
            <w:pPr>
              <w:jc w:val="right"/>
              <w:rPr>
                <w:rFonts w:ascii="Arial" w:hAnsi="Arial" w:cs="Arial"/>
                <w:color w:val="000000"/>
              </w:rPr>
            </w:pPr>
            <w:r w:rsidRPr="00FE0A64">
              <w:rPr>
                <w:rFonts w:ascii="Arial" w:hAnsi="Arial" w:cs="Arial"/>
                <w:color w:val="000000"/>
              </w:rPr>
              <w:t>57</w:t>
            </w:r>
          </w:p>
        </w:tc>
        <w:tc>
          <w:tcPr>
            <w:tcW w:w="1066" w:type="dxa"/>
            <w:vAlign w:val="center"/>
          </w:tcPr>
          <w:p w14:paraId="547ADD74" w14:textId="77777777" w:rsidR="00FE0A64" w:rsidRPr="00FE0A64" w:rsidRDefault="00FE0A64" w:rsidP="00FE0A64">
            <w:pPr>
              <w:jc w:val="right"/>
              <w:rPr>
                <w:rFonts w:ascii="Arial" w:hAnsi="Arial" w:cs="Arial"/>
                <w:color w:val="000000"/>
              </w:rPr>
            </w:pPr>
            <w:r w:rsidRPr="00FE0A64">
              <w:rPr>
                <w:rFonts w:ascii="Arial" w:hAnsi="Arial" w:cs="Arial"/>
                <w:color w:val="000000"/>
              </w:rPr>
              <w:t>69</w:t>
            </w:r>
          </w:p>
        </w:tc>
        <w:tc>
          <w:tcPr>
            <w:tcW w:w="946" w:type="dxa"/>
            <w:vAlign w:val="center"/>
          </w:tcPr>
          <w:p w14:paraId="088E9B03" w14:textId="77777777" w:rsidR="00FE0A64" w:rsidRPr="00FE0A64" w:rsidRDefault="00FE0A64" w:rsidP="00FE0A64">
            <w:pPr>
              <w:jc w:val="right"/>
              <w:rPr>
                <w:rFonts w:ascii="Arial" w:hAnsi="Arial" w:cs="Arial"/>
                <w:color w:val="000000"/>
              </w:rPr>
            </w:pPr>
            <w:r w:rsidRPr="00FE0A64">
              <w:rPr>
                <w:rFonts w:ascii="Arial" w:hAnsi="Arial" w:cs="Arial"/>
                <w:color w:val="000000"/>
              </w:rPr>
              <w:t>32</w:t>
            </w:r>
          </w:p>
        </w:tc>
        <w:tc>
          <w:tcPr>
            <w:tcW w:w="837" w:type="dxa"/>
            <w:vAlign w:val="center"/>
          </w:tcPr>
          <w:p w14:paraId="61DD7CD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90AE0C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015F081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5C7331A"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8" w:type="dxa"/>
            <w:vAlign w:val="center"/>
          </w:tcPr>
          <w:p w14:paraId="36003BDF" w14:textId="77777777" w:rsidR="00FE0A64" w:rsidRPr="008C65DA" w:rsidRDefault="00FE0A64" w:rsidP="00FE0A64">
            <w:pPr>
              <w:jc w:val="right"/>
              <w:rPr>
                <w:rFonts w:ascii="Arial" w:hAnsi="Arial" w:cs="Arial"/>
                <w:b/>
                <w:color w:val="000000"/>
              </w:rPr>
            </w:pPr>
            <w:r w:rsidRPr="008C65DA">
              <w:rPr>
                <w:rFonts w:ascii="Arial" w:hAnsi="Arial" w:cs="Arial"/>
                <w:b/>
                <w:color w:val="000000"/>
              </w:rPr>
              <w:t>206</w:t>
            </w:r>
          </w:p>
        </w:tc>
      </w:tr>
      <w:tr w:rsidR="00FE0A64" w14:paraId="6E26D44D" w14:textId="77777777" w:rsidTr="00E4743E">
        <w:tc>
          <w:tcPr>
            <w:tcW w:w="3507" w:type="dxa"/>
            <w:vAlign w:val="bottom"/>
          </w:tcPr>
          <w:p w14:paraId="6EE2EE99" w14:textId="77777777" w:rsidR="00FE0A64" w:rsidRDefault="00FE0A64" w:rsidP="00FE0A64">
            <w:pPr>
              <w:pStyle w:val="DHHStabletext6pt"/>
            </w:pPr>
            <w:r>
              <w:t>Towong Shire Council</w:t>
            </w:r>
          </w:p>
        </w:tc>
        <w:tc>
          <w:tcPr>
            <w:tcW w:w="837" w:type="dxa"/>
            <w:vAlign w:val="center"/>
          </w:tcPr>
          <w:p w14:paraId="12E8601E" w14:textId="77777777" w:rsidR="00FE0A64" w:rsidRPr="00FE0A64" w:rsidRDefault="00FE0A64" w:rsidP="00FE0A64">
            <w:pPr>
              <w:jc w:val="right"/>
              <w:rPr>
                <w:rFonts w:ascii="Arial" w:hAnsi="Arial" w:cs="Arial"/>
                <w:color w:val="000000"/>
              </w:rPr>
            </w:pPr>
            <w:r w:rsidRPr="00FE0A64">
              <w:rPr>
                <w:rFonts w:ascii="Arial" w:hAnsi="Arial" w:cs="Arial"/>
                <w:color w:val="000000"/>
              </w:rPr>
              <w:t>15</w:t>
            </w:r>
          </w:p>
        </w:tc>
        <w:tc>
          <w:tcPr>
            <w:tcW w:w="837" w:type="dxa"/>
            <w:vAlign w:val="center"/>
          </w:tcPr>
          <w:p w14:paraId="77BC0E2D"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vAlign w:val="center"/>
          </w:tcPr>
          <w:p w14:paraId="0478C5CB"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1065" w:type="dxa"/>
            <w:vAlign w:val="center"/>
          </w:tcPr>
          <w:p w14:paraId="2848B08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7A8CBDE" w14:textId="77777777" w:rsidR="00FE0A64" w:rsidRPr="00FE0A64" w:rsidRDefault="00FE0A64" w:rsidP="00FE0A64">
            <w:pPr>
              <w:jc w:val="right"/>
              <w:rPr>
                <w:rFonts w:ascii="Arial" w:hAnsi="Arial" w:cs="Arial"/>
                <w:color w:val="000000"/>
              </w:rPr>
            </w:pPr>
            <w:r w:rsidRPr="00FE0A64">
              <w:rPr>
                <w:rFonts w:ascii="Arial" w:hAnsi="Arial" w:cs="Arial"/>
                <w:color w:val="000000"/>
              </w:rPr>
              <w:t>29</w:t>
            </w:r>
          </w:p>
        </w:tc>
        <w:tc>
          <w:tcPr>
            <w:tcW w:w="1066" w:type="dxa"/>
            <w:vAlign w:val="center"/>
          </w:tcPr>
          <w:p w14:paraId="71A1A630" w14:textId="77777777" w:rsidR="00FE0A64" w:rsidRPr="00FE0A64" w:rsidRDefault="00FE0A64" w:rsidP="00FE0A64">
            <w:pPr>
              <w:jc w:val="right"/>
              <w:rPr>
                <w:rFonts w:ascii="Arial" w:hAnsi="Arial" w:cs="Arial"/>
                <w:color w:val="000000"/>
              </w:rPr>
            </w:pPr>
            <w:r w:rsidRPr="00FE0A64">
              <w:rPr>
                <w:rFonts w:ascii="Arial" w:hAnsi="Arial" w:cs="Arial"/>
                <w:color w:val="000000"/>
              </w:rPr>
              <w:t>30</w:t>
            </w:r>
          </w:p>
        </w:tc>
        <w:tc>
          <w:tcPr>
            <w:tcW w:w="946" w:type="dxa"/>
            <w:vAlign w:val="center"/>
          </w:tcPr>
          <w:p w14:paraId="61717586"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vAlign w:val="center"/>
          </w:tcPr>
          <w:p w14:paraId="58B679B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B68016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00A8E6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006ECDA"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838" w:type="dxa"/>
            <w:vAlign w:val="center"/>
          </w:tcPr>
          <w:p w14:paraId="24B92756" w14:textId="77777777" w:rsidR="00FE0A64" w:rsidRPr="008C65DA" w:rsidRDefault="00FE0A64" w:rsidP="00FE0A64">
            <w:pPr>
              <w:jc w:val="right"/>
              <w:rPr>
                <w:rFonts w:ascii="Arial" w:hAnsi="Arial" w:cs="Arial"/>
                <w:b/>
                <w:color w:val="000000"/>
              </w:rPr>
            </w:pPr>
            <w:r w:rsidRPr="008C65DA">
              <w:rPr>
                <w:rFonts w:ascii="Arial" w:hAnsi="Arial" w:cs="Arial"/>
                <w:b/>
                <w:color w:val="000000"/>
              </w:rPr>
              <w:t>88</w:t>
            </w:r>
          </w:p>
        </w:tc>
      </w:tr>
      <w:tr w:rsidR="00FE0A64" w14:paraId="16BEBC71" w14:textId="77777777" w:rsidTr="00E4743E">
        <w:tc>
          <w:tcPr>
            <w:tcW w:w="3507" w:type="dxa"/>
            <w:vAlign w:val="bottom"/>
          </w:tcPr>
          <w:p w14:paraId="62AB6F14" w14:textId="77777777" w:rsidR="00FE0A64" w:rsidRDefault="00FE0A64" w:rsidP="00FE0A64">
            <w:pPr>
              <w:pStyle w:val="DHHStabletext6pt"/>
            </w:pPr>
            <w:r>
              <w:t>Wangaratta Rural City Council</w:t>
            </w:r>
          </w:p>
        </w:tc>
        <w:tc>
          <w:tcPr>
            <w:tcW w:w="837" w:type="dxa"/>
            <w:vAlign w:val="center"/>
          </w:tcPr>
          <w:p w14:paraId="65D13BB0"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26EBBE95" w14:textId="77777777" w:rsidR="00FE0A64" w:rsidRPr="00FE0A64" w:rsidRDefault="00FE0A64" w:rsidP="00FE0A64">
            <w:pPr>
              <w:jc w:val="right"/>
              <w:rPr>
                <w:rFonts w:ascii="Arial" w:hAnsi="Arial" w:cs="Arial"/>
                <w:color w:val="000000"/>
              </w:rPr>
            </w:pPr>
            <w:r w:rsidRPr="00FE0A64">
              <w:rPr>
                <w:rFonts w:ascii="Arial" w:hAnsi="Arial" w:cs="Arial"/>
                <w:color w:val="000000"/>
              </w:rPr>
              <w:t>22</w:t>
            </w:r>
          </w:p>
        </w:tc>
        <w:tc>
          <w:tcPr>
            <w:tcW w:w="837" w:type="dxa"/>
            <w:vAlign w:val="center"/>
          </w:tcPr>
          <w:p w14:paraId="3CFB265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09FA5A4E" w14:textId="77777777" w:rsidR="00FE0A64" w:rsidRPr="00FE0A64" w:rsidRDefault="00FE0A64" w:rsidP="00FE0A64">
            <w:pPr>
              <w:jc w:val="right"/>
              <w:rPr>
                <w:rFonts w:ascii="Arial" w:hAnsi="Arial" w:cs="Arial"/>
                <w:color w:val="000000"/>
              </w:rPr>
            </w:pPr>
            <w:r w:rsidRPr="00FE0A64">
              <w:rPr>
                <w:rFonts w:ascii="Arial" w:hAnsi="Arial" w:cs="Arial"/>
                <w:color w:val="000000"/>
              </w:rPr>
              <w:t>4</w:t>
            </w:r>
          </w:p>
        </w:tc>
        <w:tc>
          <w:tcPr>
            <w:tcW w:w="1065" w:type="dxa"/>
            <w:vAlign w:val="center"/>
          </w:tcPr>
          <w:p w14:paraId="64672A7D" w14:textId="77777777" w:rsidR="00FE0A64" w:rsidRPr="00FE0A64" w:rsidRDefault="00FE0A64" w:rsidP="00FE0A64">
            <w:pPr>
              <w:jc w:val="right"/>
              <w:rPr>
                <w:rFonts w:ascii="Arial" w:hAnsi="Arial" w:cs="Arial"/>
                <w:color w:val="000000"/>
              </w:rPr>
            </w:pPr>
            <w:r w:rsidRPr="00FE0A64">
              <w:rPr>
                <w:rFonts w:ascii="Arial" w:hAnsi="Arial" w:cs="Arial"/>
                <w:color w:val="000000"/>
              </w:rPr>
              <w:t>49</w:t>
            </w:r>
          </w:p>
        </w:tc>
        <w:tc>
          <w:tcPr>
            <w:tcW w:w="1066" w:type="dxa"/>
            <w:vAlign w:val="center"/>
          </w:tcPr>
          <w:p w14:paraId="64D5FA8A" w14:textId="77777777" w:rsidR="00FE0A64" w:rsidRPr="00FE0A64" w:rsidRDefault="00FE0A64" w:rsidP="00FE0A64">
            <w:pPr>
              <w:jc w:val="right"/>
              <w:rPr>
                <w:rFonts w:ascii="Arial" w:hAnsi="Arial" w:cs="Arial"/>
                <w:color w:val="000000"/>
              </w:rPr>
            </w:pPr>
            <w:r w:rsidRPr="00FE0A64">
              <w:rPr>
                <w:rFonts w:ascii="Arial" w:hAnsi="Arial" w:cs="Arial"/>
                <w:color w:val="000000"/>
              </w:rPr>
              <w:t>76</w:t>
            </w:r>
          </w:p>
        </w:tc>
        <w:tc>
          <w:tcPr>
            <w:tcW w:w="946" w:type="dxa"/>
            <w:vAlign w:val="center"/>
          </w:tcPr>
          <w:p w14:paraId="7FF96701" w14:textId="77777777" w:rsidR="00FE0A64" w:rsidRPr="00FE0A64" w:rsidRDefault="00FE0A64" w:rsidP="00FE0A64">
            <w:pPr>
              <w:jc w:val="right"/>
              <w:rPr>
                <w:rFonts w:ascii="Arial" w:hAnsi="Arial" w:cs="Arial"/>
                <w:color w:val="000000"/>
              </w:rPr>
            </w:pPr>
            <w:r w:rsidRPr="00FE0A64">
              <w:rPr>
                <w:rFonts w:ascii="Arial" w:hAnsi="Arial" w:cs="Arial"/>
                <w:color w:val="000000"/>
              </w:rPr>
              <w:t>34</w:t>
            </w:r>
          </w:p>
        </w:tc>
        <w:tc>
          <w:tcPr>
            <w:tcW w:w="837" w:type="dxa"/>
            <w:vAlign w:val="center"/>
          </w:tcPr>
          <w:p w14:paraId="1DF1A0A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59ABFF5A"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7" w:type="dxa"/>
            <w:vAlign w:val="center"/>
          </w:tcPr>
          <w:p w14:paraId="367008B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30C543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B069640" w14:textId="77777777" w:rsidR="00FE0A64" w:rsidRPr="008C65DA" w:rsidRDefault="00FE0A64" w:rsidP="00FE0A64">
            <w:pPr>
              <w:jc w:val="right"/>
              <w:rPr>
                <w:rFonts w:ascii="Arial" w:hAnsi="Arial" w:cs="Arial"/>
                <w:b/>
                <w:color w:val="000000"/>
              </w:rPr>
            </w:pPr>
            <w:r w:rsidRPr="008C65DA">
              <w:rPr>
                <w:rFonts w:ascii="Arial" w:hAnsi="Arial" w:cs="Arial"/>
                <w:b/>
                <w:color w:val="000000"/>
              </w:rPr>
              <w:t>223</w:t>
            </w:r>
          </w:p>
        </w:tc>
      </w:tr>
      <w:tr w:rsidR="00FE0A64" w14:paraId="0FC87E17" w14:textId="77777777" w:rsidTr="00E4743E">
        <w:tc>
          <w:tcPr>
            <w:tcW w:w="3507" w:type="dxa"/>
            <w:vAlign w:val="bottom"/>
          </w:tcPr>
          <w:p w14:paraId="2E500572" w14:textId="77777777" w:rsidR="00FE0A64" w:rsidRDefault="00FE0A64" w:rsidP="00FE0A64">
            <w:pPr>
              <w:pStyle w:val="DHHStabletext6pt"/>
            </w:pPr>
            <w:r>
              <w:lastRenderedPageBreak/>
              <w:t>Warrnambool City Council</w:t>
            </w:r>
          </w:p>
        </w:tc>
        <w:tc>
          <w:tcPr>
            <w:tcW w:w="837" w:type="dxa"/>
            <w:vAlign w:val="center"/>
          </w:tcPr>
          <w:p w14:paraId="4EEDBF2B" w14:textId="77777777" w:rsidR="00FE0A64" w:rsidRPr="00FE0A64" w:rsidRDefault="00FE0A64" w:rsidP="00FE0A64">
            <w:pPr>
              <w:jc w:val="right"/>
              <w:rPr>
                <w:rFonts w:ascii="Arial" w:hAnsi="Arial" w:cs="Arial"/>
                <w:color w:val="000000"/>
              </w:rPr>
            </w:pPr>
            <w:r w:rsidRPr="00FE0A64">
              <w:rPr>
                <w:rFonts w:ascii="Arial" w:hAnsi="Arial" w:cs="Arial"/>
                <w:color w:val="000000"/>
              </w:rPr>
              <w:t>39</w:t>
            </w:r>
          </w:p>
        </w:tc>
        <w:tc>
          <w:tcPr>
            <w:tcW w:w="837" w:type="dxa"/>
            <w:vAlign w:val="center"/>
          </w:tcPr>
          <w:p w14:paraId="11CBA12A" w14:textId="77777777" w:rsidR="00FE0A64" w:rsidRPr="00FE0A64" w:rsidRDefault="00FE0A64" w:rsidP="00FE0A64">
            <w:pPr>
              <w:jc w:val="right"/>
              <w:rPr>
                <w:rFonts w:ascii="Arial" w:hAnsi="Arial" w:cs="Arial"/>
                <w:color w:val="000000"/>
              </w:rPr>
            </w:pPr>
            <w:r w:rsidRPr="00FE0A64">
              <w:rPr>
                <w:rFonts w:ascii="Arial" w:hAnsi="Arial" w:cs="Arial"/>
                <w:color w:val="000000"/>
              </w:rPr>
              <w:t>32</w:t>
            </w:r>
          </w:p>
        </w:tc>
        <w:tc>
          <w:tcPr>
            <w:tcW w:w="837" w:type="dxa"/>
            <w:vAlign w:val="center"/>
          </w:tcPr>
          <w:p w14:paraId="4BF27D7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0C3C9F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622902F7" w14:textId="77777777" w:rsidR="00FE0A64" w:rsidRPr="00FE0A64" w:rsidRDefault="00FE0A64" w:rsidP="00FE0A64">
            <w:pPr>
              <w:jc w:val="right"/>
              <w:rPr>
                <w:rFonts w:ascii="Arial" w:hAnsi="Arial" w:cs="Arial"/>
                <w:color w:val="000000"/>
              </w:rPr>
            </w:pPr>
            <w:r w:rsidRPr="00FE0A64">
              <w:rPr>
                <w:rFonts w:ascii="Arial" w:hAnsi="Arial" w:cs="Arial"/>
                <w:color w:val="000000"/>
              </w:rPr>
              <w:t>120</w:t>
            </w:r>
          </w:p>
        </w:tc>
        <w:tc>
          <w:tcPr>
            <w:tcW w:w="1066" w:type="dxa"/>
            <w:vAlign w:val="center"/>
          </w:tcPr>
          <w:p w14:paraId="5A63BAEF" w14:textId="77777777" w:rsidR="00FE0A64" w:rsidRPr="00FE0A64" w:rsidRDefault="00FE0A64" w:rsidP="00FE0A64">
            <w:pPr>
              <w:jc w:val="right"/>
              <w:rPr>
                <w:rFonts w:ascii="Arial" w:hAnsi="Arial" w:cs="Arial"/>
                <w:color w:val="000000"/>
              </w:rPr>
            </w:pPr>
            <w:r w:rsidRPr="00FE0A64">
              <w:rPr>
                <w:rFonts w:ascii="Arial" w:hAnsi="Arial" w:cs="Arial"/>
                <w:color w:val="000000"/>
              </w:rPr>
              <w:t>78</w:t>
            </w:r>
          </w:p>
        </w:tc>
        <w:tc>
          <w:tcPr>
            <w:tcW w:w="946" w:type="dxa"/>
            <w:vAlign w:val="center"/>
          </w:tcPr>
          <w:p w14:paraId="3F0750AB" w14:textId="77777777" w:rsidR="00FE0A64" w:rsidRPr="00FE0A64" w:rsidRDefault="00FE0A64" w:rsidP="00FE0A64">
            <w:pPr>
              <w:jc w:val="right"/>
              <w:rPr>
                <w:rFonts w:ascii="Arial" w:hAnsi="Arial" w:cs="Arial"/>
                <w:color w:val="000000"/>
              </w:rPr>
            </w:pPr>
            <w:r w:rsidRPr="00FE0A64">
              <w:rPr>
                <w:rFonts w:ascii="Arial" w:hAnsi="Arial" w:cs="Arial"/>
                <w:color w:val="000000"/>
              </w:rPr>
              <w:t>35</w:t>
            </w:r>
          </w:p>
        </w:tc>
        <w:tc>
          <w:tcPr>
            <w:tcW w:w="837" w:type="dxa"/>
            <w:vAlign w:val="center"/>
          </w:tcPr>
          <w:p w14:paraId="16AE94E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293212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16BE11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2A5DB02"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8" w:type="dxa"/>
            <w:vAlign w:val="center"/>
          </w:tcPr>
          <w:p w14:paraId="6FCFBE68" w14:textId="77777777" w:rsidR="00FE0A64" w:rsidRPr="008C65DA" w:rsidRDefault="00FE0A64" w:rsidP="00FE0A64">
            <w:pPr>
              <w:jc w:val="right"/>
              <w:rPr>
                <w:rFonts w:ascii="Arial" w:hAnsi="Arial" w:cs="Arial"/>
                <w:b/>
                <w:color w:val="000000"/>
              </w:rPr>
            </w:pPr>
            <w:r w:rsidRPr="008C65DA">
              <w:rPr>
                <w:rFonts w:ascii="Arial" w:hAnsi="Arial" w:cs="Arial"/>
                <w:b/>
                <w:color w:val="000000"/>
              </w:rPr>
              <w:t>309</w:t>
            </w:r>
          </w:p>
        </w:tc>
      </w:tr>
      <w:tr w:rsidR="00FE0A64" w14:paraId="54CE7210" w14:textId="77777777" w:rsidTr="00E4743E">
        <w:tc>
          <w:tcPr>
            <w:tcW w:w="3507" w:type="dxa"/>
            <w:vAlign w:val="bottom"/>
          </w:tcPr>
          <w:p w14:paraId="1999F7D3" w14:textId="77777777" w:rsidR="00FE0A64" w:rsidRDefault="00FE0A64" w:rsidP="00FE0A64">
            <w:pPr>
              <w:pStyle w:val="DHHStabletext6pt"/>
            </w:pPr>
            <w:r>
              <w:t>Wellington Shire Council</w:t>
            </w:r>
          </w:p>
        </w:tc>
        <w:tc>
          <w:tcPr>
            <w:tcW w:w="837" w:type="dxa"/>
            <w:vAlign w:val="center"/>
          </w:tcPr>
          <w:p w14:paraId="42C5075C" w14:textId="77777777" w:rsidR="00FE0A64" w:rsidRPr="00FE0A64" w:rsidRDefault="00FE0A64" w:rsidP="00FE0A64">
            <w:pPr>
              <w:jc w:val="right"/>
              <w:rPr>
                <w:rFonts w:ascii="Arial" w:hAnsi="Arial" w:cs="Arial"/>
                <w:color w:val="000000"/>
              </w:rPr>
            </w:pPr>
            <w:r w:rsidRPr="00FE0A64">
              <w:rPr>
                <w:rFonts w:ascii="Arial" w:hAnsi="Arial" w:cs="Arial"/>
                <w:color w:val="000000"/>
              </w:rPr>
              <w:t>52</w:t>
            </w:r>
          </w:p>
        </w:tc>
        <w:tc>
          <w:tcPr>
            <w:tcW w:w="837" w:type="dxa"/>
            <w:vAlign w:val="center"/>
          </w:tcPr>
          <w:p w14:paraId="1BB8269F"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02AE5F3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68725A1"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1065" w:type="dxa"/>
            <w:vAlign w:val="center"/>
          </w:tcPr>
          <w:p w14:paraId="39BB863B" w14:textId="77777777" w:rsidR="00FE0A64" w:rsidRPr="00FE0A64" w:rsidRDefault="00FE0A64" w:rsidP="00FE0A64">
            <w:pPr>
              <w:jc w:val="right"/>
              <w:rPr>
                <w:rFonts w:ascii="Arial" w:hAnsi="Arial" w:cs="Arial"/>
                <w:color w:val="000000"/>
              </w:rPr>
            </w:pPr>
            <w:r w:rsidRPr="00FE0A64">
              <w:rPr>
                <w:rFonts w:ascii="Arial" w:hAnsi="Arial" w:cs="Arial"/>
                <w:color w:val="000000"/>
              </w:rPr>
              <w:t>188</w:t>
            </w:r>
          </w:p>
        </w:tc>
        <w:tc>
          <w:tcPr>
            <w:tcW w:w="1066" w:type="dxa"/>
            <w:vAlign w:val="center"/>
          </w:tcPr>
          <w:p w14:paraId="6A194FD6" w14:textId="77777777" w:rsidR="00FE0A64" w:rsidRPr="00FE0A64" w:rsidRDefault="00FE0A64" w:rsidP="00FE0A64">
            <w:pPr>
              <w:jc w:val="right"/>
              <w:rPr>
                <w:rFonts w:ascii="Arial" w:hAnsi="Arial" w:cs="Arial"/>
                <w:color w:val="000000"/>
              </w:rPr>
            </w:pPr>
            <w:r w:rsidRPr="00FE0A64">
              <w:rPr>
                <w:rFonts w:ascii="Arial" w:hAnsi="Arial" w:cs="Arial"/>
                <w:color w:val="000000"/>
              </w:rPr>
              <w:t>176</w:t>
            </w:r>
          </w:p>
        </w:tc>
        <w:tc>
          <w:tcPr>
            <w:tcW w:w="946" w:type="dxa"/>
            <w:vAlign w:val="center"/>
          </w:tcPr>
          <w:p w14:paraId="6818ACBE" w14:textId="77777777" w:rsidR="00FE0A64" w:rsidRPr="00FE0A64" w:rsidRDefault="00FE0A64" w:rsidP="00FE0A64">
            <w:pPr>
              <w:jc w:val="right"/>
              <w:rPr>
                <w:rFonts w:ascii="Arial" w:hAnsi="Arial" w:cs="Arial"/>
                <w:color w:val="000000"/>
              </w:rPr>
            </w:pPr>
            <w:r w:rsidRPr="00FE0A64">
              <w:rPr>
                <w:rFonts w:ascii="Arial" w:hAnsi="Arial" w:cs="Arial"/>
                <w:color w:val="000000"/>
              </w:rPr>
              <w:t>35</w:t>
            </w:r>
          </w:p>
        </w:tc>
        <w:tc>
          <w:tcPr>
            <w:tcW w:w="837" w:type="dxa"/>
            <w:vAlign w:val="center"/>
          </w:tcPr>
          <w:p w14:paraId="15A7D35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2643E3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AB2F2D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7E1ABA14"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62619643" w14:textId="77777777" w:rsidR="00FE0A64" w:rsidRPr="008C65DA" w:rsidRDefault="00FE0A64" w:rsidP="00FE0A64">
            <w:pPr>
              <w:jc w:val="right"/>
              <w:rPr>
                <w:rFonts w:ascii="Arial" w:hAnsi="Arial" w:cs="Arial"/>
                <w:b/>
                <w:color w:val="000000"/>
              </w:rPr>
            </w:pPr>
            <w:r w:rsidRPr="008C65DA">
              <w:rPr>
                <w:rFonts w:ascii="Arial" w:hAnsi="Arial" w:cs="Arial"/>
                <w:b/>
                <w:color w:val="000000"/>
              </w:rPr>
              <w:t>494</w:t>
            </w:r>
          </w:p>
        </w:tc>
      </w:tr>
      <w:tr w:rsidR="00FE0A64" w14:paraId="20D2CCB0" w14:textId="77777777" w:rsidTr="00E4743E">
        <w:tc>
          <w:tcPr>
            <w:tcW w:w="3507" w:type="dxa"/>
            <w:vAlign w:val="bottom"/>
          </w:tcPr>
          <w:p w14:paraId="0EFAB4F8" w14:textId="77777777" w:rsidR="00FE0A64" w:rsidRDefault="00FE0A64" w:rsidP="00FE0A64">
            <w:pPr>
              <w:pStyle w:val="DHHStabletext6pt"/>
            </w:pPr>
            <w:r>
              <w:t>West Wimmera Shire Council</w:t>
            </w:r>
          </w:p>
        </w:tc>
        <w:tc>
          <w:tcPr>
            <w:tcW w:w="837" w:type="dxa"/>
            <w:vAlign w:val="center"/>
          </w:tcPr>
          <w:p w14:paraId="42FD49D0" w14:textId="77777777" w:rsidR="00FE0A64" w:rsidRPr="00FE0A64" w:rsidRDefault="00FE0A64" w:rsidP="00FE0A64">
            <w:pPr>
              <w:jc w:val="right"/>
              <w:rPr>
                <w:rFonts w:ascii="Arial" w:hAnsi="Arial" w:cs="Arial"/>
                <w:color w:val="000000"/>
              </w:rPr>
            </w:pPr>
            <w:r w:rsidRPr="00FE0A64">
              <w:rPr>
                <w:rFonts w:ascii="Arial" w:hAnsi="Arial" w:cs="Arial"/>
                <w:color w:val="000000"/>
              </w:rPr>
              <w:t>17</w:t>
            </w:r>
          </w:p>
        </w:tc>
        <w:tc>
          <w:tcPr>
            <w:tcW w:w="837" w:type="dxa"/>
            <w:vAlign w:val="center"/>
          </w:tcPr>
          <w:p w14:paraId="0A05817D" w14:textId="77777777" w:rsidR="00FE0A64" w:rsidRPr="00FE0A64" w:rsidRDefault="00FE0A64" w:rsidP="00FE0A64">
            <w:pPr>
              <w:jc w:val="right"/>
              <w:rPr>
                <w:rFonts w:ascii="Arial" w:hAnsi="Arial" w:cs="Arial"/>
                <w:color w:val="000000"/>
              </w:rPr>
            </w:pPr>
            <w:r w:rsidRPr="00FE0A64">
              <w:rPr>
                <w:rFonts w:ascii="Arial" w:hAnsi="Arial" w:cs="Arial"/>
                <w:color w:val="000000"/>
              </w:rPr>
              <w:t>10</w:t>
            </w:r>
          </w:p>
        </w:tc>
        <w:tc>
          <w:tcPr>
            <w:tcW w:w="837" w:type="dxa"/>
            <w:vAlign w:val="center"/>
          </w:tcPr>
          <w:p w14:paraId="1045527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4E7A09C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AD51F7C" w14:textId="77777777" w:rsidR="00FE0A64" w:rsidRPr="00FE0A64" w:rsidRDefault="00FE0A64" w:rsidP="00FE0A64">
            <w:pPr>
              <w:jc w:val="right"/>
              <w:rPr>
                <w:rFonts w:ascii="Arial" w:hAnsi="Arial" w:cs="Arial"/>
                <w:color w:val="000000"/>
              </w:rPr>
            </w:pPr>
            <w:r w:rsidRPr="00FE0A64">
              <w:rPr>
                <w:rFonts w:ascii="Arial" w:hAnsi="Arial" w:cs="Arial"/>
                <w:color w:val="000000"/>
              </w:rPr>
              <w:t>35</w:t>
            </w:r>
          </w:p>
        </w:tc>
        <w:tc>
          <w:tcPr>
            <w:tcW w:w="1066" w:type="dxa"/>
            <w:vAlign w:val="center"/>
          </w:tcPr>
          <w:p w14:paraId="1D25A0E1" w14:textId="77777777" w:rsidR="00FE0A64" w:rsidRPr="00FE0A64" w:rsidRDefault="00FE0A64" w:rsidP="00FE0A64">
            <w:pPr>
              <w:jc w:val="right"/>
              <w:rPr>
                <w:rFonts w:ascii="Arial" w:hAnsi="Arial" w:cs="Arial"/>
                <w:color w:val="000000"/>
              </w:rPr>
            </w:pPr>
            <w:r w:rsidRPr="00FE0A64">
              <w:rPr>
                <w:rFonts w:ascii="Arial" w:hAnsi="Arial" w:cs="Arial"/>
                <w:color w:val="000000"/>
              </w:rPr>
              <w:t>19</w:t>
            </w:r>
          </w:p>
        </w:tc>
        <w:tc>
          <w:tcPr>
            <w:tcW w:w="946" w:type="dxa"/>
            <w:vAlign w:val="center"/>
          </w:tcPr>
          <w:p w14:paraId="4799A07E"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6BAEE9EC"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050EF0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BEDE55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083E44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ED8DE3E" w14:textId="77777777" w:rsidR="00FE0A64" w:rsidRPr="008C65DA" w:rsidRDefault="00FE0A64" w:rsidP="00FE0A64">
            <w:pPr>
              <w:jc w:val="right"/>
              <w:rPr>
                <w:rFonts w:ascii="Arial" w:hAnsi="Arial" w:cs="Arial"/>
                <w:b/>
                <w:color w:val="000000"/>
              </w:rPr>
            </w:pPr>
            <w:r w:rsidRPr="008C65DA">
              <w:rPr>
                <w:rFonts w:ascii="Arial" w:hAnsi="Arial" w:cs="Arial"/>
                <w:b/>
                <w:color w:val="000000"/>
              </w:rPr>
              <w:t>87</w:t>
            </w:r>
          </w:p>
        </w:tc>
      </w:tr>
      <w:tr w:rsidR="00FE0A64" w14:paraId="526941BC" w14:textId="77777777" w:rsidTr="00E4743E">
        <w:tc>
          <w:tcPr>
            <w:tcW w:w="3507" w:type="dxa"/>
            <w:vAlign w:val="bottom"/>
          </w:tcPr>
          <w:p w14:paraId="52033F72" w14:textId="77777777" w:rsidR="00FE0A64" w:rsidRDefault="00FE0A64" w:rsidP="00FE0A64">
            <w:pPr>
              <w:pStyle w:val="DHHStabletext6pt"/>
            </w:pPr>
            <w:r>
              <w:t>Whitehorse City Council</w:t>
            </w:r>
          </w:p>
        </w:tc>
        <w:tc>
          <w:tcPr>
            <w:tcW w:w="837" w:type="dxa"/>
            <w:vAlign w:val="center"/>
          </w:tcPr>
          <w:p w14:paraId="61A5EB81" w14:textId="77777777" w:rsidR="00FE0A64" w:rsidRPr="00FE0A64" w:rsidRDefault="00FE0A64" w:rsidP="00FE0A64">
            <w:pPr>
              <w:jc w:val="right"/>
              <w:rPr>
                <w:rFonts w:ascii="Arial" w:hAnsi="Arial" w:cs="Arial"/>
                <w:color w:val="000000"/>
              </w:rPr>
            </w:pPr>
            <w:r w:rsidRPr="00FE0A64">
              <w:rPr>
                <w:rFonts w:ascii="Arial" w:hAnsi="Arial" w:cs="Arial"/>
                <w:color w:val="000000"/>
              </w:rPr>
              <w:t>9</w:t>
            </w:r>
          </w:p>
        </w:tc>
        <w:tc>
          <w:tcPr>
            <w:tcW w:w="837" w:type="dxa"/>
            <w:vAlign w:val="center"/>
          </w:tcPr>
          <w:p w14:paraId="35488DB4"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vAlign w:val="center"/>
          </w:tcPr>
          <w:p w14:paraId="3B710410"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79B5B33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4AA8A01E" w14:textId="77777777" w:rsidR="00FE0A64" w:rsidRPr="00FE0A64" w:rsidRDefault="00FE0A64" w:rsidP="00FE0A64">
            <w:pPr>
              <w:jc w:val="right"/>
              <w:rPr>
                <w:rFonts w:ascii="Arial" w:hAnsi="Arial" w:cs="Arial"/>
                <w:color w:val="000000"/>
              </w:rPr>
            </w:pPr>
            <w:r w:rsidRPr="00FE0A64">
              <w:rPr>
                <w:rFonts w:ascii="Arial" w:hAnsi="Arial" w:cs="Arial"/>
                <w:color w:val="000000"/>
              </w:rPr>
              <w:t>135</w:t>
            </w:r>
          </w:p>
        </w:tc>
        <w:tc>
          <w:tcPr>
            <w:tcW w:w="1066" w:type="dxa"/>
            <w:vAlign w:val="center"/>
          </w:tcPr>
          <w:p w14:paraId="42136AA7" w14:textId="77777777" w:rsidR="00FE0A64" w:rsidRPr="00FE0A64" w:rsidRDefault="00FE0A64" w:rsidP="00FE0A64">
            <w:pPr>
              <w:jc w:val="right"/>
              <w:rPr>
                <w:rFonts w:ascii="Arial" w:hAnsi="Arial" w:cs="Arial"/>
                <w:color w:val="000000"/>
              </w:rPr>
            </w:pPr>
            <w:r w:rsidRPr="00FE0A64">
              <w:rPr>
                <w:rFonts w:ascii="Arial" w:hAnsi="Arial" w:cs="Arial"/>
                <w:color w:val="000000"/>
              </w:rPr>
              <w:t>106</w:t>
            </w:r>
          </w:p>
        </w:tc>
        <w:tc>
          <w:tcPr>
            <w:tcW w:w="946" w:type="dxa"/>
            <w:vAlign w:val="center"/>
          </w:tcPr>
          <w:p w14:paraId="7DEF54A4" w14:textId="77777777" w:rsidR="00FE0A64" w:rsidRPr="00FE0A64" w:rsidRDefault="00FE0A64" w:rsidP="00FE0A64">
            <w:pPr>
              <w:jc w:val="right"/>
              <w:rPr>
                <w:rFonts w:ascii="Arial" w:hAnsi="Arial" w:cs="Arial"/>
                <w:color w:val="000000"/>
              </w:rPr>
            </w:pPr>
            <w:r w:rsidRPr="00FE0A64">
              <w:rPr>
                <w:rFonts w:ascii="Arial" w:hAnsi="Arial" w:cs="Arial"/>
                <w:color w:val="000000"/>
              </w:rPr>
              <w:t>65</w:t>
            </w:r>
          </w:p>
        </w:tc>
        <w:tc>
          <w:tcPr>
            <w:tcW w:w="837" w:type="dxa"/>
            <w:vAlign w:val="center"/>
          </w:tcPr>
          <w:p w14:paraId="618F1ED2"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4A9E593F"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7" w:type="dxa"/>
            <w:vAlign w:val="center"/>
          </w:tcPr>
          <w:p w14:paraId="37D2A280"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26B0CF7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81395DE" w14:textId="77777777" w:rsidR="00FE0A64" w:rsidRPr="008C65DA" w:rsidRDefault="00FE0A64" w:rsidP="00FE0A64">
            <w:pPr>
              <w:jc w:val="right"/>
              <w:rPr>
                <w:rFonts w:ascii="Arial" w:hAnsi="Arial" w:cs="Arial"/>
                <w:b/>
                <w:color w:val="000000"/>
              </w:rPr>
            </w:pPr>
            <w:r w:rsidRPr="008C65DA">
              <w:rPr>
                <w:rFonts w:ascii="Arial" w:hAnsi="Arial" w:cs="Arial"/>
                <w:b/>
                <w:color w:val="000000"/>
              </w:rPr>
              <w:t>329</w:t>
            </w:r>
          </w:p>
        </w:tc>
      </w:tr>
      <w:tr w:rsidR="00FE0A64" w14:paraId="61928FDF" w14:textId="77777777" w:rsidTr="00E4743E">
        <w:tc>
          <w:tcPr>
            <w:tcW w:w="3507" w:type="dxa"/>
            <w:vAlign w:val="bottom"/>
          </w:tcPr>
          <w:p w14:paraId="2B0BAC34" w14:textId="77777777" w:rsidR="00FE0A64" w:rsidRDefault="00FE0A64" w:rsidP="00FE0A64">
            <w:pPr>
              <w:pStyle w:val="DHHStabletext6pt"/>
            </w:pPr>
            <w:r>
              <w:t>Whittlesea City Council</w:t>
            </w:r>
          </w:p>
        </w:tc>
        <w:tc>
          <w:tcPr>
            <w:tcW w:w="837" w:type="dxa"/>
            <w:vAlign w:val="center"/>
          </w:tcPr>
          <w:p w14:paraId="79DA17BC" w14:textId="77777777" w:rsidR="00FE0A64" w:rsidRPr="00FE0A64" w:rsidRDefault="00FE0A64" w:rsidP="00FE0A64">
            <w:pPr>
              <w:jc w:val="right"/>
              <w:rPr>
                <w:rFonts w:ascii="Arial" w:hAnsi="Arial" w:cs="Arial"/>
                <w:color w:val="000000"/>
              </w:rPr>
            </w:pPr>
            <w:r w:rsidRPr="00FE0A64">
              <w:rPr>
                <w:rFonts w:ascii="Arial" w:hAnsi="Arial" w:cs="Arial"/>
                <w:color w:val="000000"/>
              </w:rPr>
              <w:t>74</w:t>
            </w:r>
          </w:p>
        </w:tc>
        <w:tc>
          <w:tcPr>
            <w:tcW w:w="837" w:type="dxa"/>
            <w:vAlign w:val="center"/>
          </w:tcPr>
          <w:p w14:paraId="3ECD8720" w14:textId="77777777" w:rsidR="00FE0A64" w:rsidRPr="00FE0A64" w:rsidRDefault="00FE0A64" w:rsidP="00FE0A64">
            <w:pPr>
              <w:jc w:val="right"/>
              <w:rPr>
                <w:rFonts w:ascii="Arial" w:hAnsi="Arial" w:cs="Arial"/>
                <w:color w:val="000000"/>
              </w:rPr>
            </w:pPr>
            <w:r w:rsidRPr="00FE0A64">
              <w:rPr>
                <w:rFonts w:ascii="Arial" w:hAnsi="Arial" w:cs="Arial"/>
                <w:color w:val="000000"/>
              </w:rPr>
              <w:t>38</w:t>
            </w:r>
          </w:p>
        </w:tc>
        <w:tc>
          <w:tcPr>
            <w:tcW w:w="837" w:type="dxa"/>
            <w:vAlign w:val="center"/>
          </w:tcPr>
          <w:p w14:paraId="6DC5ABF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53631EA9"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1065" w:type="dxa"/>
            <w:vAlign w:val="center"/>
          </w:tcPr>
          <w:p w14:paraId="1C9C2405" w14:textId="77777777" w:rsidR="00FE0A64" w:rsidRPr="00FE0A64" w:rsidRDefault="00FE0A64" w:rsidP="00FE0A64">
            <w:pPr>
              <w:jc w:val="right"/>
              <w:rPr>
                <w:rFonts w:ascii="Arial" w:hAnsi="Arial" w:cs="Arial"/>
                <w:color w:val="000000"/>
              </w:rPr>
            </w:pPr>
            <w:r w:rsidRPr="00FE0A64">
              <w:rPr>
                <w:rFonts w:ascii="Arial" w:hAnsi="Arial" w:cs="Arial"/>
                <w:color w:val="000000"/>
              </w:rPr>
              <w:t>228</w:t>
            </w:r>
          </w:p>
        </w:tc>
        <w:tc>
          <w:tcPr>
            <w:tcW w:w="1066" w:type="dxa"/>
            <w:vAlign w:val="center"/>
          </w:tcPr>
          <w:p w14:paraId="2D1E9980" w14:textId="77777777" w:rsidR="00FE0A64" w:rsidRPr="00FE0A64" w:rsidRDefault="00FE0A64" w:rsidP="00FE0A64">
            <w:pPr>
              <w:jc w:val="right"/>
              <w:rPr>
                <w:rFonts w:ascii="Arial" w:hAnsi="Arial" w:cs="Arial"/>
                <w:color w:val="000000"/>
              </w:rPr>
            </w:pPr>
            <w:r w:rsidRPr="00FE0A64">
              <w:rPr>
                <w:rFonts w:ascii="Arial" w:hAnsi="Arial" w:cs="Arial"/>
                <w:color w:val="000000"/>
              </w:rPr>
              <w:t>221</w:t>
            </w:r>
          </w:p>
        </w:tc>
        <w:tc>
          <w:tcPr>
            <w:tcW w:w="946" w:type="dxa"/>
            <w:vAlign w:val="center"/>
          </w:tcPr>
          <w:p w14:paraId="09F39A7F" w14:textId="77777777" w:rsidR="00FE0A64" w:rsidRPr="00FE0A64" w:rsidRDefault="00FE0A64" w:rsidP="00FE0A64">
            <w:pPr>
              <w:jc w:val="right"/>
              <w:rPr>
                <w:rFonts w:ascii="Arial" w:hAnsi="Arial" w:cs="Arial"/>
                <w:color w:val="000000"/>
              </w:rPr>
            </w:pPr>
            <w:r w:rsidRPr="00FE0A64">
              <w:rPr>
                <w:rFonts w:ascii="Arial" w:hAnsi="Arial" w:cs="Arial"/>
                <w:color w:val="000000"/>
              </w:rPr>
              <w:t>89</w:t>
            </w:r>
          </w:p>
        </w:tc>
        <w:tc>
          <w:tcPr>
            <w:tcW w:w="837" w:type="dxa"/>
            <w:vAlign w:val="center"/>
          </w:tcPr>
          <w:p w14:paraId="617AA93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39B99957"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03C5E9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4705CBB4"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8" w:type="dxa"/>
            <w:vAlign w:val="center"/>
          </w:tcPr>
          <w:p w14:paraId="4464941A" w14:textId="77777777" w:rsidR="00FE0A64" w:rsidRPr="008C65DA" w:rsidRDefault="00FE0A64" w:rsidP="00FE0A64">
            <w:pPr>
              <w:jc w:val="right"/>
              <w:rPr>
                <w:rFonts w:ascii="Arial" w:hAnsi="Arial" w:cs="Arial"/>
                <w:b/>
                <w:color w:val="000000"/>
              </w:rPr>
            </w:pPr>
            <w:r w:rsidRPr="008C65DA">
              <w:rPr>
                <w:rFonts w:ascii="Arial" w:hAnsi="Arial" w:cs="Arial"/>
                <w:b/>
                <w:color w:val="000000"/>
              </w:rPr>
              <w:t>657</w:t>
            </w:r>
          </w:p>
        </w:tc>
      </w:tr>
      <w:tr w:rsidR="00FE0A64" w14:paraId="462D4E48" w14:textId="77777777" w:rsidTr="00E4743E">
        <w:tc>
          <w:tcPr>
            <w:tcW w:w="3507" w:type="dxa"/>
            <w:vAlign w:val="bottom"/>
          </w:tcPr>
          <w:p w14:paraId="4EA64377" w14:textId="77777777" w:rsidR="00FE0A64" w:rsidRDefault="00FE0A64" w:rsidP="00FE0A64">
            <w:pPr>
              <w:pStyle w:val="DHHStabletext6pt"/>
            </w:pPr>
            <w:r>
              <w:t>Wodonga City Council</w:t>
            </w:r>
          </w:p>
        </w:tc>
        <w:tc>
          <w:tcPr>
            <w:tcW w:w="837" w:type="dxa"/>
            <w:vAlign w:val="center"/>
          </w:tcPr>
          <w:p w14:paraId="5B7703D2" w14:textId="77777777" w:rsidR="00FE0A64" w:rsidRPr="00FE0A64" w:rsidRDefault="00FE0A64" w:rsidP="00FE0A64">
            <w:pPr>
              <w:jc w:val="right"/>
              <w:rPr>
                <w:rFonts w:ascii="Arial" w:hAnsi="Arial" w:cs="Arial"/>
                <w:color w:val="000000"/>
              </w:rPr>
            </w:pPr>
            <w:r w:rsidRPr="00FE0A64">
              <w:rPr>
                <w:rFonts w:ascii="Arial" w:hAnsi="Arial" w:cs="Arial"/>
                <w:color w:val="000000"/>
              </w:rPr>
              <w:t>58</w:t>
            </w:r>
          </w:p>
        </w:tc>
        <w:tc>
          <w:tcPr>
            <w:tcW w:w="837" w:type="dxa"/>
            <w:vAlign w:val="center"/>
          </w:tcPr>
          <w:p w14:paraId="7FDA7616" w14:textId="77777777" w:rsidR="00FE0A64" w:rsidRPr="00FE0A64" w:rsidRDefault="00FE0A64" w:rsidP="00FE0A64">
            <w:pPr>
              <w:jc w:val="right"/>
              <w:rPr>
                <w:rFonts w:ascii="Arial" w:hAnsi="Arial" w:cs="Arial"/>
                <w:color w:val="000000"/>
              </w:rPr>
            </w:pPr>
            <w:r w:rsidRPr="00FE0A64">
              <w:rPr>
                <w:rFonts w:ascii="Arial" w:hAnsi="Arial" w:cs="Arial"/>
                <w:color w:val="000000"/>
              </w:rPr>
              <w:t>36</w:t>
            </w:r>
          </w:p>
        </w:tc>
        <w:tc>
          <w:tcPr>
            <w:tcW w:w="837" w:type="dxa"/>
            <w:vAlign w:val="center"/>
          </w:tcPr>
          <w:p w14:paraId="7AF1324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22303F2"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645B2444" w14:textId="77777777" w:rsidR="00FE0A64" w:rsidRPr="00FE0A64" w:rsidRDefault="00FE0A64" w:rsidP="00FE0A64">
            <w:pPr>
              <w:jc w:val="right"/>
              <w:rPr>
                <w:rFonts w:ascii="Arial" w:hAnsi="Arial" w:cs="Arial"/>
                <w:color w:val="000000"/>
              </w:rPr>
            </w:pPr>
            <w:r w:rsidRPr="00FE0A64">
              <w:rPr>
                <w:rFonts w:ascii="Arial" w:hAnsi="Arial" w:cs="Arial"/>
                <w:color w:val="000000"/>
              </w:rPr>
              <w:t>141</w:t>
            </w:r>
          </w:p>
        </w:tc>
        <w:tc>
          <w:tcPr>
            <w:tcW w:w="1066" w:type="dxa"/>
            <w:vAlign w:val="center"/>
          </w:tcPr>
          <w:p w14:paraId="178B3E3D" w14:textId="77777777" w:rsidR="00FE0A64" w:rsidRPr="00FE0A64" w:rsidRDefault="00FE0A64" w:rsidP="00FE0A64">
            <w:pPr>
              <w:jc w:val="right"/>
              <w:rPr>
                <w:rFonts w:ascii="Arial" w:hAnsi="Arial" w:cs="Arial"/>
                <w:color w:val="000000"/>
              </w:rPr>
            </w:pPr>
            <w:r w:rsidRPr="00FE0A64">
              <w:rPr>
                <w:rFonts w:ascii="Arial" w:hAnsi="Arial" w:cs="Arial"/>
                <w:color w:val="000000"/>
              </w:rPr>
              <w:t>103</w:t>
            </w:r>
          </w:p>
        </w:tc>
        <w:tc>
          <w:tcPr>
            <w:tcW w:w="946" w:type="dxa"/>
            <w:vAlign w:val="center"/>
          </w:tcPr>
          <w:p w14:paraId="53DF7576" w14:textId="77777777" w:rsidR="00FE0A64" w:rsidRPr="00FE0A64" w:rsidRDefault="00FE0A64" w:rsidP="00FE0A64">
            <w:pPr>
              <w:jc w:val="right"/>
              <w:rPr>
                <w:rFonts w:ascii="Arial" w:hAnsi="Arial" w:cs="Arial"/>
                <w:color w:val="000000"/>
              </w:rPr>
            </w:pPr>
            <w:r w:rsidRPr="00FE0A64">
              <w:rPr>
                <w:rFonts w:ascii="Arial" w:hAnsi="Arial" w:cs="Arial"/>
                <w:color w:val="000000"/>
              </w:rPr>
              <w:t>37</w:t>
            </w:r>
          </w:p>
        </w:tc>
        <w:tc>
          <w:tcPr>
            <w:tcW w:w="837" w:type="dxa"/>
            <w:vAlign w:val="center"/>
          </w:tcPr>
          <w:p w14:paraId="3EAA1EC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F6AF21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4D6084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0207DD1E"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02BA7529" w14:textId="77777777" w:rsidR="00FE0A64" w:rsidRPr="008C65DA" w:rsidRDefault="00FE0A64" w:rsidP="00FE0A64">
            <w:pPr>
              <w:jc w:val="right"/>
              <w:rPr>
                <w:rFonts w:ascii="Arial" w:hAnsi="Arial" w:cs="Arial"/>
                <w:b/>
                <w:color w:val="000000"/>
              </w:rPr>
            </w:pPr>
            <w:r w:rsidRPr="008C65DA">
              <w:rPr>
                <w:rFonts w:ascii="Arial" w:hAnsi="Arial" w:cs="Arial"/>
                <w:b/>
                <w:color w:val="000000"/>
              </w:rPr>
              <w:t>378</w:t>
            </w:r>
          </w:p>
        </w:tc>
      </w:tr>
      <w:tr w:rsidR="00FE0A64" w14:paraId="7240F01D" w14:textId="77777777" w:rsidTr="00E4743E">
        <w:tc>
          <w:tcPr>
            <w:tcW w:w="3507" w:type="dxa"/>
            <w:vAlign w:val="bottom"/>
          </w:tcPr>
          <w:p w14:paraId="53210D52" w14:textId="77777777" w:rsidR="00FE0A64" w:rsidRDefault="00FE0A64" w:rsidP="00FE0A64">
            <w:pPr>
              <w:pStyle w:val="DHHStabletext6pt"/>
            </w:pPr>
            <w:r>
              <w:t>Wyndham City Council</w:t>
            </w:r>
          </w:p>
        </w:tc>
        <w:tc>
          <w:tcPr>
            <w:tcW w:w="837" w:type="dxa"/>
            <w:vAlign w:val="center"/>
          </w:tcPr>
          <w:p w14:paraId="3608EDF0" w14:textId="77777777" w:rsidR="00FE0A64" w:rsidRPr="00FE0A64" w:rsidRDefault="00FE0A64" w:rsidP="00FE0A64">
            <w:pPr>
              <w:jc w:val="right"/>
              <w:rPr>
                <w:rFonts w:ascii="Arial" w:hAnsi="Arial" w:cs="Arial"/>
                <w:color w:val="000000"/>
              </w:rPr>
            </w:pPr>
            <w:r w:rsidRPr="00FE0A64">
              <w:rPr>
                <w:rFonts w:ascii="Arial" w:hAnsi="Arial" w:cs="Arial"/>
                <w:color w:val="000000"/>
              </w:rPr>
              <w:t>146</w:t>
            </w:r>
          </w:p>
        </w:tc>
        <w:tc>
          <w:tcPr>
            <w:tcW w:w="837" w:type="dxa"/>
            <w:vAlign w:val="center"/>
          </w:tcPr>
          <w:p w14:paraId="0F9CE04A" w14:textId="77777777" w:rsidR="00FE0A64" w:rsidRPr="00FE0A64" w:rsidRDefault="00FE0A64" w:rsidP="00FE0A64">
            <w:pPr>
              <w:jc w:val="right"/>
              <w:rPr>
                <w:rFonts w:ascii="Arial" w:hAnsi="Arial" w:cs="Arial"/>
                <w:color w:val="000000"/>
              </w:rPr>
            </w:pPr>
            <w:r w:rsidRPr="00FE0A64">
              <w:rPr>
                <w:rFonts w:ascii="Arial" w:hAnsi="Arial" w:cs="Arial"/>
                <w:color w:val="000000"/>
              </w:rPr>
              <w:t>42</w:t>
            </w:r>
          </w:p>
        </w:tc>
        <w:tc>
          <w:tcPr>
            <w:tcW w:w="837" w:type="dxa"/>
            <w:vAlign w:val="center"/>
          </w:tcPr>
          <w:p w14:paraId="10553108" w14:textId="77777777" w:rsidR="00FE0A64" w:rsidRPr="00FE0A64" w:rsidRDefault="00FE0A64" w:rsidP="00FE0A64">
            <w:pPr>
              <w:jc w:val="right"/>
              <w:rPr>
                <w:rFonts w:ascii="Arial" w:hAnsi="Arial" w:cs="Arial"/>
                <w:color w:val="000000"/>
              </w:rPr>
            </w:pPr>
            <w:r w:rsidRPr="00FE0A64">
              <w:rPr>
                <w:rFonts w:ascii="Arial" w:hAnsi="Arial" w:cs="Arial"/>
                <w:color w:val="000000"/>
              </w:rPr>
              <w:t>3</w:t>
            </w:r>
          </w:p>
        </w:tc>
        <w:tc>
          <w:tcPr>
            <w:tcW w:w="1065" w:type="dxa"/>
            <w:vAlign w:val="center"/>
          </w:tcPr>
          <w:p w14:paraId="2F46B196"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46178B61" w14:textId="77777777" w:rsidR="00FE0A64" w:rsidRPr="00FE0A64" w:rsidRDefault="00FE0A64" w:rsidP="00FE0A64">
            <w:pPr>
              <w:jc w:val="right"/>
              <w:rPr>
                <w:rFonts w:ascii="Arial" w:hAnsi="Arial" w:cs="Arial"/>
                <w:color w:val="000000"/>
              </w:rPr>
            </w:pPr>
            <w:r w:rsidRPr="00FE0A64">
              <w:rPr>
                <w:rFonts w:ascii="Arial" w:hAnsi="Arial" w:cs="Arial"/>
                <w:color w:val="000000"/>
              </w:rPr>
              <w:t>283</w:t>
            </w:r>
          </w:p>
        </w:tc>
        <w:tc>
          <w:tcPr>
            <w:tcW w:w="1066" w:type="dxa"/>
            <w:vAlign w:val="center"/>
          </w:tcPr>
          <w:p w14:paraId="104AD172" w14:textId="77777777" w:rsidR="00FE0A64" w:rsidRPr="00FE0A64" w:rsidRDefault="00FE0A64" w:rsidP="00FE0A64">
            <w:pPr>
              <w:jc w:val="right"/>
              <w:rPr>
                <w:rFonts w:ascii="Arial" w:hAnsi="Arial" w:cs="Arial"/>
                <w:color w:val="000000"/>
              </w:rPr>
            </w:pPr>
            <w:r w:rsidRPr="00FE0A64">
              <w:rPr>
                <w:rFonts w:ascii="Arial" w:hAnsi="Arial" w:cs="Arial"/>
                <w:color w:val="000000"/>
              </w:rPr>
              <w:t>249</w:t>
            </w:r>
          </w:p>
        </w:tc>
        <w:tc>
          <w:tcPr>
            <w:tcW w:w="946" w:type="dxa"/>
            <w:vAlign w:val="center"/>
          </w:tcPr>
          <w:p w14:paraId="2151C7A6" w14:textId="77777777" w:rsidR="00FE0A64" w:rsidRPr="00FE0A64" w:rsidRDefault="00FE0A64" w:rsidP="00FE0A64">
            <w:pPr>
              <w:jc w:val="right"/>
              <w:rPr>
                <w:rFonts w:ascii="Arial" w:hAnsi="Arial" w:cs="Arial"/>
                <w:color w:val="000000"/>
              </w:rPr>
            </w:pPr>
            <w:r w:rsidRPr="00FE0A64">
              <w:rPr>
                <w:rFonts w:ascii="Arial" w:hAnsi="Arial" w:cs="Arial"/>
                <w:color w:val="000000"/>
              </w:rPr>
              <w:t>71</w:t>
            </w:r>
          </w:p>
        </w:tc>
        <w:tc>
          <w:tcPr>
            <w:tcW w:w="837" w:type="dxa"/>
            <w:vAlign w:val="center"/>
          </w:tcPr>
          <w:p w14:paraId="5964FED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1291B8F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B72291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659FEC4A"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4338B9E9" w14:textId="77777777" w:rsidR="00FE0A64" w:rsidRPr="008C65DA" w:rsidRDefault="00FE0A64" w:rsidP="00FE0A64">
            <w:pPr>
              <w:jc w:val="right"/>
              <w:rPr>
                <w:rFonts w:ascii="Arial" w:hAnsi="Arial" w:cs="Arial"/>
                <w:b/>
                <w:color w:val="000000"/>
              </w:rPr>
            </w:pPr>
            <w:r w:rsidRPr="008C65DA">
              <w:rPr>
                <w:rFonts w:ascii="Arial" w:hAnsi="Arial" w:cs="Arial"/>
                <w:b/>
                <w:color w:val="000000"/>
              </w:rPr>
              <w:t>795</w:t>
            </w:r>
          </w:p>
        </w:tc>
      </w:tr>
      <w:tr w:rsidR="00FE0A64" w14:paraId="49AA03C7" w14:textId="77777777" w:rsidTr="00E4743E">
        <w:tc>
          <w:tcPr>
            <w:tcW w:w="3507" w:type="dxa"/>
            <w:vAlign w:val="bottom"/>
          </w:tcPr>
          <w:p w14:paraId="40488BE2" w14:textId="77777777" w:rsidR="00FE0A64" w:rsidRDefault="00FE0A64" w:rsidP="00FE0A64">
            <w:pPr>
              <w:pStyle w:val="DHHStabletext6pt"/>
            </w:pPr>
            <w:r>
              <w:t>Yarra City Council</w:t>
            </w:r>
          </w:p>
        </w:tc>
        <w:tc>
          <w:tcPr>
            <w:tcW w:w="837" w:type="dxa"/>
            <w:vAlign w:val="center"/>
          </w:tcPr>
          <w:p w14:paraId="3A2B46FA" w14:textId="77777777" w:rsidR="00FE0A64" w:rsidRPr="00FE0A64" w:rsidRDefault="00FE0A64" w:rsidP="00FE0A64">
            <w:pPr>
              <w:jc w:val="right"/>
              <w:rPr>
                <w:rFonts w:ascii="Arial" w:hAnsi="Arial" w:cs="Arial"/>
                <w:color w:val="000000"/>
              </w:rPr>
            </w:pPr>
            <w:r w:rsidRPr="00FE0A64">
              <w:rPr>
                <w:rFonts w:ascii="Arial" w:hAnsi="Arial" w:cs="Arial"/>
                <w:color w:val="000000"/>
              </w:rPr>
              <w:t>64</w:t>
            </w:r>
          </w:p>
        </w:tc>
        <w:tc>
          <w:tcPr>
            <w:tcW w:w="837" w:type="dxa"/>
            <w:vAlign w:val="center"/>
          </w:tcPr>
          <w:p w14:paraId="294EB18C" w14:textId="77777777" w:rsidR="00FE0A64" w:rsidRPr="00FE0A64" w:rsidRDefault="00FE0A64" w:rsidP="00FE0A64">
            <w:pPr>
              <w:jc w:val="right"/>
              <w:rPr>
                <w:rFonts w:ascii="Arial" w:hAnsi="Arial" w:cs="Arial"/>
                <w:color w:val="000000"/>
              </w:rPr>
            </w:pPr>
            <w:r w:rsidRPr="00FE0A64">
              <w:rPr>
                <w:rFonts w:ascii="Arial" w:hAnsi="Arial" w:cs="Arial"/>
                <w:color w:val="000000"/>
              </w:rPr>
              <w:t>26</w:t>
            </w:r>
          </w:p>
        </w:tc>
        <w:tc>
          <w:tcPr>
            <w:tcW w:w="837" w:type="dxa"/>
            <w:vAlign w:val="center"/>
          </w:tcPr>
          <w:p w14:paraId="4AFE21B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125FA1B4"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1065" w:type="dxa"/>
            <w:vAlign w:val="center"/>
          </w:tcPr>
          <w:p w14:paraId="79CB296A" w14:textId="77777777" w:rsidR="00FE0A64" w:rsidRPr="00FE0A64" w:rsidRDefault="00FE0A64" w:rsidP="00FE0A64">
            <w:pPr>
              <w:jc w:val="right"/>
              <w:rPr>
                <w:rFonts w:ascii="Arial" w:hAnsi="Arial" w:cs="Arial"/>
                <w:color w:val="000000"/>
              </w:rPr>
            </w:pPr>
            <w:r w:rsidRPr="00FE0A64">
              <w:rPr>
                <w:rFonts w:ascii="Arial" w:hAnsi="Arial" w:cs="Arial"/>
                <w:color w:val="000000"/>
              </w:rPr>
              <w:t>238</w:t>
            </w:r>
          </w:p>
        </w:tc>
        <w:tc>
          <w:tcPr>
            <w:tcW w:w="1066" w:type="dxa"/>
            <w:vAlign w:val="center"/>
          </w:tcPr>
          <w:p w14:paraId="0200BC1A" w14:textId="77777777" w:rsidR="00FE0A64" w:rsidRPr="00FE0A64" w:rsidRDefault="00FE0A64" w:rsidP="00FE0A64">
            <w:pPr>
              <w:jc w:val="right"/>
              <w:rPr>
                <w:rFonts w:ascii="Arial" w:hAnsi="Arial" w:cs="Arial"/>
                <w:color w:val="000000"/>
              </w:rPr>
            </w:pPr>
            <w:r w:rsidRPr="00FE0A64">
              <w:rPr>
                <w:rFonts w:ascii="Arial" w:hAnsi="Arial" w:cs="Arial"/>
                <w:color w:val="000000"/>
              </w:rPr>
              <w:t>181</w:t>
            </w:r>
          </w:p>
        </w:tc>
        <w:tc>
          <w:tcPr>
            <w:tcW w:w="946" w:type="dxa"/>
            <w:vAlign w:val="center"/>
          </w:tcPr>
          <w:p w14:paraId="713CD6D5" w14:textId="77777777" w:rsidR="00FE0A64" w:rsidRPr="00FE0A64" w:rsidRDefault="00FE0A64" w:rsidP="00FE0A64">
            <w:pPr>
              <w:jc w:val="right"/>
              <w:rPr>
                <w:rFonts w:ascii="Arial" w:hAnsi="Arial" w:cs="Arial"/>
                <w:color w:val="000000"/>
              </w:rPr>
            </w:pPr>
            <w:r w:rsidRPr="00FE0A64">
              <w:rPr>
                <w:rFonts w:ascii="Arial" w:hAnsi="Arial" w:cs="Arial"/>
                <w:color w:val="000000"/>
              </w:rPr>
              <w:t>51</w:t>
            </w:r>
          </w:p>
        </w:tc>
        <w:tc>
          <w:tcPr>
            <w:tcW w:w="837" w:type="dxa"/>
            <w:vAlign w:val="center"/>
          </w:tcPr>
          <w:p w14:paraId="460A9BB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2004D9CE"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75248641"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153F6453"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vAlign w:val="center"/>
          </w:tcPr>
          <w:p w14:paraId="3BF88F9B" w14:textId="77777777" w:rsidR="00FE0A64" w:rsidRPr="008C65DA" w:rsidRDefault="00FE0A64" w:rsidP="00FE0A64">
            <w:pPr>
              <w:jc w:val="right"/>
              <w:rPr>
                <w:rFonts w:ascii="Arial" w:hAnsi="Arial" w:cs="Arial"/>
                <w:b/>
                <w:color w:val="000000"/>
              </w:rPr>
            </w:pPr>
            <w:r w:rsidRPr="008C65DA">
              <w:rPr>
                <w:rFonts w:ascii="Arial" w:hAnsi="Arial" w:cs="Arial"/>
                <w:b/>
                <w:color w:val="000000"/>
              </w:rPr>
              <w:t>562</w:t>
            </w:r>
          </w:p>
        </w:tc>
      </w:tr>
      <w:tr w:rsidR="00FE0A64" w14:paraId="14BE2F23" w14:textId="77777777" w:rsidTr="00E4743E">
        <w:tc>
          <w:tcPr>
            <w:tcW w:w="3507" w:type="dxa"/>
            <w:vAlign w:val="bottom"/>
          </w:tcPr>
          <w:p w14:paraId="1A5FB44C" w14:textId="77777777" w:rsidR="00FE0A64" w:rsidRDefault="00FE0A64" w:rsidP="00FE0A64">
            <w:pPr>
              <w:pStyle w:val="DHHStabletext6pt"/>
            </w:pPr>
            <w:r>
              <w:t>Yarra Ranges Shire Council</w:t>
            </w:r>
          </w:p>
        </w:tc>
        <w:tc>
          <w:tcPr>
            <w:tcW w:w="837" w:type="dxa"/>
            <w:vAlign w:val="center"/>
          </w:tcPr>
          <w:p w14:paraId="64949AA1" w14:textId="77777777" w:rsidR="00FE0A64" w:rsidRPr="00FE0A64" w:rsidRDefault="00FE0A64" w:rsidP="00FE0A64">
            <w:pPr>
              <w:jc w:val="right"/>
              <w:rPr>
                <w:rFonts w:ascii="Arial" w:hAnsi="Arial" w:cs="Arial"/>
                <w:color w:val="000000"/>
              </w:rPr>
            </w:pPr>
            <w:r w:rsidRPr="00FE0A64">
              <w:rPr>
                <w:rFonts w:ascii="Arial" w:hAnsi="Arial" w:cs="Arial"/>
                <w:color w:val="000000"/>
              </w:rPr>
              <w:t>114</w:t>
            </w:r>
          </w:p>
        </w:tc>
        <w:tc>
          <w:tcPr>
            <w:tcW w:w="837" w:type="dxa"/>
            <w:vAlign w:val="center"/>
          </w:tcPr>
          <w:p w14:paraId="33FCF638" w14:textId="77777777" w:rsidR="00FE0A64" w:rsidRPr="00FE0A64" w:rsidRDefault="00FE0A64" w:rsidP="00FE0A64">
            <w:pPr>
              <w:jc w:val="right"/>
              <w:rPr>
                <w:rFonts w:ascii="Arial" w:hAnsi="Arial" w:cs="Arial"/>
                <w:color w:val="000000"/>
              </w:rPr>
            </w:pPr>
            <w:r w:rsidRPr="00FE0A64">
              <w:rPr>
                <w:rFonts w:ascii="Arial" w:hAnsi="Arial" w:cs="Arial"/>
                <w:color w:val="000000"/>
              </w:rPr>
              <w:t>53</w:t>
            </w:r>
          </w:p>
        </w:tc>
        <w:tc>
          <w:tcPr>
            <w:tcW w:w="837" w:type="dxa"/>
            <w:vAlign w:val="center"/>
          </w:tcPr>
          <w:p w14:paraId="0A7E931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vAlign w:val="center"/>
          </w:tcPr>
          <w:p w14:paraId="34DEB865" w14:textId="77777777" w:rsidR="00FE0A64" w:rsidRPr="00FE0A64" w:rsidRDefault="00FE0A64" w:rsidP="00FE0A64">
            <w:pPr>
              <w:jc w:val="right"/>
              <w:rPr>
                <w:rFonts w:ascii="Arial" w:hAnsi="Arial" w:cs="Arial"/>
                <w:color w:val="000000"/>
              </w:rPr>
            </w:pPr>
            <w:r w:rsidRPr="00FE0A64">
              <w:rPr>
                <w:rFonts w:ascii="Arial" w:hAnsi="Arial" w:cs="Arial"/>
                <w:color w:val="000000"/>
              </w:rPr>
              <w:t>7</w:t>
            </w:r>
          </w:p>
        </w:tc>
        <w:tc>
          <w:tcPr>
            <w:tcW w:w="1065" w:type="dxa"/>
            <w:vAlign w:val="center"/>
          </w:tcPr>
          <w:p w14:paraId="5F54D401" w14:textId="77777777" w:rsidR="00FE0A64" w:rsidRPr="00FE0A64" w:rsidRDefault="00FE0A64" w:rsidP="00FE0A64">
            <w:pPr>
              <w:jc w:val="right"/>
              <w:rPr>
                <w:rFonts w:ascii="Arial" w:hAnsi="Arial" w:cs="Arial"/>
                <w:color w:val="000000"/>
              </w:rPr>
            </w:pPr>
            <w:r w:rsidRPr="00FE0A64">
              <w:rPr>
                <w:rFonts w:ascii="Arial" w:hAnsi="Arial" w:cs="Arial"/>
                <w:color w:val="000000"/>
              </w:rPr>
              <w:t>267</w:t>
            </w:r>
          </w:p>
        </w:tc>
        <w:tc>
          <w:tcPr>
            <w:tcW w:w="1066" w:type="dxa"/>
            <w:vAlign w:val="center"/>
          </w:tcPr>
          <w:p w14:paraId="545617FC" w14:textId="77777777" w:rsidR="00FE0A64" w:rsidRPr="00FE0A64" w:rsidRDefault="00FE0A64" w:rsidP="00FE0A64">
            <w:pPr>
              <w:jc w:val="right"/>
              <w:rPr>
                <w:rFonts w:ascii="Arial" w:hAnsi="Arial" w:cs="Arial"/>
                <w:color w:val="000000"/>
              </w:rPr>
            </w:pPr>
            <w:r w:rsidRPr="00FE0A64">
              <w:rPr>
                <w:rFonts w:ascii="Arial" w:hAnsi="Arial" w:cs="Arial"/>
                <w:color w:val="000000"/>
              </w:rPr>
              <w:t>340</w:t>
            </w:r>
          </w:p>
        </w:tc>
        <w:tc>
          <w:tcPr>
            <w:tcW w:w="946" w:type="dxa"/>
            <w:vAlign w:val="center"/>
          </w:tcPr>
          <w:p w14:paraId="05E2EE6D" w14:textId="77777777" w:rsidR="00FE0A64" w:rsidRPr="00FE0A64" w:rsidRDefault="00FE0A64" w:rsidP="00FE0A64">
            <w:pPr>
              <w:jc w:val="right"/>
              <w:rPr>
                <w:rFonts w:ascii="Arial" w:hAnsi="Arial" w:cs="Arial"/>
                <w:color w:val="000000"/>
              </w:rPr>
            </w:pPr>
            <w:r w:rsidRPr="00FE0A64">
              <w:rPr>
                <w:rFonts w:ascii="Arial" w:hAnsi="Arial" w:cs="Arial"/>
                <w:color w:val="000000"/>
              </w:rPr>
              <w:t>83</w:t>
            </w:r>
          </w:p>
        </w:tc>
        <w:tc>
          <w:tcPr>
            <w:tcW w:w="837" w:type="dxa"/>
            <w:vAlign w:val="center"/>
          </w:tcPr>
          <w:p w14:paraId="6DE170D6" w14:textId="77777777" w:rsidR="00FE0A64" w:rsidRPr="00FE0A64" w:rsidRDefault="00FE0A64" w:rsidP="00FE0A64">
            <w:pPr>
              <w:jc w:val="right"/>
              <w:rPr>
                <w:rFonts w:ascii="Arial" w:hAnsi="Arial" w:cs="Arial"/>
                <w:color w:val="000000"/>
              </w:rPr>
            </w:pPr>
            <w:r w:rsidRPr="00FE0A64">
              <w:rPr>
                <w:rFonts w:ascii="Arial" w:hAnsi="Arial" w:cs="Arial"/>
                <w:color w:val="000000"/>
              </w:rPr>
              <w:t>6</w:t>
            </w:r>
          </w:p>
        </w:tc>
        <w:tc>
          <w:tcPr>
            <w:tcW w:w="837" w:type="dxa"/>
            <w:vAlign w:val="center"/>
          </w:tcPr>
          <w:p w14:paraId="7CB2A625"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vAlign w:val="center"/>
          </w:tcPr>
          <w:p w14:paraId="6C9CC290" w14:textId="77777777" w:rsidR="00FE0A64" w:rsidRPr="00FE0A64" w:rsidRDefault="00FE0A64" w:rsidP="00FE0A64">
            <w:pPr>
              <w:jc w:val="right"/>
              <w:rPr>
                <w:rFonts w:ascii="Arial" w:hAnsi="Arial" w:cs="Arial"/>
                <w:color w:val="000000"/>
              </w:rPr>
            </w:pPr>
            <w:r w:rsidRPr="00FE0A64">
              <w:rPr>
                <w:rFonts w:ascii="Arial" w:hAnsi="Arial" w:cs="Arial"/>
                <w:color w:val="000000"/>
              </w:rPr>
              <w:t>1</w:t>
            </w:r>
          </w:p>
        </w:tc>
        <w:tc>
          <w:tcPr>
            <w:tcW w:w="838" w:type="dxa"/>
            <w:vAlign w:val="center"/>
          </w:tcPr>
          <w:p w14:paraId="54E10885"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8" w:type="dxa"/>
            <w:vAlign w:val="center"/>
          </w:tcPr>
          <w:p w14:paraId="5810BA0B" w14:textId="77777777" w:rsidR="00FE0A64" w:rsidRPr="008C65DA" w:rsidRDefault="00FE0A64" w:rsidP="00FE0A64">
            <w:pPr>
              <w:jc w:val="right"/>
              <w:rPr>
                <w:rFonts w:ascii="Arial" w:hAnsi="Arial" w:cs="Arial"/>
                <w:b/>
                <w:color w:val="000000"/>
              </w:rPr>
            </w:pPr>
            <w:r w:rsidRPr="008C65DA">
              <w:rPr>
                <w:rFonts w:ascii="Arial" w:hAnsi="Arial" w:cs="Arial"/>
                <w:b/>
                <w:color w:val="000000"/>
              </w:rPr>
              <w:t>883</w:t>
            </w:r>
          </w:p>
        </w:tc>
      </w:tr>
      <w:tr w:rsidR="00FE0A64" w14:paraId="7B57B873" w14:textId="77777777" w:rsidTr="00E4743E">
        <w:tc>
          <w:tcPr>
            <w:tcW w:w="3507" w:type="dxa"/>
            <w:vAlign w:val="bottom"/>
          </w:tcPr>
          <w:p w14:paraId="5F22FDD9" w14:textId="77777777" w:rsidR="00FE0A64" w:rsidRDefault="00FE0A64" w:rsidP="00FE0A64">
            <w:pPr>
              <w:pStyle w:val="DHHStabletext6pt"/>
            </w:pPr>
            <w:r>
              <w:t>Yarriambiack Shire Council</w:t>
            </w:r>
          </w:p>
        </w:tc>
        <w:tc>
          <w:tcPr>
            <w:tcW w:w="837" w:type="dxa"/>
            <w:tcBorders>
              <w:bottom w:val="single" w:sz="4" w:space="0" w:color="A6A6A6" w:themeColor="background1" w:themeShade="A6"/>
            </w:tcBorders>
            <w:vAlign w:val="center"/>
          </w:tcPr>
          <w:p w14:paraId="5C714725" w14:textId="77777777" w:rsidR="00FE0A64" w:rsidRPr="00FE0A64" w:rsidRDefault="00FE0A64" w:rsidP="00FE0A64">
            <w:pPr>
              <w:jc w:val="right"/>
              <w:rPr>
                <w:rFonts w:ascii="Arial" w:hAnsi="Arial" w:cs="Arial"/>
                <w:color w:val="000000"/>
              </w:rPr>
            </w:pPr>
            <w:r w:rsidRPr="00FE0A64">
              <w:rPr>
                <w:rFonts w:ascii="Arial" w:hAnsi="Arial" w:cs="Arial"/>
                <w:color w:val="000000"/>
              </w:rPr>
              <w:t>12</w:t>
            </w:r>
          </w:p>
        </w:tc>
        <w:tc>
          <w:tcPr>
            <w:tcW w:w="837" w:type="dxa"/>
            <w:tcBorders>
              <w:bottom w:val="single" w:sz="4" w:space="0" w:color="A6A6A6" w:themeColor="background1" w:themeShade="A6"/>
            </w:tcBorders>
            <w:vAlign w:val="center"/>
          </w:tcPr>
          <w:p w14:paraId="00C34411" w14:textId="77777777" w:rsidR="00FE0A64" w:rsidRPr="00FE0A64" w:rsidRDefault="00FE0A64" w:rsidP="00FE0A64">
            <w:pPr>
              <w:jc w:val="right"/>
              <w:rPr>
                <w:rFonts w:ascii="Arial" w:hAnsi="Arial" w:cs="Arial"/>
                <w:color w:val="000000"/>
              </w:rPr>
            </w:pPr>
            <w:r w:rsidRPr="00FE0A64">
              <w:rPr>
                <w:rFonts w:ascii="Arial" w:hAnsi="Arial" w:cs="Arial"/>
                <w:color w:val="000000"/>
              </w:rPr>
              <w:t>5</w:t>
            </w:r>
          </w:p>
        </w:tc>
        <w:tc>
          <w:tcPr>
            <w:tcW w:w="837" w:type="dxa"/>
            <w:tcBorders>
              <w:bottom w:val="single" w:sz="4" w:space="0" w:color="A6A6A6" w:themeColor="background1" w:themeShade="A6"/>
            </w:tcBorders>
            <w:vAlign w:val="center"/>
          </w:tcPr>
          <w:p w14:paraId="5E16E9AF"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tcBorders>
              <w:bottom w:val="single" w:sz="4" w:space="0" w:color="A6A6A6" w:themeColor="background1" w:themeShade="A6"/>
            </w:tcBorders>
            <w:vAlign w:val="center"/>
          </w:tcPr>
          <w:p w14:paraId="300FD08B"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1065" w:type="dxa"/>
            <w:tcBorders>
              <w:bottom w:val="single" w:sz="4" w:space="0" w:color="A6A6A6" w:themeColor="background1" w:themeShade="A6"/>
            </w:tcBorders>
            <w:vAlign w:val="center"/>
          </w:tcPr>
          <w:p w14:paraId="69C02E00" w14:textId="77777777" w:rsidR="00FE0A64" w:rsidRPr="00FE0A64" w:rsidRDefault="00FE0A64" w:rsidP="00FE0A64">
            <w:pPr>
              <w:jc w:val="right"/>
              <w:rPr>
                <w:rFonts w:ascii="Arial" w:hAnsi="Arial" w:cs="Arial"/>
                <w:color w:val="000000"/>
              </w:rPr>
            </w:pPr>
            <w:r w:rsidRPr="00FE0A64">
              <w:rPr>
                <w:rFonts w:ascii="Arial" w:hAnsi="Arial" w:cs="Arial"/>
                <w:color w:val="000000"/>
              </w:rPr>
              <w:t>50</w:t>
            </w:r>
          </w:p>
        </w:tc>
        <w:tc>
          <w:tcPr>
            <w:tcW w:w="1066" w:type="dxa"/>
            <w:tcBorders>
              <w:bottom w:val="single" w:sz="4" w:space="0" w:color="A6A6A6" w:themeColor="background1" w:themeShade="A6"/>
            </w:tcBorders>
            <w:vAlign w:val="center"/>
          </w:tcPr>
          <w:p w14:paraId="0CB1971C" w14:textId="77777777" w:rsidR="00FE0A64" w:rsidRPr="00FE0A64" w:rsidRDefault="00FE0A64" w:rsidP="00FE0A64">
            <w:pPr>
              <w:jc w:val="right"/>
              <w:rPr>
                <w:rFonts w:ascii="Arial" w:hAnsi="Arial" w:cs="Arial"/>
                <w:color w:val="000000"/>
              </w:rPr>
            </w:pPr>
            <w:r w:rsidRPr="00FE0A64">
              <w:rPr>
                <w:rFonts w:ascii="Arial" w:hAnsi="Arial" w:cs="Arial"/>
                <w:color w:val="000000"/>
              </w:rPr>
              <w:t>35</w:t>
            </w:r>
          </w:p>
        </w:tc>
        <w:tc>
          <w:tcPr>
            <w:tcW w:w="946" w:type="dxa"/>
            <w:tcBorders>
              <w:bottom w:val="single" w:sz="4" w:space="0" w:color="A6A6A6" w:themeColor="background1" w:themeShade="A6"/>
            </w:tcBorders>
            <w:vAlign w:val="center"/>
          </w:tcPr>
          <w:p w14:paraId="13FED03C" w14:textId="77777777" w:rsidR="00FE0A64" w:rsidRPr="00FE0A64" w:rsidRDefault="00FE0A64" w:rsidP="00FE0A64">
            <w:pPr>
              <w:jc w:val="right"/>
              <w:rPr>
                <w:rFonts w:ascii="Arial" w:hAnsi="Arial" w:cs="Arial"/>
                <w:color w:val="000000"/>
              </w:rPr>
            </w:pPr>
            <w:r w:rsidRPr="00FE0A64">
              <w:rPr>
                <w:rFonts w:ascii="Arial" w:hAnsi="Arial" w:cs="Arial"/>
                <w:color w:val="000000"/>
              </w:rPr>
              <w:t>2</w:t>
            </w:r>
          </w:p>
        </w:tc>
        <w:tc>
          <w:tcPr>
            <w:tcW w:w="837" w:type="dxa"/>
            <w:tcBorders>
              <w:bottom w:val="single" w:sz="4" w:space="0" w:color="A6A6A6" w:themeColor="background1" w:themeShade="A6"/>
            </w:tcBorders>
            <w:vAlign w:val="center"/>
          </w:tcPr>
          <w:p w14:paraId="3187571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tcBorders>
              <w:bottom w:val="single" w:sz="4" w:space="0" w:color="A6A6A6" w:themeColor="background1" w:themeShade="A6"/>
            </w:tcBorders>
            <w:vAlign w:val="center"/>
          </w:tcPr>
          <w:p w14:paraId="30246678"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7" w:type="dxa"/>
            <w:tcBorders>
              <w:bottom w:val="single" w:sz="4" w:space="0" w:color="A6A6A6" w:themeColor="background1" w:themeShade="A6"/>
            </w:tcBorders>
            <w:vAlign w:val="center"/>
          </w:tcPr>
          <w:p w14:paraId="7F7BD904"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tcBorders>
              <w:bottom w:val="single" w:sz="4" w:space="0" w:color="A6A6A6" w:themeColor="background1" w:themeShade="A6"/>
            </w:tcBorders>
            <w:vAlign w:val="center"/>
          </w:tcPr>
          <w:p w14:paraId="4D415CF9" w14:textId="77777777" w:rsidR="00FE0A64" w:rsidRPr="00FE0A64" w:rsidRDefault="00903685" w:rsidP="00FE0A64">
            <w:pPr>
              <w:jc w:val="right"/>
              <w:rPr>
                <w:rFonts w:ascii="Arial" w:hAnsi="Arial" w:cs="Arial"/>
                <w:color w:val="000000"/>
              </w:rPr>
            </w:pPr>
            <w:r>
              <w:rPr>
                <w:rFonts w:ascii="Arial" w:hAnsi="Arial" w:cs="Arial"/>
                <w:color w:val="000000"/>
              </w:rPr>
              <w:t>0</w:t>
            </w:r>
          </w:p>
        </w:tc>
        <w:tc>
          <w:tcPr>
            <w:tcW w:w="838" w:type="dxa"/>
            <w:tcBorders>
              <w:bottom w:val="single" w:sz="4" w:space="0" w:color="A6A6A6" w:themeColor="background1" w:themeShade="A6"/>
            </w:tcBorders>
            <w:vAlign w:val="center"/>
          </w:tcPr>
          <w:p w14:paraId="5F98934C" w14:textId="77777777" w:rsidR="00FE0A64" w:rsidRPr="008C65DA" w:rsidRDefault="00FE0A64" w:rsidP="00FE0A64">
            <w:pPr>
              <w:jc w:val="right"/>
              <w:rPr>
                <w:rFonts w:ascii="Arial" w:hAnsi="Arial" w:cs="Arial"/>
                <w:b/>
                <w:color w:val="000000"/>
              </w:rPr>
            </w:pPr>
            <w:r w:rsidRPr="008C65DA">
              <w:rPr>
                <w:rFonts w:ascii="Arial" w:hAnsi="Arial" w:cs="Arial"/>
                <w:b/>
                <w:color w:val="000000"/>
              </w:rPr>
              <w:t>104</w:t>
            </w:r>
          </w:p>
        </w:tc>
      </w:tr>
      <w:tr w:rsidR="00FE0A64" w:rsidRPr="00896E3A" w14:paraId="33C093D6" w14:textId="77777777" w:rsidTr="00E4743E">
        <w:tc>
          <w:tcPr>
            <w:tcW w:w="3507" w:type="dxa"/>
            <w:tcBorders>
              <w:bottom w:val="single" w:sz="4" w:space="0" w:color="A6A6A6" w:themeColor="background1" w:themeShade="A6"/>
            </w:tcBorders>
            <w:shd w:val="clear" w:color="auto" w:fill="004EA8"/>
            <w:vAlign w:val="center"/>
          </w:tcPr>
          <w:p w14:paraId="6F4C1EEB" w14:textId="77777777" w:rsidR="00FE0A64" w:rsidRPr="00896E3A" w:rsidRDefault="00FE0A64" w:rsidP="00FE0A64">
            <w:pPr>
              <w:pStyle w:val="DHHStabletext6pt"/>
              <w:rPr>
                <w:color w:val="FFFFFF" w:themeColor="background1"/>
              </w:rPr>
            </w:pPr>
            <w:r w:rsidRPr="00896E3A">
              <w:rPr>
                <w:color w:val="FFFFFF" w:themeColor="background1"/>
              </w:rPr>
              <w:t>Total</w:t>
            </w:r>
          </w:p>
        </w:tc>
        <w:tc>
          <w:tcPr>
            <w:tcW w:w="837" w:type="dxa"/>
            <w:tcBorders>
              <w:bottom w:val="nil"/>
            </w:tcBorders>
            <w:shd w:val="clear" w:color="auto" w:fill="004EA8"/>
            <w:vAlign w:val="center"/>
          </w:tcPr>
          <w:p w14:paraId="564B030C"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3,361</w:t>
            </w:r>
          </w:p>
        </w:tc>
        <w:tc>
          <w:tcPr>
            <w:tcW w:w="837" w:type="dxa"/>
            <w:tcBorders>
              <w:bottom w:val="nil"/>
            </w:tcBorders>
            <w:shd w:val="clear" w:color="auto" w:fill="004EA8"/>
            <w:vAlign w:val="center"/>
          </w:tcPr>
          <w:p w14:paraId="16C0CFEF"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2,163</w:t>
            </w:r>
          </w:p>
        </w:tc>
        <w:tc>
          <w:tcPr>
            <w:tcW w:w="837" w:type="dxa"/>
            <w:tcBorders>
              <w:bottom w:val="nil"/>
            </w:tcBorders>
            <w:shd w:val="clear" w:color="auto" w:fill="004EA8"/>
            <w:vAlign w:val="center"/>
          </w:tcPr>
          <w:p w14:paraId="7DF5BEDD"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40</w:t>
            </w:r>
          </w:p>
        </w:tc>
        <w:tc>
          <w:tcPr>
            <w:tcW w:w="1065" w:type="dxa"/>
            <w:tcBorders>
              <w:bottom w:val="nil"/>
            </w:tcBorders>
            <w:shd w:val="clear" w:color="auto" w:fill="004EA8"/>
            <w:vAlign w:val="center"/>
          </w:tcPr>
          <w:p w14:paraId="57A82995"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134</w:t>
            </w:r>
          </w:p>
        </w:tc>
        <w:tc>
          <w:tcPr>
            <w:tcW w:w="1065" w:type="dxa"/>
            <w:tcBorders>
              <w:bottom w:val="nil"/>
            </w:tcBorders>
            <w:shd w:val="clear" w:color="auto" w:fill="004EA8"/>
            <w:vAlign w:val="center"/>
          </w:tcPr>
          <w:p w14:paraId="6950185C"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10,116</w:t>
            </w:r>
          </w:p>
        </w:tc>
        <w:tc>
          <w:tcPr>
            <w:tcW w:w="1066" w:type="dxa"/>
            <w:tcBorders>
              <w:bottom w:val="nil"/>
            </w:tcBorders>
            <w:shd w:val="clear" w:color="auto" w:fill="004EA8"/>
            <w:vAlign w:val="center"/>
          </w:tcPr>
          <w:p w14:paraId="40C37C74"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9,946</w:t>
            </w:r>
          </w:p>
        </w:tc>
        <w:tc>
          <w:tcPr>
            <w:tcW w:w="946" w:type="dxa"/>
            <w:tcBorders>
              <w:bottom w:val="nil"/>
            </w:tcBorders>
            <w:shd w:val="clear" w:color="auto" w:fill="004EA8"/>
            <w:vAlign w:val="center"/>
          </w:tcPr>
          <w:p w14:paraId="268A51B9"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3,029</w:t>
            </w:r>
          </w:p>
        </w:tc>
        <w:tc>
          <w:tcPr>
            <w:tcW w:w="837" w:type="dxa"/>
            <w:tcBorders>
              <w:bottom w:val="nil"/>
            </w:tcBorders>
            <w:shd w:val="clear" w:color="auto" w:fill="004EA8"/>
            <w:vAlign w:val="center"/>
          </w:tcPr>
          <w:p w14:paraId="236DE90C"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6</w:t>
            </w:r>
          </w:p>
        </w:tc>
        <w:tc>
          <w:tcPr>
            <w:tcW w:w="837" w:type="dxa"/>
            <w:tcBorders>
              <w:bottom w:val="nil"/>
            </w:tcBorders>
            <w:shd w:val="clear" w:color="auto" w:fill="004EA8"/>
            <w:vAlign w:val="center"/>
          </w:tcPr>
          <w:p w14:paraId="4A9225BC"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155</w:t>
            </w:r>
          </w:p>
        </w:tc>
        <w:tc>
          <w:tcPr>
            <w:tcW w:w="837" w:type="dxa"/>
            <w:tcBorders>
              <w:bottom w:val="nil"/>
            </w:tcBorders>
            <w:shd w:val="clear" w:color="auto" w:fill="004EA8"/>
            <w:vAlign w:val="center"/>
          </w:tcPr>
          <w:p w14:paraId="63BE75DC"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13</w:t>
            </w:r>
          </w:p>
        </w:tc>
        <w:tc>
          <w:tcPr>
            <w:tcW w:w="838" w:type="dxa"/>
            <w:tcBorders>
              <w:bottom w:val="nil"/>
            </w:tcBorders>
            <w:shd w:val="clear" w:color="auto" w:fill="004EA8"/>
            <w:vAlign w:val="center"/>
          </w:tcPr>
          <w:p w14:paraId="1CBC6D96" w14:textId="77777777" w:rsidR="00FE0A64" w:rsidRPr="00FE0A64" w:rsidRDefault="00FE0A64" w:rsidP="00FE0A64">
            <w:pPr>
              <w:jc w:val="right"/>
              <w:rPr>
                <w:rFonts w:ascii="Arial" w:hAnsi="Arial" w:cs="Arial"/>
                <w:b/>
                <w:bCs/>
                <w:i/>
                <w:iCs/>
                <w:color w:val="FFFFFF" w:themeColor="background1"/>
              </w:rPr>
            </w:pPr>
            <w:r w:rsidRPr="00FE0A64">
              <w:rPr>
                <w:rFonts w:ascii="Arial" w:hAnsi="Arial" w:cs="Arial"/>
                <w:b/>
                <w:bCs/>
                <w:i/>
                <w:iCs/>
                <w:color w:val="FFFFFF" w:themeColor="background1"/>
              </w:rPr>
              <w:t>239</w:t>
            </w:r>
          </w:p>
        </w:tc>
        <w:tc>
          <w:tcPr>
            <w:tcW w:w="838" w:type="dxa"/>
            <w:tcBorders>
              <w:bottom w:val="nil"/>
            </w:tcBorders>
            <w:shd w:val="clear" w:color="auto" w:fill="004EA8"/>
            <w:vAlign w:val="center"/>
          </w:tcPr>
          <w:p w14:paraId="03C4E638" w14:textId="77777777" w:rsidR="00FE0A64" w:rsidRPr="008C65DA" w:rsidRDefault="00FE0A64" w:rsidP="00FE0A64">
            <w:pPr>
              <w:jc w:val="right"/>
              <w:rPr>
                <w:rFonts w:ascii="Arial" w:hAnsi="Arial" w:cs="Arial"/>
                <w:b/>
                <w:i/>
                <w:iCs/>
                <w:color w:val="FFFFFF" w:themeColor="background1"/>
              </w:rPr>
            </w:pPr>
            <w:r w:rsidRPr="008C65DA">
              <w:rPr>
                <w:rFonts w:ascii="Arial" w:hAnsi="Arial" w:cs="Arial"/>
                <w:b/>
                <w:i/>
                <w:iCs/>
                <w:color w:val="FFFFFF" w:themeColor="background1"/>
              </w:rPr>
              <w:t>29,202</w:t>
            </w:r>
          </w:p>
        </w:tc>
      </w:tr>
    </w:tbl>
    <w:p w14:paraId="7DF459FF" w14:textId="77777777" w:rsidR="00696C26" w:rsidRDefault="00696C26" w:rsidP="00EA0C6E">
      <w:pPr>
        <w:pStyle w:val="DHHSbody"/>
      </w:pPr>
    </w:p>
    <w:p w14:paraId="5CDFB4FC" w14:textId="77777777" w:rsidR="00FE1E1F" w:rsidRDefault="00FE1E1F" w:rsidP="00F1736E">
      <w:pPr>
        <w:pStyle w:val="Heading1"/>
        <w:sectPr w:rsidR="00FE1E1F" w:rsidSect="00901E43">
          <w:pgSz w:w="16838" w:h="11906" w:orient="landscape"/>
          <w:pgMar w:top="1304" w:right="1701" w:bottom="1304" w:left="1134" w:header="454" w:footer="510" w:gutter="0"/>
          <w:cols w:space="720"/>
          <w:docGrid w:linePitch="360"/>
        </w:sectPr>
      </w:pPr>
    </w:p>
    <w:p w14:paraId="222D8300" w14:textId="788FCB8E" w:rsidR="00F1736E" w:rsidRDefault="00F1736E" w:rsidP="00FE1E1F">
      <w:pPr>
        <w:pStyle w:val="Heading1"/>
        <w:spacing w:before="0"/>
      </w:pPr>
      <w:bookmarkStart w:id="11" w:name="_Toc69979275"/>
      <w:r>
        <w:lastRenderedPageBreak/>
        <w:t xml:space="preserve">Data report 4: </w:t>
      </w:r>
      <w:r w:rsidR="00776F04" w:rsidRPr="00E13743">
        <w:t>Class 2</w:t>
      </w:r>
      <w:r w:rsidR="00776F04">
        <w:t>–</w:t>
      </w:r>
      <w:r w:rsidR="001F63E7">
        <w:t>3</w:t>
      </w:r>
      <w:r w:rsidR="001F63E7" w:rsidRPr="00E13743">
        <w:t xml:space="preserve"> </w:t>
      </w:r>
      <w:r w:rsidR="00776F04" w:rsidRPr="00E13743">
        <w:t xml:space="preserve">temporary and mobile </w:t>
      </w:r>
      <w:r w:rsidR="00181674">
        <w:t>re</w:t>
      </w:r>
      <w:r w:rsidR="00776F04">
        <w:t>gistrations</w:t>
      </w:r>
      <w:r w:rsidR="00776F04" w:rsidRPr="00E13743">
        <w:t xml:space="preserve"> by </w:t>
      </w:r>
      <w:r w:rsidR="00BB0762">
        <w:t>registering council</w:t>
      </w:r>
      <w:r w:rsidR="00776F04" w:rsidRPr="00E13743">
        <w:t xml:space="preserve"> and </w:t>
      </w:r>
      <w:r w:rsidR="00776F04">
        <w:t>business</w:t>
      </w:r>
      <w:r w:rsidR="00776F04" w:rsidRPr="00E13743">
        <w:t xml:space="preserve"> type</w:t>
      </w:r>
      <w:r w:rsidR="00776F04">
        <w:t>, Victoria 2018</w:t>
      </w:r>
      <w:r w:rsidR="00BB0762">
        <w:t xml:space="preserve"> and 2019</w:t>
      </w:r>
      <w:bookmarkEnd w:id="11"/>
    </w:p>
    <w:p w14:paraId="6AE3A38C" w14:textId="77777777" w:rsidR="00A715D1" w:rsidRPr="00BF6096" w:rsidRDefault="00A715D1" w:rsidP="00A715D1">
      <w:pPr>
        <w:pStyle w:val="DHHSbody"/>
      </w:pPr>
      <w:r w:rsidRPr="00AE01C0">
        <w:t xml:space="preserve">Under </w:t>
      </w:r>
      <w:r w:rsidRPr="00EF7969">
        <w:t>Victoria’s state-</w:t>
      </w:r>
      <w:r w:rsidRPr="009C271A">
        <w:t>wide system for</w:t>
      </w:r>
      <w:r w:rsidRPr="00BF6096">
        <w:t xml:space="preserve"> single registration or notification of a mobile food premises (such as a food van) or a temporary food premises (such as a market stall), one council only is responsible for the registration of a premises. This council is known as the principal or registering council. </w:t>
      </w:r>
    </w:p>
    <w:p w14:paraId="3A062AB8" w14:textId="77777777" w:rsidR="00A715D1" w:rsidRPr="00BF6096" w:rsidRDefault="00A715D1" w:rsidP="00A715D1">
      <w:pPr>
        <w:pStyle w:val="DHHSbody"/>
      </w:pPr>
      <w:r w:rsidRPr="00BF6096">
        <w:t xml:space="preserve">A registering organisation is categorised as either a business or a community group. </w:t>
      </w:r>
    </w:p>
    <w:p w14:paraId="555A2355" w14:textId="5178C160" w:rsidR="00A715D1" w:rsidRPr="00A715D1" w:rsidRDefault="00181674" w:rsidP="00A715D1">
      <w:pPr>
        <w:pStyle w:val="DHHSbody"/>
      </w:pPr>
      <w:r>
        <w:t>The table below reflects the number of registration applications made to council by businesses or community groups in 2018 and 2019</w:t>
      </w:r>
      <w:r w:rsidR="00A715D1" w:rsidRPr="00BF6096">
        <w:t xml:space="preserve">.  </w:t>
      </w:r>
    </w:p>
    <w:p w14:paraId="4707581D" w14:textId="650DE1CD" w:rsidR="004F5F77" w:rsidRDefault="00731118" w:rsidP="00731118">
      <w:pPr>
        <w:pStyle w:val="DHHStablecolhead"/>
      </w:pPr>
      <w:r>
        <w:t>C</w:t>
      </w:r>
      <w:r w:rsidRPr="00E13743">
        <w:t>lass 2</w:t>
      </w:r>
      <w:r>
        <w:t>–</w:t>
      </w:r>
      <w:r w:rsidR="001F63E7">
        <w:t xml:space="preserve">3 </w:t>
      </w:r>
      <w:r w:rsidRPr="00E13743">
        <w:t xml:space="preserve">temporary and mobile </w:t>
      </w:r>
      <w:r>
        <w:t>registrations</w:t>
      </w:r>
      <w:r w:rsidRPr="00E13743">
        <w:t xml:space="preserve"> by </w:t>
      </w:r>
      <w:r w:rsidR="00181674">
        <w:t>registering councils</w:t>
      </w:r>
      <w:r w:rsidRPr="00E13743">
        <w:t xml:space="preserve"> and </w:t>
      </w:r>
      <w:r>
        <w:t>business</w:t>
      </w:r>
      <w:r w:rsidRPr="00E13743">
        <w:t xml:space="preserve"> type</w:t>
      </w:r>
      <w:r>
        <w:t>, 2018</w:t>
      </w:r>
      <w:r w:rsidR="00BB0762">
        <w:t xml:space="preserve"> and 2019</w:t>
      </w:r>
    </w:p>
    <w:tbl>
      <w:tblPr>
        <w:tblW w:w="9498" w:type="dxa"/>
        <w:tblLook w:val="04A0" w:firstRow="1" w:lastRow="0" w:firstColumn="1" w:lastColumn="0" w:noHBand="0" w:noVBand="1"/>
      </w:tblPr>
      <w:tblGrid>
        <w:gridCol w:w="3402"/>
        <w:gridCol w:w="1106"/>
        <w:gridCol w:w="1316"/>
        <w:gridCol w:w="810"/>
        <w:gridCol w:w="1134"/>
        <w:gridCol w:w="1316"/>
        <w:gridCol w:w="811"/>
      </w:tblGrid>
      <w:tr w:rsidR="00FE1E1F" w:rsidRPr="00FE1E1F" w14:paraId="5F6A8ABA" w14:textId="77777777" w:rsidTr="00AD6104">
        <w:trPr>
          <w:trHeight w:val="437"/>
          <w:tblHeader/>
        </w:trPr>
        <w:tc>
          <w:tcPr>
            <w:tcW w:w="3402" w:type="dxa"/>
            <w:tcBorders>
              <w:top w:val="nil"/>
              <w:left w:val="nil"/>
              <w:bottom w:val="single" w:sz="8" w:space="0" w:color="A6A6A6" w:themeColor="background1" w:themeShade="A6"/>
              <w:right w:val="nil"/>
            </w:tcBorders>
            <w:shd w:val="clear" w:color="auto" w:fill="007B4B"/>
            <w:noWrap/>
            <w:vAlign w:val="center"/>
            <w:hideMark/>
          </w:tcPr>
          <w:p w14:paraId="7FCC2474" w14:textId="77777777" w:rsidR="000E24D2" w:rsidRPr="00FE1E1F" w:rsidRDefault="000E24D2" w:rsidP="00FE1E1F">
            <w:pPr>
              <w:pStyle w:val="DHHStablecolhead"/>
              <w:rPr>
                <w:color w:val="FFFFFF" w:themeColor="background1"/>
                <w:lang w:eastAsia="en-AU"/>
              </w:rPr>
            </w:pPr>
            <w:r w:rsidRPr="00FE1E1F">
              <w:rPr>
                <w:color w:val="FFFFFF" w:themeColor="background1"/>
                <w:lang w:eastAsia="en-AU"/>
              </w:rPr>
              <w:t>Municipality</w:t>
            </w:r>
          </w:p>
        </w:tc>
        <w:tc>
          <w:tcPr>
            <w:tcW w:w="709" w:type="dxa"/>
            <w:tcBorders>
              <w:top w:val="nil"/>
              <w:left w:val="nil"/>
              <w:bottom w:val="single" w:sz="8" w:space="0" w:color="A6A6A6" w:themeColor="background1" w:themeShade="A6"/>
              <w:right w:val="nil"/>
            </w:tcBorders>
            <w:shd w:val="clear" w:color="auto" w:fill="007B4B"/>
            <w:noWrap/>
            <w:vAlign w:val="center"/>
            <w:hideMark/>
          </w:tcPr>
          <w:p w14:paraId="559F60C3" w14:textId="4225A4EF" w:rsidR="000E24D2" w:rsidRPr="00FE1E1F" w:rsidRDefault="000E24D2" w:rsidP="00961F67">
            <w:pPr>
              <w:pStyle w:val="DHHStablecolhead"/>
              <w:jc w:val="right"/>
              <w:rPr>
                <w:color w:val="FFFFFF" w:themeColor="background1"/>
                <w:lang w:eastAsia="en-AU"/>
              </w:rPr>
            </w:pPr>
            <w:r w:rsidRPr="00FE1E1F">
              <w:rPr>
                <w:color w:val="FFFFFF" w:themeColor="background1"/>
                <w:lang w:eastAsia="en-AU"/>
              </w:rPr>
              <w:t>Business</w:t>
            </w:r>
            <w:r w:rsidR="00EA0C6E" w:rsidRPr="00FE1E1F">
              <w:rPr>
                <w:color w:val="FFFFFF" w:themeColor="background1"/>
                <w:lang w:eastAsia="en-AU"/>
              </w:rPr>
              <w:t xml:space="preserve"> </w:t>
            </w:r>
            <w:r w:rsidRPr="00FE1E1F">
              <w:rPr>
                <w:color w:val="FFFFFF" w:themeColor="background1"/>
                <w:lang w:eastAsia="en-AU"/>
              </w:rPr>
              <w:t>2018</w:t>
            </w:r>
          </w:p>
        </w:tc>
        <w:tc>
          <w:tcPr>
            <w:tcW w:w="1316" w:type="dxa"/>
            <w:tcBorders>
              <w:top w:val="nil"/>
              <w:left w:val="nil"/>
              <w:bottom w:val="single" w:sz="8" w:space="0" w:color="A6A6A6" w:themeColor="background1" w:themeShade="A6"/>
              <w:right w:val="nil"/>
            </w:tcBorders>
            <w:shd w:val="clear" w:color="auto" w:fill="007B4B"/>
            <w:noWrap/>
            <w:vAlign w:val="center"/>
            <w:hideMark/>
          </w:tcPr>
          <w:p w14:paraId="54BEAF14" w14:textId="77777777" w:rsidR="00AD6104" w:rsidRDefault="000E24D2" w:rsidP="00961F67">
            <w:pPr>
              <w:pStyle w:val="DHHStablecolhead"/>
              <w:jc w:val="right"/>
              <w:rPr>
                <w:color w:val="FFFFFF" w:themeColor="background1"/>
                <w:lang w:eastAsia="en-AU"/>
              </w:rPr>
            </w:pPr>
            <w:r w:rsidRPr="00FE1E1F">
              <w:rPr>
                <w:color w:val="FFFFFF" w:themeColor="background1"/>
                <w:lang w:eastAsia="en-AU"/>
              </w:rPr>
              <w:t>Community group</w:t>
            </w:r>
          </w:p>
          <w:p w14:paraId="5E5004F6" w14:textId="34379E3F" w:rsidR="000E24D2" w:rsidRPr="00FE1E1F" w:rsidRDefault="000E24D2" w:rsidP="00961F67">
            <w:pPr>
              <w:pStyle w:val="DHHStablecolhead"/>
              <w:jc w:val="right"/>
              <w:rPr>
                <w:color w:val="FFFFFF" w:themeColor="background1"/>
                <w:lang w:eastAsia="en-AU"/>
              </w:rPr>
            </w:pPr>
            <w:r w:rsidRPr="00FE1E1F">
              <w:rPr>
                <w:color w:val="FFFFFF" w:themeColor="background1"/>
                <w:lang w:eastAsia="en-AU"/>
              </w:rPr>
              <w:t>2018</w:t>
            </w:r>
          </w:p>
        </w:tc>
        <w:tc>
          <w:tcPr>
            <w:tcW w:w="810" w:type="dxa"/>
            <w:tcBorders>
              <w:top w:val="nil"/>
              <w:left w:val="nil"/>
              <w:bottom w:val="single" w:sz="8" w:space="0" w:color="A6A6A6" w:themeColor="background1" w:themeShade="A6"/>
              <w:right w:val="nil"/>
            </w:tcBorders>
            <w:shd w:val="clear" w:color="auto" w:fill="007B4B"/>
            <w:vAlign w:val="center"/>
          </w:tcPr>
          <w:p w14:paraId="79B37ACF" w14:textId="2362109D" w:rsidR="000E24D2" w:rsidRPr="00FE1E1F" w:rsidRDefault="000E24D2" w:rsidP="00961F67">
            <w:pPr>
              <w:pStyle w:val="DHHStablecolhead"/>
              <w:jc w:val="right"/>
              <w:rPr>
                <w:color w:val="FFFFFF" w:themeColor="background1"/>
                <w:lang w:eastAsia="en-AU"/>
              </w:rPr>
            </w:pPr>
            <w:r w:rsidRPr="00FE1E1F">
              <w:rPr>
                <w:color w:val="FFFFFF" w:themeColor="background1"/>
                <w:lang w:eastAsia="en-AU"/>
              </w:rPr>
              <w:t>Total</w:t>
            </w:r>
            <w:r w:rsidR="00EA0C6E" w:rsidRPr="00FE1E1F">
              <w:rPr>
                <w:color w:val="FFFFFF" w:themeColor="background1"/>
                <w:lang w:eastAsia="en-AU"/>
              </w:rPr>
              <w:t xml:space="preserve"> </w:t>
            </w:r>
            <w:r w:rsidRPr="00FE1E1F">
              <w:rPr>
                <w:color w:val="FFFFFF" w:themeColor="background1"/>
                <w:lang w:eastAsia="en-AU"/>
              </w:rPr>
              <w:t>2018</w:t>
            </w:r>
          </w:p>
        </w:tc>
        <w:tc>
          <w:tcPr>
            <w:tcW w:w="1134" w:type="dxa"/>
            <w:tcBorders>
              <w:top w:val="nil"/>
              <w:left w:val="nil"/>
              <w:bottom w:val="single" w:sz="8" w:space="0" w:color="A6A6A6" w:themeColor="background1" w:themeShade="A6"/>
              <w:right w:val="nil"/>
            </w:tcBorders>
            <w:shd w:val="clear" w:color="auto" w:fill="004EA8"/>
            <w:noWrap/>
            <w:vAlign w:val="center"/>
          </w:tcPr>
          <w:p w14:paraId="184AB6CA" w14:textId="324F6417" w:rsidR="000E24D2" w:rsidRPr="00FE1E1F" w:rsidRDefault="000E24D2" w:rsidP="00961F67">
            <w:pPr>
              <w:pStyle w:val="DHHStablecolhead"/>
              <w:jc w:val="right"/>
              <w:rPr>
                <w:color w:val="FFFFFF" w:themeColor="background1"/>
                <w:lang w:eastAsia="en-AU"/>
              </w:rPr>
            </w:pPr>
            <w:r w:rsidRPr="00FE1E1F">
              <w:rPr>
                <w:color w:val="FFFFFF" w:themeColor="background1"/>
                <w:lang w:eastAsia="en-AU"/>
              </w:rPr>
              <w:t>Busines</w:t>
            </w:r>
            <w:r w:rsidR="00EA0C6E" w:rsidRPr="00FE1E1F">
              <w:rPr>
                <w:color w:val="FFFFFF" w:themeColor="background1"/>
                <w:lang w:eastAsia="en-AU"/>
              </w:rPr>
              <w:t xml:space="preserve">s </w:t>
            </w:r>
            <w:r w:rsidRPr="00FE1E1F">
              <w:rPr>
                <w:color w:val="FFFFFF" w:themeColor="background1"/>
                <w:lang w:eastAsia="en-AU"/>
              </w:rPr>
              <w:t>2019</w:t>
            </w:r>
          </w:p>
        </w:tc>
        <w:tc>
          <w:tcPr>
            <w:tcW w:w="1316" w:type="dxa"/>
            <w:tcBorders>
              <w:top w:val="nil"/>
              <w:left w:val="nil"/>
              <w:bottom w:val="single" w:sz="8" w:space="0" w:color="A6A6A6" w:themeColor="background1" w:themeShade="A6"/>
              <w:right w:val="nil"/>
            </w:tcBorders>
            <w:shd w:val="clear" w:color="auto" w:fill="004EA8"/>
            <w:noWrap/>
            <w:vAlign w:val="center"/>
          </w:tcPr>
          <w:p w14:paraId="5B8AEA6E" w14:textId="77777777" w:rsidR="00AD6104" w:rsidRDefault="000E24D2" w:rsidP="00961F67">
            <w:pPr>
              <w:pStyle w:val="DHHStablecolhead"/>
              <w:jc w:val="right"/>
              <w:rPr>
                <w:color w:val="FFFFFF" w:themeColor="background1"/>
                <w:lang w:eastAsia="en-AU"/>
              </w:rPr>
            </w:pPr>
            <w:r w:rsidRPr="00FE1E1F">
              <w:rPr>
                <w:color w:val="FFFFFF" w:themeColor="background1"/>
                <w:lang w:eastAsia="en-AU"/>
              </w:rPr>
              <w:t>Community group</w:t>
            </w:r>
            <w:r w:rsidR="00EA0C6E" w:rsidRPr="00FE1E1F">
              <w:rPr>
                <w:color w:val="FFFFFF" w:themeColor="background1"/>
                <w:lang w:eastAsia="en-AU"/>
              </w:rPr>
              <w:t xml:space="preserve"> </w:t>
            </w:r>
          </w:p>
          <w:p w14:paraId="05532D57" w14:textId="10B71AC6" w:rsidR="000E24D2" w:rsidRPr="00FE1E1F" w:rsidRDefault="000E24D2" w:rsidP="00961F67">
            <w:pPr>
              <w:pStyle w:val="DHHStablecolhead"/>
              <w:jc w:val="right"/>
              <w:rPr>
                <w:color w:val="FFFFFF" w:themeColor="background1"/>
                <w:lang w:eastAsia="en-AU"/>
              </w:rPr>
            </w:pPr>
            <w:r w:rsidRPr="00FE1E1F">
              <w:rPr>
                <w:color w:val="FFFFFF" w:themeColor="background1"/>
                <w:lang w:eastAsia="en-AU"/>
              </w:rPr>
              <w:t>2019</w:t>
            </w:r>
          </w:p>
        </w:tc>
        <w:tc>
          <w:tcPr>
            <w:tcW w:w="811" w:type="dxa"/>
            <w:tcBorders>
              <w:top w:val="nil"/>
              <w:left w:val="nil"/>
              <w:bottom w:val="single" w:sz="8" w:space="0" w:color="A6A6A6" w:themeColor="background1" w:themeShade="A6"/>
              <w:right w:val="nil"/>
            </w:tcBorders>
            <w:shd w:val="clear" w:color="auto" w:fill="004EA8"/>
            <w:vAlign w:val="center"/>
          </w:tcPr>
          <w:p w14:paraId="62FF20CB" w14:textId="63A1570A" w:rsidR="000E24D2" w:rsidRPr="00FE1E1F" w:rsidRDefault="000E24D2" w:rsidP="00961F67">
            <w:pPr>
              <w:pStyle w:val="DHHStablecolhead"/>
              <w:jc w:val="right"/>
              <w:rPr>
                <w:color w:val="FFFFFF" w:themeColor="background1"/>
                <w:lang w:eastAsia="en-AU"/>
              </w:rPr>
            </w:pPr>
            <w:r w:rsidRPr="00FE1E1F">
              <w:rPr>
                <w:color w:val="FFFFFF" w:themeColor="background1"/>
                <w:lang w:eastAsia="en-AU"/>
              </w:rPr>
              <w:t>Total</w:t>
            </w:r>
            <w:r w:rsidR="00EA0C6E" w:rsidRPr="00FE1E1F">
              <w:rPr>
                <w:color w:val="FFFFFF" w:themeColor="background1"/>
                <w:lang w:eastAsia="en-AU"/>
              </w:rPr>
              <w:t xml:space="preserve"> </w:t>
            </w:r>
            <w:r w:rsidRPr="00FE1E1F">
              <w:rPr>
                <w:color w:val="FFFFFF" w:themeColor="background1"/>
                <w:lang w:eastAsia="en-AU"/>
              </w:rPr>
              <w:t xml:space="preserve">2019 </w:t>
            </w:r>
          </w:p>
        </w:tc>
      </w:tr>
      <w:tr w:rsidR="009E5193" w:rsidRPr="00776F04" w14:paraId="2552A433"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1558DF02" w14:textId="77777777" w:rsidR="009E5193" w:rsidRPr="00B72A08" w:rsidRDefault="009E5193" w:rsidP="009E5193">
            <w:pPr>
              <w:pStyle w:val="DHHStabletext6pt"/>
              <w:rPr>
                <w:rFonts w:cs="Arial"/>
                <w:color w:val="000000"/>
              </w:rPr>
            </w:pPr>
            <w:r w:rsidRPr="00B72A08">
              <w:rPr>
                <w:rFonts w:cs="Arial"/>
                <w:color w:val="000000"/>
              </w:rPr>
              <w:t>Alpine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D70169D" w14:textId="4D231709" w:rsidR="009E5193" w:rsidRPr="00B72A08" w:rsidRDefault="009E5193" w:rsidP="009E5193">
            <w:pPr>
              <w:jc w:val="right"/>
              <w:rPr>
                <w:rFonts w:ascii="Arial" w:hAnsi="Arial" w:cs="Arial"/>
                <w:color w:val="000000"/>
              </w:rPr>
            </w:pPr>
            <w:r>
              <w:rPr>
                <w:rFonts w:ascii="Arial" w:hAnsi="Arial" w:cs="Arial"/>
                <w:color w:val="000000"/>
              </w:rPr>
              <w:t>18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0203212" w14:textId="56378E1C" w:rsidR="009E5193" w:rsidRPr="00B72A08" w:rsidRDefault="009E5193" w:rsidP="009E5193">
            <w:pPr>
              <w:jc w:val="right"/>
              <w:rPr>
                <w:rFonts w:ascii="Arial" w:hAnsi="Arial" w:cs="Arial"/>
                <w:color w:val="000000"/>
              </w:rPr>
            </w:pPr>
            <w:r>
              <w:rPr>
                <w:rFonts w:ascii="Arial" w:hAnsi="Arial" w:cs="Arial"/>
                <w:color w:val="000000"/>
              </w:rPr>
              <w:t>14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5EF1023" w14:textId="2C5399D8" w:rsidR="009E5193" w:rsidRPr="00B72A08" w:rsidRDefault="009E5193" w:rsidP="009E5193">
            <w:pPr>
              <w:jc w:val="right"/>
              <w:rPr>
                <w:rFonts w:ascii="Arial" w:hAnsi="Arial" w:cs="Arial"/>
                <w:color w:val="000000"/>
              </w:rPr>
            </w:pPr>
            <w:r>
              <w:rPr>
                <w:rFonts w:ascii="Arial" w:hAnsi="Arial" w:cs="Arial"/>
                <w:color w:val="000000"/>
              </w:rPr>
              <w:t>32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136CCEA" w14:textId="595EB246" w:rsidR="009E5193" w:rsidRPr="00B72A08" w:rsidRDefault="009E5193" w:rsidP="009E5193">
            <w:pPr>
              <w:pStyle w:val="DHHStabletext6pt"/>
              <w:jc w:val="right"/>
            </w:pPr>
            <w:r>
              <w:rPr>
                <w:rFonts w:cs="Arial"/>
                <w:color w:val="000000"/>
              </w:rPr>
              <w:t>20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E600055" w14:textId="20EA19D9" w:rsidR="009E5193" w:rsidRPr="00B72A08" w:rsidRDefault="009E5193" w:rsidP="009E5193">
            <w:pPr>
              <w:pStyle w:val="DHHStabletext6pt"/>
              <w:jc w:val="right"/>
            </w:pPr>
            <w:r>
              <w:rPr>
                <w:rFonts w:cs="Arial"/>
                <w:color w:val="000000"/>
              </w:rPr>
              <w:t>13</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F96FC1" w14:textId="4FEE5B52" w:rsidR="009E5193" w:rsidRPr="00B72A08" w:rsidRDefault="009E5193" w:rsidP="009E5193">
            <w:pPr>
              <w:pStyle w:val="DHHStabletext6pt"/>
              <w:jc w:val="right"/>
            </w:pPr>
            <w:r>
              <w:rPr>
                <w:rFonts w:cs="Arial"/>
                <w:color w:val="000000"/>
              </w:rPr>
              <w:t>33</w:t>
            </w:r>
          </w:p>
        </w:tc>
      </w:tr>
      <w:tr w:rsidR="009E5193" w:rsidRPr="00776F04" w14:paraId="55C57A25"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E7203D4" w14:textId="77777777" w:rsidR="009E5193" w:rsidRPr="00B72A08" w:rsidRDefault="009E5193" w:rsidP="009E5193">
            <w:pPr>
              <w:pStyle w:val="DHHStabletext6pt"/>
              <w:rPr>
                <w:rFonts w:cs="Arial"/>
                <w:color w:val="000000"/>
              </w:rPr>
            </w:pPr>
            <w:r w:rsidRPr="00B72A08">
              <w:rPr>
                <w:rFonts w:cs="Arial"/>
                <w:color w:val="000000"/>
              </w:rPr>
              <w:t>Ararat Rural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709CAE9" w14:textId="1E41CCDC" w:rsidR="009E5193" w:rsidRPr="00B72A08" w:rsidRDefault="009E5193" w:rsidP="009E5193">
            <w:pPr>
              <w:jc w:val="right"/>
              <w:rPr>
                <w:rFonts w:ascii="Arial" w:hAnsi="Arial" w:cs="Arial"/>
                <w:color w:val="000000"/>
              </w:rPr>
            </w:pPr>
            <w:r>
              <w:rPr>
                <w:rFonts w:ascii="Arial" w:hAnsi="Arial" w:cs="Arial"/>
                <w:color w:val="000000"/>
              </w:rPr>
              <w:t>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DBA1FE4" w14:textId="5D5CE225" w:rsidR="009E5193" w:rsidRPr="00B72A08" w:rsidRDefault="009E5193" w:rsidP="009E5193">
            <w:pPr>
              <w:jc w:val="right"/>
              <w:rPr>
                <w:rFonts w:ascii="Arial" w:hAnsi="Arial" w:cs="Arial"/>
                <w:color w:val="000000"/>
              </w:rPr>
            </w:pPr>
            <w:r>
              <w:rPr>
                <w:rFonts w:ascii="Arial" w:hAnsi="Arial" w:cs="Arial"/>
                <w:color w:val="000000"/>
              </w:rPr>
              <w:t>1</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5B5E9DA" w14:textId="4F5C978E" w:rsidR="009E5193" w:rsidRPr="00B72A08" w:rsidRDefault="009E5193" w:rsidP="009E5193">
            <w:pPr>
              <w:jc w:val="right"/>
              <w:rPr>
                <w:rFonts w:ascii="Arial" w:hAnsi="Arial" w:cs="Arial"/>
                <w:color w:val="000000"/>
              </w:rPr>
            </w:pPr>
            <w:r>
              <w:rPr>
                <w:rFonts w:ascii="Arial" w:hAnsi="Arial" w:cs="Arial"/>
                <w:color w:val="000000"/>
              </w:rPr>
              <w:t>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0FF9576" w14:textId="06322931" w:rsidR="009E5193" w:rsidRPr="00B72A08" w:rsidRDefault="009E5193" w:rsidP="009E5193">
            <w:pPr>
              <w:pStyle w:val="DHHStabletext6pt"/>
              <w:jc w:val="right"/>
            </w:pPr>
            <w:r>
              <w:rPr>
                <w:rFonts w:cs="Arial"/>
                <w:color w:val="000000"/>
              </w:rPr>
              <w:t>12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815A608" w14:textId="4D62EC74" w:rsidR="009E5193" w:rsidRPr="00B72A08" w:rsidRDefault="009E5193" w:rsidP="009E5193">
            <w:pPr>
              <w:pStyle w:val="DHHStabletext6pt"/>
              <w:jc w:val="right"/>
            </w:pPr>
            <w:r>
              <w:rPr>
                <w:rFonts w:cs="Arial"/>
                <w:color w:val="000000"/>
              </w:rPr>
              <w:t>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18F7CC3" w14:textId="67160C0F" w:rsidR="009E5193" w:rsidRPr="00B72A08" w:rsidRDefault="009E5193" w:rsidP="009E5193">
            <w:pPr>
              <w:pStyle w:val="DHHStabletext6pt"/>
              <w:jc w:val="right"/>
            </w:pPr>
            <w:r>
              <w:rPr>
                <w:rFonts w:cs="Arial"/>
                <w:color w:val="000000"/>
              </w:rPr>
              <w:t>20</w:t>
            </w:r>
          </w:p>
        </w:tc>
      </w:tr>
      <w:tr w:rsidR="009E5193" w:rsidRPr="00776F04" w14:paraId="2CB2F16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13EBBF27" w14:textId="77777777" w:rsidR="009E5193" w:rsidRPr="00B72A08" w:rsidRDefault="009E5193" w:rsidP="009E5193">
            <w:pPr>
              <w:pStyle w:val="DHHStabletext6pt"/>
              <w:rPr>
                <w:rFonts w:cs="Arial"/>
                <w:color w:val="000000"/>
              </w:rPr>
            </w:pPr>
            <w:r w:rsidRPr="00B72A08">
              <w:rPr>
                <w:rFonts w:cs="Arial"/>
                <w:color w:val="000000"/>
              </w:rPr>
              <w:t>Banyule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610E93F" w14:textId="2E2F14EE" w:rsidR="009E5193" w:rsidRPr="00B72A08" w:rsidRDefault="009E5193" w:rsidP="009E5193">
            <w:pPr>
              <w:jc w:val="right"/>
              <w:rPr>
                <w:rFonts w:ascii="Arial" w:hAnsi="Arial" w:cs="Arial"/>
                <w:color w:val="000000"/>
              </w:rPr>
            </w:pPr>
            <w:r>
              <w:rPr>
                <w:rFonts w:ascii="Arial" w:hAnsi="Arial" w:cs="Arial"/>
                <w:color w:val="000000"/>
              </w:rPr>
              <w:t>35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1D10AEC" w14:textId="5F42A8FA" w:rsidR="009E5193" w:rsidRPr="00B72A08" w:rsidRDefault="009E5193" w:rsidP="009E5193">
            <w:pPr>
              <w:jc w:val="right"/>
              <w:rPr>
                <w:rFonts w:ascii="Arial" w:hAnsi="Arial" w:cs="Arial"/>
                <w:color w:val="000000"/>
              </w:rPr>
            </w:pPr>
            <w:r>
              <w:rPr>
                <w:rFonts w:ascii="Arial" w:hAnsi="Arial" w:cs="Arial"/>
                <w:color w:val="000000"/>
              </w:rPr>
              <w:t>75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F7B3E39" w14:textId="1B5979B5" w:rsidR="009E5193" w:rsidRPr="00B72A08" w:rsidRDefault="009E5193" w:rsidP="009E5193">
            <w:pPr>
              <w:jc w:val="right"/>
              <w:rPr>
                <w:rFonts w:ascii="Arial" w:hAnsi="Arial" w:cs="Arial"/>
                <w:color w:val="000000"/>
              </w:rPr>
            </w:pPr>
            <w:r>
              <w:rPr>
                <w:rFonts w:ascii="Arial" w:hAnsi="Arial" w:cs="Arial"/>
                <w:color w:val="000000"/>
              </w:rPr>
              <w:t>110</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6AD3E7F" w14:textId="53D98732" w:rsidR="009E5193" w:rsidRPr="00B72A08" w:rsidRDefault="009E5193" w:rsidP="009E5193">
            <w:pPr>
              <w:pStyle w:val="DHHStabletext6pt"/>
              <w:jc w:val="right"/>
            </w:pPr>
            <w:r>
              <w:rPr>
                <w:rFonts w:cs="Arial"/>
                <w:color w:val="000000"/>
              </w:rPr>
              <w:t>33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F435B64" w14:textId="5B246AA5" w:rsidR="009E5193" w:rsidRPr="00B72A08" w:rsidRDefault="009E5193" w:rsidP="009E5193">
            <w:pPr>
              <w:pStyle w:val="DHHStabletext6pt"/>
              <w:jc w:val="right"/>
            </w:pPr>
            <w:r>
              <w:rPr>
                <w:rFonts w:cs="Arial"/>
                <w:color w:val="000000"/>
              </w:rPr>
              <w:t>68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615C938" w14:textId="1F1C21D9" w:rsidR="009E5193" w:rsidRPr="00B72A08" w:rsidRDefault="009E5193" w:rsidP="009E5193">
            <w:pPr>
              <w:pStyle w:val="DHHStabletext6pt"/>
              <w:jc w:val="right"/>
            </w:pPr>
            <w:r>
              <w:rPr>
                <w:rFonts w:cs="Arial"/>
                <w:color w:val="000000"/>
              </w:rPr>
              <w:t>101</w:t>
            </w:r>
          </w:p>
        </w:tc>
      </w:tr>
      <w:tr w:rsidR="009E5193" w:rsidRPr="00776F04" w14:paraId="70DB1D2C"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7E471CE" w14:textId="77777777" w:rsidR="009E5193" w:rsidRPr="00B72A08" w:rsidRDefault="009E5193" w:rsidP="009E5193">
            <w:pPr>
              <w:pStyle w:val="DHHStabletext6pt"/>
              <w:rPr>
                <w:rFonts w:cs="Arial"/>
                <w:color w:val="000000"/>
              </w:rPr>
            </w:pPr>
            <w:r w:rsidRPr="00B72A08">
              <w:rPr>
                <w:rFonts w:cs="Arial"/>
                <w:color w:val="000000"/>
              </w:rPr>
              <w:t>Bass Coast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1EEE72B" w14:textId="529EC408" w:rsidR="009E5193" w:rsidRPr="00B72A08" w:rsidRDefault="009E5193" w:rsidP="009E5193">
            <w:pPr>
              <w:jc w:val="right"/>
              <w:rPr>
                <w:rFonts w:ascii="Arial" w:hAnsi="Arial" w:cs="Arial"/>
                <w:color w:val="000000"/>
              </w:rPr>
            </w:pPr>
            <w:r>
              <w:rPr>
                <w:rFonts w:ascii="Arial" w:hAnsi="Arial" w:cs="Arial"/>
                <w:color w:val="000000"/>
              </w:rPr>
              <w:t>30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52735B7" w14:textId="2FD35859" w:rsidR="009E5193" w:rsidRPr="00B72A08" w:rsidRDefault="009E5193" w:rsidP="009E5193">
            <w:pPr>
              <w:jc w:val="right"/>
              <w:rPr>
                <w:rFonts w:ascii="Arial" w:hAnsi="Arial" w:cs="Arial"/>
                <w:color w:val="000000"/>
              </w:rPr>
            </w:pPr>
            <w:r>
              <w:rPr>
                <w:rFonts w:ascii="Arial" w:hAnsi="Arial" w:cs="Arial"/>
                <w:color w:val="000000"/>
              </w:rPr>
              <w:t>27</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61D4A9D" w14:textId="59F12852" w:rsidR="009E5193" w:rsidRPr="00B72A08" w:rsidRDefault="009E5193" w:rsidP="009E5193">
            <w:pPr>
              <w:jc w:val="right"/>
              <w:rPr>
                <w:rFonts w:ascii="Arial" w:hAnsi="Arial" w:cs="Arial"/>
                <w:color w:val="000000"/>
              </w:rPr>
            </w:pPr>
            <w:r>
              <w:rPr>
                <w:rFonts w:ascii="Arial" w:hAnsi="Arial" w:cs="Arial"/>
                <w:color w:val="000000"/>
              </w:rPr>
              <w:t>57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3B8D57E" w14:textId="154B3682" w:rsidR="009E5193" w:rsidRPr="00B72A08" w:rsidRDefault="009E5193" w:rsidP="009E5193">
            <w:pPr>
              <w:pStyle w:val="DHHStabletext6pt"/>
              <w:jc w:val="right"/>
            </w:pPr>
            <w:r>
              <w:rPr>
                <w:rFonts w:cs="Arial"/>
                <w:color w:val="000000"/>
              </w:rPr>
              <w:t>19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4E32AED" w14:textId="0176E74E" w:rsidR="009E5193" w:rsidRPr="00B72A08" w:rsidRDefault="009E5193" w:rsidP="009E5193">
            <w:pPr>
              <w:pStyle w:val="DHHStabletext6pt"/>
              <w:jc w:val="right"/>
            </w:pPr>
            <w:r>
              <w:rPr>
                <w:rFonts w:cs="Arial"/>
                <w:color w:val="000000"/>
              </w:rPr>
              <w:t>23</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9F28C27" w14:textId="49945927" w:rsidR="009E5193" w:rsidRPr="00B72A08" w:rsidRDefault="009E5193" w:rsidP="009E5193">
            <w:pPr>
              <w:pStyle w:val="DHHStabletext6pt"/>
              <w:jc w:val="right"/>
            </w:pPr>
            <w:r>
              <w:rPr>
                <w:rFonts w:cs="Arial"/>
                <w:color w:val="000000"/>
              </w:rPr>
              <w:t>42</w:t>
            </w:r>
          </w:p>
        </w:tc>
      </w:tr>
      <w:tr w:rsidR="009E5193" w:rsidRPr="00776F04" w14:paraId="1FE0ACE7"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0FB25C2" w14:textId="77777777" w:rsidR="009E5193" w:rsidRPr="00B72A08" w:rsidRDefault="009E5193" w:rsidP="009E5193">
            <w:pPr>
              <w:pStyle w:val="DHHStabletext6pt"/>
              <w:rPr>
                <w:rFonts w:cs="Arial"/>
                <w:color w:val="000000"/>
              </w:rPr>
            </w:pPr>
            <w:r w:rsidRPr="00B72A08">
              <w:rPr>
                <w:rFonts w:cs="Arial"/>
                <w:color w:val="000000"/>
              </w:rPr>
              <w:t>Baw Baw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DE45838" w14:textId="13A4B167" w:rsidR="009E5193" w:rsidRPr="00B72A08" w:rsidRDefault="009E5193" w:rsidP="009E5193">
            <w:pPr>
              <w:jc w:val="right"/>
              <w:rPr>
                <w:rFonts w:ascii="Arial" w:hAnsi="Arial" w:cs="Arial"/>
                <w:color w:val="000000"/>
              </w:rPr>
            </w:pPr>
            <w:r>
              <w:rPr>
                <w:rFonts w:ascii="Arial" w:hAnsi="Arial" w:cs="Arial"/>
                <w:color w:val="000000"/>
              </w:rPr>
              <w:t>37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C1946E5" w14:textId="30366734" w:rsidR="009E5193" w:rsidRPr="00B72A08" w:rsidRDefault="009E5193" w:rsidP="009E5193">
            <w:pPr>
              <w:jc w:val="right"/>
              <w:rPr>
                <w:rFonts w:ascii="Arial" w:hAnsi="Arial" w:cs="Arial"/>
                <w:color w:val="000000"/>
              </w:rPr>
            </w:pPr>
            <w:r>
              <w:rPr>
                <w:rFonts w:ascii="Arial" w:hAnsi="Arial" w:cs="Arial"/>
                <w:color w:val="000000"/>
              </w:rPr>
              <w:t>44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A080864" w14:textId="322204DE" w:rsidR="009E5193" w:rsidRPr="00B72A08" w:rsidRDefault="009E5193" w:rsidP="009E5193">
            <w:pPr>
              <w:jc w:val="right"/>
              <w:rPr>
                <w:rFonts w:ascii="Arial" w:hAnsi="Arial" w:cs="Arial"/>
                <w:color w:val="000000"/>
              </w:rPr>
            </w:pPr>
            <w:r>
              <w:rPr>
                <w:rFonts w:ascii="Arial" w:hAnsi="Arial" w:cs="Arial"/>
                <w:color w:val="000000"/>
              </w:rPr>
              <w:t>81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1320F5B" w14:textId="5B2D0163" w:rsidR="009E5193" w:rsidRPr="00B72A08" w:rsidRDefault="009E5193" w:rsidP="009E5193">
            <w:pPr>
              <w:pStyle w:val="DHHStabletext6pt"/>
              <w:jc w:val="right"/>
            </w:pPr>
            <w:r>
              <w:rPr>
                <w:rFonts w:cs="Arial"/>
                <w:color w:val="000000"/>
              </w:rPr>
              <w:t>35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883EAA7" w14:textId="689B1E8F" w:rsidR="009E5193" w:rsidRPr="00B72A08" w:rsidRDefault="009E5193" w:rsidP="009E5193">
            <w:pPr>
              <w:pStyle w:val="DHHStabletext6pt"/>
              <w:jc w:val="right"/>
            </w:pPr>
            <w:r>
              <w:rPr>
                <w:rFonts w:cs="Arial"/>
                <w:color w:val="000000"/>
              </w:rPr>
              <w:t>40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7CDE548" w14:textId="21F04DDC" w:rsidR="009E5193" w:rsidRPr="00B72A08" w:rsidRDefault="009E5193" w:rsidP="009E5193">
            <w:pPr>
              <w:pStyle w:val="DHHStabletext6pt"/>
              <w:jc w:val="right"/>
            </w:pPr>
            <w:r>
              <w:rPr>
                <w:rFonts w:cs="Arial"/>
                <w:color w:val="000000"/>
              </w:rPr>
              <w:t>75</w:t>
            </w:r>
          </w:p>
        </w:tc>
      </w:tr>
      <w:tr w:rsidR="009E5193" w:rsidRPr="00776F04" w14:paraId="09719C1C"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955CFCC" w14:textId="77777777" w:rsidR="009E5193" w:rsidRPr="00B72A08" w:rsidRDefault="009E5193" w:rsidP="009E5193">
            <w:pPr>
              <w:pStyle w:val="DHHStabletext6pt"/>
              <w:rPr>
                <w:rFonts w:cs="Arial"/>
                <w:color w:val="000000"/>
              </w:rPr>
            </w:pPr>
            <w:r w:rsidRPr="00B72A08">
              <w:rPr>
                <w:rFonts w:cs="Arial"/>
                <w:color w:val="000000"/>
              </w:rPr>
              <w:t>Bayside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C11693A" w14:textId="5E217D5B" w:rsidR="009E5193" w:rsidRPr="00B72A08" w:rsidRDefault="009E5193" w:rsidP="009E5193">
            <w:pPr>
              <w:jc w:val="right"/>
              <w:rPr>
                <w:rFonts w:ascii="Arial" w:hAnsi="Arial" w:cs="Arial"/>
                <w:color w:val="000000"/>
              </w:rPr>
            </w:pPr>
            <w:r>
              <w:rPr>
                <w:rFonts w:ascii="Arial" w:hAnsi="Arial" w:cs="Arial"/>
                <w:color w:val="000000"/>
              </w:rPr>
              <w:t>42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2FE9EAE" w14:textId="45D2FB8D" w:rsidR="009E5193" w:rsidRPr="00B72A08" w:rsidRDefault="009E5193" w:rsidP="009E5193">
            <w:pPr>
              <w:jc w:val="right"/>
              <w:rPr>
                <w:rFonts w:ascii="Arial" w:hAnsi="Arial" w:cs="Arial"/>
                <w:color w:val="000000"/>
              </w:rPr>
            </w:pPr>
            <w:r>
              <w:rPr>
                <w:rFonts w:ascii="Arial" w:hAnsi="Arial" w:cs="Arial"/>
                <w:color w:val="000000"/>
              </w:rPr>
              <w:t>67</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03F8CF6" w14:textId="4A0934DA" w:rsidR="009E5193" w:rsidRPr="00B72A08" w:rsidRDefault="009E5193" w:rsidP="009E5193">
            <w:pPr>
              <w:jc w:val="right"/>
              <w:rPr>
                <w:rFonts w:ascii="Arial" w:hAnsi="Arial" w:cs="Arial"/>
                <w:color w:val="000000"/>
              </w:rPr>
            </w:pPr>
            <w:r>
              <w:rPr>
                <w:rFonts w:ascii="Arial" w:hAnsi="Arial" w:cs="Arial"/>
                <w:color w:val="000000"/>
              </w:rPr>
              <w:t>109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99A46C" w14:textId="1AE7B8B5" w:rsidR="009E5193" w:rsidRPr="00B72A08" w:rsidRDefault="009E5193" w:rsidP="009E5193">
            <w:pPr>
              <w:pStyle w:val="DHHStabletext6pt"/>
              <w:jc w:val="right"/>
            </w:pPr>
            <w:r>
              <w:rPr>
                <w:rFonts w:cs="Arial"/>
                <w:color w:val="000000"/>
              </w:rPr>
              <w:t>20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845AB8A" w14:textId="46A5ABAE" w:rsidR="009E5193" w:rsidRPr="00B72A08" w:rsidRDefault="009E5193" w:rsidP="009E5193">
            <w:pPr>
              <w:pStyle w:val="DHHStabletext6pt"/>
              <w:jc w:val="right"/>
            </w:pPr>
            <w:r>
              <w:rPr>
                <w:rFonts w:cs="Arial"/>
                <w:color w:val="000000"/>
              </w:rPr>
              <w:t>38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3D27A9D" w14:textId="5CB80754" w:rsidR="009E5193" w:rsidRPr="00B72A08" w:rsidRDefault="009E5193" w:rsidP="009E5193">
            <w:pPr>
              <w:pStyle w:val="DHHStabletext6pt"/>
              <w:jc w:val="right"/>
            </w:pPr>
            <w:r>
              <w:rPr>
                <w:rFonts w:cs="Arial"/>
                <w:color w:val="000000"/>
              </w:rPr>
              <w:t>58</w:t>
            </w:r>
          </w:p>
        </w:tc>
      </w:tr>
      <w:tr w:rsidR="009E5193" w:rsidRPr="00776F04" w14:paraId="3A71A61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67E8E80" w14:textId="77777777" w:rsidR="009E5193" w:rsidRPr="00B72A08" w:rsidRDefault="009E5193" w:rsidP="009E5193">
            <w:pPr>
              <w:pStyle w:val="DHHStabletext6pt"/>
              <w:rPr>
                <w:rFonts w:cs="Arial"/>
                <w:color w:val="000000"/>
              </w:rPr>
            </w:pPr>
            <w:r w:rsidRPr="00B72A08">
              <w:rPr>
                <w:rFonts w:cs="Arial"/>
                <w:color w:val="000000"/>
              </w:rPr>
              <w:t>Benalla Rural City</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02DA469" w14:textId="5E3D66DC" w:rsidR="009E5193" w:rsidRPr="00B72A08" w:rsidRDefault="009E5193" w:rsidP="009E5193">
            <w:pPr>
              <w:jc w:val="right"/>
              <w:rPr>
                <w:rFonts w:ascii="Arial" w:hAnsi="Arial" w:cs="Arial"/>
                <w:color w:val="000000"/>
              </w:rPr>
            </w:pPr>
            <w:r>
              <w:rPr>
                <w:rFonts w:ascii="Arial" w:hAnsi="Arial" w:cs="Arial"/>
                <w:color w:val="000000"/>
              </w:rPr>
              <w:t>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20916CE" w14:textId="749FF3B0" w:rsidR="009E5193" w:rsidRPr="00B72A08" w:rsidRDefault="009E5193" w:rsidP="009E5193">
            <w:pPr>
              <w:jc w:val="right"/>
              <w:rPr>
                <w:rFonts w:ascii="Arial" w:hAnsi="Arial" w:cs="Arial"/>
                <w:color w:val="000000"/>
              </w:rPr>
            </w:pPr>
            <w:r>
              <w:rPr>
                <w:rFonts w:ascii="Arial" w:hAnsi="Arial" w:cs="Arial"/>
                <w:color w:val="000000"/>
              </w:rPr>
              <w:t>15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B9FABB9" w14:textId="3754AB1D" w:rsidR="009E5193" w:rsidRPr="00B72A08" w:rsidRDefault="009E5193" w:rsidP="009E5193">
            <w:pPr>
              <w:jc w:val="right"/>
              <w:rPr>
                <w:rFonts w:ascii="Arial" w:hAnsi="Arial" w:cs="Arial"/>
                <w:color w:val="000000"/>
              </w:rPr>
            </w:pPr>
            <w:r>
              <w:rPr>
                <w:rFonts w:ascii="Arial" w:hAnsi="Arial" w:cs="Arial"/>
                <w:color w:val="000000"/>
              </w:rPr>
              <w:t>22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65CB1F9" w14:textId="1AFE088B" w:rsidR="009E5193" w:rsidRPr="00B72A08" w:rsidRDefault="009E5193" w:rsidP="009E5193">
            <w:pPr>
              <w:pStyle w:val="DHHStabletext6pt"/>
              <w:jc w:val="right"/>
            </w:pPr>
            <w:r>
              <w:rPr>
                <w:rFonts w:cs="Arial"/>
                <w:color w:val="000000"/>
              </w:rPr>
              <w:t>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D2473B2" w14:textId="1E9A8CF9" w:rsidR="009E5193" w:rsidRPr="00B72A08" w:rsidRDefault="009E5193" w:rsidP="009E5193">
            <w:pPr>
              <w:pStyle w:val="DHHStabletext6pt"/>
              <w:jc w:val="right"/>
            </w:pPr>
            <w:r>
              <w:rPr>
                <w:rFonts w:cs="Arial"/>
                <w:color w:val="000000"/>
              </w:rPr>
              <w:t>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A77767E" w14:textId="2A1EE315" w:rsidR="009E5193" w:rsidRPr="00B72A08" w:rsidRDefault="009E5193" w:rsidP="009E5193">
            <w:pPr>
              <w:pStyle w:val="DHHStabletext6pt"/>
              <w:jc w:val="right"/>
            </w:pPr>
            <w:r>
              <w:rPr>
                <w:rFonts w:cs="Arial"/>
                <w:color w:val="000000"/>
              </w:rPr>
              <w:t>11</w:t>
            </w:r>
          </w:p>
        </w:tc>
      </w:tr>
      <w:tr w:rsidR="009E5193" w:rsidRPr="00776F04" w14:paraId="70F434A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4FDB9D1" w14:textId="77777777" w:rsidR="009E5193" w:rsidRPr="00B72A08" w:rsidRDefault="009E5193" w:rsidP="009E5193">
            <w:pPr>
              <w:pStyle w:val="DHHStabletext6pt"/>
              <w:rPr>
                <w:rFonts w:cs="Arial"/>
                <w:color w:val="000000"/>
              </w:rPr>
            </w:pPr>
            <w:r w:rsidRPr="00B72A08">
              <w:rPr>
                <w:rFonts w:cs="Arial"/>
                <w:color w:val="000000"/>
              </w:rPr>
              <w:t>Boroondara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4CE4B44" w14:textId="46353AE5" w:rsidR="009E5193" w:rsidRPr="00B72A08" w:rsidRDefault="009E5193" w:rsidP="009E5193">
            <w:pPr>
              <w:jc w:val="right"/>
              <w:rPr>
                <w:rFonts w:ascii="Arial" w:hAnsi="Arial" w:cs="Arial"/>
                <w:color w:val="000000"/>
              </w:rPr>
            </w:pPr>
            <w:r>
              <w:rPr>
                <w:rFonts w:ascii="Arial" w:hAnsi="Arial" w:cs="Arial"/>
                <w:color w:val="000000"/>
              </w:rPr>
              <w:t>59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92A15FD" w14:textId="03214859" w:rsidR="009E5193" w:rsidRPr="00B72A08" w:rsidRDefault="009E5193" w:rsidP="009E5193">
            <w:pPr>
              <w:jc w:val="right"/>
              <w:rPr>
                <w:rFonts w:ascii="Arial" w:hAnsi="Arial" w:cs="Arial"/>
                <w:color w:val="000000"/>
              </w:rPr>
            </w:pPr>
            <w:r>
              <w:rPr>
                <w:rFonts w:ascii="Arial" w:hAnsi="Arial" w:cs="Arial"/>
                <w:color w:val="000000"/>
              </w:rPr>
              <w:t>75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8CC5562" w14:textId="2EE13A0D" w:rsidR="009E5193" w:rsidRPr="00B72A08" w:rsidRDefault="009E5193" w:rsidP="009E5193">
            <w:pPr>
              <w:jc w:val="right"/>
              <w:rPr>
                <w:rFonts w:ascii="Arial" w:hAnsi="Arial" w:cs="Arial"/>
                <w:color w:val="000000"/>
              </w:rPr>
            </w:pPr>
            <w:r>
              <w:rPr>
                <w:rFonts w:ascii="Arial" w:hAnsi="Arial" w:cs="Arial"/>
                <w:color w:val="000000"/>
              </w:rPr>
              <w:t>134</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A9B4C18" w14:textId="7DFA6010" w:rsidR="009E5193" w:rsidRPr="00B72A08" w:rsidRDefault="009E5193" w:rsidP="009E5193">
            <w:pPr>
              <w:pStyle w:val="DHHStabletext6pt"/>
              <w:jc w:val="right"/>
            </w:pPr>
            <w:r>
              <w:rPr>
                <w:rFonts w:cs="Arial"/>
                <w:color w:val="000000"/>
              </w:rPr>
              <w:t>54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C2EF77" w14:textId="094431F0" w:rsidR="009E5193" w:rsidRPr="00B72A08" w:rsidRDefault="009E5193" w:rsidP="009E5193">
            <w:pPr>
              <w:pStyle w:val="DHHStabletext6pt"/>
              <w:jc w:val="right"/>
            </w:pPr>
            <w:r>
              <w:rPr>
                <w:rFonts w:cs="Arial"/>
                <w:color w:val="000000"/>
              </w:rPr>
              <w:t>64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B69824C" w14:textId="183C7BDD" w:rsidR="009E5193" w:rsidRPr="00B72A08" w:rsidRDefault="009E5193" w:rsidP="009E5193">
            <w:pPr>
              <w:pStyle w:val="DHHStabletext6pt"/>
              <w:jc w:val="right"/>
            </w:pPr>
            <w:r>
              <w:rPr>
                <w:rFonts w:cs="Arial"/>
                <w:color w:val="000000"/>
              </w:rPr>
              <w:t>118</w:t>
            </w:r>
          </w:p>
        </w:tc>
      </w:tr>
      <w:tr w:rsidR="009E5193" w:rsidRPr="00776F04" w14:paraId="0FA5572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395C68F" w14:textId="77777777" w:rsidR="009E5193" w:rsidRPr="00B72A08" w:rsidRDefault="009E5193" w:rsidP="009E5193">
            <w:pPr>
              <w:pStyle w:val="DHHStabletext6pt"/>
              <w:rPr>
                <w:rFonts w:cs="Arial"/>
                <w:color w:val="000000"/>
              </w:rPr>
            </w:pPr>
            <w:r w:rsidRPr="00B72A08">
              <w:rPr>
                <w:rFonts w:cs="Arial"/>
                <w:color w:val="000000"/>
              </w:rPr>
              <w:t>Borough of Queenscliffe</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3EF4394" w14:textId="117CD5A7" w:rsidR="009E5193" w:rsidRPr="00B72A08" w:rsidRDefault="009E5193" w:rsidP="009E5193">
            <w:pPr>
              <w:jc w:val="right"/>
              <w:rPr>
                <w:rFonts w:ascii="Arial" w:hAnsi="Arial" w:cs="Arial"/>
                <w:color w:val="000000"/>
              </w:rPr>
            </w:pPr>
            <w:r>
              <w:rPr>
                <w:rFonts w:ascii="Arial" w:hAnsi="Arial" w:cs="Arial"/>
                <w:color w:val="000000"/>
              </w:rPr>
              <w:t>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D004043" w14:textId="7D1D1260" w:rsidR="009E5193" w:rsidRPr="00B72A08" w:rsidRDefault="009E5193" w:rsidP="009E5193">
            <w:pPr>
              <w:jc w:val="right"/>
              <w:rPr>
                <w:rFonts w:ascii="Arial" w:hAnsi="Arial" w:cs="Arial"/>
                <w:color w:val="000000"/>
              </w:rPr>
            </w:pPr>
            <w:r>
              <w:rPr>
                <w:rFonts w:ascii="Arial" w:hAnsi="Arial" w:cs="Arial"/>
                <w:color w:val="000000"/>
              </w:rPr>
              <w:t>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836BDDA" w14:textId="5F56DB3E" w:rsidR="009E5193" w:rsidRPr="00B72A08" w:rsidRDefault="009E5193" w:rsidP="009E5193">
            <w:pPr>
              <w:jc w:val="right"/>
              <w:rPr>
                <w:rFonts w:ascii="Arial" w:hAnsi="Arial" w:cs="Arial"/>
                <w:color w:val="000000"/>
              </w:rPr>
            </w:pPr>
            <w:r>
              <w:rPr>
                <w:rFonts w:ascii="Arial" w:hAnsi="Arial" w:cs="Arial"/>
                <w:color w:val="000000"/>
              </w:rPr>
              <w:t>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01D2FE0" w14:textId="63687F30" w:rsidR="009E5193" w:rsidRPr="00B72A08" w:rsidRDefault="009E5193" w:rsidP="009E5193">
            <w:pPr>
              <w:pStyle w:val="DHHStabletext6pt"/>
              <w:jc w:val="right"/>
            </w:pPr>
            <w:r>
              <w:rPr>
                <w:rFonts w:cs="Arial"/>
                <w:color w:val="000000"/>
              </w:rPr>
              <w:t>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AC26543" w14:textId="3AE42D3A" w:rsidR="009E5193" w:rsidRPr="00B72A08" w:rsidRDefault="009E5193" w:rsidP="009E5193">
            <w:pPr>
              <w:pStyle w:val="DHHStabletext6pt"/>
              <w:jc w:val="right"/>
            </w:pPr>
            <w:r>
              <w:rPr>
                <w:rFonts w:cs="Arial"/>
                <w:color w:val="000000"/>
              </w:rPr>
              <w:t>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EB3A0B8" w14:textId="5EA7ED46" w:rsidR="009E5193" w:rsidRPr="00B72A08" w:rsidRDefault="009E5193" w:rsidP="009E5193">
            <w:pPr>
              <w:pStyle w:val="DHHStabletext6pt"/>
              <w:jc w:val="right"/>
            </w:pPr>
            <w:r>
              <w:rPr>
                <w:rFonts w:cs="Arial"/>
                <w:color w:val="000000"/>
              </w:rPr>
              <w:t>5</w:t>
            </w:r>
          </w:p>
        </w:tc>
      </w:tr>
      <w:tr w:rsidR="009E5193" w:rsidRPr="00776F04" w14:paraId="44ED7396"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550D54CC" w14:textId="77777777" w:rsidR="009E5193" w:rsidRPr="00B72A08" w:rsidRDefault="009E5193" w:rsidP="009E5193">
            <w:pPr>
              <w:pStyle w:val="DHHStabletext6pt"/>
              <w:rPr>
                <w:rFonts w:cs="Arial"/>
                <w:color w:val="000000"/>
              </w:rPr>
            </w:pPr>
            <w:r w:rsidRPr="00B72A08">
              <w:rPr>
                <w:rFonts w:cs="Arial"/>
                <w:color w:val="000000"/>
              </w:rPr>
              <w:t>Brimbank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B7B09F2" w14:textId="2225C8CB" w:rsidR="009E5193" w:rsidRPr="00B72A08" w:rsidRDefault="009E5193" w:rsidP="009E5193">
            <w:pPr>
              <w:jc w:val="right"/>
              <w:rPr>
                <w:rFonts w:ascii="Arial" w:hAnsi="Arial" w:cs="Arial"/>
                <w:color w:val="000000"/>
              </w:rPr>
            </w:pPr>
            <w:r>
              <w:rPr>
                <w:rFonts w:ascii="Arial" w:hAnsi="Arial" w:cs="Arial"/>
                <w:color w:val="000000"/>
              </w:rPr>
              <w:t>47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398213" w14:textId="1E94E379" w:rsidR="009E5193" w:rsidRPr="00B72A08" w:rsidRDefault="009E5193" w:rsidP="009E5193">
            <w:pPr>
              <w:jc w:val="right"/>
              <w:rPr>
                <w:rFonts w:ascii="Arial" w:hAnsi="Arial" w:cs="Arial"/>
                <w:color w:val="000000"/>
              </w:rPr>
            </w:pPr>
            <w:r>
              <w:rPr>
                <w:rFonts w:ascii="Arial" w:hAnsi="Arial" w:cs="Arial"/>
                <w:color w:val="000000"/>
              </w:rPr>
              <w:t>60</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CC65993" w14:textId="50E7569F" w:rsidR="009E5193" w:rsidRPr="00B72A08" w:rsidRDefault="009E5193" w:rsidP="009E5193">
            <w:pPr>
              <w:jc w:val="right"/>
              <w:rPr>
                <w:rFonts w:ascii="Arial" w:hAnsi="Arial" w:cs="Arial"/>
                <w:color w:val="000000"/>
              </w:rPr>
            </w:pPr>
            <w:r>
              <w:rPr>
                <w:rFonts w:ascii="Arial" w:hAnsi="Arial" w:cs="Arial"/>
                <w:color w:val="000000"/>
              </w:rPr>
              <w:t>107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6758DC8" w14:textId="6B468326" w:rsidR="009E5193" w:rsidRPr="00B72A08" w:rsidRDefault="009E5193" w:rsidP="009E5193">
            <w:pPr>
              <w:pStyle w:val="DHHStabletext6pt"/>
              <w:jc w:val="right"/>
            </w:pPr>
            <w:r>
              <w:rPr>
                <w:rFonts w:cs="Arial"/>
                <w:color w:val="000000"/>
              </w:rPr>
              <w:t>76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6CD13D0" w14:textId="0B223827" w:rsidR="009E5193" w:rsidRPr="00B72A08" w:rsidRDefault="009E5193" w:rsidP="009E5193">
            <w:pPr>
              <w:pStyle w:val="DHHStabletext6pt"/>
              <w:jc w:val="right"/>
            </w:pPr>
            <w:r>
              <w:rPr>
                <w:rFonts w:cs="Arial"/>
                <w:color w:val="000000"/>
              </w:rPr>
              <w:t>39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47DEA74" w14:textId="3AD0E0A6" w:rsidR="009E5193" w:rsidRPr="00B72A08" w:rsidRDefault="009E5193" w:rsidP="009E5193">
            <w:pPr>
              <w:pStyle w:val="DHHStabletext6pt"/>
              <w:jc w:val="right"/>
            </w:pPr>
            <w:r>
              <w:rPr>
                <w:rFonts w:cs="Arial"/>
                <w:color w:val="000000"/>
              </w:rPr>
              <w:t>115</w:t>
            </w:r>
          </w:p>
        </w:tc>
      </w:tr>
      <w:tr w:rsidR="009E5193" w:rsidRPr="00776F04" w14:paraId="53DDDBD6"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4782C57" w14:textId="77777777" w:rsidR="009E5193" w:rsidRPr="00B72A08" w:rsidRDefault="009E5193" w:rsidP="009E5193">
            <w:pPr>
              <w:pStyle w:val="DHHStabletext6pt"/>
              <w:rPr>
                <w:rFonts w:cs="Arial"/>
                <w:color w:val="000000"/>
              </w:rPr>
            </w:pPr>
            <w:r w:rsidRPr="00B72A08">
              <w:rPr>
                <w:rFonts w:cs="Arial"/>
                <w:color w:val="000000"/>
              </w:rPr>
              <w:t>Buloke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149E031" w14:textId="55F2FE68" w:rsidR="009E5193" w:rsidRPr="00B72A08" w:rsidRDefault="009E5193" w:rsidP="009E5193">
            <w:pPr>
              <w:jc w:val="right"/>
              <w:rPr>
                <w:rFonts w:ascii="Arial" w:hAnsi="Arial" w:cs="Arial"/>
                <w:color w:val="000000"/>
              </w:rPr>
            </w:pPr>
            <w:r>
              <w:rPr>
                <w:rFonts w:ascii="Arial" w:hAnsi="Arial" w:cs="Arial"/>
                <w:color w:val="000000"/>
              </w:rPr>
              <w:t>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2AA8CB" w14:textId="6616C428" w:rsidR="009E5193" w:rsidRPr="00B72A08" w:rsidRDefault="009E5193" w:rsidP="009E5193">
            <w:pPr>
              <w:jc w:val="right"/>
              <w:rPr>
                <w:rFonts w:ascii="Arial" w:hAnsi="Arial" w:cs="Arial"/>
                <w:color w:val="000000"/>
              </w:rPr>
            </w:pPr>
            <w:r>
              <w:rPr>
                <w:rFonts w:ascii="Arial" w:hAnsi="Arial" w:cs="Arial"/>
                <w:color w:val="000000"/>
              </w:rPr>
              <w:t>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720CADA" w14:textId="12700D59" w:rsidR="009E5193" w:rsidRPr="00B72A08" w:rsidRDefault="009E5193" w:rsidP="009E5193">
            <w:pPr>
              <w:jc w:val="right"/>
              <w:rPr>
                <w:rFonts w:ascii="Arial" w:hAnsi="Arial" w:cs="Arial"/>
                <w:color w:val="000000"/>
              </w:rPr>
            </w:pPr>
            <w:r>
              <w:rPr>
                <w:rFonts w:ascii="Arial" w:hAnsi="Arial" w:cs="Arial"/>
                <w:color w:val="000000"/>
              </w:rPr>
              <w:t>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452269C" w14:textId="7A4707C8" w:rsidR="009E5193" w:rsidRPr="00B72A08" w:rsidRDefault="009E5193" w:rsidP="009E5193">
            <w:pPr>
              <w:pStyle w:val="DHHStabletext6pt"/>
              <w:jc w:val="right"/>
            </w:pPr>
            <w:r>
              <w:rPr>
                <w:rFonts w:cs="Arial"/>
                <w:color w:val="000000"/>
              </w:rPr>
              <w:t>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E9FFBEB" w14:textId="12028ECD" w:rsidR="009E5193" w:rsidRPr="00B72A08" w:rsidRDefault="009E5193" w:rsidP="009E5193">
            <w:pPr>
              <w:pStyle w:val="DHHStabletext6pt"/>
              <w:jc w:val="right"/>
            </w:pPr>
            <w:r>
              <w:rPr>
                <w:rFonts w:cs="Arial"/>
                <w:color w:val="000000"/>
              </w:rPr>
              <w:t>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A9070FD" w14:textId="072D0DCA" w:rsidR="009E5193" w:rsidRPr="00B72A08" w:rsidRDefault="009E5193" w:rsidP="009E5193">
            <w:pPr>
              <w:pStyle w:val="DHHStabletext6pt"/>
              <w:jc w:val="right"/>
            </w:pPr>
            <w:r>
              <w:rPr>
                <w:rFonts w:cs="Arial"/>
                <w:color w:val="000000"/>
              </w:rPr>
              <w:t>15</w:t>
            </w:r>
          </w:p>
        </w:tc>
      </w:tr>
      <w:tr w:rsidR="009E5193" w:rsidRPr="00776F04" w14:paraId="0CF2CBD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1477497" w14:textId="77777777" w:rsidR="009E5193" w:rsidRPr="00B72A08" w:rsidRDefault="009E5193" w:rsidP="009E5193">
            <w:pPr>
              <w:pStyle w:val="DHHStabletext6pt"/>
              <w:rPr>
                <w:rFonts w:cs="Arial"/>
                <w:color w:val="000000"/>
              </w:rPr>
            </w:pPr>
            <w:r w:rsidRPr="00B72A08">
              <w:rPr>
                <w:rFonts w:cs="Arial"/>
                <w:color w:val="000000"/>
              </w:rPr>
              <w:t>Campaspe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D508226" w14:textId="6FBCC880" w:rsidR="009E5193" w:rsidRPr="00B72A08" w:rsidRDefault="009E5193" w:rsidP="009E5193">
            <w:pPr>
              <w:jc w:val="right"/>
              <w:rPr>
                <w:rFonts w:ascii="Arial" w:hAnsi="Arial" w:cs="Arial"/>
                <w:color w:val="000000"/>
              </w:rPr>
            </w:pPr>
            <w:r>
              <w:rPr>
                <w:rFonts w:ascii="Arial" w:hAnsi="Arial" w:cs="Arial"/>
                <w:color w:val="000000"/>
              </w:rPr>
              <w:t>16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49DB59D" w14:textId="3864C70B" w:rsidR="009E5193" w:rsidRPr="00B72A08" w:rsidRDefault="009E5193" w:rsidP="009E5193">
            <w:pPr>
              <w:jc w:val="right"/>
              <w:rPr>
                <w:rFonts w:ascii="Arial" w:hAnsi="Arial" w:cs="Arial"/>
                <w:color w:val="000000"/>
              </w:rPr>
            </w:pPr>
            <w:r>
              <w:rPr>
                <w:rFonts w:ascii="Arial" w:hAnsi="Arial" w:cs="Arial"/>
                <w:color w:val="000000"/>
              </w:rPr>
              <w:t>29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29743F8" w14:textId="0D34C43F" w:rsidR="009E5193" w:rsidRPr="00B72A08" w:rsidRDefault="009E5193" w:rsidP="009E5193">
            <w:pPr>
              <w:jc w:val="right"/>
              <w:rPr>
                <w:rFonts w:ascii="Arial" w:hAnsi="Arial" w:cs="Arial"/>
                <w:color w:val="000000"/>
              </w:rPr>
            </w:pPr>
            <w:r>
              <w:rPr>
                <w:rFonts w:ascii="Arial" w:hAnsi="Arial" w:cs="Arial"/>
                <w:color w:val="000000"/>
              </w:rPr>
              <w:t>45</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E961B9B" w14:textId="6676C484" w:rsidR="009E5193" w:rsidRPr="00B72A08" w:rsidRDefault="009E5193" w:rsidP="009E5193">
            <w:pPr>
              <w:pStyle w:val="DHHStabletext6pt"/>
              <w:jc w:val="right"/>
            </w:pPr>
            <w:r>
              <w:rPr>
                <w:rFonts w:cs="Arial"/>
                <w:color w:val="000000"/>
              </w:rPr>
              <w:t>27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FADBFDC" w14:textId="755DD663" w:rsidR="009E5193" w:rsidRPr="00B72A08" w:rsidRDefault="009E5193" w:rsidP="009E5193">
            <w:pPr>
              <w:pStyle w:val="DHHStabletext6pt"/>
              <w:jc w:val="right"/>
            </w:pPr>
            <w:r>
              <w:rPr>
                <w:rFonts w:cs="Arial"/>
                <w:color w:val="000000"/>
              </w:rPr>
              <w:t>25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7A61764" w14:textId="2BF69D63" w:rsidR="009E5193" w:rsidRPr="00B72A08" w:rsidRDefault="009E5193" w:rsidP="009E5193">
            <w:pPr>
              <w:pStyle w:val="DHHStabletext6pt"/>
              <w:jc w:val="right"/>
            </w:pPr>
            <w:r>
              <w:rPr>
                <w:rFonts w:cs="Arial"/>
                <w:color w:val="000000"/>
              </w:rPr>
              <w:t>52</w:t>
            </w:r>
          </w:p>
        </w:tc>
      </w:tr>
      <w:tr w:rsidR="009E5193" w:rsidRPr="00776F04" w14:paraId="7A7A049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5982CBFF" w14:textId="77777777" w:rsidR="009E5193" w:rsidRPr="00B72A08" w:rsidRDefault="009E5193" w:rsidP="009E5193">
            <w:pPr>
              <w:pStyle w:val="DHHStabletext6pt"/>
              <w:rPr>
                <w:rFonts w:cs="Arial"/>
                <w:color w:val="000000"/>
              </w:rPr>
            </w:pPr>
            <w:r w:rsidRPr="00B72A08">
              <w:rPr>
                <w:rFonts w:cs="Arial"/>
                <w:color w:val="000000"/>
              </w:rPr>
              <w:t>Cardinia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9D8EE20" w14:textId="3C5950CC" w:rsidR="009E5193" w:rsidRPr="00B72A08" w:rsidRDefault="009E5193" w:rsidP="009E5193">
            <w:pPr>
              <w:jc w:val="right"/>
              <w:rPr>
                <w:rFonts w:ascii="Arial" w:hAnsi="Arial" w:cs="Arial"/>
                <w:color w:val="000000"/>
              </w:rPr>
            </w:pPr>
            <w:r>
              <w:rPr>
                <w:rFonts w:ascii="Arial" w:hAnsi="Arial" w:cs="Arial"/>
                <w:color w:val="000000"/>
              </w:rPr>
              <w:t>50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233F819" w14:textId="497D6685" w:rsidR="009E5193" w:rsidRPr="00B72A08" w:rsidRDefault="009E5193" w:rsidP="009E5193">
            <w:pPr>
              <w:jc w:val="right"/>
              <w:rPr>
                <w:rFonts w:ascii="Arial" w:hAnsi="Arial" w:cs="Arial"/>
                <w:color w:val="000000"/>
              </w:rPr>
            </w:pPr>
            <w:r>
              <w:rPr>
                <w:rFonts w:ascii="Arial" w:hAnsi="Arial" w:cs="Arial"/>
                <w:color w:val="000000"/>
              </w:rPr>
              <w:t>80</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7FABBEA" w14:textId="6AD2CFEF" w:rsidR="009E5193" w:rsidRPr="00B72A08" w:rsidRDefault="009E5193" w:rsidP="009E5193">
            <w:pPr>
              <w:jc w:val="right"/>
              <w:rPr>
                <w:rFonts w:ascii="Arial" w:hAnsi="Arial" w:cs="Arial"/>
                <w:color w:val="000000"/>
              </w:rPr>
            </w:pPr>
            <w:r>
              <w:rPr>
                <w:rFonts w:ascii="Arial" w:hAnsi="Arial" w:cs="Arial"/>
                <w:color w:val="000000"/>
              </w:rPr>
              <w:t>130</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DC1658E" w14:textId="2F009789" w:rsidR="009E5193" w:rsidRPr="00B72A08" w:rsidRDefault="009E5193" w:rsidP="009E5193">
            <w:pPr>
              <w:pStyle w:val="DHHStabletext6pt"/>
              <w:jc w:val="right"/>
            </w:pPr>
            <w:r>
              <w:rPr>
                <w:rFonts w:cs="Arial"/>
                <w:color w:val="000000"/>
              </w:rPr>
              <w:t>61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F61D439" w14:textId="44C241EE" w:rsidR="009E5193" w:rsidRPr="00B72A08" w:rsidRDefault="009E5193" w:rsidP="009E5193">
            <w:pPr>
              <w:pStyle w:val="DHHStabletext6pt"/>
              <w:jc w:val="right"/>
            </w:pPr>
            <w:r>
              <w:rPr>
                <w:rFonts w:cs="Arial"/>
                <w:color w:val="000000"/>
              </w:rPr>
              <w:t>65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7176E2A" w14:textId="6B681529" w:rsidR="009E5193" w:rsidRPr="00B72A08" w:rsidRDefault="009E5193" w:rsidP="009E5193">
            <w:pPr>
              <w:pStyle w:val="DHHStabletext6pt"/>
              <w:jc w:val="right"/>
            </w:pPr>
            <w:r>
              <w:rPr>
                <w:rFonts w:cs="Arial"/>
                <w:color w:val="000000"/>
              </w:rPr>
              <w:t>126</w:t>
            </w:r>
          </w:p>
        </w:tc>
      </w:tr>
      <w:tr w:rsidR="009E5193" w:rsidRPr="00776F04" w14:paraId="767B153F"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60F258B" w14:textId="77777777" w:rsidR="009E5193" w:rsidRPr="00B72A08" w:rsidRDefault="009E5193" w:rsidP="009E5193">
            <w:pPr>
              <w:pStyle w:val="DHHStabletext6pt"/>
              <w:rPr>
                <w:rFonts w:cs="Arial"/>
                <w:color w:val="000000"/>
              </w:rPr>
            </w:pPr>
            <w:r w:rsidRPr="00B72A08">
              <w:rPr>
                <w:rFonts w:cs="Arial"/>
                <w:color w:val="000000"/>
              </w:rPr>
              <w:t>Casey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E2015BE" w14:textId="347FF8F0" w:rsidR="009E5193" w:rsidRPr="00B72A08" w:rsidRDefault="009E5193" w:rsidP="009E5193">
            <w:pPr>
              <w:jc w:val="right"/>
              <w:rPr>
                <w:rFonts w:ascii="Arial" w:hAnsi="Arial" w:cs="Arial"/>
                <w:color w:val="000000"/>
              </w:rPr>
            </w:pPr>
            <w:r>
              <w:rPr>
                <w:rFonts w:ascii="Arial" w:hAnsi="Arial" w:cs="Arial"/>
                <w:color w:val="000000"/>
              </w:rPr>
              <w:t>107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FEF0878" w14:textId="2C7DE56E" w:rsidR="009E5193" w:rsidRPr="00B72A08" w:rsidRDefault="009E5193" w:rsidP="009E5193">
            <w:pPr>
              <w:jc w:val="right"/>
              <w:rPr>
                <w:rFonts w:ascii="Arial" w:hAnsi="Arial" w:cs="Arial"/>
                <w:color w:val="000000"/>
              </w:rPr>
            </w:pPr>
            <w:r>
              <w:rPr>
                <w:rFonts w:ascii="Arial" w:hAnsi="Arial" w:cs="Arial"/>
                <w:color w:val="000000"/>
              </w:rPr>
              <w:t>116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B08AE12" w14:textId="74D7896B" w:rsidR="009E5193" w:rsidRPr="00B72A08" w:rsidRDefault="009E5193" w:rsidP="009E5193">
            <w:pPr>
              <w:jc w:val="right"/>
              <w:rPr>
                <w:rFonts w:ascii="Arial" w:hAnsi="Arial" w:cs="Arial"/>
                <w:color w:val="000000"/>
              </w:rPr>
            </w:pPr>
            <w:r>
              <w:rPr>
                <w:rFonts w:ascii="Arial" w:hAnsi="Arial" w:cs="Arial"/>
                <w:color w:val="000000"/>
              </w:rPr>
              <w:t>223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E075A64" w14:textId="1300AD99" w:rsidR="009E5193" w:rsidRPr="00B72A08" w:rsidRDefault="009E5193" w:rsidP="009E5193">
            <w:pPr>
              <w:pStyle w:val="DHHStabletext6pt"/>
              <w:jc w:val="right"/>
            </w:pPr>
            <w:r>
              <w:rPr>
                <w:rFonts w:cs="Arial"/>
                <w:color w:val="000000"/>
              </w:rPr>
              <w:t>105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B2379C7" w14:textId="1C10890C" w:rsidR="009E5193" w:rsidRPr="00B72A08" w:rsidRDefault="009E5193" w:rsidP="009E5193">
            <w:pPr>
              <w:pStyle w:val="DHHStabletext6pt"/>
              <w:jc w:val="right"/>
            </w:pPr>
            <w:r>
              <w:rPr>
                <w:rFonts w:cs="Arial"/>
                <w:color w:val="000000"/>
              </w:rPr>
              <w:t>109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B03C420" w14:textId="41664942" w:rsidR="009E5193" w:rsidRPr="00B72A08" w:rsidRDefault="009E5193" w:rsidP="009E5193">
            <w:pPr>
              <w:pStyle w:val="DHHStabletext6pt"/>
              <w:jc w:val="right"/>
            </w:pPr>
            <w:r>
              <w:rPr>
                <w:rFonts w:cs="Arial"/>
                <w:color w:val="000000"/>
              </w:rPr>
              <w:t>214</w:t>
            </w:r>
          </w:p>
        </w:tc>
      </w:tr>
      <w:tr w:rsidR="009E5193" w:rsidRPr="00776F04" w14:paraId="2FC5926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AEB13BC" w14:textId="77777777" w:rsidR="009E5193" w:rsidRPr="00B72A08" w:rsidRDefault="009E5193" w:rsidP="009E5193">
            <w:pPr>
              <w:pStyle w:val="DHHStabletext6pt"/>
              <w:rPr>
                <w:rFonts w:cs="Arial"/>
                <w:color w:val="000000"/>
              </w:rPr>
            </w:pPr>
            <w:r w:rsidRPr="00B72A08">
              <w:rPr>
                <w:rFonts w:cs="Arial"/>
                <w:color w:val="000000"/>
              </w:rPr>
              <w:t>Central Goldfields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7610B42" w14:textId="0BBFD39F" w:rsidR="009E5193" w:rsidRPr="00B72A08" w:rsidRDefault="009E5193" w:rsidP="009E5193">
            <w:pPr>
              <w:jc w:val="right"/>
              <w:rPr>
                <w:rFonts w:ascii="Arial" w:hAnsi="Arial" w:cs="Arial"/>
                <w:color w:val="000000"/>
              </w:rPr>
            </w:pPr>
            <w:r>
              <w:rPr>
                <w:rFonts w:ascii="Arial" w:hAnsi="Arial" w:cs="Arial"/>
                <w:color w:val="000000"/>
              </w:rPr>
              <w:t>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0F9B579" w14:textId="59263714" w:rsidR="009E5193" w:rsidRPr="00B72A08" w:rsidRDefault="009E5193" w:rsidP="009E5193">
            <w:pPr>
              <w:jc w:val="right"/>
              <w:rPr>
                <w:rFonts w:ascii="Arial" w:hAnsi="Arial" w:cs="Arial"/>
                <w:color w:val="000000"/>
              </w:rPr>
            </w:pPr>
            <w:r>
              <w:rPr>
                <w:rFonts w:ascii="Arial" w:hAnsi="Arial" w:cs="Arial"/>
                <w:color w:val="000000"/>
              </w:rPr>
              <w:t>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84A90AF" w14:textId="2A1BDC93" w:rsidR="009E5193" w:rsidRPr="00B72A08" w:rsidRDefault="009E5193" w:rsidP="009E5193">
            <w:pPr>
              <w:jc w:val="right"/>
              <w:rPr>
                <w:rFonts w:ascii="Arial" w:hAnsi="Arial" w:cs="Arial"/>
                <w:color w:val="000000"/>
              </w:rPr>
            </w:pPr>
            <w:r>
              <w:rPr>
                <w:rFonts w:ascii="Arial" w:hAnsi="Arial" w:cs="Arial"/>
                <w:color w:val="000000"/>
              </w:rPr>
              <w:t>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83D1A51" w14:textId="0C152FCA" w:rsidR="009E5193" w:rsidRPr="00B72A08" w:rsidRDefault="009E5193" w:rsidP="009E5193">
            <w:pPr>
              <w:pStyle w:val="DHHStabletext6pt"/>
              <w:jc w:val="right"/>
            </w:pPr>
            <w:r>
              <w:rPr>
                <w:rFonts w:cs="Arial"/>
                <w:color w:val="000000"/>
              </w:rPr>
              <w:t>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B276168" w14:textId="23D6FE73" w:rsidR="009E5193" w:rsidRPr="00B72A08" w:rsidRDefault="009E5193" w:rsidP="009E5193">
            <w:pPr>
              <w:pStyle w:val="DHHStabletext6pt"/>
              <w:jc w:val="right"/>
            </w:pPr>
            <w:r>
              <w:rPr>
                <w:rFonts w:cs="Arial"/>
                <w:color w:val="000000"/>
              </w:rPr>
              <w:t>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0D08D4D" w14:textId="09EC3FBF" w:rsidR="009E5193" w:rsidRPr="00B72A08" w:rsidRDefault="009E5193" w:rsidP="009E5193">
            <w:pPr>
              <w:pStyle w:val="DHHStabletext6pt"/>
              <w:jc w:val="right"/>
            </w:pPr>
            <w:r>
              <w:rPr>
                <w:rFonts w:cs="Arial"/>
                <w:color w:val="000000"/>
              </w:rPr>
              <w:t>14</w:t>
            </w:r>
          </w:p>
        </w:tc>
      </w:tr>
      <w:tr w:rsidR="009E5193" w:rsidRPr="00776F04" w14:paraId="55B2FE6E"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98EDE06" w14:textId="77777777" w:rsidR="009E5193" w:rsidRPr="00B72A08" w:rsidRDefault="009E5193" w:rsidP="009E5193">
            <w:pPr>
              <w:pStyle w:val="DHHStabletext6pt"/>
              <w:rPr>
                <w:rFonts w:cs="Arial"/>
                <w:color w:val="000000"/>
              </w:rPr>
            </w:pPr>
            <w:r w:rsidRPr="00B72A08">
              <w:rPr>
                <w:rFonts w:cs="Arial"/>
                <w:color w:val="000000"/>
              </w:rPr>
              <w:t>City of Ballarat</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8E86D24" w14:textId="09E9B2DF" w:rsidR="009E5193" w:rsidRPr="00B72A08" w:rsidRDefault="009E5193" w:rsidP="009E5193">
            <w:pPr>
              <w:jc w:val="right"/>
              <w:rPr>
                <w:rFonts w:ascii="Arial" w:hAnsi="Arial" w:cs="Arial"/>
                <w:color w:val="000000"/>
              </w:rPr>
            </w:pPr>
            <w:r>
              <w:rPr>
                <w:rFonts w:ascii="Arial" w:hAnsi="Arial" w:cs="Arial"/>
                <w:color w:val="000000"/>
              </w:rPr>
              <w:t>35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7AFB333" w14:textId="657FC2B7" w:rsidR="009E5193" w:rsidRPr="00B72A08" w:rsidRDefault="009E5193" w:rsidP="009E5193">
            <w:pPr>
              <w:jc w:val="right"/>
              <w:rPr>
                <w:rFonts w:ascii="Arial" w:hAnsi="Arial" w:cs="Arial"/>
                <w:color w:val="000000"/>
              </w:rPr>
            </w:pPr>
            <w:r>
              <w:rPr>
                <w:rFonts w:ascii="Arial" w:hAnsi="Arial" w:cs="Arial"/>
                <w:color w:val="000000"/>
              </w:rPr>
              <w:t>58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DDBE4F7" w14:textId="715DDF0A" w:rsidR="009E5193" w:rsidRPr="00B72A08" w:rsidRDefault="009E5193" w:rsidP="009E5193">
            <w:pPr>
              <w:jc w:val="right"/>
              <w:rPr>
                <w:rFonts w:ascii="Arial" w:hAnsi="Arial" w:cs="Arial"/>
                <w:color w:val="000000"/>
              </w:rPr>
            </w:pPr>
            <w:r>
              <w:rPr>
                <w:rFonts w:ascii="Arial" w:hAnsi="Arial" w:cs="Arial"/>
                <w:color w:val="000000"/>
              </w:rPr>
              <w:t>93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1C6E7BF" w14:textId="47563E2E" w:rsidR="009E5193" w:rsidRPr="00B72A08" w:rsidRDefault="009E5193" w:rsidP="009E5193">
            <w:pPr>
              <w:pStyle w:val="DHHStabletext6pt"/>
              <w:jc w:val="right"/>
            </w:pPr>
            <w:r>
              <w:rPr>
                <w:rFonts w:cs="Arial"/>
                <w:color w:val="000000"/>
              </w:rPr>
              <w:t>38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6B55D69" w14:textId="529C429A" w:rsidR="009E5193" w:rsidRPr="00B72A08" w:rsidRDefault="009E5193" w:rsidP="009E5193">
            <w:pPr>
              <w:pStyle w:val="DHHStabletext6pt"/>
              <w:jc w:val="right"/>
            </w:pPr>
            <w:r>
              <w:rPr>
                <w:rFonts w:cs="Arial"/>
                <w:color w:val="000000"/>
              </w:rPr>
              <w:t>60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6CD4282" w14:textId="4FB3EA42" w:rsidR="009E5193" w:rsidRPr="00B72A08" w:rsidRDefault="009E5193" w:rsidP="009E5193">
            <w:pPr>
              <w:pStyle w:val="DHHStabletext6pt"/>
              <w:jc w:val="right"/>
            </w:pPr>
            <w:r>
              <w:rPr>
                <w:rFonts w:cs="Arial"/>
                <w:color w:val="000000"/>
              </w:rPr>
              <w:t>98</w:t>
            </w:r>
          </w:p>
        </w:tc>
      </w:tr>
      <w:tr w:rsidR="009E5193" w:rsidRPr="00776F04" w14:paraId="5835DC63"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ED7A936" w14:textId="77777777" w:rsidR="009E5193" w:rsidRPr="00B72A08" w:rsidRDefault="009E5193" w:rsidP="009E5193">
            <w:pPr>
              <w:pStyle w:val="DHHStabletext6pt"/>
              <w:rPr>
                <w:rFonts w:cs="Arial"/>
                <w:color w:val="000000"/>
              </w:rPr>
            </w:pPr>
            <w:r w:rsidRPr="00B72A08">
              <w:rPr>
                <w:rFonts w:cs="Arial"/>
                <w:color w:val="000000"/>
              </w:rPr>
              <w:t>Colac Otway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28361FF" w14:textId="39426670" w:rsidR="009E5193" w:rsidRPr="00B72A08" w:rsidRDefault="009E5193" w:rsidP="009E5193">
            <w:pPr>
              <w:jc w:val="right"/>
              <w:rPr>
                <w:rFonts w:ascii="Arial" w:hAnsi="Arial" w:cs="Arial"/>
                <w:color w:val="000000"/>
              </w:rPr>
            </w:pPr>
            <w:r>
              <w:rPr>
                <w:rFonts w:ascii="Arial" w:hAnsi="Arial" w:cs="Arial"/>
                <w:color w:val="000000"/>
              </w:rPr>
              <w:t>21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5534442" w14:textId="4360AE6E" w:rsidR="009E5193" w:rsidRPr="00B72A08" w:rsidRDefault="009E5193" w:rsidP="009E5193">
            <w:pPr>
              <w:jc w:val="right"/>
              <w:rPr>
                <w:rFonts w:ascii="Arial" w:hAnsi="Arial" w:cs="Arial"/>
                <w:color w:val="000000"/>
              </w:rPr>
            </w:pPr>
            <w:r>
              <w:rPr>
                <w:rFonts w:ascii="Arial" w:hAnsi="Arial" w:cs="Arial"/>
                <w:color w:val="000000"/>
              </w:rPr>
              <w:t>34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8A0931C" w14:textId="6F108055" w:rsidR="009E5193" w:rsidRPr="00B72A08" w:rsidRDefault="009E5193" w:rsidP="009E5193">
            <w:pPr>
              <w:jc w:val="right"/>
              <w:rPr>
                <w:rFonts w:ascii="Arial" w:hAnsi="Arial" w:cs="Arial"/>
                <w:color w:val="000000"/>
              </w:rPr>
            </w:pPr>
            <w:r>
              <w:rPr>
                <w:rFonts w:ascii="Arial" w:hAnsi="Arial" w:cs="Arial"/>
                <w:color w:val="000000"/>
              </w:rPr>
              <w:t>55</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A7B2AFC" w14:textId="442EB76C" w:rsidR="009E5193" w:rsidRPr="00B72A08" w:rsidRDefault="009E5193" w:rsidP="009E5193">
            <w:pPr>
              <w:pStyle w:val="DHHStabletext6pt"/>
              <w:jc w:val="right"/>
            </w:pPr>
            <w:r>
              <w:rPr>
                <w:rFonts w:cs="Arial"/>
                <w:color w:val="000000"/>
              </w:rPr>
              <w:t>17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22D0155" w14:textId="4F3F9515" w:rsidR="009E5193" w:rsidRPr="00B72A08" w:rsidRDefault="009E5193" w:rsidP="009E5193">
            <w:pPr>
              <w:pStyle w:val="DHHStabletext6pt"/>
              <w:jc w:val="right"/>
            </w:pPr>
            <w:r>
              <w:rPr>
                <w:rFonts w:cs="Arial"/>
                <w:color w:val="000000"/>
              </w:rPr>
              <w:t>23</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98D00D" w14:textId="55472137" w:rsidR="009E5193" w:rsidRPr="00B72A08" w:rsidRDefault="009E5193" w:rsidP="009E5193">
            <w:pPr>
              <w:pStyle w:val="DHHStabletext6pt"/>
              <w:jc w:val="right"/>
            </w:pPr>
            <w:r>
              <w:rPr>
                <w:rFonts w:cs="Arial"/>
                <w:color w:val="000000"/>
              </w:rPr>
              <w:t>40</w:t>
            </w:r>
          </w:p>
        </w:tc>
      </w:tr>
      <w:tr w:rsidR="009E5193" w:rsidRPr="00776F04" w14:paraId="3046F4B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5549DC1" w14:textId="77777777" w:rsidR="009E5193" w:rsidRPr="00B72A08" w:rsidRDefault="009E5193" w:rsidP="009E5193">
            <w:pPr>
              <w:pStyle w:val="DHHStabletext6pt"/>
              <w:rPr>
                <w:rFonts w:cs="Arial"/>
                <w:color w:val="000000"/>
              </w:rPr>
            </w:pPr>
            <w:r w:rsidRPr="00B72A08">
              <w:rPr>
                <w:rFonts w:cs="Arial"/>
                <w:color w:val="000000"/>
              </w:rPr>
              <w:t>Corangamite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34BC25" w14:textId="67183CEE" w:rsidR="009E5193" w:rsidRPr="00B72A08" w:rsidRDefault="009E5193" w:rsidP="009E5193">
            <w:pPr>
              <w:jc w:val="right"/>
              <w:rPr>
                <w:rFonts w:ascii="Arial" w:hAnsi="Arial" w:cs="Arial"/>
                <w:color w:val="000000"/>
              </w:rPr>
            </w:pPr>
            <w:r>
              <w:rPr>
                <w:rFonts w:ascii="Arial" w:hAnsi="Arial" w:cs="Arial"/>
                <w:color w:val="000000"/>
              </w:rPr>
              <w:t>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422B8C7" w14:textId="27E660A3" w:rsidR="009E5193" w:rsidRPr="00B72A08" w:rsidRDefault="009E5193" w:rsidP="009E5193">
            <w:pPr>
              <w:jc w:val="right"/>
              <w:rPr>
                <w:rFonts w:ascii="Arial" w:hAnsi="Arial" w:cs="Arial"/>
                <w:color w:val="000000"/>
              </w:rPr>
            </w:pPr>
            <w:r>
              <w:rPr>
                <w:rFonts w:ascii="Arial" w:hAnsi="Arial" w:cs="Arial"/>
                <w:color w:val="000000"/>
              </w:rPr>
              <w:t>18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22D437A" w14:textId="4C160F73" w:rsidR="009E5193" w:rsidRPr="00B72A08" w:rsidRDefault="009E5193" w:rsidP="009E5193">
            <w:pPr>
              <w:jc w:val="right"/>
              <w:rPr>
                <w:rFonts w:ascii="Arial" w:hAnsi="Arial" w:cs="Arial"/>
                <w:color w:val="000000"/>
              </w:rPr>
            </w:pPr>
            <w:r>
              <w:rPr>
                <w:rFonts w:ascii="Arial" w:hAnsi="Arial" w:cs="Arial"/>
                <w:color w:val="000000"/>
              </w:rPr>
              <w:t>26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9CF2362" w14:textId="24D22BF9" w:rsidR="009E5193" w:rsidRPr="00B72A08" w:rsidRDefault="009E5193" w:rsidP="009E5193">
            <w:pPr>
              <w:pStyle w:val="DHHStabletext6pt"/>
              <w:jc w:val="right"/>
            </w:pPr>
            <w:r>
              <w:rPr>
                <w:rFonts w:cs="Arial"/>
                <w:color w:val="000000"/>
              </w:rPr>
              <w:t>12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A8D2E50" w14:textId="2DEDC600" w:rsidR="009E5193" w:rsidRPr="00B72A08" w:rsidRDefault="009E5193" w:rsidP="009E5193">
            <w:pPr>
              <w:pStyle w:val="DHHStabletext6pt"/>
              <w:jc w:val="right"/>
            </w:pPr>
            <w:r>
              <w:rPr>
                <w:rFonts w:cs="Arial"/>
                <w:color w:val="000000"/>
              </w:rPr>
              <w:t>10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5366004" w14:textId="15D1BFF9" w:rsidR="009E5193" w:rsidRPr="00B72A08" w:rsidRDefault="009E5193" w:rsidP="009E5193">
            <w:pPr>
              <w:pStyle w:val="DHHStabletext6pt"/>
              <w:jc w:val="right"/>
            </w:pPr>
            <w:r>
              <w:rPr>
                <w:rFonts w:cs="Arial"/>
                <w:color w:val="000000"/>
              </w:rPr>
              <w:t>22</w:t>
            </w:r>
          </w:p>
        </w:tc>
      </w:tr>
      <w:tr w:rsidR="009E5193" w:rsidRPr="00776F04" w14:paraId="3BA95511"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D27CACE" w14:textId="77777777" w:rsidR="009E5193" w:rsidRPr="00B72A08" w:rsidRDefault="009E5193" w:rsidP="009E5193">
            <w:pPr>
              <w:pStyle w:val="DHHStabletext6pt"/>
              <w:rPr>
                <w:rFonts w:cs="Arial"/>
                <w:color w:val="000000"/>
              </w:rPr>
            </w:pPr>
            <w:r w:rsidRPr="00B72A08">
              <w:rPr>
                <w:rFonts w:cs="Arial"/>
                <w:color w:val="000000"/>
              </w:rPr>
              <w:lastRenderedPageBreak/>
              <w:t>Darebin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A9C1A00" w14:textId="055B9E80" w:rsidR="009E5193" w:rsidRPr="00B72A08" w:rsidRDefault="009E5193" w:rsidP="009E5193">
            <w:pPr>
              <w:jc w:val="right"/>
              <w:rPr>
                <w:rFonts w:ascii="Arial" w:hAnsi="Arial" w:cs="Arial"/>
                <w:color w:val="000000"/>
              </w:rPr>
            </w:pPr>
            <w:r>
              <w:rPr>
                <w:rFonts w:ascii="Arial" w:hAnsi="Arial" w:cs="Arial"/>
                <w:color w:val="000000"/>
              </w:rPr>
              <w:t>64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19E51B0" w14:textId="26DC414F" w:rsidR="009E5193" w:rsidRPr="00B72A08" w:rsidRDefault="009E5193" w:rsidP="009E5193">
            <w:pPr>
              <w:jc w:val="right"/>
              <w:rPr>
                <w:rFonts w:ascii="Arial" w:hAnsi="Arial" w:cs="Arial"/>
                <w:color w:val="000000"/>
              </w:rPr>
            </w:pPr>
            <w:r>
              <w:rPr>
                <w:rFonts w:ascii="Arial" w:hAnsi="Arial" w:cs="Arial"/>
                <w:color w:val="000000"/>
              </w:rPr>
              <w:t>45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AF91727" w14:textId="6AC23F00" w:rsidR="009E5193" w:rsidRPr="00B72A08" w:rsidRDefault="009E5193" w:rsidP="009E5193">
            <w:pPr>
              <w:jc w:val="right"/>
              <w:rPr>
                <w:rFonts w:ascii="Arial" w:hAnsi="Arial" w:cs="Arial"/>
                <w:color w:val="000000"/>
              </w:rPr>
            </w:pPr>
            <w:r>
              <w:rPr>
                <w:rFonts w:ascii="Arial" w:hAnsi="Arial" w:cs="Arial"/>
                <w:color w:val="000000"/>
              </w:rPr>
              <w:t>109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82E951E" w14:textId="2ABE825C" w:rsidR="009E5193" w:rsidRPr="00B72A08" w:rsidRDefault="009E5193" w:rsidP="009E5193">
            <w:pPr>
              <w:pStyle w:val="DHHStabletext6pt"/>
              <w:jc w:val="right"/>
            </w:pPr>
            <w:r>
              <w:rPr>
                <w:rFonts w:cs="Arial"/>
                <w:color w:val="000000"/>
              </w:rPr>
              <w:t>55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E1B8007" w14:textId="699BC129" w:rsidR="009E5193" w:rsidRPr="00B72A08" w:rsidRDefault="009E5193" w:rsidP="009E5193">
            <w:pPr>
              <w:pStyle w:val="DHHStabletext6pt"/>
              <w:jc w:val="right"/>
            </w:pPr>
            <w:r>
              <w:rPr>
                <w:rFonts w:cs="Arial"/>
                <w:color w:val="000000"/>
              </w:rPr>
              <w:t>51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00B8E78" w14:textId="174E3583" w:rsidR="009E5193" w:rsidRPr="00B72A08" w:rsidRDefault="009E5193" w:rsidP="009E5193">
            <w:pPr>
              <w:pStyle w:val="DHHStabletext6pt"/>
              <w:jc w:val="right"/>
            </w:pPr>
            <w:r>
              <w:rPr>
                <w:rFonts w:cs="Arial"/>
                <w:color w:val="000000"/>
              </w:rPr>
              <w:t>106</w:t>
            </w:r>
          </w:p>
        </w:tc>
      </w:tr>
      <w:tr w:rsidR="009E5193" w:rsidRPr="00776F04" w14:paraId="0AA17D4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A313BC6" w14:textId="77777777" w:rsidR="009E5193" w:rsidRPr="00B72A08" w:rsidRDefault="009E5193" w:rsidP="009E5193">
            <w:pPr>
              <w:pStyle w:val="DHHStabletext6pt"/>
              <w:rPr>
                <w:rFonts w:cs="Arial"/>
                <w:color w:val="000000"/>
              </w:rPr>
            </w:pPr>
            <w:r w:rsidRPr="00B72A08">
              <w:rPr>
                <w:rFonts w:cs="Arial"/>
                <w:color w:val="000000"/>
              </w:rPr>
              <w:t>East Gippsland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DCF0985" w14:textId="38F7D1E5" w:rsidR="009E5193" w:rsidRPr="00B72A08" w:rsidRDefault="009E5193" w:rsidP="009E5193">
            <w:pPr>
              <w:jc w:val="right"/>
              <w:rPr>
                <w:rFonts w:ascii="Arial" w:hAnsi="Arial" w:cs="Arial"/>
                <w:color w:val="000000"/>
              </w:rPr>
            </w:pPr>
            <w:r>
              <w:rPr>
                <w:rFonts w:ascii="Arial" w:hAnsi="Arial" w:cs="Arial"/>
                <w:color w:val="000000"/>
              </w:rPr>
              <w:t>31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AAD376B" w14:textId="163C1171" w:rsidR="009E5193" w:rsidRPr="00B72A08" w:rsidRDefault="009E5193" w:rsidP="009E5193">
            <w:pPr>
              <w:jc w:val="right"/>
              <w:rPr>
                <w:rFonts w:ascii="Arial" w:hAnsi="Arial" w:cs="Arial"/>
                <w:color w:val="000000"/>
              </w:rPr>
            </w:pPr>
            <w:r>
              <w:rPr>
                <w:rFonts w:ascii="Arial" w:hAnsi="Arial" w:cs="Arial"/>
                <w:color w:val="000000"/>
              </w:rPr>
              <w:t>45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666937D" w14:textId="1975C7F6" w:rsidR="009E5193" w:rsidRPr="00B72A08" w:rsidRDefault="009E5193" w:rsidP="009E5193">
            <w:pPr>
              <w:jc w:val="right"/>
              <w:rPr>
                <w:rFonts w:ascii="Arial" w:hAnsi="Arial" w:cs="Arial"/>
                <w:color w:val="000000"/>
              </w:rPr>
            </w:pPr>
            <w:r>
              <w:rPr>
                <w:rFonts w:ascii="Arial" w:hAnsi="Arial" w:cs="Arial"/>
                <w:color w:val="000000"/>
              </w:rPr>
              <w:t>76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E8DF0AC" w14:textId="2E67A07B" w:rsidR="009E5193" w:rsidRPr="00B72A08" w:rsidRDefault="009E5193" w:rsidP="009E5193">
            <w:pPr>
              <w:pStyle w:val="DHHStabletext6pt"/>
              <w:jc w:val="right"/>
            </w:pPr>
            <w:r>
              <w:rPr>
                <w:rFonts w:cs="Arial"/>
                <w:color w:val="000000"/>
              </w:rPr>
              <w:t>25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656C1A2" w14:textId="588469DF" w:rsidR="009E5193" w:rsidRPr="00B72A08" w:rsidRDefault="009E5193" w:rsidP="009E5193">
            <w:pPr>
              <w:pStyle w:val="DHHStabletext6pt"/>
              <w:jc w:val="right"/>
            </w:pPr>
            <w:r>
              <w:rPr>
                <w:rFonts w:cs="Arial"/>
                <w:color w:val="000000"/>
              </w:rPr>
              <w:t>38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94F6B2B" w14:textId="6ADE6C05" w:rsidR="009E5193" w:rsidRPr="00B72A08" w:rsidRDefault="009E5193" w:rsidP="009E5193">
            <w:pPr>
              <w:pStyle w:val="DHHStabletext6pt"/>
              <w:jc w:val="right"/>
            </w:pPr>
            <w:r>
              <w:rPr>
                <w:rFonts w:cs="Arial"/>
                <w:color w:val="000000"/>
              </w:rPr>
              <w:t>63</w:t>
            </w:r>
          </w:p>
        </w:tc>
      </w:tr>
      <w:tr w:rsidR="009E5193" w:rsidRPr="00776F04" w14:paraId="2466763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05096DC" w14:textId="77777777" w:rsidR="009E5193" w:rsidRPr="00B72A08" w:rsidRDefault="009E5193" w:rsidP="009E5193">
            <w:pPr>
              <w:pStyle w:val="DHHStabletext6pt"/>
              <w:rPr>
                <w:rFonts w:cs="Arial"/>
                <w:color w:val="000000"/>
              </w:rPr>
            </w:pPr>
            <w:r w:rsidRPr="00B72A08">
              <w:rPr>
                <w:rFonts w:cs="Arial"/>
                <w:color w:val="000000"/>
              </w:rPr>
              <w:t>Frankston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EB87659" w14:textId="5684ECC7" w:rsidR="009E5193" w:rsidRPr="00B72A08" w:rsidRDefault="009E5193" w:rsidP="009E5193">
            <w:pPr>
              <w:jc w:val="right"/>
              <w:rPr>
                <w:rFonts w:ascii="Arial" w:hAnsi="Arial" w:cs="Arial"/>
                <w:color w:val="000000"/>
              </w:rPr>
            </w:pPr>
            <w:r>
              <w:rPr>
                <w:rFonts w:ascii="Arial" w:hAnsi="Arial" w:cs="Arial"/>
                <w:color w:val="000000"/>
              </w:rPr>
              <w:t>38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5A11B0F" w14:textId="447C61EA" w:rsidR="009E5193" w:rsidRPr="00B72A08" w:rsidRDefault="009E5193" w:rsidP="009E5193">
            <w:pPr>
              <w:jc w:val="right"/>
              <w:rPr>
                <w:rFonts w:ascii="Arial" w:hAnsi="Arial" w:cs="Arial"/>
                <w:color w:val="000000"/>
              </w:rPr>
            </w:pPr>
            <w:r>
              <w:rPr>
                <w:rFonts w:ascii="Arial" w:hAnsi="Arial" w:cs="Arial"/>
                <w:color w:val="000000"/>
              </w:rPr>
              <w:t>84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EE24E9E" w14:textId="72C51CC1" w:rsidR="009E5193" w:rsidRPr="00B72A08" w:rsidRDefault="009E5193" w:rsidP="009E5193">
            <w:pPr>
              <w:jc w:val="right"/>
              <w:rPr>
                <w:rFonts w:ascii="Arial" w:hAnsi="Arial" w:cs="Arial"/>
                <w:color w:val="000000"/>
              </w:rPr>
            </w:pPr>
            <w:r>
              <w:rPr>
                <w:rFonts w:ascii="Arial" w:hAnsi="Arial" w:cs="Arial"/>
                <w:color w:val="000000"/>
              </w:rPr>
              <w:t>122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51827F5" w14:textId="71E2FE1D" w:rsidR="009E5193" w:rsidRPr="00B72A08" w:rsidRDefault="009E5193" w:rsidP="009E5193">
            <w:pPr>
              <w:pStyle w:val="DHHStabletext6pt"/>
              <w:jc w:val="right"/>
            </w:pPr>
            <w:r>
              <w:rPr>
                <w:rFonts w:cs="Arial"/>
                <w:color w:val="000000"/>
              </w:rPr>
              <w:t>42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AC1C18A" w14:textId="2C3B99F2" w:rsidR="009E5193" w:rsidRPr="00B72A08" w:rsidRDefault="009E5193" w:rsidP="009E5193">
            <w:pPr>
              <w:pStyle w:val="DHHStabletext6pt"/>
              <w:jc w:val="right"/>
            </w:pPr>
            <w:r>
              <w:rPr>
                <w:rFonts w:cs="Arial"/>
                <w:color w:val="000000"/>
              </w:rPr>
              <w:t>67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62A9551" w14:textId="058D92B0" w:rsidR="009E5193" w:rsidRPr="00B72A08" w:rsidRDefault="009E5193" w:rsidP="009E5193">
            <w:pPr>
              <w:pStyle w:val="DHHStabletext6pt"/>
              <w:jc w:val="right"/>
            </w:pPr>
            <w:r>
              <w:rPr>
                <w:rFonts w:cs="Arial"/>
                <w:color w:val="000000"/>
              </w:rPr>
              <w:t>109</w:t>
            </w:r>
          </w:p>
        </w:tc>
      </w:tr>
      <w:tr w:rsidR="009E5193" w:rsidRPr="00776F04" w14:paraId="3066BC8C"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9D28217" w14:textId="77777777" w:rsidR="009E5193" w:rsidRPr="00B72A08" w:rsidRDefault="009E5193" w:rsidP="009E5193">
            <w:pPr>
              <w:pStyle w:val="DHHStabletext6pt"/>
              <w:rPr>
                <w:rFonts w:cs="Arial"/>
                <w:color w:val="000000"/>
              </w:rPr>
            </w:pPr>
            <w:r w:rsidRPr="00B72A08">
              <w:rPr>
                <w:rFonts w:cs="Arial"/>
                <w:color w:val="000000"/>
              </w:rPr>
              <w:t>Gannawarra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BD558DC" w14:textId="0EED14A6" w:rsidR="009E5193" w:rsidRPr="00B72A08" w:rsidRDefault="009E5193" w:rsidP="009E5193">
            <w:pPr>
              <w:jc w:val="right"/>
              <w:rPr>
                <w:rFonts w:ascii="Arial" w:hAnsi="Arial" w:cs="Arial"/>
                <w:color w:val="000000"/>
              </w:rPr>
            </w:pPr>
            <w:r>
              <w:rPr>
                <w:rFonts w:ascii="Arial" w:hAnsi="Arial" w:cs="Arial"/>
                <w:color w:val="000000"/>
              </w:rPr>
              <w:t>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2BEEC13" w14:textId="383DD396" w:rsidR="009E5193" w:rsidRPr="00B72A08" w:rsidRDefault="009E5193" w:rsidP="009E5193">
            <w:pPr>
              <w:jc w:val="right"/>
              <w:rPr>
                <w:rFonts w:ascii="Arial" w:hAnsi="Arial" w:cs="Arial"/>
                <w:color w:val="000000"/>
              </w:rPr>
            </w:pPr>
            <w:r>
              <w:rPr>
                <w:rFonts w:ascii="Arial" w:hAnsi="Arial" w:cs="Arial"/>
                <w:color w:val="000000"/>
              </w:rPr>
              <w:t>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A0F3FD9" w14:textId="36EAEC92" w:rsidR="009E5193" w:rsidRPr="00B72A08" w:rsidRDefault="009E5193" w:rsidP="009E5193">
            <w:pPr>
              <w:jc w:val="right"/>
              <w:rPr>
                <w:rFonts w:ascii="Arial" w:hAnsi="Arial" w:cs="Arial"/>
                <w:color w:val="000000"/>
              </w:rPr>
            </w:pPr>
            <w:r>
              <w:rPr>
                <w:rFonts w:ascii="Arial" w:hAnsi="Arial" w:cs="Arial"/>
                <w:color w:val="000000"/>
              </w:rPr>
              <w:t>11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07884FE" w14:textId="23411F23" w:rsidR="009E5193" w:rsidRPr="00B72A08" w:rsidRDefault="009E5193" w:rsidP="009E5193">
            <w:pPr>
              <w:pStyle w:val="DHHStabletext6pt"/>
              <w:jc w:val="right"/>
            </w:pPr>
            <w:r>
              <w:rPr>
                <w:rFonts w:cs="Arial"/>
                <w:color w:val="000000"/>
              </w:rPr>
              <w:t>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A92CD40" w14:textId="14545A35" w:rsidR="009E5193" w:rsidRPr="00B72A08" w:rsidRDefault="009E5193" w:rsidP="009E5193">
            <w:pPr>
              <w:pStyle w:val="DHHStabletext6pt"/>
              <w:jc w:val="right"/>
            </w:pPr>
            <w:r>
              <w:rPr>
                <w:rFonts w:cs="Arial"/>
                <w:color w:val="000000"/>
              </w:rPr>
              <w:t>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CD90D4F" w14:textId="03156A97" w:rsidR="009E5193" w:rsidRPr="00B72A08" w:rsidRDefault="009E5193" w:rsidP="009E5193">
            <w:pPr>
              <w:pStyle w:val="DHHStabletext6pt"/>
              <w:jc w:val="right"/>
            </w:pPr>
            <w:r>
              <w:rPr>
                <w:rFonts w:cs="Arial"/>
                <w:color w:val="000000"/>
              </w:rPr>
              <w:t>11</w:t>
            </w:r>
          </w:p>
        </w:tc>
      </w:tr>
      <w:tr w:rsidR="009E5193" w:rsidRPr="00776F04" w14:paraId="181F89F7"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05C0559" w14:textId="77777777" w:rsidR="009E5193" w:rsidRPr="00B72A08" w:rsidRDefault="009E5193" w:rsidP="009E5193">
            <w:pPr>
              <w:pStyle w:val="DHHStabletext6pt"/>
              <w:rPr>
                <w:rFonts w:cs="Arial"/>
                <w:color w:val="000000"/>
              </w:rPr>
            </w:pPr>
            <w:r w:rsidRPr="00B72A08">
              <w:rPr>
                <w:rFonts w:cs="Arial"/>
                <w:color w:val="000000"/>
              </w:rPr>
              <w:t>Glen Eira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54613E8" w14:textId="6D827707" w:rsidR="009E5193" w:rsidRPr="00B72A08" w:rsidRDefault="009E5193" w:rsidP="009E5193">
            <w:pPr>
              <w:jc w:val="right"/>
              <w:rPr>
                <w:rFonts w:ascii="Arial" w:hAnsi="Arial" w:cs="Arial"/>
                <w:color w:val="000000"/>
              </w:rPr>
            </w:pPr>
            <w:r>
              <w:rPr>
                <w:rFonts w:ascii="Arial" w:hAnsi="Arial" w:cs="Arial"/>
                <w:color w:val="000000"/>
              </w:rPr>
              <w:t>38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C766666" w14:textId="411D2727" w:rsidR="009E5193" w:rsidRPr="00B72A08" w:rsidRDefault="009E5193" w:rsidP="009E5193">
            <w:pPr>
              <w:jc w:val="right"/>
              <w:rPr>
                <w:rFonts w:ascii="Arial" w:hAnsi="Arial" w:cs="Arial"/>
                <w:color w:val="000000"/>
              </w:rPr>
            </w:pPr>
            <w:r>
              <w:rPr>
                <w:rFonts w:ascii="Arial" w:hAnsi="Arial" w:cs="Arial"/>
                <w:color w:val="000000"/>
              </w:rPr>
              <w:t>35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F865E0B" w14:textId="1673D451" w:rsidR="009E5193" w:rsidRPr="00B72A08" w:rsidRDefault="009E5193" w:rsidP="009E5193">
            <w:pPr>
              <w:jc w:val="right"/>
              <w:rPr>
                <w:rFonts w:ascii="Arial" w:hAnsi="Arial" w:cs="Arial"/>
                <w:color w:val="000000"/>
              </w:rPr>
            </w:pPr>
            <w:r>
              <w:rPr>
                <w:rFonts w:ascii="Arial" w:hAnsi="Arial" w:cs="Arial"/>
                <w:color w:val="000000"/>
              </w:rPr>
              <w:t>73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A6D88B8" w14:textId="67A6D355" w:rsidR="009E5193" w:rsidRPr="00B72A08" w:rsidRDefault="009E5193" w:rsidP="009E5193">
            <w:pPr>
              <w:pStyle w:val="DHHStabletext6pt"/>
              <w:jc w:val="right"/>
            </w:pPr>
            <w:r>
              <w:rPr>
                <w:rFonts w:cs="Arial"/>
                <w:color w:val="000000"/>
              </w:rPr>
              <w:t>39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722CF10" w14:textId="060651BB" w:rsidR="009E5193" w:rsidRPr="00B72A08" w:rsidRDefault="009E5193" w:rsidP="009E5193">
            <w:pPr>
              <w:pStyle w:val="DHHStabletext6pt"/>
              <w:jc w:val="right"/>
            </w:pPr>
            <w:r>
              <w:rPr>
                <w:rFonts w:cs="Arial"/>
                <w:color w:val="000000"/>
              </w:rPr>
              <w:t>31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D6E8473" w14:textId="3B7A21FD" w:rsidR="009E5193" w:rsidRPr="00B72A08" w:rsidRDefault="009E5193" w:rsidP="009E5193">
            <w:pPr>
              <w:pStyle w:val="DHHStabletext6pt"/>
              <w:jc w:val="right"/>
            </w:pPr>
            <w:r>
              <w:rPr>
                <w:rFonts w:cs="Arial"/>
                <w:color w:val="000000"/>
              </w:rPr>
              <w:t>70</w:t>
            </w:r>
          </w:p>
        </w:tc>
      </w:tr>
      <w:tr w:rsidR="009E5193" w:rsidRPr="00776F04" w14:paraId="4719F20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CFC8DF8" w14:textId="77777777" w:rsidR="009E5193" w:rsidRPr="00B72A08" w:rsidRDefault="009E5193" w:rsidP="009E5193">
            <w:pPr>
              <w:pStyle w:val="DHHStabletext6pt"/>
              <w:rPr>
                <w:rFonts w:cs="Arial"/>
                <w:color w:val="000000"/>
              </w:rPr>
            </w:pPr>
            <w:r w:rsidRPr="00B72A08">
              <w:rPr>
                <w:rFonts w:cs="Arial"/>
                <w:color w:val="000000"/>
              </w:rPr>
              <w:t>Glenelg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FDF1046" w14:textId="74A4F666" w:rsidR="009E5193" w:rsidRPr="00B72A08" w:rsidRDefault="009E5193" w:rsidP="009E5193">
            <w:pPr>
              <w:jc w:val="right"/>
              <w:rPr>
                <w:rFonts w:ascii="Arial" w:hAnsi="Arial" w:cs="Arial"/>
                <w:color w:val="000000"/>
              </w:rPr>
            </w:pPr>
            <w:r>
              <w:rPr>
                <w:rFonts w:ascii="Arial" w:hAnsi="Arial" w:cs="Arial"/>
                <w:color w:val="000000"/>
              </w:rPr>
              <w:t>22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B803B93" w14:textId="778D9220" w:rsidR="009E5193" w:rsidRPr="00B72A08" w:rsidRDefault="009E5193" w:rsidP="009E5193">
            <w:pPr>
              <w:jc w:val="right"/>
              <w:rPr>
                <w:rFonts w:ascii="Arial" w:hAnsi="Arial" w:cs="Arial"/>
                <w:color w:val="000000"/>
              </w:rPr>
            </w:pPr>
            <w:r>
              <w:rPr>
                <w:rFonts w:ascii="Arial" w:hAnsi="Arial" w:cs="Arial"/>
                <w:color w:val="000000"/>
              </w:rPr>
              <w:t>11</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C766B6C" w14:textId="0D2BC532" w:rsidR="009E5193" w:rsidRPr="00B72A08" w:rsidRDefault="009E5193" w:rsidP="009E5193">
            <w:pPr>
              <w:jc w:val="right"/>
              <w:rPr>
                <w:rFonts w:ascii="Arial" w:hAnsi="Arial" w:cs="Arial"/>
                <w:color w:val="000000"/>
              </w:rPr>
            </w:pPr>
            <w:r>
              <w:rPr>
                <w:rFonts w:ascii="Arial" w:hAnsi="Arial" w:cs="Arial"/>
                <w:color w:val="000000"/>
              </w:rPr>
              <w:t>33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B251E07" w14:textId="5776C372" w:rsidR="009E5193" w:rsidRPr="00B72A08" w:rsidRDefault="009E5193" w:rsidP="009E5193">
            <w:pPr>
              <w:pStyle w:val="DHHStabletext6pt"/>
              <w:jc w:val="right"/>
            </w:pPr>
            <w:r>
              <w:rPr>
                <w:rFonts w:cs="Arial"/>
                <w:color w:val="000000"/>
              </w:rPr>
              <w:t>14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9FDCF87" w14:textId="0234D2C5" w:rsidR="009E5193" w:rsidRPr="00B72A08" w:rsidRDefault="009E5193" w:rsidP="009E5193">
            <w:pPr>
              <w:pStyle w:val="DHHStabletext6pt"/>
              <w:jc w:val="right"/>
            </w:pPr>
            <w:r>
              <w:rPr>
                <w:rFonts w:cs="Arial"/>
                <w:color w:val="000000"/>
              </w:rPr>
              <w:t>12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90F57D7" w14:textId="3F8687B0" w:rsidR="009E5193" w:rsidRPr="00B72A08" w:rsidRDefault="009E5193" w:rsidP="009E5193">
            <w:pPr>
              <w:pStyle w:val="DHHStabletext6pt"/>
              <w:jc w:val="right"/>
            </w:pPr>
            <w:r>
              <w:rPr>
                <w:rFonts w:cs="Arial"/>
                <w:color w:val="000000"/>
              </w:rPr>
              <w:t>26</w:t>
            </w:r>
          </w:p>
        </w:tc>
      </w:tr>
      <w:tr w:rsidR="009E5193" w:rsidRPr="00776F04" w14:paraId="1B532BB2"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966EE5A" w14:textId="77777777" w:rsidR="009E5193" w:rsidRPr="00B72A08" w:rsidRDefault="009E5193" w:rsidP="009E5193">
            <w:pPr>
              <w:pStyle w:val="DHHStabletext6pt"/>
              <w:rPr>
                <w:rFonts w:cs="Arial"/>
                <w:color w:val="000000"/>
              </w:rPr>
            </w:pPr>
            <w:r w:rsidRPr="00B72A08">
              <w:rPr>
                <w:rFonts w:cs="Arial"/>
                <w:color w:val="000000"/>
              </w:rPr>
              <w:t>Golden Plains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CD2DD8C" w14:textId="6338D479" w:rsidR="009E5193" w:rsidRPr="00B72A08" w:rsidRDefault="009E5193" w:rsidP="009E5193">
            <w:pPr>
              <w:jc w:val="right"/>
              <w:rPr>
                <w:rFonts w:ascii="Arial" w:hAnsi="Arial" w:cs="Arial"/>
                <w:color w:val="000000"/>
              </w:rPr>
            </w:pPr>
            <w:r>
              <w:rPr>
                <w:rFonts w:ascii="Arial" w:hAnsi="Arial" w:cs="Arial"/>
                <w:color w:val="000000"/>
              </w:rPr>
              <w:t>16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089F816" w14:textId="163C0079" w:rsidR="009E5193" w:rsidRPr="00B72A08" w:rsidRDefault="009E5193" w:rsidP="009E5193">
            <w:pPr>
              <w:jc w:val="right"/>
              <w:rPr>
                <w:rFonts w:ascii="Arial" w:hAnsi="Arial" w:cs="Arial"/>
                <w:color w:val="000000"/>
              </w:rPr>
            </w:pPr>
            <w:r>
              <w:rPr>
                <w:rFonts w:ascii="Arial" w:hAnsi="Arial" w:cs="Arial"/>
                <w:color w:val="000000"/>
              </w:rPr>
              <w:t>13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3AC604E" w14:textId="16EAE59F" w:rsidR="009E5193" w:rsidRPr="00B72A08" w:rsidRDefault="009E5193" w:rsidP="009E5193">
            <w:pPr>
              <w:jc w:val="right"/>
              <w:rPr>
                <w:rFonts w:ascii="Arial" w:hAnsi="Arial" w:cs="Arial"/>
                <w:color w:val="000000"/>
              </w:rPr>
            </w:pPr>
            <w:r>
              <w:rPr>
                <w:rFonts w:ascii="Arial" w:hAnsi="Arial" w:cs="Arial"/>
                <w:color w:val="000000"/>
              </w:rPr>
              <w:t>29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B833F9A" w14:textId="271046A7" w:rsidR="009E5193" w:rsidRPr="00B72A08" w:rsidRDefault="009E5193" w:rsidP="009E5193">
            <w:pPr>
              <w:pStyle w:val="DHHStabletext6pt"/>
              <w:jc w:val="right"/>
            </w:pPr>
            <w:r>
              <w:rPr>
                <w:rFonts w:cs="Arial"/>
                <w:color w:val="000000"/>
              </w:rPr>
              <w:t>12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52BB4C3" w14:textId="36734BBC" w:rsidR="009E5193" w:rsidRPr="00B72A08" w:rsidRDefault="009E5193" w:rsidP="009E5193">
            <w:pPr>
              <w:pStyle w:val="DHHStabletext6pt"/>
              <w:jc w:val="right"/>
            </w:pPr>
            <w:r>
              <w:rPr>
                <w:rFonts w:cs="Arial"/>
                <w:color w:val="000000"/>
              </w:rPr>
              <w:t>6</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8C2710F" w14:textId="002D47B0" w:rsidR="009E5193" w:rsidRPr="00B72A08" w:rsidRDefault="009E5193" w:rsidP="009E5193">
            <w:pPr>
              <w:pStyle w:val="DHHStabletext6pt"/>
              <w:jc w:val="right"/>
            </w:pPr>
            <w:r>
              <w:rPr>
                <w:rFonts w:cs="Arial"/>
                <w:color w:val="000000"/>
              </w:rPr>
              <w:t>18</w:t>
            </w:r>
          </w:p>
        </w:tc>
      </w:tr>
      <w:tr w:rsidR="009E5193" w:rsidRPr="00776F04" w14:paraId="0ABC1D67"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0BFFDCA" w14:textId="77777777" w:rsidR="009E5193" w:rsidRPr="00B72A08" w:rsidRDefault="009E5193" w:rsidP="009E5193">
            <w:pPr>
              <w:pStyle w:val="DHHStabletext6pt"/>
              <w:rPr>
                <w:rFonts w:cs="Arial"/>
                <w:color w:val="000000"/>
              </w:rPr>
            </w:pPr>
            <w:r w:rsidRPr="00B72A08">
              <w:rPr>
                <w:rFonts w:cs="Arial"/>
                <w:color w:val="000000"/>
              </w:rPr>
              <w:t>Greater Bendigo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0781C14" w14:textId="4C77B910" w:rsidR="009E5193" w:rsidRPr="00B72A08" w:rsidRDefault="009E5193" w:rsidP="009E5193">
            <w:pPr>
              <w:jc w:val="right"/>
              <w:rPr>
                <w:rFonts w:ascii="Arial" w:hAnsi="Arial" w:cs="Arial"/>
                <w:color w:val="000000"/>
              </w:rPr>
            </w:pPr>
            <w:r>
              <w:rPr>
                <w:rFonts w:ascii="Arial" w:hAnsi="Arial" w:cs="Arial"/>
                <w:color w:val="000000"/>
              </w:rPr>
              <w:t>35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ADA021B" w14:textId="28036C69" w:rsidR="009E5193" w:rsidRPr="00B72A08" w:rsidRDefault="009E5193" w:rsidP="009E5193">
            <w:pPr>
              <w:jc w:val="right"/>
              <w:rPr>
                <w:rFonts w:ascii="Arial" w:hAnsi="Arial" w:cs="Arial"/>
                <w:color w:val="000000"/>
              </w:rPr>
            </w:pPr>
            <w:r>
              <w:rPr>
                <w:rFonts w:ascii="Arial" w:hAnsi="Arial" w:cs="Arial"/>
                <w:color w:val="000000"/>
              </w:rPr>
              <w:t>66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BEBF272" w14:textId="2662CA91" w:rsidR="009E5193" w:rsidRPr="00B72A08" w:rsidRDefault="009E5193" w:rsidP="009E5193">
            <w:pPr>
              <w:jc w:val="right"/>
              <w:rPr>
                <w:rFonts w:ascii="Arial" w:hAnsi="Arial" w:cs="Arial"/>
                <w:color w:val="000000"/>
              </w:rPr>
            </w:pPr>
            <w:r>
              <w:rPr>
                <w:rFonts w:ascii="Arial" w:hAnsi="Arial" w:cs="Arial"/>
                <w:color w:val="000000"/>
              </w:rPr>
              <w:t>101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4218FDA" w14:textId="6423DCFD" w:rsidR="009E5193" w:rsidRPr="00B72A08" w:rsidRDefault="009E5193" w:rsidP="009E5193">
            <w:pPr>
              <w:pStyle w:val="DHHStabletext6pt"/>
              <w:jc w:val="right"/>
            </w:pPr>
            <w:r>
              <w:rPr>
                <w:rFonts w:cs="Arial"/>
                <w:color w:val="000000"/>
              </w:rPr>
              <w:t>56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69878A3" w14:textId="4EE1BCA3" w:rsidR="009E5193" w:rsidRPr="00B72A08" w:rsidRDefault="009E5193" w:rsidP="009E5193">
            <w:pPr>
              <w:pStyle w:val="DHHStabletext6pt"/>
              <w:jc w:val="right"/>
            </w:pPr>
            <w:r>
              <w:rPr>
                <w:rFonts w:cs="Arial"/>
                <w:color w:val="000000"/>
              </w:rPr>
              <w:t>61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258C1E9" w14:textId="450EA290" w:rsidR="009E5193" w:rsidRPr="00B72A08" w:rsidRDefault="009E5193" w:rsidP="009E5193">
            <w:pPr>
              <w:pStyle w:val="DHHStabletext6pt"/>
              <w:jc w:val="right"/>
            </w:pPr>
            <w:r>
              <w:rPr>
                <w:rFonts w:cs="Arial"/>
                <w:color w:val="000000"/>
              </w:rPr>
              <w:t>117</w:t>
            </w:r>
          </w:p>
        </w:tc>
      </w:tr>
      <w:tr w:rsidR="009E5193" w:rsidRPr="00776F04" w14:paraId="4117E20A"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DC0A7FF" w14:textId="77777777" w:rsidR="009E5193" w:rsidRPr="00B72A08" w:rsidRDefault="009E5193" w:rsidP="009E5193">
            <w:pPr>
              <w:pStyle w:val="DHHStabletext6pt"/>
              <w:rPr>
                <w:rFonts w:cs="Arial"/>
                <w:color w:val="000000"/>
              </w:rPr>
            </w:pPr>
            <w:r w:rsidRPr="00B72A08">
              <w:rPr>
                <w:rFonts w:cs="Arial"/>
                <w:color w:val="000000"/>
              </w:rPr>
              <w:t>Greater Dandenong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2F9C897" w14:textId="3701EF06" w:rsidR="009E5193" w:rsidRPr="00B72A08" w:rsidRDefault="009E5193" w:rsidP="009E5193">
            <w:pPr>
              <w:jc w:val="right"/>
              <w:rPr>
                <w:rFonts w:ascii="Arial" w:hAnsi="Arial" w:cs="Arial"/>
                <w:color w:val="000000"/>
              </w:rPr>
            </w:pPr>
            <w:r>
              <w:rPr>
                <w:rFonts w:ascii="Arial" w:hAnsi="Arial" w:cs="Arial"/>
                <w:color w:val="000000"/>
              </w:rPr>
              <w:t>79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3911283" w14:textId="603B848E" w:rsidR="009E5193" w:rsidRPr="00B72A08" w:rsidRDefault="009E5193" w:rsidP="009E5193">
            <w:pPr>
              <w:jc w:val="right"/>
              <w:rPr>
                <w:rFonts w:ascii="Arial" w:hAnsi="Arial" w:cs="Arial"/>
                <w:color w:val="000000"/>
              </w:rPr>
            </w:pPr>
            <w:r>
              <w:rPr>
                <w:rFonts w:ascii="Arial" w:hAnsi="Arial" w:cs="Arial"/>
                <w:color w:val="000000"/>
              </w:rPr>
              <w:t>42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ACADC40" w14:textId="66593172" w:rsidR="009E5193" w:rsidRPr="00B72A08" w:rsidRDefault="009E5193" w:rsidP="009E5193">
            <w:pPr>
              <w:jc w:val="right"/>
              <w:rPr>
                <w:rFonts w:ascii="Arial" w:hAnsi="Arial" w:cs="Arial"/>
                <w:color w:val="000000"/>
              </w:rPr>
            </w:pPr>
            <w:r>
              <w:rPr>
                <w:rFonts w:ascii="Arial" w:hAnsi="Arial" w:cs="Arial"/>
                <w:color w:val="000000"/>
              </w:rPr>
              <w:t>121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6518851" w14:textId="5D7F56FC" w:rsidR="009E5193" w:rsidRPr="00B72A08" w:rsidRDefault="009E5193" w:rsidP="009E5193">
            <w:pPr>
              <w:pStyle w:val="DHHStabletext6pt"/>
              <w:jc w:val="right"/>
            </w:pPr>
            <w:r>
              <w:rPr>
                <w:rFonts w:cs="Arial"/>
                <w:color w:val="000000"/>
              </w:rPr>
              <w:t>47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0E75801" w14:textId="7938F83B" w:rsidR="009E5193" w:rsidRPr="00B72A08" w:rsidRDefault="009E5193" w:rsidP="009E5193">
            <w:pPr>
              <w:pStyle w:val="DHHStabletext6pt"/>
              <w:jc w:val="right"/>
            </w:pPr>
            <w:r>
              <w:rPr>
                <w:rFonts w:cs="Arial"/>
                <w:color w:val="000000"/>
              </w:rPr>
              <w:t>31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627EA45" w14:textId="1997E4D9" w:rsidR="009E5193" w:rsidRPr="00B72A08" w:rsidRDefault="009E5193" w:rsidP="009E5193">
            <w:pPr>
              <w:pStyle w:val="DHHStabletext6pt"/>
              <w:jc w:val="right"/>
            </w:pPr>
            <w:r>
              <w:rPr>
                <w:rFonts w:cs="Arial"/>
                <w:color w:val="000000"/>
              </w:rPr>
              <w:t>78</w:t>
            </w:r>
          </w:p>
        </w:tc>
      </w:tr>
      <w:tr w:rsidR="009E5193" w:rsidRPr="00776F04" w14:paraId="30294D1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C476EE7" w14:textId="77777777" w:rsidR="009E5193" w:rsidRPr="00B72A08" w:rsidRDefault="009E5193" w:rsidP="009E5193">
            <w:pPr>
              <w:pStyle w:val="DHHStabletext6pt"/>
              <w:rPr>
                <w:rFonts w:cs="Arial"/>
                <w:color w:val="000000"/>
              </w:rPr>
            </w:pPr>
            <w:r w:rsidRPr="00B72A08">
              <w:rPr>
                <w:rFonts w:cs="Arial"/>
                <w:color w:val="000000"/>
              </w:rPr>
              <w:t>Greater Geelong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B766284" w14:textId="06CAD7E8" w:rsidR="009E5193" w:rsidRPr="00B72A08" w:rsidRDefault="009E5193" w:rsidP="009E5193">
            <w:pPr>
              <w:jc w:val="right"/>
              <w:rPr>
                <w:rFonts w:ascii="Arial" w:hAnsi="Arial" w:cs="Arial"/>
                <w:color w:val="000000"/>
              </w:rPr>
            </w:pPr>
            <w:r>
              <w:rPr>
                <w:rFonts w:ascii="Arial" w:hAnsi="Arial" w:cs="Arial"/>
                <w:color w:val="000000"/>
              </w:rPr>
              <w:t>65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7AE508C" w14:textId="2EC98B91" w:rsidR="009E5193" w:rsidRPr="00B72A08" w:rsidRDefault="009E5193" w:rsidP="009E5193">
            <w:pPr>
              <w:jc w:val="right"/>
              <w:rPr>
                <w:rFonts w:ascii="Arial" w:hAnsi="Arial" w:cs="Arial"/>
                <w:color w:val="000000"/>
              </w:rPr>
            </w:pPr>
            <w:r>
              <w:rPr>
                <w:rFonts w:ascii="Arial" w:hAnsi="Arial" w:cs="Arial"/>
                <w:color w:val="000000"/>
              </w:rPr>
              <w:t>29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56BF1FA" w14:textId="04FBFA91" w:rsidR="009E5193" w:rsidRPr="00B72A08" w:rsidRDefault="009E5193" w:rsidP="009E5193">
            <w:pPr>
              <w:jc w:val="right"/>
              <w:rPr>
                <w:rFonts w:ascii="Arial" w:hAnsi="Arial" w:cs="Arial"/>
                <w:color w:val="000000"/>
              </w:rPr>
            </w:pPr>
            <w:r>
              <w:rPr>
                <w:rFonts w:ascii="Arial" w:hAnsi="Arial" w:cs="Arial"/>
                <w:color w:val="000000"/>
              </w:rPr>
              <w:t>94</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28AD5A4" w14:textId="73332495" w:rsidR="009E5193" w:rsidRPr="00B72A08" w:rsidRDefault="009E5193" w:rsidP="009E5193">
            <w:pPr>
              <w:pStyle w:val="DHHStabletext6pt"/>
              <w:jc w:val="right"/>
            </w:pPr>
            <w:r>
              <w:rPr>
                <w:rFonts w:cs="Arial"/>
                <w:color w:val="000000"/>
              </w:rPr>
              <w:t>61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32C905" w14:textId="0C0F5A79" w:rsidR="009E5193" w:rsidRPr="00B72A08" w:rsidRDefault="009E5193" w:rsidP="009E5193">
            <w:pPr>
              <w:pStyle w:val="DHHStabletext6pt"/>
              <w:jc w:val="right"/>
            </w:pPr>
            <w:r>
              <w:rPr>
                <w:rFonts w:cs="Arial"/>
                <w:color w:val="000000"/>
              </w:rPr>
              <w:t>42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E56B9DB" w14:textId="440E8EA0" w:rsidR="009E5193" w:rsidRPr="00B72A08" w:rsidRDefault="009E5193" w:rsidP="009E5193">
            <w:pPr>
              <w:pStyle w:val="DHHStabletext6pt"/>
              <w:jc w:val="right"/>
            </w:pPr>
            <w:r>
              <w:rPr>
                <w:rFonts w:cs="Arial"/>
                <w:color w:val="000000"/>
              </w:rPr>
              <w:t>103</w:t>
            </w:r>
          </w:p>
        </w:tc>
      </w:tr>
      <w:tr w:rsidR="009E5193" w:rsidRPr="00776F04" w14:paraId="63171EFA"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B7F4E7C" w14:textId="77777777" w:rsidR="009E5193" w:rsidRPr="00B72A08" w:rsidRDefault="009E5193" w:rsidP="009E5193">
            <w:pPr>
              <w:pStyle w:val="DHHStabletext6pt"/>
              <w:rPr>
                <w:rFonts w:cs="Arial"/>
                <w:color w:val="000000"/>
              </w:rPr>
            </w:pPr>
            <w:r w:rsidRPr="00B72A08">
              <w:rPr>
                <w:rFonts w:cs="Arial"/>
                <w:color w:val="000000"/>
              </w:rPr>
              <w:t>Greater Shepparton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DF2D0CD" w14:textId="51C84BB1" w:rsidR="009E5193" w:rsidRPr="00B72A08" w:rsidRDefault="009E5193" w:rsidP="009E5193">
            <w:pPr>
              <w:jc w:val="right"/>
              <w:rPr>
                <w:rFonts w:ascii="Arial" w:hAnsi="Arial" w:cs="Arial"/>
                <w:color w:val="000000"/>
              </w:rPr>
            </w:pPr>
            <w:r>
              <w:rPr>
                <w:rFonts w:ascii="Arial" w:hAnsi="Arial" w:cs="Arial"/>
                <w:color w:val="000000"/>
              </w:rPr>
              <w:t>32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7411594" w14:textId="0C0C95ED" w:rsidR="009E5193" w:rsidRPr="00B72A08" w:rsidRDefault="009E5193" w:rsidP="009E5193">
            <w:pPr>
              <w:jc w:val="right"/>
              <w:rPr>
                <w:rFonts w:ascii="Arial" w:hAnsi="Arial" w:cs="Arial"/>
                <w:color w:val="000000"/>
              </w:rPr>
            </w:pPr>
            <w:r>
              <w:rPr>
                <w:rFonts w:ascii="Arial" w:hAnsi="Arial" w:cs="Arial"/>
                <w:color w:val="000000"/>
              </w:rPr>
              <w:t>61</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D3B3C47" w14:textId="59E069A8" w:rsidR="009E5193" w:rsidRPr="00B72A08" w:rsidRDefault="009E5193" w:rsidP="009E5193">
            <w:pPr>
              <w:jc w:val="right"/>
              <w:rPr>
                <w:rFonts w:ascii="Arial" w:hAnsi="Arial" w:cs="Arial"/>
                <w:color w:val="000000"/>
              </w:rPr>
            </w:pPr>
            <w:r>
              <w:rPr>
                <w:rFonts w:ascii="Arial" w:hAnsi="Arial" w:cs="Arial"/>
                <w:color w:val="000000"/>
              </w:rPr>
              <w:t>93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C807D48" w14:textId="7D827294" w:rsidR="009E5193" w:rsidRPr="00B72A08" w:rsidRDefault="009E5193" w:rsidP="009E5193">
            <w:pPr>
              <w:pStyle w:val="DHHStabletext6pt"/>
              <w:jc w:val="right"/>
            </w:pPr>
            <w:r>
              <w:rPr>
                <w:rFonts w:cs="Arial"/>
                <w:color w:val="000000"/>
              </w:rPr>
              <w:t>24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8530AF8" w14:textId="10728B88" w:rsidR="009E5193" w:rsidRPr="00B72A08" w:rsidRDefault="009E5193" w:rsidP="009E5193">
            <w:pPr>
              <w:pStyle w:val="DHHStabletext6pt"/>
              <w:jc w:val="right"/>
            </w:pPr>
            <w:r>
              <w:rPr>
                <w:rFonts w:cs="Arial"/>
                <w:color w:val="000000"/>
              </w:rPr>
              <w:t>47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4D8C7CD" w14:textId="155FAC50" w:rsidR="009E5193" w:rsidRPr="00B72A08" w:rsidRDefault="009E5193" w:rsidP="009E5193">
            <w:pPr>
              <w:pStyle w:val="DHHStabletext6pt"/>
              <w:jc w:val="right"/>
            </w:pPr>
            <w:r>
              <w:rPr>
                <w:rFonts w:cs="Arial"/>
                <w:color w:val="000000"/>
              </w:rPr>
              <w:t>71</w:t>
            </w:r>
          </w:p>
        </w:tc>
      </w:tr>
      <w:tr w:rsidR="009E5193" w:rsidRPr="00776F04" w14:paraId="3FB94B76"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90C36D0" w14:textId="77777777" w:rsidR="009E5193" w:rsidRPr="00B72A08" w:rsidRDefault="009E5193" w:rsidP="009E5193">
            <w:pPr>
              <w:pStyle w:val="DHHStabletext6pt"/>
              <w:rPr>
                <w:rFonts w:cs="Arial"/>
                <w:color w:val="000000"/>
              </w:rPr>
            </w:pPr>
            <w:r w:rsidRPr="00B72A08">
              <w:rPr>
                <w:rFonts w:cs="Arial"/>
                <w:color w:val="000000"/>
              </w:rPr>
              <w:t>Hepburn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49F82CF" w14:textId="11423397" w:rsidR="009E5193" w:rsidRPr="00B72A08" w:rsidRDefault="009E5193" w:rsidP="009E5193">
            <w:pPr>
              <w:jc w:val="right"/>
              <w:rPr>
                <w:rFonts w:ascii="Arial" w:hAnsi="Arial" w:cs="Arial"/>
                <w:color w:val="000000"/>
              </w:rPr>
            </w:pPr>
            <w:r>
              <w:rPr>
                <w:rFonts w:ascii="Arial" w:hAnsi="Arial" w:cs="Arial"/>
                <w:color w:val="000000"/>
              </w:rPr>
              <w:t>20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66A1058" w14:textId="33C1EE5D" w:rsidR="009E5193" w:rsidRPr="00B72A08" w:rsidRDefault="009E5193" w:rsidP="009E5193">
            <w:pPr>
              <w:jc w:val="right"/>
              <w:rPr>
                <w:rFonts w:ascii="Arial" w:hAnsi="Arial" w:cs="Arial"/>
                <w:color w:val="000000"/>
              </w:rPr>
            </w:pPr>
            <w:r>
              <w:rPr>
                <w:rFonts w:ascii="Arial" w:hAnsi="Arial" w:cs="Arial"/>
                <w:color w:val="000000"/>
              </w:rPr>
              <w:t>16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C2C9C68" w14:textId="31E23CB4" w:rsidR="009E5193" w:rsidRPr="00B72A08" w:rsidRDefault="009E5193" w:rsidP="009E5193">
            <w:pPr>
              <w:jc w:val="right"/>
              <w:rPr>
                <w:rFonts w:ascii="Arial" w:hAnsi="Arial" w:cs="Arial"/>
                <w:color w:val="000000"/>
              </w:rPr>
            </w:pPr>
            <w:r>
              <w:rPr>
                <w:rFonts w:ascii="Arial" w:hAnsi="Arial" w:cs="Arial"/>
                <w:color w:val="000000"/>
              </w:rPr>
              <w:t>36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2642F10" w14:textId="12622C9E" w:rsidR="009E5193" w:rsidRPr="00B72A08" w:rsidRDefault="009E5193" w:rsidP="009E5193">
            <w:pPr>
              <w:pStyle w:val="DHHStabletext6pt"/>
              <w:jc w:val="right"/>
            </w:pPr>
            <w:r>
              <w:rPr>
                <w:rFonts w:cs="Arial"/>
                <w:color w:val="000000"/>
              </w:rPr>
              <w:t>19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86E2A1D" w14:textId="5B565BAD" w:rsidR="009E5193" w:rsidRPr="00B72A08" w:rsidRDefault="009E5193" w:rsidP="009E5193">
            <w:pPr>
              <w:pStyle w:val="DHHStabletext6pt"/>
              <w:jc w:val="right"/>
            </w:pPr>
            <w:r>
              <w:rPr>
                <w:rFonts w:cs="Arial"/>
                <w:color w:val="000000"/>
              </w:rPr>
              <w:t>12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552884F" w14:textId="1B07D11E" w:rsidR="009E5193" w:rsidRPr="00B72A08" w:rsidRDefault="009E5193" w:rsidP="009E5193">
            <w:pPr>
              <w:pStyle w:val="DHHStabletext6pt"/>
              <w:jc w:val="right"/>
            </w:pPr>
            <w:r>
              <w:rPr>
                <w:rFonts w:cs="Arial"/>
                <w:color w:val="000000"/>
              </w:rPr>
              <w:t>31</w:t>
            </w:r>
          </w:p>
        </w:tc>
      </w:tr>
      <w:tr w:rsidR="009E5193" w:rsidRPr="00776F04" w14:paraId="24F298FA"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290D3D8" w14:textId="77777777" w:rsidR="009E5193" w:rsidRPr="00B72A08" w:rsidRDefault="009E5193" w:rsidP="009E5193">
            <w:pPr>
              <w:pStyle w:val="DHHStabletext6pt"/>
              <w:rPr>
                <w:rFonts w:cs="Arial"/>
                <w:color w:val="000000"/>
              </w:rPr>
            </w:pPr>
            <w:r w:rsidRPr="00B72A08">
              <w:rPr>
                <w:rFonts w:cs="Arial"/>
                <w:color w:val="000000"/>
              </w:rPr>
              <w:t>Hindmarsh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91BE77A" w14:textId="4F3F93D7" w:rsidR="009E5193" w:rsidRPr="00B72A08" w:rsidRDefault="009E5193" w:rsidP="009E5193">
            <w:pPr>
              <w:jc w:val="right"/>
              <w:rPr>
                <w:rFonts w:ascii="Arial" w:hAnsi="Arial" w:cs="Arial"/>
                <w:color w:val="000000"/>
              </w:rPr>
            </w:pPr>
            <w:r>
              <w:rPr>
                <w:rFonts w:ascii="Arial" w:hAnsi="Arial" w:cs="Arial"/>
                <w:color w:val="000000"/>
              </w:rPr>
              <w:t>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E8BFD46" w14:textId="55177FC3" w:rsidR="009E5193" w:rsidRPr="00B72A08" w:rsidRDefault="009E5193" w:rsidP="009E5193">
            <w:pPr>
              <w:jc w:val="right"/>
              <w:rPr>
                <w:rFonts w:ascii="Arial" w:hAnsi="Arial" w:cs="Arial"/>
                <w:color w:val="000000"/>
              </w:rPr>
            </w:pPr>
            <w:r>
              <w:rPr>
                <w:rFonts w:ascii="Arial" w:hAnsi="Arial" w:cs="Arial"/>
                <w:color w:val="000000"/>
              </w:rPr>
              <w:t>13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3C9763F" w14:textId="018D41D2" w:rsidR="009E5193" w:rsidRPr="00B72A08" w:rsidRDefault="009E5193" w:rsidP="009E5193">
            <w:pPr>
              <w:jc w:val="right"/>
              <w:rPr>
                <w:rFonts w:ascii="Arial" w:hAnsi="Arial" w:cs="Arial"/>
                <w:color w:val="000000"/>
              </w:rPr>
            </w:pPr>
            <w:r>
              <w:rPr>
                <w:rFonts w:ascii="Arial" w:hAnsi="Arial" w:cs="Arial"/>
                <w:color w:val="000000"/>
              </w:rPr>
              <w:t>18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E6711D1" w14:textId="15EE3A80" w:rsidR="009E5193" w:rsidRPr="00B72A08" w:rsidRDefault="009E5193" w:rsidP="009E5193">
            <w:pPr>
              <w:pStyle w:val="DHHStabletext6pt"/>
              <w:jc w:val="right"/>
            </w:pPr>
            <w:r>
              <w:rPr>
                <w:rFonts w:cs="Arial"/>
                <w:color w:val="000000"/>
              </w:rPr>
              <w:t>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32341B0" w14:textId="6F4708BA" w:rsidR="009E5193" w:rsidRPr="00B72A08" w:rsidRDefault="009E5193" w:rsidP="009E5193">
            <w:pPr>
              <w:pStyle w:val="DHHStabletext6pt"/>
              <w:jc w:val="right"/>
            </w:pPr>
            <w:r>
              <w:rPr>
                <w:rFonts w:cs="Arial"/>
                <w:color w:val="000000"/>
              </w:rPr>
              <w:t>20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A9BD0B5" w14:textId="1326CBAC" w:rsidR="009E5193" w:rsidRPr="00B72A08" w:rsidRDefault="009E5193" w:rsidP="009E5193">
            <w:pPr>
              <w:pStyle w:val="DHHStabletext6pt"/>
              <w:jc w:val="right"/>
            </w:pPr>
            <w:r>
              <w:rPr>
                <w:rFonts w:cs="Arial"/>
                <w:color w:val="000000"/>
              </w:rPr>
              <w:t>25</w:t>
            </w:r>
          </w:p>
        </w:tc>
      </w:tr>
      <w:tr w:rsidR="009E5193" w:rsidRPr="00776F04" w14:paraId="4A75BFC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9E38511" w14:textId="77777777" w:rsidR="009E5193" w:rsidRPr="00B72A08" w:rsidRDefault="009E5193" w:rsidP="009E5193">
            <w:pPr>
              <w:pStyle w:val="DHHStabletext6pt"/>
              <w:rPr>
                <w:rFonts w:cs="Arial"/>
                <w:color w:val="000000"/>
              </w:rPr>
            </w:pPr>
            <w:r w:rsidRPr="00B72A08">
              <w:rPr>
                <w:rFonts w:cs="Arial"/>
                <w:color w:val="000000"/>
              </w:rPr>
              <w:t>Hobson's Bay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8749345" w14:textId="2322D0EF" w:rsidR="009E5193" w:rsidRPr="00B72A08" w:rsidRDefault="009E5193" w:rsidP="009E5193">
            <w:pPr>
              <w:jc w:val="right"/>
              <w:rPr>
                <w:rFonts w:ascii="Arial" w:hAnsi="Arial" w:cs="Arial"/>
                <w:color w:val="000000"/>
              </w:rPr>
            </w:pPr>
            <w:r>
              <w:rPr>
                <w:rFonts w:ascii="Arial" w:hAnsi="Arial" w:cs="Arial"/>
                <w:color w:val="000000"/>
              </w:rPr>
              <w:t>35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B42C3D1" w14:textId="09B62AC9" w:rsidR="009E5193" w:rsidRPr="00B72A08" w:rsidRDefault="009E5193" w:rsidP="009E5193">
            <w:pPr>
              <w:jc w:val="right"/>
              <w:rPr>
                <w:rFonts w:ascii="Arial" w:hAnsi="Arial" w:cs="Arial"/>
                <w:color w:val="000000"/>
              </w:rPr>
            </w:pPr>
            <w:r>
              <w:rPr>
                <w:rFonts w:ascii="Arial" w:hAnsi="Arial" w:cs="Arial"/>
                <w:color w:val="000000"/>
              </w:rPr>
              <w:t>30</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28D5DD4" w14:textId="2C94045A" w:rsidR="009E5193" w:rsidRPr="00B72A08" w:rsidRDefault="009E5193" w:rsidP="009E5193">
            <w:pPr>
              <w:jc w:val="right"/>
              <w:rPr>
                <w:rFonts w:ascii="Arial" w:hAnsi="Arial" w:cs="Arial"/>
                <w:color w:val="000000"/>
              </w:rPr>
            </w:pPr>
            <w:r>
              <w:rPr>
                <w:rFonts w:ascii="Arial" w:hAnsi="Arial" w:cs="Arial"/>
                <w:color w:val="000000"/>
              </w:rPr>
              <w:t>65</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D49F98A" w14:textId="526041F3" w:rsidR="009E5193" w:rsidRPr="00B72A08" w:rsidRDefault="009E5193" w:rsidP="009E5193">
            <w:pPr>
              <w:pStyle w:val="DHHStabletext6pt"/>
              <w:jc w:val="right"/>
            </w:pPr>
            <w:r>
              <w:rPr>
                <w:rFonts w:cs="Arial"/>
                <w:color w:val="000000"/>
              </w:rPr>
              <w:t>31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9F6F554" w14:textId="51CEF785" w:rsidR="009E5193" w:rsidRPr="00B72A08" w:rsidRDefault="009E5193" w:rsidP="009E5193">
            <w:pPr>
              <w:pStyle w:val="DHHStabletext6pt"/>
              <w:jc w:val="right"/>
            </w:pPr>
            <w:r>
              <w:rPr>
                <w:rFonts w:cs="Arial"/>
                <w:color w:val="000000"/>
              </w:rPr>
              <w:t>37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2E7B52" w14:textId="0BFA86E8" w:rsidR="009E5193" w:rsidRPr="00B72A08" w:rsidRDefault="009E5193" w:rsidP="009E5193">
            <w:pPr>
              <w:pStyle w:val="DHHStabletext6pt"/>
              <w:jc w:val="right"/>
            </w:pPr>
            <w:r>
              <w:rPr>
                <w:rFonts w:cs="Arial"/>
                <w:color w:val="000000"/>
              </w:rPr>
              <w:t>68</w:t>
            </w:r>
          </w:p>
        </w:tc>
      </w:tr>
      <w:tr w:rsidR="009E5193" w:rsidRPr="00776F04" w14:paraId="0F4516E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24B3559" w14:textId="77777777" w:rsidR="009E5193" w:rsidRPr="00B72A08" w:rsidRDefault="009E5193" w:rsidP="009E5193">
            <w:pPr>
              <w:pStyle w:val="DHHStabletext6pt"/>
              <w:rPr>
                <w:rFonts w:cs="Arial"/>
                <w:color w:val="000000"/>
              </w:rPr>
            </w:pPr>
            <w:r w:rsidRPr="00B72A08">
              <w:rPr>
                <w:rFonts w:cs="Arial"/>
                <w:color w:val="000000"/>
              </w:rPr>
              <w:t>Horsham Rural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4A5B11" w14:textId="4577A9AE" w:rsidR="009E5193" w:rsidRPr="00B72A08" w:rsidRDefault="009E5193" w:rsidP="009E5193">
            <w:pPr>
              <w:jc w:val="right"/>
              <w:rPr>
                <w:rFonts w:ascii="Arial" w:hAnsi="Arial" w:cs="Arial"/>
                <w:color w:val="000000"/>
              </w:rPr>
            </w:pPr>
            <w:r>
              <w:rPr>
                <w:rFonts w:ascii="Arial" w:hAnsi="Arial" w:cs="Arial"/>
                <w:color w:val="000000"/>
              </w:rPr>
              <w:t>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1947CCE" w14:textId="1AB54427" w:rsidR="009E5193" w:rsidRPr="00B72A08" w:rsidRDefault="009E5193" w:rsidP="009E5193">
            <w:pPr>
              <w:jc w:val="right"/>
              <w:rPr>
                <w:rFonts w:ascii="Arial" w:hAnsi="Arial" w:cs="Arial"/>
                <w:color w:val="000000"/>
              </w:rPr>
            </w:pPr>
            <w:r>
              <w:rPr>
                <w:rFonts w:ascii="Arial" w:hAnsi="Arial" w:cs="Arial"/>
                <w:color w:val="000000"/>
              </w:rPr>
              <w:t>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C5F65A5" w14:textId="37045659" w:rsidR="009E5193" w:rsidRPr="00B72A08" w:rsidRDefault="009E5193" w:rsidP="009E5193">
            <w:pPr>
              <w:jc w:val="right"/>
              <w:rPr>
                <w:rFonts w:ascii="Arial" w:hAnsi="Arial" w:cs="Arial"/>
                <w:color w:val="000000"/>
              </w:rPr>
            </w:pPr>
            <w:r>
              <w:rPr>
                <w:rFonts w:ascii="Arial" w:hAnsi="Arial" w:cs="Arial"/>
                <w:color w:val="000000"/>
              </w:rPr>
              <w:t>16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973F157" w14:textId="251620BD" w:rsidR="009E5193" w:rsidRPr="00B72A08" w:rsidRDefault="009E5193" w:rsidP="009E5193">
            <w:pPr>
              <w:pStyle w:val="DHHStabletext6pt"/>
              <w:jc w:val="right"/>
            </w:pPr>
            <w:r>
              <w:rPr>
                <w:rFonts w:cs="Arial"/>
                <w:color w:val="000000"/>
              </w:rPr>
              <w:t>7</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FFE67FA" w14:textId="5CF2BDD0" w:rsidR="009E5193" w:rsidRPr="00B72A08" w:rsidRDefault="009E5193" w:rsidP="009E5193">
            <w:pPr>
              <w:pStyle w:val="DHHStabletext6pt"/>
              <w:jc w:val="right"/>
            </w:pPr>
            <w:r>
              <w:rPr>
                <w:rFonts w:cs="Arial"/>
                <w:color w:val="000000"/>
              </w:rPr>
              <w:t>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DE7C5B3" w14:textId="6768B585" w:rsidR="009E5193" w:rsidRPr="00B72A08" w:rsidRDefault="009E5193" w:rsidP="009E5193">
            <w:pPr>
              <w:pStyle w:val="DHHStabletext6pt"/>
              <w:jc w:val="right"/>
            </w:pPr>
            <w:r>
              <w:rPr>
                <w:rFonts w:cs="Arial"/>
                <w:color w:val="000000"/>
              </w:rPr>
              <w:t>16</w:t>
            </w:r>
          </w:p>
        </w:tc>
      </w:tr>
      <w:tr w:rsidR="009E5193" w:rsidRPr="00776F04" w14:paraId="11E82DA2"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88CE925" w14:textId="77777777" w:rsidR="009E5193" w:rsidRPr="00B72A08" w:rsidRDefault="009E5193" w:rsidP="009E5193">
            <w:pPr>
              <w:pStyle w:val="DHHStabletext6pt"/>
              <w:rPr>
                <w:rFonts w:cs="Arial"/>
                <w:color w:val="000000"/>
              </w:rPr>
            </w:pPr>
            <w:r w:rsidRPr="00B72A08">
              <w:rPr>
                <w:rFonts w:cs="Arial"/>
                <w:color w:val="000000"/>
              </w:rPr>
              <w:t>Hume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0D91DFE" w14:textId="3C71676E" w:rsidR="009E5193" w:rsidRPr="00B72A08" w:rsidRDefault="009E5193" w:rsidP="009E5193">
            <w:pPr>
              <w:jc w:val="right"/>
              <w:rPr>
                <w:rFonts w:ascii="Arial" w:hAnsi="Arial" w:cs="Arial"/>
                <w:color w:val="000000"/>
              </w:rPr>
            </w:pPr>
            <w:r>
              <w:rPr>
                <w:rFonts w:ascii="Arial" w:hAnsi="Arial" w:cs="Arial"/>
                <w:color w:val="000000"/>
              </w:rPr>
              <w:t>93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4603BD1" w14:textId="6599AB4B" w:rsidR="009E5193" w:rsidRPr="00B72A08" w:rsidRDefault="009E5193" w:rsidP="009E5193">
            <w:pPr>
              <w:jc w:val="right"/>
              <w:rPr>
                <w:rFonts w:ascii="Arial" w:hAnsi="Arial" w:cs="Arial"/>
                <w:color w:val="000000"/>
              </w:rPr>
            </w:pPr>
            <w:r>
              <w:rPr>
                <w:rFonts w:ascii="Arial" w:hAnsi="Arial" w:cs="Arial"/>
                <w:color w:val="000000"/>
              </w:rPr>
              <w:t>61</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7311FD6" w14:textId="534D4F43" w:rsidR="009E5193" w:rsidRPr="00B72A08" w:rsidRDefault="009E5193" w:rsidP="009E5193">
            <w:pPr>
              <w:jc w:val="right"/>
              <w:rPr>
                <w:rFonts w:ascii="Arial" w:hAnsi="Arial" w:cs="Arial"/>
                <w:color w:val="000000"/>
              </w:rPr>
            </w:pPr>
            <w:r>
              <w:rPr>
                <w:rFonts w:ascii="Arial" w:hAnsi="Arial" w:cs="Arial"/>
                <w:color w:val="000000"/>
              </w:rPr>
              <w:t>154</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F0E9445" w14:textId="37088ACE" w:rsidR="009E5193" w:rsidRPr="00B72A08" w:rsidRDefault="009E5193" w:rsidP="009E5193">
            <w:pPr>
              <w:pStyle w:val="DHHStabletext6pt"/>
              <w:jc w:val="right"/>
            </w:pPr>
            <w:r>
              <w:rPr>
                <w:rFonts w:cs="Arial"/>
                <w:color w:val="000000"/>
              </w:rPr>
              <w:t>68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D5B0905" w14:textId="5DC1D25B" w:rsidR="009E5193" w:rsidRPr="00B72A08" w:rsidRDefault="009E5193" w:rsidP="009E5193">
            <w:pPr>
              <w:pStyle w:val="DHHStabletext6pt"/>
              <w:jc w:val="right"/>
            </w:pPr>
            <w:r>
              <w:rPr>
                <w:rFonts w:cs="Arial"/>
                <w:color w:val="000000"/>
              </w:rPr>
              <w:t>67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8760732" w14:textId="6FAFDEDF" w:rsidR="009E5193" w:rsidRPr="00B72A08" w:rsidRDefault="009E5193" w:rsidP="009E5193">
            <w:pPr>
              <w:pStyle w:val="DHHStabletext6pt"/>
              <w:jc w:val="right"/>
            </w:pPr>
            <w:r>
              <w:rPr>
                <w:rFonts w:cs="Arial"/>
                <w:color w:val="000000"/>
              </w:rPr>
              <w:t>135</w:t>
            </w:r>
          </w:p>
        </w:tc>
      </w:tr>
      <w:tr w:rsidR="009E5193" w:rsidRPr="00776F04" w14:paraId="5820567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132B5295" w14:textId="77777777" w:rsidR="009E5193" w:rsidRPr="00B72A08" w:rsidRDefault="009E5193" w:rsidP="009E5193">
            <w:pPr>
              <w:pStyle w:val="DHHStabletext6pt"/>
              <w:rPr>
                <w:rFonts w:cs="Arial"/>
                <w:color w:val="000000"/>
              </w:rPr>
            </w:pPr>
            <w:r w:rsidRPr="00B72A08">
              <w:rPr>
                <w:rFonts w:cs="Arial"/>
                <w:color w:val="000000"/>
              </w:rPr>
              <w:t>Indigo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00BD07C" w14:textId="57E69036" w:rsidR="009E5193" w:rsidRPr="00B72A08" w:rsidRDefault="009E5193" w:rsidP="009E5193">
            <w:pPr>
              <w:jc w:val="right"/>
              <w:rPr>
                <w:rFonts w:ascii="Arial" w:hAnsi="Arial" w:cs="Arial"/>
                <w:color w:val="000000"/>
              </w:rPr>
            </w:pPr>
            <w:r>
              <w:rPr>
                <w:rFonts w:ascii="Arial" w:hAnsi="Arial" w:cs="Arial"/>
                <w:color w:val="000000"/>
              </w:rPr>
              <w:t>32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049DAEB" w14:textId="43373D69" w:rsidR="009E5193" w:rsidRPr="00B72A08" w:rsidRDefault="009E5193" w:rsidP="009E5193">
            <w:pPr>
              <w:jc w:val="right"/>
              <w:rPr>
                <w:rFonts w:ascii="Arial" w:hAnsi="Arial" w:cs="Arial"/>
                <w:color w:val="000000"/>
              </w:rPr>
            </w:pPr>
            <w:r>
              <w:rPr>
                <w:rFonts w:ascii="Arial" w:hAnsi="Arial" w:cs="Arial"/>
                <w:color w:val="000000"/>
              </w:rPr>
              <w:t>22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771C639" w14:textId="393BBE29" w:rsidR="009E5193" w:rsidRPr="00B72A08" w:rsidRDefault="009E5193" w:rsidP="009E5193">
            <w:pPr>
              <w:jc w:val="right"/>
              <w:rPr>
                <w:rFonts w:ascii="Arial" w:hAnsi="Arial" w:cs="Arial"/>
                <w:color w:val="000000"/>
              </w:rPr>
            </w:pPr>
            <w:r>
              <w:rPr>
                <w:rFonts w:ascii="Arial" w:hAnsi="Arial" w:cs="Arial"/>
                <w:color w:val="000000"/>
              </w:rPr>
              <w:t>54</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0A63202" w14:textId="49060DD8" w:rsidR="009E5193" w:rsidRPr="00B72A08" w:rsidRDefault="009E5193" w:rsidP="009E5193">
            <w:pPr>
              <w:pStyle w:val="DHHStabletext6pt"/>
              <w:jc w:val="right"/>
            </w:pPr>
            <w:r>
              <w:rPr>
                <w:rFonts w:cs="Arial"/>
                <w:color w:val="000000"/>
              </w:rPr>
              <w:t>33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D932F8" w14:textId="084DE2A0" w:rsidR="009E5193" w:rsidRPr="00B72A08" w:rsidRDefault="009E5193" w:rsidP="009E5193">
            <w:pPr>
              <w:pStyle w:val="DHHStabletext6pt"/>
              <w:jc w:val="right"/>
            </w:pPr>
            <w:r>
              <w:rPr>
                <w:rFonts w:cs="Arial"/>
                <w:color w:val="000000"/>
              </w:rPr>
              <w:t>19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1852F6E" w14:textId="2EFBCEB8" w:rsidR="009E5193" w:rsidRPr="00B72A08" w:rsidRDefault="009E5193" w:rsidP="009E5193">
            <w:pPr>
              <w:pStyle w:val="DHHStabletext6pt"/>
              <w:jc w:val="right"/>
            </w:pPr>
            <w:r>
              <w:rPr>
                <w:rFonts w:cs="Arial"/>
                <w:color w:val="000000"/>
              </w:rPr>
              <w:t>52</w:t>
            </w:r>
          </w:p>
        </w:tc>
      </w:tr>
      <w:tr w:rsidR="009E5193" w:rsidRPr="00776F04" w14:paraId="3599C4BE"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BA2DD10" w14:textId="77777777" w:rsidR="009E5193" w:rsidRPr="00B72A08" w:rsidRDefault="009E5193" w:rsidP="009E5193">
            <w:pPr>
              <w:pStyle w:val="DHHStabletext6pt"/>
              <w:rPr>
                <w:rFonts w:cs="Arial"/>
                <w:color w:val="000000"/>
              </w:rPr>
            </w:pPr>
            <w:r w:rsidRPr="00B72A08">
              <w:rPr>
                <w:rFonts w:cs="Arial"/>
                <w:color w:val="000000"/>
              </w:rPr>
              <w:t>Kingston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2079EFA" w14:textId="43FAFCA4" w:rsidR="009E5193" w:rsidRPr="00B72A08" w:rsidRDefault="009E5193" w:rsidP="009E5193">
            <w:pPr>
              <w:jc w:val="right"/>
              <w:rPr>
                <w:rFonts w:ascii="Arial" w:hAnsi="Arial" w:cs="Arial"/>
                <w:color w:val="000000"/>
              </w:rPr>
            </w:pPr>
            <w:r>
              <w:rPr>
                <w:rFonts w:ascii="Arial" w:hAnsi="Arial" w:cs="Arial"/>
                <w:color w:val="000000"/>
              </w:rPr>
              <w:t>75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96AD9E0" w14:textId="0EBAFFF0" w:rsidR="009E5193" w:rsidRPr="00B72A08" w:rsidRDefault="009E5193" w:rsidP="009E5193">
            <w:pPr>
              <w:jc w:val="right"/>
              <w:rPr>
                <w:rFonts w:ascii="Arial" w:hAnsi="Arial" w:cs="Arial"/>
                <w:color w:val="000000"/>
              </w:rPr>
            </w:pPr>
            <w:r>
              <w:rPr>
                <w:rFonts w:ascii="Arial" w:hAnsi="Arial" w:cs="Arial"/>
                <w:color w:val="000000"/>
              </w:rPr>
              <w:t>96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DD6252D" w14:textId="36F9644B" w:rsidR="009E5193" w:rsidRPr="00B72A08" w:rsidRDefault="009E5193" w:rsidP="009E5193">
            <w:pPr>
              <w:jc w:val="right"/>
              <w:rPr>
                <w:rFonts w:ascii="Arial" w:hAnsi="Arial" w:cs="Arial"/>
                <w:color w:val="000000"/>
              </w:rPr>
            </w:pPr>
            <w:r>
              <w:rPr>
                <w:rFonts w:ascii="Arial" w:hAnsi="Arial" w:cs="Arial"/>
                <w:color w:val="000000"/>
              </w:rPr>
              <w:t>171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CDFB4F8" w14:textId="0D364456" w:rsidR="009E5193" w:rsidRPr="00B72A08" w:rsidRDefault="009E5193" w:rsidP="009E5193">
            <w:pPr>
              <w:pStyle w:val="DHHStabletext6pt"/>
              <w:jc w:val="right"/>
            </w:pPr>
            <w:r>
              <w:rPr>
                <w:rFonts w:cs="Arial"/>
                <w:color w:val="000000"/>
              </w:rPr>
              <w:t>70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D2E6B87" w14:textId="75E84266" w:rsidR="009E5193" w:rsidRPr="00B72A08" w:rsidRDefault="009E5193" w:rsidP="009E5193">
            <w:pPr>
              <w:pStyle w:val="DHHStabletext6pt"/>
              <w:jc w:val="right"/>
            </w:pPr>
            <w:r>
              <w:rPr>
                <w:rFonts w:cs="Arial"/>
                <w:color w:val="000000"/>
              </w:rPr>
              <w:t>111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8E0074A" w14:textId="6A4834DE" w:rsidR="009E5193" w:rsidRPr="00B72A08" w:rsidRDefault="009E5193" w:rsidP="009E5193">
            <w:pPr>
              <w:pStyle w:val="DHHStabletext6pt"/>
              <w:jc w:val="right"/>
            </w:pPr>
            <w:r>
              <w:rPr>
                <w:rFonts w:cs="Arial"/>
                <w:color w:val="000000"/>
              </w:rPr>
              <w:t>181</w:t>
            </w:r>
          </w:p>
        </w:tc>
      </w:tr>
      <w:tr w:rsidR="009E5193" w:rsidRPr="00776F04" w14:paraId="66216BB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71D874F" w14:textId="77777777" w:rsidR="009E5193" w:rsidRPr="00B72A08" w:rsidRDefault="009E5193" w:rsidP="009E5193">
            <w:pPr>
              <w:pStyle w:val="DHHStabletext6pt"/>
              <w:rPr>
                <w:rFonts w:cs="Arial"/>
                <w:color w:val="000000"/>
              </w:rPr>
            </w:pPr>
            <w:r w:rsidRPr="00B72A08">
              <w:rPr>
                <w:rFonts w:cs="Arial"/>
                <w:color w:val="000000"/>
              </w:rPr>
              <w:t>Knox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2DCDD2E" w14:textId="18895D60" w:rsidR="009E5193" w:rsidRPr="00B72A08" w:rsidRDefault="009E5193" w:rsidP="009E5193">
            <w:pPr>
              <w:jc w:val="right"/>
              <w:rPr>
                <w:rFonts w:ascii="Arial" w:hAnsi="Arial" w:cs="Arial"/>
                <w:color w:val="000000"/>
              </w:rPr>
            </w:pPr>
            <w:r>
              <w:rPr>
                <w:rFonts w:ascii="Arial" w:hAnsi="Arial" w:cs="Arial"/>
                <w:color w:val="000000"/>
              </w:rPr>
              <w:t>42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E1E14BD" w14:textId="68CFF454" w:rsidR="009E5193" w:rsidRPr="00B72A08" w:rsidRDefault="009E5193" w:rsidP="009E5193">
            <w:pPr>
              <w:jc w:val="right"/>
              <w:rPr>
                <w:rFonts w:ascii="Arial" w:hAnsi="Arial" w:cs="Arial"/>
                <w:color w:val="000000"/>
              </w:rPr>
            </w:pPr>
            <w:r>
              <w:rPr>
                <w:rFonts w:ascii="Arial" w:hAnsi="Arial" w:cs="Arial"/>
                <w:color w:val="000000"/>
              </w:rPr>
              <w:t>83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A9A4035" w14:textId="0CDD2D29" w:rsidR="009E5193" w:rsidRPr="00B72A08" w:rsidRDefault="009E5193" w:rsidP="009E5193">
            <w:pPr>
              <w:jc w:val="right"/>
              <w:rPr>
                <w:rFonts w:ascii="Arial" w:hAnsi="Arial" w:cs="Arial"/>
                <w:color w:val="000000"/>
              </w:rPr>
            </w:pPr>
            <w:r>
              <w:rPr>
                <w:rFonts w:ascii="Arial" w:hAnsi="Arial" w:cs="Arial"/>
                <w:color w:val="000000"/>
              </w:rPr>
              <w:t>125</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DE2ABF6" w14:textId="6F21258D" w:rsidR="009E5193" w:rsidRPr="00B72A08" w:rsidRDefault="009E5193" w:rsidP="009E5193">
            <w:pPr>
              <w:pStyle w:val="DHHStabletext6pt"/>
              <w:jc w:val="right"/>
            </w:pPr>
            <w:r>
              <w:rPr>
                <w:rFonts w:cs="Arial"/>
                <w:color w:val="000000"/>
              </w:rPr>
              <w:t>54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BEBCDBE" w14:textId="65AA8A8E" w:rsidR="009E5193" w:rsidRPr="00B72A08" w:rsidRDefault="009E5193" w:rsidP="009E5193">
            <w:pPr>
              <w:pStyle w:val="DHHStabletext6pt"/>
              <w:jc w:val="right"/>
            </w:pPr>
            <w:r>
              <w:rPr>
                <w:rFonts w:cs="Arial"/>
                <w:color w:val="000000"/>
              </w:rPr>
              <w:t>92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040AF89" w14:textId="5A925EFF" w:rsidR="009E5193" w:rsidRPr="00B72A08" w:rsidRDefault="009E5193" w:rsidP="009E5193">
            <w:pPr>
              <w:pStyle w:val="DHHStabletext6pt"/>
              <w:jc w:val="right"/>
            </w:pPr>
            <w:r>
              <w:rPr>
                <w:rFonts w:cs="Arial"/>
                <w:color w:val="000000"/>
              </w:rPr>
              <w:t>146</w:t>
            </w:r>
          </w:p>
        </w:tc>
      </w:tr>
      <w:tr w:rsidR="009E5193" w:rsidRPr="00776F04" w14:paraId="10DED9C9"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B2E7259" w14:textId="77777777" w:rsidR="009E5193" w:rsidRPr="00B72A08" w:rsidRDefault="009E5193" w:rsidP="009E5193">
            <w:pPr>
              <w:pStyle w:val="DHHStabletext6pt"/>
              <w:rPr>
                <w:rFonts w:cs="Arial"/>
                <w:color w:val="000000"/>
              </w:rPr>
            </w:pPr>
            <w:r w:rsidRPr="00B72A08">
              <w:rPr>
                <w:rFonts w:cs="Arial"/>
                <w:color w:val="000000"/>
              </w:rPr>
              <w:t>Latrobe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FE58784" w14:textId="1C1A2DED" w:rsidR="009E5193" w:rsidRPr="00B72A08" w:rsidRDefault="009E5193" w:rsidP="009E5193">
            <w:pPr>
              <w:jc w:val="right"/>
              <w:rPr>
                <w:rFonts w:ascii="Arial" w:hAnsi="Arial" w:cs="Arial"/>
                <w:color w:val="000000"/>
              </w:rPr>
            </w:pPr>
            <w:r>
              <w:rPr>
                <w:rFonts w:ascii="Arial" w:hAnsi="Arial" w:cs="Arial"/>
                <w:color w:val="000000"/>
              </w:rPr>
              <w:t>44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38C9BDD" w14:textId="3360A122" w:rsidR="009E5193" w:rsidRPr="00B72A08" w:rsidRDefault="009E5193" w:rsidP="009E5193">
            <w:pPr>
              <w:jc w:val="right"/>
              <w:rPr>
                <w:rFonts w:ascii="Arial" w:hAnsi="Arial" w:cs="Arial"/>
                <w:color w:val="000000"/>
              </w:rPr>
            </w:pPr>
            <w:r>
              <w:rPr>
                <w:rFonts w:ascii="Arial" w:hAnsi="Arial" w:cs="Arial"/>
                <w:color w:val="000000"/>
              </w:rPr>
              <w:t>75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3259BF9" w14:textId="1D126C7F" w:rsidR="009E5193" w:rsidRPr="00B72A08" w:rsidRDefault="009E5193" w:rsidP="009E5193">
            <w:pPr>
              <w:jc w:val="right"/>
              <w:rPr>
                <w:rFonts w:ascii="Arial" w:hAnsi="Arial" w:cs="Arial"/>
                <w:color w:val="000000"/>
              </w:rPr>
            </w:pPr>
            <w:r>
              <w:rPr>
                <w:rFonts w:ascii="Arial" w:hAnsi="Arial" w:cs="Arial"/>
                <w:color w:val="000000"/>
              </w:rPr>
              <w:t>119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C94EC09" w14:textId="3C534EAE" w:rsidR="009E5193" w:rsidRPr="00B72A08" w:rsidRDefault="009E5193" w:rsidP="009E5193">
            <w:pPr>
              <w:pStyle w:val="DHHStabletext6pt"/>
              <w:jc w:val="right"/>
            </w:pPr>
            <w:r>
              <w:rPr>
                <w:rFonts w:cs="Arial"/>
                <w:color w:val="000000"/>
              </w:rPr>
              <w:t>29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82FF015" w14:textId="62FE2E38" w:rsidR="009E5193" w:rsidRPr="00B72A08" w:rsidRDefault="009E5193" w:rsidP="009E5193">
            <w:pPr>
              <w:pStyle w:val="DHHStabletext6pt"/>
              <w:jc w:val="right"/>
            </w:pPr>
            <w:r>
              <w:rPr>
                <w:rFonts w:cs="Arial"/>
                <w:color w:val="000000"/>
              </w:rPr>
              <w:t>56</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21A352A" w14:textId="4C3FFF59" w:rsidR="009E5193" w:rsidRPr="00B72A08" w:rsidRDefault="009E5193" w:rsidP="009E5193">
            <w:pPr>
              <w:pStyle w:val="DHHStabletext6pt"/>
              <w:jc w:val="right"/>
            </w:pPr>
            <w:r>
              <w:rPr>
                <w:rFonts w:cs="Arial"/>
                <w:color w:val="000000"/>
              </w:rPr>
              <w:t>85</w:t>
            </w:r>
          </w:p>
        </w:tc>
      </w:tr>
      <w:tr w:rsidR="009E5193" w:rsidRPr="00776F04" w14:paraId="17483E2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5055B85B" w14:textId="77777777" w:rsidR="009E5193" w:rsidRPr="00B72A08" w:rsidRDefault="009E5193" w:rsidP="009E5193">
            <w:pPr>
              <w:pStyle w:val="DHHStabletext6pt"/>
              <w:rPr>
                <w:rFonts w:cs="Arial"/>
                <w:color w:val="000000"/>
              </w:rPr>
            </w:pPr>
            <w:r w:rsidRPr="00B72A08">
              <w:rPr>
                <w:rFonts w:cs="Arial"/>
                <w:color w:val="000000"/>
              </w:rPr>
              <w:t>Loddon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38E5EB8" w14:textId="66D90120" w:rsidR="009E5193" w:rsidRPr="00B72A08" w:rsidRDefault="009E5193" w:rsidP="009E5193">
            <w:pPr>
              <w:jc w:val="right"/>
              <w:rPr>
                <w:rFonts w:ascii="Arial" w:hAnsi="Arial" w:cs="Arial"/>
                <w:color w:val="000000"/>
              </w:rPr>
            </w:pPr>
            <w:r>
              <w:rPr>
                <w:rFonts w:ascii="Arial" w:hAnsi="Arial" w:cs="Arial"/>
                <w:color w:val="000000"/>
              </w:rPr>
              <w:t>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7D45C4A" w14:textId="2E0D2349" w:rsidR="009E5193" w:rsidRPr="00B72A08" w:rsidRDefault="009E5193" w:rsidP="009E5193">
            <w:pPr>
              <w:jc w:val="right"/>
              <w:rPr>
                <w:rFonts w:ascii="Arial" w:hAnsi="Arial" w:cs="Arial"/>
                <w:color w:val="000000"/>
              </w:rPr>
            </w:pPr>
            <w:r>
              <w:rPr>
                <w:rFonts w:ascii="Arial" w:hAnsi="Arial" w:cs="Arial"/>
                <w:color w:val="000000"/>
              </w:rPr>
              <w:t>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BE79EA9" w14:textId="490F6842" w:rsidR="009E5193" w:rsidRPr="00B72A08" w:rsidRDefault="009E5193" w:rsidP="009E5193">
            <w:pPr>
              <w:jc w:val="right"/>
              <w:rPr>
                <w:rFonts w:ascii="Arial" w:hAnsi="Arial" w:cs="Arial"/>
                <w:color w:val="000000"/>
              </w:rPr>
            </w:pPr>
            <w:r>
              <w:rPr>
                <w:rFonts w:ascii="Arial" w:hAnsi="Arial" w:cs="Arial"/>
                <w:color w:val="000000"/>
              </w:rPr>
              <w:t>10</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524928C" w14:textId="4E33CD7A" w:rsidR="009E5193" w:rsidRPr="00B72A08" w:rsidRDefault="009E5193" w:rsidP="009E5193">
            <w:pPr>
              <w:pStyle w:val="DHHStabletext6pt"/>
              <w:jc w:val="right"/>
            </w:pPr>
            <w:r>
              <w:rPr>
                <w:rFonts w:cs="Arial"/>
                <w:color w:val="000000"/>
              </w:rPr>
              <w:t>11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716F0D4" w14:textId="345E9A7C" w:rsidR="009E5193" w:rsidRPr="00B72A08" w:rsidRDefault="009E5193" w:rsidP="009E5193">
            <w:pPr>
              <w:pStyle w:val="DHHStabletext6pt"/>
              <w:jc w:val="right"/>
            </w:pPr>
            <w:r>
              <w:rPr>
                <w:rFonts w:cs="Arial"/>
                <w:color w:val="000000"/>
              </w:rPr>
              <w:t>13</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621EB67" w14:textId="2C5966BB" w:rsidR="009E5193" w:rsidRPr="00B72A08" w:rsidRDefault="009E5193" w:rsidP="009E5193">
            <w:pPr>
              <w:pStyle w:val="DHHStabletext6pt"/>
              <w:jc w:val="right"/>
            </w:pPr>
            <w:r>
              <w:rPr>
                <w:rFonts w:cs="Arial"/>
                <w:color w:val="000000"/>
              </w:rPr>
              <w:t>24</w:t>
            </w:r>
          </w:p>
        </w:tc>
      </w:tr>
      <w:tr w:rsidR="009E5193" w:rsidRPr="00776F04" w14:paraId="20A67A47"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985BB22" w14:textId="77777777" w:rsidR="009E5193" w:rsidRPr="00B72A08" w:rsidRDefault="009E5193" w:rsidP="009E5193">
            <w:pPr>
              <w:pStyle w:val="DHHStabletext6pt"/>
              <w:rPr>
                <w:rFonts w:cs="Arial"/>
                <w:color w:val="000000"/>
              </w:rPr>
            </w:pPr>
            <w:r w:rsidRPr="00B72A08">
              <w:rPr>
                <w:rFonts w:cs="Arial"/>
                <w:color w:val="000000"/>
              </w:rPr>
              <w:t>Macedon Ranges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A68D414" w14:textId="6F1F836A" w:rsidR="009E5193" w:rsidRPr="00B72A08" w:rsidRDefault="009E5193" w:rsidP="009E5193">
            <w:pPr>
              <w:jc w:val="right"/>
              <w:rPr>
                <w:rFonts w:ascii="Arial" w:hAnsi="Arial" w:cs="Arial"/>
                <w:color w:val="000000"/>
              </w:rPr>
            </w:pPr>
            <w:r>
              <w:rPr>
                <w:rFonts w:ascii="Arial" w:hAnsi="Arial" w:cs="Arial"/>
                <w:color w:val="000000"/>
              </w:rPr>
              <w:t>22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29CDD1C" w14:textId="270178BD" w:rsidR="009E5193" w:rsidRPr="00B72A08" w:rsidRDefault="009E5193" w:rsidP="009E5193">
            <w:pPr>
              <w:jc w:val="right"/>
              <w:rPr>
                <w:rFonts w:ascii="Arial" w:hAnsi="Arial" w:cs="Arial"/>
                <w:color w:val="000000"/>
              </w:rPr>
            </w:pPr>
            <w:r>
              <w:rPr>
                <w:rFonts w:ascii="Arial" w:hAnsi="Arial" w:cs="Arial"/>
                <w:color w:val="000000"/>
              </w:rPr>
              <w:t>35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0601613" w14:textId="7E81AE9E" w:rsidR="009E5193" w:rsidRPr="00B72A08" w:rsidRDefault="009E5193" w:rsidP="009E5193">
            <w:pPr>
              <w:jc w:val="right"/>
              <w:rPr>
                <w:rFonts w:ascii="Arial" w:hAnsi="Arial" w:cs="Arial"/>
                <w:color w:val="000000"/>
              </w:rPr>
            </w:pPr>
            <w:r>
              <w:rPr>
                <w:rFonts w:ascii="Arial" w:hAnsi="Arial" w:cs="Arial"/>
                <w:color w:val="000000"/>
              </w:rPr>
              <w:t>57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83AAEBE" w14:textId="7CC6EC0C" w:rsidR="009E5193" w:rsidRPr="00B72A08" w:rsidRDefault="009E5193" w:rsidP="009E5193">
            <w:pPr>
              <w:pStyle w:val="DHHStabletext6pt"/>
              <w:jc w:val="right"/>
            </w:pPr>
            <w:r>
              <w:rPr>
                <w:rFonts w:cs="Arial"/>
                <w:color w:val="000000"/>
              </w:rPr>
              <w:t>26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E4E7B00" w14:textId="765A7993" w:rsidR="009E5193" w:rsidRPr="00B72A08" w:rsidRDefault="009E5193" w:rsidP="009E5193">
            <w:pPr>
              <w:pStyle w:val="DHHStabletext6pt"/>
              <w:jc w:val="right"/>
            </w:pPr>
            <w:r>
              <w:rPr>
                <w:rFonts w:cs="Arial"/>
                <w:color w:val="000000"/>
              </w:rPr>
              <w:t>49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3D18FE2" w14:textId="07F6E7EE" w:rsidR="009E5193" w:rsidRPr="00B72A08" w:rsidRDefault="009E5193" w:rsidP="009E5193">
            <w:pPr>
              <w:pStyle w:val="DHHStabletext6pt"/>
              <w:jc w:val="right"/>
            </w:pPr>
            <w:r>
              <w:rPr>
                <w:rFonts w:cs="Arial"/>
                <w:color w:val="000000"/>
              </w:rPr>
              <w:t>75</w:t>
            </w:r>
          </w:p>
        </w:tc>
      </w:tr>
      <w:tr w:rsidR="009E5193" w:rsidRPr="00776F04" w14:paraId="5859D081"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DADBCC0" w14:textId="77777777" w:rsidR="009E5193" w:rsidRPr="00B72A08" w:rsidRDefault="009E5193" w:rsidP="009E5193">
            <w:pPr>
              <w:pStyle w:val="DHHStabletext6pt"/>
              <w:rPr>
                <w:rFonts w:cs="Arial"/>
                <w:color w:val="000000"/>
              </w:rPr>
            </w:pPr>
            <w:r w:rsidRPr="00B72A08">
              <w:rPr>
                <w:rFonts w:cs="Arial"/>
                <w:color w:val="000000"/>
              </w:rPr>
              <w:t>Manningham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D2EEC1C" w14:textId="5014D9EF" w:rsidR="009E5193" w:rsidRPr="00B72A08" w:rsidRDefault="009E5193" w:rsidP="009E5193">
            <w:pPr>
              <w:jc w:val="right"/>
              <w:rPr>
                <w:rFonts w:ascii="Arial" w:hAnsi="Arial" w:cs="Arial"/>
                <w:color w:val="000000"/>
              </w:rPr>
            </w:pPr>
            <w:r>
              <w:rPr>
                <w:rFonts w:ascii="Arial" w:hAnsi="Arial" w:cs="Arial"/>
                <w:color w:val="000000"/>
              </w:rPr>
              <w:t>34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C24F0A0" w14:textId="4AF98D73" w:rsidR="009E5193" w:rsidRPr="00B72A08" w:rsidRDefault="009E5193" w:rsidP="009E5193">
            <w:pPr>
              <w:jc w:val="right"/>
              <w:rPr>
                <w:rFonts w:ascii="Arial" w:hAnsi="Arial" w:cs="Arial"/>
                <w:color w:val="000000"/>
              </w:rPr>
            </w:pPr>
            <w:r>
              <w:rPr>
                <w:rFonts w:ascii="Arial" w:hAnsi="Arial" w:cs="Arial"/>
                <w:color w:val="000000"/>
              </w:rPr>
              <w:t>18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8B3DED7" w14:textId="62B456A2" w:rsidR="009E5193" w:rsidRPr="00B72A08" w:rsidRDefault="009E5193" w:rsidP="009E5193">
            <w:pPr>
              <w:jc w:val="right"/>
              <w:rPr>
                <w:rFonts w:ascii="Arial" w:hAnsi="Arial" w:cs="Arial"/>
                <w:color w:val="000000"/>
              </w:rPr>
            </w:pPr>
            <w:r>
              <w:rPr>
                <w:rFonts w:ascii="Arial" w:hAnsi="Arial" w:cs="Arial"/>
                <w:color w:val="000000"/>
              </w:rPr>
              <w:t>52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C8926BC" w14:textId="262C3BC0" w:rsidR="009E5193" w:rsidRPr="00B72A08" w:rsidRDefault="009E5193" w:rsidP="009E5193">
            <w:pPr>
              <w:pStyle w:val="DHHStabletext6pt"/>
              <w:jc w:val="right"/>
            </w:pPr>
            <w:r>
              <w:rPr>
                <w:rFonts w:cs="Arial"/>
                <w:color w:val="000000"/>
              </w:rPr>
              <w:t>31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49FB99D" w14:textId="09FD07A0" w:rsidR="009E5193" w:rsidRPr="00B72A08" w:rsidRDefault="009E5193" w:rsidP="009E5193">
            <w:pPr>
              <w:pStyle w:val="DHHStabletext6pt"/>
              <w:jc w:val="right"/>
            </w:pPr>
            <w:r>
              <w:rPr>
                <w:rFonts w:cs="Arial"/>
                <w:color w:val="000000"/>
              </w:rPr>
              <w:t>32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EA0822C" w14:textId="4B1A348E" w:rsidR="009E5193" w:rsidRPr="00B72A08" w:rsidRDefault="009E5193" w:rsidP="009E5193">
            <w:pPr>
              <w:pStyle w:val="DHHStabletext6pt"/>
              <w:jc w:val="right"/>
            </w:pPr>
            <w:r>
              <w:rPr>
                <w:rFonts w:cs="Arial"/>
                <w:color w:val="000000"/>
              </w:rPr>
              <w:t>63</w:t>
            </w:r>
          </w:p>
        </w:tc>
      </w:tr>
      <w:tr w:rsidR="009E5193" w:rsidRPr="00776F04" w14:paraId="50558D59"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8A0C3A7" w14:textId="77777777" w:rsidR="009E5193" w:rsidRPr="00B72A08" w:rsidRDefault="009E5193" w:rsidP="009E5193">
            <w:pPr>
              <w:pStyle w:val="DHHStabletext6pt"/>
              <w:rPr>
                <w:rFonts w:cs="Arial"/>
                <w:color w:val="000000"/>
              </w:rPr>
            </w:pPr>
            <w:r w:rsidRPr="00B72A08">
              <w:rPr>
                <w:rFonts w:cs="Arial"/>
                <w:color w:val="000000"/>
              </w:rPr>
              <w:t>Mansfield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A7E8888" w14:textId="3B6C673C" w:rsidR="009E5193" w:rsidRPr="00B72A08" w:rsidRDefault="009E5193" w:rsidP="009E5193">
            <w:pPr>
              <w:jc w:val="right"/>
              <w:rPr>
                <w:rFonts w:ascii="Arial" w:hAnsi="Arial" w:cs="Arial"/>
                <w:color w:val="000000"/>
              </w:rPr>
            </w:pPr>
            <w:r>
              <w:rPr>
                <w:rFonts w:ascii="Arial" w:hAnsi="Arial" w:cs="Arial"/>
                <w:color w:val="000000"/>
              </w:rPr>
              <w:t>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34878FD" w14:textId="48C12F3B" w:rsidR="009E5193" w:rsidRPr="00B72A08" w:rsidRDefault="009E5193" w:rsidP="009E5193">
            <w:pPr>
              <w:jc w:val="right"/>
              <w:rPr>
                <w:rFonts w:ascii="Arial" w:hAnsi="Arial" w:cs="Arial"/>
                <w:color w:val="000000"/>
              </w:rPr>
            </w:pPr>
            <w:r>
              <w:rPr>
                <w:rFonts w:ascii="Arial" w:hAnsi="Arial" w:cs="Arial"/>
                <w:color w:val="000000"/>
              </w:rPr>
              <w:t>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E41F202" w14:textId="363DBA62" w:rsidR="009E5193" w:rsidRPr="00B72A08" w:rsidRDefault="009E5193" w:rsidP="009E5193">
            <w:pPr>
              <w:jc w:val="right"/>
              <w:rPr>
                <w:rFonts w:ascii="Arial" w:hAnsi="Arial" w:cs="Arial"/>
                <w:color w:val="000000"/>
              </w:rPr>
            </w:pPr>
            <w:r>
              <w:rPr>
                <w:rFonts w:ascii="Arial" w:hAnsi="Arial" w:cs="Arial"/>
                <w:color w:val="000000"/>
              </w:rPr>
              <w:t>18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0C7EA50" w14:textId="475F049A" w:rsidR="009E5193" w:rsidRPr="00B72A08" w:rsidRDefault="009E5193" w:rsidP="009E5193">
            <w:pPr>
              <w:pStyle w:val="DHHStabletext6pt"/>
              <w:jc w:val="right"/>
            </w:pPr>
            <w:r>
              <w:rPr>
                <w:rFonts w:cs="Arial"/>
                <w:color w:val="000000"/>
              </w:rPr>
              <w:t>11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074EF87" w14:textId="234059B2" w:rsidR="009E5193" w:rsidRPr="00B72A08" w:rsidRDefault="009E5193" w:rsidP="009E5193">
            <w:pPr>
              <w:pStyle w:val="DHHStabletext6pt"/>
              <w:jc w:val="right"/>
            </w:pPr>
            <w:r>
              <w:rPr>
                <w:rFonts w:cs="Arial"/>
                <w:color w:val="000000"/>
              </w:rPr>
              <w:t>10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1160088" w14:textId="76BDBBA8" w:rsidR="009E5193" w:rsidRPr="00B72A08" w:rsidRDefault="009E5193" w:rsidP="009E5193">
            <w:pPr>
              <w:pStyle w:val="DHHStabletext6pt"/>
              <w:jc w:val="right"/>
            </w:pPr>
            <w:r>
              <w:rPr>
                <w:rFonts w:cs="Arial"/>
                <w:color w:val="000000"/>
              </w:rPr>
              <w:t>21</w:t>
            </w:r>
          </w:p>
        </w:tc>
      </w:tr>
      <w:tr w:rsidR="009E5193" w:rsidRPr="00776F04" w14:paraId="0005339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D1C65B9" w14:textId="77777777" w:rsidR="009E5193" w:rsidRPr="00B72A08" w:rsidRDefault="009E5193" w:rsidP="009E5193">
            <w:pPr>
              <w:pStyle w:val="DHHStabletext6pt"/>
              <w:rPr>
                <w:rFonts w:cs="Arial"/>
                <w:color w:val="000000"/>
              </w:rPr>
            </w:pPr>
            <w:r w:rsidRPr="00B72A08">
              <w:rPr>
                <w:rFonts w:cs="Arial"/>
                <w:color w:val="000000"/>
              </w:rPr>
              <w:t>Maribyrnong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577549B" w14:textId="7924142B" w:rsidR="009E5193" w:rsidRPr="00B72A08" w:rsidRDefault="009E5193" w:rsidP="009E5193">
            <w:pPr>
              <w:jc w:val="right"/>
              <w:rPr>
                <w:rFonts w:ascii="Arial" w:hAnsi="Arial" w:cs="Arial"/>
                <w:color w:val="000000"/>
              </w:rPr>
            </w:pPr>
            <w:r>
              <w:rPr>
                <w:rFonts w:ascii="Arial" w:hAnsi="Arial" w:cs="Arial"/>
                <w:color w:val="000000"/>
              </w:rPr>
              <w:t>36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DF59574" w14:textId="7826BC44" w:rsidR="009E5193" w:rsidRPr="00B72A08" w:rsidRDefault="009E5193" w:rsidP="009E5193">
            <w:pPr>
              <w:jc w:val="right"/>
              <w:rPr>
                <w:rFonts w:ascii="Arial" w:hAnsi="Arial" w:cs="Arial"/>
                <w:color w:val="000000"/>
              </w:rPr>
            </w:pPr>
            <w:r>
              <w:rPr>
                <w:rFonts w:ascii="Arial" w:hAnsi="Arial" w:cs="Arial"/>
                <w:color w:val="000000"/>
              </w:rPr>
              <w:t>43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D702CA5" w14:textId="01116648" w:rsidR="009E5193" w:rsidRPr="00B72A08" w:rsidRDefault="009E5193" w:rsidP="009E5193">
            <w:pPr>
              <w:jc w:val="right"/>
              <w:rPr>
                <w:rFonts w:ascii="Arial" w:hAnsi="Arial" w:cs="Arial"/>
                <w:color w:val="000000"/>
              </w:rPr>
            </w:pPr>
            <w:r>
              <w:rPr>
                <w:rFonts w:ascii="Arial" w:hAnsi="Arial" w:cs="Arial"/>
                <w:color w:val="000000"/>
              </w:rPr>
              <w:t>79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F2E8671" w14:textId="67D50C7F" w:rsidR="009E5193" w:rsidRPr="00B72A08" w:rsidRDefault="009E5193" w:rsidP="009E5193">
            <w:pPr>
              <w:pStyle w:val="DHHStabletext6pt"/>
              <w:jc w:val="right"/>
            </w:pPr>
            <w:r>
              <w:rPr>
                <w:rFonts w:cs="Arial"/>
                <w:color w:val="000000"/>
              </w:rPr>
              <w:t>26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6E84F8E" w14:textId="734D56B3" w:rsidR="009E5193" w:rsidRPr="00B72A08" w:rsidRDefault="009E5193" w:rsidP="009E5193">
            <w:pPr>
              <w:pStyle w:val="DHHStabletext6pt"/>
              <w:jc w:val="right"/>
            </w:pPr>
            <w:r>
              <w:rPr>
                <w:rFonts w:cs="Arial"/>
                <w:color w:val="000000"/>
              </w:rPr>
              <w:t>35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940BE66" w14:textId="790406D0" w:rsidR="009E5193" w:rsidRPr="00B72A08" w:rsidRDefault="009E5193" w:rsidP="009E5193">
            <w:pPr>
              <w:pStyle w:val="DHHStabletext6pt"/>
              <w:jc w:val="right"/>
            </w:pPr>
            <w:r>
              <w:rPr>
                <w:rFonts w:cs="Arial"/>
                <w:color w:val="000000"/>
              </w:rPr>
              <w:t>61</w:t>
            </w:r>
          </w:p>
        </w:tc>
      </w:tr>
      <w:tr w:rsidR="009E5193" w:rsidRPr="00776F04" w14:paraId="7B5B6B87"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2996E1D" w14:textId="77777777" w:rsidR="009E5193" w:rsidRPr="00B72A08" w:rsidRDefault="009E5193" w:rsidP="009E5193">
            <w:pPr>
              <w:pStyle w:val="DHHStabletext6pt"/>
              <w:rPr>
                <w:rFonts w:cs="Arial"/>
                <w:color w:val="000000"/>
              </w:rPr>
            </w:pPr>
            <w:r w:rsidRPr="00B72A08">
              <w:rPr>
                <w:rFonts w:cs="Arial"/>
                <w:color w:val="000000"/>
              </w:rPr>
              <w:t>Maroondah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3224034" w14:textId="138D8916" w:rsidR="009E5193" w:rsidRPr="00B72A08" w:rsidRDefault="009E5193" w:rsidP="009E5193">
            <w:pPr>
              <w:jc w:val="right"/>
              <w:rPr>
                <w:rFonts w:ascii="Arial" w:hAnsi="Arial" w:cs="Arial"/>
                <w:color w:val="000000"/>
              </w:rPr>
            </w:pPr>
            <w:r>
              <w:rPr>
                <w:rFonts w:ascii="Arial" w:hAnsi="Arial" w:cs="Arial"/>
                <w:color w:val="000000"/>
              </w:rPr>
              <w:t>31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405E148" w14:textId="37D0DBEC" w:rsidR="009E5193" w:rsidRPr="00B72A08" w:rsidRDefault="009E5193" w:rsidP="009E5193">
            <w:pPr>
              <w:jc w:val="right"/>
              <w:rPr>
                <w:rFonts w:ascii="Arial" w:hAnsi="Arial" w:cs="Arial"/>
                <w:color w:val="000000"/>
              </w:rPr>
            </w:pPr>
            <w:r>
              <w:rPr>
                <w:rFonts w:ascii="Arial" w:hAnsi="Arial" w:cs="Arial"/>
                <w:color w:val="000000"/>
              </w:rPr>
              <w:t>50</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6312BBB" w14:textId="6291C449" w:rsidR="009E5193" w:rsidRPr="00B72A08" w:rsidRDefault="009E5193" w:rsidP="009E5193">
            <w:pPr>
              <w:jc w:val="right"/>
              <w:rPr>
                <w:rFonts w:ascii="Arial" w:hAnsi="Arial" w:cs="Arial"/>
                <w:color w:val="000000"/>
              </w:rPr>
            </w:pPr>
            <w:r>
              <w:rPr>
                <w:rFonts w:ascii="Arial" w:hAnsi="Arial" w:cs="Arial"/>
                <w:color w:val="000000"/>
              </w:rPr>
              <w:t>81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4249564" w14:textId="2A864815" w:rsidR="009E5193" w:rsidRPr="00B72A08" w:rsidRDefault="009E5193" w:rsidP="009E5193">
            <w:pPr>
              <w:pStyle w:val="DHHStabletext6pt"/>
              <w:jc w:val="right"/>
            </w:pPr>
            <w:r>
              <w:rPr>
                <w:rFonts w:cs="Arial"/>
                <w:color w:val="000000"/>
              </w:rPr>
              <w:t>40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A840482" w14:textId="7C882478" w:rsidR="009E5193" w:rsidRPr="00B72A08" w:rsidRDefault="009E5193" w:rsidP="009E5193">
            <w:pPr>
              <w:pStyle w:val="DHHStabletext6pt"/>
              <w:jc w:val="right"/>
            </w:pPr>
            <w:r>
              <w:rPr>
                <w:rFonts w:cs="Arial"/>
                <w:color w:val="000000"/>
              </w:rPr>
              <w:t>47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5ADA746" w14:textId="0DEBFD71" w:rsidR="009E5193" w:rsidRPr="00B72A08" w:rsidRDefault="009E5193" w:rsidP="009E5193">
            <w:pPr>
              <w:pStyle w:val="DHHStabletext6pt"/>
              <w:jc w:val="right"/>
            </w:pPr>
            <w:r>
              <w:rPr>
                <w:rFonts w:cs="Arial"/>
                <w:color w:val="000000"/>
              </w:rPr>
              <w:t>87</w:t>
            </w:r>
          </w:p>
        </w:tc>
      </w:tr>
      <w:tr w:rsidR="009E5193" w:rsidRPr="00776F04" w14:paraId="1FB66E8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D39257C" w14:textId="77777777" w:rsidR="009E5193" w:rsidRPr="00B72A08" w:rsidRDefault="009E5193" w:rsidP="009E5193">
            <w:pPr>
              <w:pStyle w:val="DHHStabletext6pt"/>
              <w:rPr>
                <w:rFonts w:cs="Arial"/>
                <w:color w:val="000000"/>
              </w:rPr>
            </w:pPr>
            <w:r w:rsidRPr="00B72A08">
              <w:rPr>
                <w:rFonts w:cs="Arial"/>
                <w:color w:val="000000"/>
              </w:rPr>
              <w:t>Melbourne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45FF82A" w14:textId="0D241B0F" w:rsidR="009E5193" w:rsidRPr="00B72A08" w:rsidRDefault="009E5193" w:rsidP="009E5193">
            <w:pPr>
              <w:jc w:val="right"/>
              <w:rPr>
                <w:rFonts w:ascii="Arial" w:hAnsi="Arial" w:cs="Arial"/>
                <w:color w:val="000000"/>
              </w:rPr>
            </w:pPr>
            <w:r>
              <w:rPr>
                <w:rFonts w:ascii="Arial" w:hAnsi="Arial" w:cs="Arial"/>
                <w:color w:val="000000"/>
              </w:rPr>
              <w:t>489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0C02F4F" w14:textId="3D2ECF90" w:rsidR="009E5193" w:rsidRPr="00B72A08" w:rsidRDefault="009E5193" w:rsidP="009E5193">
            <w:pPr>
              <w:jc w:val="right"/>
              <w:rPr>
                <w:rFonts w:ascii="Arial" w:hAnsi="Arial" w:cs="Arial"/>
                <w:color w:val="000000"/>
              </w:rPr>
            </w:pPr>
            <w:r>
              <w:rPr>
                <w:rFonts w:ascii="Arial" w:hAnsi="Arial" w:cs="Arial"/>
                <w:color w:val="000000"/>
              </w:rPr>
              <w:t>32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9EADE9E" w14:textId="47DD9B3B" w:rsidR="009E5193" w:rsidRPr="00B72A08" w:rsidRDefault="009E5193" w:rsidP="009E5193">
            <w:pPr>
              <w:jc w:val="right"/>
              <w:rPr>
                <w:rFonts w:ascii="Arial" w:hAnsi="Arial" w:cs="Arial"/>
                <w:color w:val="000000"/>
              </w:rPr>
            </w:pPr>
            <w:r>
              <w:rPr>
                <w:rFonts w:ascii="Arial" w:hAnsi="Arial" w:cs="Arial"/>
                <w:color w:val="000000"/>
              </w:rPr>
              <w:t>521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9E07337" w14:textId="3166969E" w:rsidR="009E5193" w:rsidRPr="00B72A08" w:rsidRDefault="009E5193" w:rsidP="009E5193">
            <w:pPr>
              <w:pStyle w:val="DHHStabletext6pt"/>
              <w:jc w:val="right"/>
            </w:pPr>
            <w:r>
              <w:rPr>
                <w:rFonts w:cs="Arial"/>
                <w:color w:val="000000"/>
              </w:rPr>
              <w:t>346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B0CA70" w14:textId="47ACF893" w:rsidR="009E5193" w:rsidRPr="00B72A08" w:rsidRDefault="009E5193" w:rsidP="009E5193">
            <w:pPr>
              <w:pStyle w:val="DHHStabletext6pt"/>
              <w:jc w:val="right"/>
            </w:pPr>
            <w:r>
              <w:rPr>
                <w:rFonts w:cs="Arial"/>
                <w:color w:val="000000"/>
              </w:rPr>
              <w:t>58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531323" w14:textId="51C8FCB0" w:rsidR="009E5193" w:rsidRPr="00B72A08" w:rsidRDefault="009E5193" w:rsidP="009E5193">
            <w:pPr>
              <w:pStyle w:val="DHHStabletext6pt"/>
              <w:jc w:val="right"/>
            </w:pPr>
            <w:r>
              <w:rPr>
                <w:rFonts w:cs="Arial"/>
                <w:color w:val="000000"/>
              </w:rPr>
              <w:t>404</w:t>
            </w:r>
          </w:p>
        </w:tc>
      </w:tr>
      <w:tr w:rsidR="009E5193" w:rsidRPr="00776F04" w14:paraId="64CD525A"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4BBE1C7" w14:textId="77777777" w:rsidR="009E5193" w:rsidRPr="00B72A08" w:rsidRDefault="009E5193" w:rsidP="009E5193">
            <w:pPr>
              <w:pStyle w:val="DHHStabletext6pt"/>
              <w:rPr>
                <w:rFonts w:cs="Arial"/>
                <w:color w:val="000000"/>
              </w:rPr>
            </w:pPr>
            <w:r w:rsidRPr="00B72A08">
              <w:rPr>
                <w:rFonts w:cs="Arial"/>
                <w:color w:val="000000"/>
              </w:rPr>
              <w:t>Melton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6D15EDE" w14:textId="1B99110F" w:rsidR="009E5193" w:rsidRPr="00B72A08" w:rsidRDefault="009E5193" w:rsidP="009E5193">
            <w:pPr>
              <w:jc w:val="right"/>
              <w:rPr>
                <w:rFonts w:ascii="Arial" w:hAnsi="Arial" w:cs="Arial"/>
                <w:color w:val="000000"/>
              </w:rPr>
            </w:pPr>
            <w:r>
              <w:rPr>
                <w:rFonts w:ascii="Arial" w:hAnsi="Arial" w:cs="Arial"/>
                <w:color w:val="000000"/>
              </w:rPr>
              <w:t>49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93140BE" w14:textId="5A303222" w:rsidR="009E5193" w:rsidRPr="00B72A08" w:rsidRDefault="009E5193" w:rsidP="009E5193">
            <w:pPr>
              <w:jc w:val="right"/>
              <w:rPr>
                <w:rFonts w:ascii="Arial" w:hAnsi="Arial" w:cs="Arial"/>
                <w:color w:val="000000"/>
              </w:rPr>
            </w:pPr>
            <w:r>
              <w:rPr>
                <w:rFonts w:ascii="Arial" w:hAnsi="Arial" w:cs="Arial"/>
                <w:color w:val="000000"/>
              </w:rPr>
              <w:t>43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D95ED7D" w14:textId="06001959" w:rsidR="009E5193" w:rsidRPr="00B72A08" w:rsidRDefault="009E5193" w:rsidP="009E5193">
            <w:pPr>
              <w:jc w:val="right"/>
              <w:rPr>
                <w:rFonts w:ascii="Arial" w:hAnsi="Arial" w:cs="Arial"/>
                <w:color w:val="000000"/>
              </w:rPr>
            </w:pPr>
            <w:r>
              <w:rPr>
                <w:rFonts w:ascii="Arial" w:hAnsi="Arial" w:cs="Arial"/>
                <w:color w:val="000000"/>
              </w:rPr>
              <w:t>92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ED17ECC" w14:textId="2692CB40" w:rsidR="009E5193" w:rsidRPr="00B72A08" w:rsidRDefault="009E5193" w:rsidP="009E5193">
            <w:pPr>
              <w:pStyle w:val="DHHStabletext6pt"/>
              <w:jc w:val="right"/>
            </w:pPr>
            <w:r>
              <w:rPr>
                <w:rFonts w:cs="Arial"/>
                <w:color w:val="000000"/>
              </w:rPr>
              <w:t>62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5FA53AA" w14:textId="688C0B86" w:rsidR="009E5193" w:rsidRPr="00B72A08" w:rsidRDefault="009E5193" w:rsidP="009E5193">
            <w:pPr>
              <w:pStyle w:val="DHHStabletext6pt"/>
              <w:jc w:val="right"/>
            </w:pPr>
            <w:r>
              <w:rPr>
                <w:rFonts w:cs="Arial"/>
                <w:color w:val="000000"/>
              </w:rPr>
              <w:t>42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F688ED4" w14:textId="5FA2F323" w:rsidR="009E5193" w:rsidRPr="00B72A08" w:rsidRDefault="009E5193" w:rsidP="009E5193">
            <w:pPr>
              <w:pStyle w:val="DHHStabletext6pt"/>
              <w:jc w:val="right"/>
            </w:pPr>
            <w:r>
              <w:rPr>
                <w:rFonts w:cs="Arial"/>
                <w:color w:val="000000"/>
              </w:rPr>
              <w:t>104</w:t>
            </w:r>
          </w:p>
        </w:tc>
      </w:tr>
      <w:tr w:rsidR="009E5193" w:rsidRPr="00776F04" w14:paraId="0F2052F2"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3DD293A" w14:textId="77777777" w:rsidR="009E5193" w:rsidRPr="00B72A08" w:rsidRDefault="009E5193" w:rsidP="009E5193">
            <w:pPr>
              <w:pStyle w:val="DHHStabletext6pt"/>
              <w:rPr>
                <w:rFonts w:cs="Arial"/>
                <w:color w:val="000000"/>
              </w:rPr>
            </w:pPr>
            <w:r w:rsidRPr="00B72A08">
              <w:rPr>
                <w:rFonts w:cs="Arial"/>
                <w:color w:val="000000"/>
              </w:rPr>
              <w:lastRenderedPageBreak/>
              <w:t>Mildura Rural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6836A71" w14:textId="4CD91A63" w:rsidR="009E5193" w:rsidRPr="00B72A08" w:rsidRDefault="009E5193" w:rsidP="009E5193">
            <w:pPr>
              <w:jc w:val="right"/>
              <w:rPr>
                <w:rFonts w:ascii="Arial" w:hAnsi="Arial" w:cs="Arial"/>
                <w:color w:val="000000"/>
              </w:rPr>
            </w:pPr>
            <w:r>
              <w:rPr>
                <w:rFonts w:ascii="Arial" w:hAnsi="Arial" w:cs="Arial"/>
                <w:color w:val="000000"/>
              </w:rPr>
              <w:t>33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9738C2" w14:textId="3FD62480" w:rsidR="009E5193" w:rsidRPr="00B72A08" w:rsidRDefault="009E5193" w:rsidP="009E5193">
            <w:pPr>
              <w:jc w:val="right"/>
              <w:rPr>
                <w:rFonts w:ascii="Arial" w:hAnsi="Arial" w:cs="Arial"/>
                <w:color w:val="000000"/>
              </w:rPr>
            </w:pPr>
            <w:r>
              <w:rPr>
                <w:rFonts w:ascii="Arial" w:hAnsi="Arial" w:cs="Arial"/>
                <w:color w:val="000000"/>
              </w:rPr>
              <w:t>39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E74945A" w14:textId="154328DB" w:rsidR="009E5193" w:rsidRPr="00B72A08" w:rsidRDefault="009E5193" w:rsidP="009E5193">
            <w:pPr>
              <w:jc w:val="right"/>
              <w:rPr>
                <w:rFonts w:ascii="Arial" w:hAnsi="Arial" w:cs="Arial"/>
                <w:color w:val="000000"/>
              </w:rPr>
            </w:pPr>
            <w:r>
              <w:rPr>
                <w:rFonts w:ascii="Arial" w:hAnsi="Arial" w:cs="Arial"/>
                <w:color w:val="000000"/>
              </w:rPr>
              <w:t>72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F6E978B" w14:textId="09566F4B" w:rsidR="009E5193" w:rsidRPr="00B72A08" w:rsidRDefault="009E5193" w:rsidP="009E5193">
            <w:pPr>
              <w:pStyle w:val="DHHStabletext6pt"/>
              <w:jc w:val="right"/>
            </w:pPr>
            <w:r>
              <w:rPr>
                <w:rFonts w:cs="Arial"/>
                <w:color w:val="000000"/>
              </w:rPr>
              <w:t>28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0B87ACD" w14:textId="53F84119" w:rsidR="009E5193" w:rsidRPr="00B72A08" w:rsidRDefault="009E5193" w:rsidP="009E5193">
            <w:pPr>
              <w:pStyle w:val="DHHStabletext6pt"/>
              <w:jc w:val="right"/>
            </w:pPr>
            <w:r>
              <w:rPr>
                <w:rFonts w:cs="Arial"/>
                <w:color w:val="000000"/>
              </w:rPr>
              <w:t>30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04BD302" w14:textId="75E64667" w:rsidR="009E5193" w:rsidRPr="00B72A08" w:rsidRDefault="009E5193" w:rsidP="009E5193">
            <w:pPr>
              <w:pStyle w:val="DHHStabletext6pt"/>
              <w:jc w:val="right"/>
            </w:pPr>
            <w:r>
              <w:rPr>
                <w:rFonts w:cs="Arial"/>
                <w:color w:val="000000"/>
              </w:rPr>
              <w:t>58</w:t>
            </w:r>
          </w:p>
        </w:tc>
      </w:tr>
      <w:tr w:rsidR="009E5193" w:rsidRPr="00776F04" w14:paraId="0DE5FC1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61AD252" w14:textId="77777777" w:rsidR="009E5193" w:rsidRPr="00B72A08" w:rsidRDefault="009E5193" w:rsidP="009E5193">
            <w:pPr>
              <w:pStyle w:val="DHHStabletext6pt"/>
              <w:rPr>
                <w:rFonts w:cs="Arial"/>
                <w:color w:val="000000"/>
              </w:rPr>
            </w:pPr>
            <w:r w:rsidRPr="00B72A08">
              <w:rPr>
                <w:rFonts w:cs="Arial"/>
                <w:color w:val="000000"/>
              </w:rPr>
              <w:t>Mitchell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E038DC6" w14:textId="4C8311AE" w:rsidR="009E5193" w:rsidRPr="00B72A08" w:rsidRDefault="009E5193" w:rsidP="009E5193">
            <w:pPr>
              <w:jc w:val="right"/>
              <w:rPr>
                <w:rFonts w:ascii="Arial" w:hAnsi="Arial" w:cs="Arial"/>
                <w:color w:val="000000"/>
              </w:rPr>
            </w:pPr>
            <w:r>
              <w:rPr>
                <w:rFonts w:ascii="Arial" w:hAnsi="Arial" w:cs="Arial"/>
                <w:color w:val="000000"/>
              </w:rPr>
              <w:t>25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962B3AE" w14:textId="5B4A1BEC" w:rsidR="009E5193" w:rsidRPr="00B72A08" w:rsidRDefault="009E5193" w:rsidP="009E5193">
            <w:pPr>
              <w:jc w:val="right"/>
              <w:rPr>
                <w:rFonts w:ascii="Arial" w:hAnsi="Arial" w:cs="Arial"/>
                <w:color w:val="000000"/>
              </w:rPr>
            </w:pPr>
            <w:r>
              <w:rPr>
                <w:rFonts w:ascii="Arial" w:hAnsi="Arial" w:cs="Arial"/>
                <w:color w:val="000000"/>
              </w:rPr>
              <w:t>35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8798EBB" w14:textId="451E1329" w:rsidR="009E5193" w:rsidRPr="00B72A08" w:rsidRDefault="009E5193" w:rsidP="009E5193">
            <w:pPr>
              <w:jc w:val="right"/>
              <w:rPr>
                <w:rFonts w:ascii="Arial" w:hAnsi="Arial" w:cs="Arial"/>
                <w:color w:val="000000"/>
              </w:rPr>
            </w:pPr>
            <w:r>
              <w:rPr>
                <w:rFonts w:ascii="Arial" w:hAnsi="Arial" w:cs="Arial"/>
                <w:color w:val="000000"/>
              </w:rPr>
              <w:t>60</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2D6CDEB" w14:textId="1E27D3F5" w:rsidR="009E5193" w:rsidRPr="00B72A08" w:rsidRDefault="009E5193" w:rsidP="009E5193">
            <w:pPr>
              <w:pStyle w:val="DHHStabletext6pt"/>
              <w:jc w:val="right"/>
            </w:pPr>
            <w:r>
              <w:rPr>
                <w:rFonts w:cs="Arial"/>
                <w:color w:val="000000"/>
              </w:rPr>
              <w:t>28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5A68F3A" w14:textId="78FB1F43" w:rsidR="009E5193" w:rsidRPr="00B72A08" w:rsidRDefault="009E5193" w:rsidP="009E5193">
            <w:pPr>
              <w:pStyle w:val="DHHStabletext6pt"/>
              <w:jc w:val="right"/>
            </w:pPr>
            <w:r>
              <w:rPr>
                <w:rFonts w:cs="Arial"/>
                <w:color w:val="000000"/>
              </w:rPr>
              <w:t>22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1D1A2A1" w14:textId="54EB558F" w:rsidR="009E5193" w:rsidRPr="00B72A08" w:rsidRDefault="009E5193" w:rsidP="009E5193">
            <w:pPr>
              <w:pStyle w:val="DHHStabletext6pt"/>
              <w:jc w:val="right"/>
            </w:pPr>
            <w:r>
              <w:rPr>
                <w:rFonts w:cs="Arial"/>
                <w:color w:val="000000"/>
              </w:rPr>
              <w:t>50</w:t>
            </w:r>
          </w:p>
        </w:tc>
      </w:tr>
      <w:tr w:rsidR="009E5193" w:rsidRPr="00776F04" w14:paraId="3E843E3F"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B05A666" w14:textId="77777777" w:rsidR="009E5193" w:rsidRPr="00B72A08" w:rsidRDefault="009E5193" w:rsidP="009E5193">
            <w:pPr>
              <w:pStyle w:val="DHHStabletext6pt"/>
              <w:rPr>
                <w:rFonts w:cs="Arial"/>
                <w:color w:val="000000"/>
              </w:rPr>
            </w:pPr>
            <w:r w:rsidRPr="00B72A08">
              <w:rPr>
                <w:rFonts w:cs="Arial"/>
                <w:color w:val="000000"/>
              </w:rPr>
              <w:t>Moira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2CD63EF" w14:textId="2DD1F159" w:rsidR="009E5193" w:rsidRPr="00B72A08" w:rsidRDefault="009E5193" w:rsidP="009E5193">
            <w:pPr>
              <w:jc w:val="right"/>
              <w:rPr>
                <w:rFonts w:ascii="Arial" w:hAnsi="Arial" w:cs="Arial"/>
                <w:color w:val="000000"/>
              </w:rPr>
            </w:pPr>
            <w:r>
              <w:rPr>
                <w:rFonts w:ascii="Arial" w:hAnsi="Arial" w:cs="Arial"/>
                <w:color w:val="000000"/>
              </w:rPr>
              <w:t>15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C7F893D" w14:textId="6A24BAEC" w:rsidR="009E5193" w:rsidRPr="00B72A08" w:rsidRDefault="009E5193" w:rsidP="009E5193">
            <w:pPr>
              <w:jc w:val="right"/>
              <w:rPr>
                <w:rFonts w:ascii="Arial" w:hAnsi="Arial" w:cs="Arial"/>
                <w:color w:val="000000"/>
              </w:rPr>
            </w:pPr>
            <w:r>
              <w:rPr>
                <w:rFonts w:ascii="Arial" w:hAnsi="Arial" w:cs="Arial"/>
                <w:color w:val="000000"/>
              </w:rPr>
              <w:t>23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29024FE" w14:textId="1E23D68A" w:rsidR="009E5193" w:rsidRPr="00B72A08" w:rsidRDefault="009E5193" w:rsidP="009E5193">
            <w:pPr>
              <w:jc w:val="right"/>
              <w:rPr>
                <w:rFonts w:ascii="Arial" w:hAnsi="Arial" w:cs="Arial"/>
                <w:color w:val="000000"/>
              </w:rPr>
            </w:pPr>
            <w:r>
              <w:rPr>
                <w:rFonts w:ascii="Arial" w:hAnsi="Arial" w:cs="Arial"/>
                <w:color w:val="000000"/>
              </w:rPr>
              <w:t>38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8006E32" w14:textId="633E317A" w:rsidR="009E5193" w:rsidRPr="00B72A08" w:rsidRDefault="009E5193" w:rsidP="009E5193">
            <w:pPr>
              <w:pStyle w:val="DHHStabletext6pt"/>
              <w:jc w:val="right"/>
            </w:pPr>
            <w:r>
              <w:rPr>
                <w:rFonts w:cs="Arial"/>
                <w:color w:val="000000"/>
              </w:rPr>
              <w:t>16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39043E4" w14:textId="63FD100D" w:rsidR="009E5193" w:rsidRPr="00B72A08" w:rsidRDefault="009E5193" w:rsidP="009E5193">
            <w:pPr>
              <w:pStyle w:val="DHHStabletext6pt"/>
              <w:jc w:val="right"/>
            </w:pPr>
            <w:r>
              <w:rPr>
                <w:rFonts w:cs="Arial"/>
                <w:color w:val="000000"/>
              </w:rPr>
              <w:t>18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0893F7E" w14:textId="7E5DB0CA" w:rsidR="009E5193" w:rsidRPr="00B72A08" w:rsidRDefault="009E5193" w:rsidP="009E5193">
            <w:pPr>
              <w:pStyle w:val="DHHStabletext6pt"/>
              <w:jc w:val="right"/>
            </w:pPr>
            <w:r>
              <w:rPr>
                <w:rFonts w:cs="Arial"/>
                <w:color w:val="000000"/>
              </w:rPr>
              <w:t>34</w:t>
            </w:r>
          </w:p>
        </w:tc>
      </w:tr>
      <w:tr w:rsidR="009E5193" w:rsidRPr="00776F04" w14:paraId="3DF5E001"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254D1B2" w14:textId="77777777" w:rsidR="009E5193" w:rsidRPr="00B72A08" w:rsidRDefault="009E5193" w:rsidP="009E5193">
            <w:pPr>
              <w:pStyle w:val="DHHStabletext6pt"/>
              <w:rPr>
                <w:rFonts w:cs="Arial"/>
                <w:color w:val="000000"/>
              </w:rPr>
            </w:pPr>
            <w:r w:rsidRPr="00B72A08">
              <w:rPr>
                <w:rFonts w:cs="Arial"/>
                <w:color w:val="000000"/>
              </w:rPr>
              <w:t>Monash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FD9F90" w14:textId="5FEA27B3" w:rsidR="009E5193" w:rsidRPr="00B72A08" w:rsidRDefault="009E5193" w:rsidP="009E5193">
            <w:pPr>
              <w:jc w:val="right"/>
              <w:rPr>
                <w:rFonts w:ascii="Arial" w:hAnsi="Arial" w:cs="Arial"/>
                <w:color w:val="000000"/>
              </w:rPr>
            </w:pPr>
            <w:r>
              <w:rPr>
                <w:rFonts w:ascii="Arial" w:hAnsi="Arial" w:cs="Arial"/>
                <w:color w:val="000000"/>
              </w:rPr>
              <w:t>69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EDF2191" w14:textId="3501E761" w:rsidR="009E5193" w:rsidRPr="00B72A08" w:rsidRDefault="009E5193" w:rsidP="009E5193">
            <w:pPr>
              <w:jc w:val="right"/>
              <w:rPr>
                <w:rFonts w:ascii="Arial" w:hAnsi="Arial" w:cs="Arial"/>
                <w:color w:val="000000"/>
              </w:rPr>
            </w:pPr>
            <w:r>
              <w:rPr>
                <w:rFonts w:ascii="Arial" w:hAnsi="Arial" w:cs="Arial"/>
                <w:color w:val="000000"/>
              </w:rPr>
              <w:t>113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03EE63D" w14:textId="2516368D" w:rsidR="009E5193" w:rsidRPr="00B72A08" w:rsidRDefault="009E5193" w:rsidP="009E5193">
            <w:pPr>
              <w:jc w:val="right"/>
              <w:rPr>
                <w:rFonts w:ascii="Arial" w:hAnsi="Arial" w:cs="Arial"/>
                <w:color w:val="000000"/>
              </w:rPr>
            </w:pPr>
            <w:r>
              <w:rPr>
                <w:rFonts w:ascii="Arial" w:hAnsi="Arial" w:cs="Arial"/>
                <w:color w:val="000000"/>
              </w:rPr>
              <w:t>182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F0323CA" w14:textId="6B542F10" w:rsidR="009E5193" w:rsidRPr="00B72A08" w:rsidRDefault="009E5193" w:rsidP="009E5193">
            <w:pPr>
              <w:pStyle w:val="DHHStabletext6pt"/>
              <w:jc w:val="right"/>
            </w:pPr>
            <w:r>
              <w:rPr>
                <w:rFonts w:cs="Arial"/>
                <w:color w:val="000000"/>
              </w:rPr>
              <w:t>89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680BD93" w14:textId="179E786B" w:rsidR="009E5193" w:rsidRPr="00B72A08" w:rsidRDefault="009E5193" w:rsidP="009E5193">
            <w:pPr>
              <w:pStyle w:val="DHHStabletext6pt"/>
              <w:jc w:val="right"/>
            </w:pPr>
            <w:r>
              <w:rPr>
                <w:rFonts w:cs="Arial"/>
                <w:color w:val="000000"/>
              </w:rPr>
              <w:t>104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3F564EE" w14:textId="357E613C" w:rsidR="009E5193" w:rsidRPr="00B72A08" w:rsidRDefault="009E5193" w:rsidP="009E5193">
            <w:pPr>
              <w:pStyle w:val="DHHStabletext6pt"/>
              <w:jc w:val="right"/>
            </w:pPr>
            <w:r>
              <w:rPr>
                <w:rFonts w:cs="Arial"/>
                <w:color w:val="000000"/>
              </w:rPr>
              <w:t>193</w:t>
            </w:r>
          </w:p>
        </w:tc>
      </w:tr>
      <w:tr w:rsidR="009E5193" w:rsidRPr="00776F04" w14:paraId="36862EA9"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1C9F59D6" w14:textId="77777777" w:rsidR="009E5193" w:rsidRPr="00B72A08" w:rsidRDefault="009E5193" w:rsidP="009E5193">
            <w:pPr>
              <w:pStyle w:val="DHHStabletext6pt"/>
              <w:rPr>
                <w:rFonts w:cs="Arial"/>
                <w:color w:val="000000"/>
              </w:rPr>
            </w:pPr>
            <w:r w:rsidRPr="00B72A08">
              <w:rPr>
                <w:rFonts w:cs="Arial"/>
                <w:color w:val="000000"/>
              </w:rPr>
              <w:t>Moonee Valley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846278F" w14:textId="60378F8B" w:rsidR="009E5193" w:rsidRPr="00B72A08" w:rsidRDefault="009E5193" w:rsidP="009E5193">
            <w:pPr>
              <w:jc w:val="right"/>
              <w:rPr>
                <w:rFonts w:ascii="Arial" w:hAnsi="Arial" w:cs="Arial"/>
                <w:color w:val="000000"/>
              </w:rPr>
            </w:pPr>
            <w:r>
              <w:rPr>
                <w:rFonts w:ascii="Arial" w:hAnsi="Arial" w:cs="Arial"/>
                <w:color w:val="000000"/>
              </w:rPr>
              <w:t>43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66850FF" w14:textId="4E8ABCE8" w:rsidR="009E5193" w:rsidRPr="00B72A08" w:rsidRDefault="009E5193" w:rsidP="009E5193">
            <w:pPr>
              <w:jc w:val="right"/>
              <w:rPr>
                <w:rFonts w:ascii="Arial" w:hAnsi="Arial" w:cs="Arial"/>
                <w:color w:val="000000"/>
              </w:rPr>
            </w:pPr>
            <w:r>
              <w:rPr>
                <w:rFonts w:ascii="Arial" w:hAnsi="Arial" w:cs="Arial"/>
                <w:color w:val="000000"/>
              </w:rPr>
              <w:t>42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B3F42C9" w14:textId="3B7E0253" w:rsidR="009E5193" w:rsidRPr="00B72A08" w:rsidRDefault="009E5193" w:rsidP="009E5193">
            <w:pPr>
              <w:jc w:val="right"/>
              <w:rPr>
                <w:rFonts w:ascii="Arial" w:hAnsi="Arial" w:cs="Arial"/>
                <w:color w:val="000000"/>
              </w:rPr>
            </w:pPr>
            <w:r>
              <w:rPr>
                <w:rFonts w:ascii="Arial" w:hAnsi="Arial" w:cs="Arial"/>
                <w:color w:val="000000"/>
              </w:rPr>
              <w:t>85</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2ADE046" w14:textId="4C6515C2" w:rsidR="009E5193" w:rsidRPr="00B72A08" w:rsidRDefault="009E5193" w:rsidP="009E5193">
            <w:pPr>
              <w:pStyle w:val="DHHStabletext6pt"/>
              <w:jc w:val="right"/>
            </w:pPr>
            <w:r>
              <w:rPr>
                <w:rFonts w:cs="Arial"/>
                <w:color w:val="000000"/>
              </w:rPr>
              <w:t>45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819327" w14:textId="5D00A0F2" w:rsidR="009E5193" w:rsidRPr="00B72A08" w:rsidRDefault="009E5193" w:rsidP="009E5193">
            <w:pPr>
              <w:pStyle w:val="DHHStabletext6pt"/>
              <w:jc w:val="right"/>
            </w:pPr>
            <w:r>
              <w:rPr>
                <w:rFonts w:cs="Arial"/>
                <w:color w:val="000000"/>
              </w:rPr>
              <w:t>39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CF72212" w14:textId="7C2B4C36" w:rsidR="009E5193" w:rsidRPr="00B72A08" w:rsidRDefault="009E5193" w:rsidP="009E5193">
            <w:pPr>
              <w:pStyle w:val="DHHStabletext6pt"/>
              <w:jc w:val="right"/>
            </w:pPr>
            <w:r>
              <w:rPr>
                <w:rFonts w:cs="Arial"/>
                <w:color w:val="000000"/>
              </w:rPr>
              <w:t>84</w:t>
            </w:r>
          </w:p>
        </w:tc>
      </w:tr>
      <w:tr w:rsidR="009E5193" w:rsidRPr="00776F04" w14:paraId="0624CC2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54B8ED59" w14:textId="77777777" w:rsidR="009E5193" w:rsidRPr="00B72A08" w:rsidRDefault="009E5193" w:rsidP="009E5193">
            <w:pPr>
              <w:pStyle w:val="DHHStabletext6pt"/>
              <w:rPr>
                <w:rFonts w:cs="Arial"/>
                <w:color w:val="000000"/>
              </w:rPr>
            </w:pPr>
            <w:r w:rsidRPr="00B72A08">
              <w:rPr>
                <w:rFonts w:cs="Arial"/>
                <w:color w:val="000000"/>
              </w:rPr>
              <w:t>Moorabool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5765502" w14:textId="6C2BEF29" w:rsidR="009E5193" w:rsidRPr="00B72A08" w:rsidRDefault="009E5193" w:rsidP="009E5193">
            <w:pPr>
              <w:jc w:val="right"/>
              <w:rPr>
                <w:rFonts w:ascii="Arial" w:hAnsi="Arial" w:cs="Arial"/>
                <w:color w:val="000000"/>
              </w:rPr>
            </w:pPr>
            <w:r>
              <w:rPr>
                <w:rFonts w:ascii="Arial" w:hAnsi="Arial" w:cs="Arial"/>
                <w:color w:val="000000"/>
              </w:rPr>
              <w:t>29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7A81A39" w14:textId="6C82DCE5" w:rsidR="009E5193" w:rsidRPr="00B72A08" w:rsidRDefault="009E5193" w:rsidP="009E5193">
            <w:pPr>
              <w:jc w:val="right"/>
              <w:rPr>
                <w:rFonts w:ascii="Arial" w:hAnsi="Arial" w:cs="Arial"/>
                <w:color w:val="000000"/>
              </w:rPr>
            </w:pPr>
            <w:r>
              <w:rPr>
                <w:rFonts w:ascii="Arial" w:hAnsi="Arial" w:cs="Arial"/>
                <w:color w:val="000000"/>
              </w:rPr>
              <w:t>12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304897F" w14:textId="736137B2" w:rsidR="009E5193" w:rsidRPr="00B72A08" w:rsidRDefault="009E5193" w:rsidP="009E5193">
            <w:pPr>
              <w:jc w:val="right"/>
              <w:rPr>
                <w:rFonts w:ascii="Arial" w:hAnsi="Arial" w:cs="Arial"/>
                <w:color w:val="000000"/>
              </w:rPr>
            </w:pPr>
            <w:r>
              <w:rPr>
                <w:rFonts w:ascii="Arial" w:hAnsi="Arial" w:cs="Arial"/>
                <w:color w:val="000000"/>
              </w:rPr>
              <w:t>41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09F4DF4" w14:textId="2417ADD4" w:rsidR="009E5193" w:rsidRPr="00B72A08" w:rsidRDefault="009E5193" w:rsidP="009E5193">
            <w:pPr>
              <w:pStyle w:val="DHHStabletext6pt"/>
              <w:jc w:val="right"/>
            </w:pPr>
            <w:r>
              <w:rPr>
                <w:rFonts w:cs="Arial"/>
                <w:color w:val="000000"/>
              </w:rPr>
              <w:t>22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A7E85F3" w14:textId="3B745B62" w:rsidR="009E5193" w:rsidRPr="00B72A08" w:rsidRDefault="009E5193" w:rsidP="009E5193">
            <w:pPr>
              <w:pStyle w:val="DHHStabletext6pt"/>
              <w:jc w:val="right"/>
            </w:pPr>
            <w:r>
              <w:rPr>
                <w:rFonts w:cs="Arial"/>
                <w:color w:val="000000"/>
              </w:rPr>
              <w:t>14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E57BF1" w14:textId="79E28F5F" w:rsidR="009E5193" w:rsidRPr="00B72A08" w:rsidRDefault="009E5193" w:rsidP="009E5193">
            <w:pPr>
              <w:pStyle w:val="DHHStabletext6pt"/>
              <w:jc w:val="right"/>
            </w:pPr>
            <w:r>
              <w:rPr>
                <w:rFonts w:cs="Arial"/>
                <w:color w:val="000000"/>
              </w:rPr>
              <w:t>36</w:t>
            </w:r>
          </w:p>
        </w:tc>
      </w:tr>
      <w:tr w:rsidR="009E5193" w:rsidRPr="00776F04" w14:paraId="671A2151"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CB9510E" w14:textId="77777777" w:rsidR="009E5193" w:rsidRPr="00B72A08" w:rsidRDefault="009E5193" w:rsidP="009E5193">
            <w:pPr>
              <w:pStyle w:val="DHHStabletext6pt"/>
              <w:rPr>
                <w:rFonts w:cs="Arial"/>
                <w:color w:val="000000"/>
              </w:rPr>
            </w:pPr>
            <w:r w:rsidRPr="00B72A08">
              <w:rPr>
                <w:rFonts w:cs="Arial"/>
                <w:color w:val="000000"/>
              </w:rPr>
              <w:t>Moreland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C677234" w14:textId="73A2A744" w:rsidR="009E5193" w:rsidRPr="00B72A08" w:rsidRDefault="009E5193" w:rsidP="009E5193">
            <w:pPr>
              <w:jc w:val="right"/>
              <w:rPr>
                <w:rFonts w:ascii="Arial" w:hAnsi="Arial" w:cs="Arial"/>
                <w:color w:val="000000"/>
              </w:rPr>
            </w:pPr>
            <w:r>
              <w:rPr>
                <w:rFonts w:ascii="Arial" w:hAnsi="Arial" w:cs="Arial"/>
                <w:color w:val="000000"/>
              </w:rPr>
              <w:t>104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7953937" w14:textId="41F7C26E" w:rsidR="009E5193" w:rsidRPr="00B72A08" w:rsidRDefault="009E5193" w:rsidP="009E5193">
            <w:pPr>
              <w:jc w:val="right"/>
              <w:rPr>
                <w:rFonts w:ascii="Arial" w:hAnsi="Arial" w:cs="Arial"/>
                <w:color w:val="000000"/>
              </w:rPr>
            </w:pPr>
            <w:r>
              <w:rPr>
                <w:rFonts w:ascii="Arial" w:hAnsi="Arial" w:cs="Arial"/>
                <w:color w:val="000000"/>
              </w:rPr>
              <w:t>75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83C7472" w14:textId="58EAD0FF" w:rsidR="009E5193" w:rsidRPr="00B72A08" w:rsidRDefault="009E5193" w:rsidP="009E5193">
            <w:pPr>
              <w:jc w:val="right"/>
              <w:rPr>
                <w:rFonts w:ascii="Arial" w:hAnsi="Arial" w:cs="Arial"/>
                <w:color w:val="000000"/>
              </w:rPr>
            </w:pPr>
            <w:r>
              <w:rPr>
                <w:rFonts w:ascii="Arial" w:hAnsi="Arial" w:cs="Arial"/>
                <w:color w:val="000000"/>
              </w:rPr>
              <w:t>179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BA834FE" w14:textId="03A32860" w:rsidR="009E5193" w:rsidRPr="00B72A08" w:rsidRDefault="009E5193" w:rsidP="009E5193">
            <w:pPr>
              <w:pStyle w:val="DHHStabletext6pt"/>
              <w:jc w:val="right"/>
            </w:pPr>
            <w:r>
              <w:rPr>
                <w:rFonts w:cs="Arial"/>
                <w:color w:val="000000"/>
              </w:rPr>
              <w:t>109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F05CAD0" w14:textId="25509DE7" w:rsidR="009E5193" w:rsidRPr="00B72A08" w:rsidRDefault="009E5193" w:rsidP="009E5193">
            <w:pPr>
              <w:pStyle w:val="DHHStabletext6pt"/>
              <w:jc w:val="right"/>
            </w:pPr>
            <w:r>
              <w:rPr>
                <w:rFonts w:cs="Arial"/>
                <w:color w:val="000000"/>
              </w:rPr>
              <w:t>71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C4285E5" w14:textId="20C67525" w:rsidR="009E5193" w:rsidRPr="00B72A08" w:rsidRDefault="009E5193" w:rsidP="009E5193">
            <w:pPr>
              <w:pStyle w:val="DHHStabletext6pt"/>
              <w:jc w:val="right"/>
            </w:pPr>
            <w:r>
              <w:rPr>
                <w:rFonts w:cs="Arial"/>
                <w:color w:val="000000"/>
              </w:rPr>
              <w:t>180</w:t>
            </w:r>
          </w:p>
        </w:tc>
      </w:tr>
      <w:tr w:rsidR="009E5193" w:rsidRPr="00776F04" w14:paraId="58D85235"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07D1B01" w14:textId="77777777" w:rsidR="009E5193" w:rsidRPr="00B72A08" w:rsidRDefault="009E5193" w:rsidP="009E5193">
            <w:pPr>
              <w:pStyle w:val="DHHStabletext6pt"/>
              <w:rPr>
                <w:rFonts w:cs="Arial"/>
                <w:color w:val="000000"/>
              </w:rPr>
            </w:pPr>
            <w:r w:rsidRPr="00B72A08">
              <w:rPr>
                <w:rFonts w:cs="Arial"/>
                <w:color w:val="000000"/>
              </w:rPr>
              <w:t>Mornington Peninsula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A81FBDD" w14:textId="4360BB13" w:rsidR="009E5193" w:rsidRPr="00B72A08" w:rsidRDefault="009E5193" w:rsidP="009E5193">
            <w:pPr>
              <w:jc w:val="right"/>
              <w:rPr>
                <w:rFonts w:ascii="Arial" w:hAnsi="Arial" w:cs="Arial"/>
                <w:color w:val="000000"/>
              </w:rPr>
            </w:pPr>
            <w:r>
              <w:rPr>
                <w:rFonts w:ascii="Arial" w:hAnsi="Arial" w:cs="Arial"/>
                <w:color w:val="000000"/>
              </w:rPr>
              <w:t>69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7A8028F" w14:textId="70F5AC14" w:rsidR="009E5193" w:rsidRPr="00B72A08" w:rsidRDefault="009E5193" w:rsidP="009E5193">
            <w:pPr>
              <w:jc w:val="right"/>
              <w:rPr>
                <w:rFonts w:ascii="Arial" w:hAnsi="Arial" w:cs="Arial"/>
                <w:color w:val="000000"/>
              </w:rPr>
            </w:pPr>
            <w:r>
              <w:rPr>
                <w:rFonts w:ascii="Arial" w:hAnsi="Arial" w:cs="Arial"/>
                <w:color w:val="000000"/>
              </w:rPr>
              <w:t>89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8640A5B" w14:textId="1BD775DA" w:rsidR="009E5193" w:rsidRPr="00B72A08" w:rsidRDefault="009E5193" w:rsidP="009E5193">
            <w:pPr>
              <w:jc w:val="right"/>
              <w:rPr>
                <w:rFonts w:ascii="Arial" w:hAnsi="Arial" w:cs="Arial"/>
                <w:color w:val="000000"/>
              </w:rPr>
            </w:pPr>
            <w:r>
              <w:rPr>
                <w:rFonts w:ascii="Arial" w:hAnsi="Arial" w:cs="Arial"/>
                <w:color w:val="000000"/>
              </w:rPr>
              <w:t>158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9BF93C2" w14:textId="7888D831" w:rsidR="009E5193" w:rsidRPr="00B72A08" w:rsidRDefault="009E5193" w:rsidP="009E5193">
            <w:pPr>
              <w:pStyle w:val="DHHStabletext6pt"/>
              <w:jc w:val="right"/>
            </w:pPr>
            <w:r>
              <w:rPr>
                <w:rFonts w:cs="Arial"/>
                <w:color w:val="000000"/>
              </w:rPr>
              <w:t>74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594234A" w14:textId="34DAC224" w:rsidR="009E5193" w:rsidRPr="00B72A08" w:rsidRDefault="009E5193" w:rsidP="009E5193">
            <w:pPr>
              <w:pStyle w:val="DHHStabletext6pt"/>
              <w:jc w:val="right"/>
            </w:pPr>
            <w:r>
              <w:rPr>
                <w:rFonts w:cs="Arial"/>
                <w:color w:val="000000"/>
              </w:rPr>
              <w:t>92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F1A8EFE" w14:textId="4756C01C" w:rsidR="009E5193" w:rsidRPr="00B72A08" w:rsidRDefault="009E5193" w:rsidP="009E5193">
            <w:pPr>
              <w:pStyle w:val="DHHStabletext6pt"/>
              <w:jc w:val="right"/>
            </w:pPr>
            <w:r>
              <w:rPr>
                <w:rFonts w:cs="Arial"/>
                <w:color w:val="000000"/>
              </w:rPr>
              <w:t>166</w:t>
            </w:r>
          </w:p>
        </w:tc>
      </w:tr>
      <w:tr w:rsidR="009E5193" w:rsidRPr="00776F04" w14:paraId="25869C1F"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DD6A74C" w14:textId="77777777" w:rsidR="009E5193" w:rsidRPr="00B72A08" w:rsidRDefault="009E5193" w:rsidP="009E5193">
            <w:pPr>
              <w:pStyle w:val="DHHStabletext6pt"/>
              <w:rPr>
                <w:rFonts w:cs="Arial"/>
                <w:color w:val="000000"/>
              </w:rPr>
            </w:pPr>
            <w:r w:rsidRPr="00B72A08">
              <w:rPr>
                <w:rFonts w:cs="Arial"/>
                <w:color w:val="000000"/>
              </w:rPr>
              <w:t>Mount Alexander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EDD0BF7" w14:textId="33D0E5F7" w:rsidR="009E5193" w:rsidRPr="00B72A08" w:rsidRDefault="009E5193" w:rsidP="009E5193">
            <w:pPr>
              <w:jc w:val="right"/>
              <w:rPr>
                <w:rFonts w:ascii="Arial" w:hAnsi="Arial" w:cs="Arial"/>
                <w:color w:val="000000"/>
              </w:rPr>
            </w:pPr>
            <w:r>
              <w:rPr>
                <w:rFonts w:ascii="Arial" w:hAnsi="Arial" w:cs="Arial"/>
                <w:color w:val="000000"/>
              </w:rPr>
              <w:t>20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120D839" w14:textId="7013104A" w:rsidR="009E5193" w:rsidRPr="00B72A08" w:rsidRDefault="009E5193" w:rsidP="009E5193">
            <w:pPr>
              <w:jc w:val="right"/>
              <w:rPr>
                <w:rFonts w:ascii="Arial" w:hAnsi="Arial" w:cs="Arial"/>
                <w:color w:val="000000"/>
              </w:rPr>
            </w:pPr>
            <w:r>
              <w:rPr>
                <w:rFonts w:ascii="Arial" w:hAnsi="Arial" w:cs="Arial"/>
                <w:color w:val="000000"/>
              </w:rPr>
              <w:t>22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A7387D9" w14:textId="2664E5BD" w:rsidR="009E5193" w:rsidRPr="00B72A08" w:rsidRDefault="009E5193" w:rsidP="009E5193">
            <w:pPr>
              <w:jc w:val="right"/>
              <w:rPr>
                <w:rFonts w:ascii="Arial" w:hAnsi="Arial" w:cs="Arial"/>
                <w:color w:val="000000"/>
              </w:rPr>
            </w:pPr>
            <w:r>
              <w:rPr>
                <w:rFonts w:ascii="Arial" w:hAnsi="Arial" w:cs="Arial"/>
                <w:color w:val="000000"/>
              </w:rPr>
              <w:t>42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FB6547E" w14:textId="6614D4A0" w:rsidR="009E5193" w:rsidRPr="00B72A08" w:rsidRDefault="009E5193" w:rsidP="009E5193">
            <w:pPr>
              <w:pStyle w:val="DHHStabletext6pt"/>
              <w:jc w:val="right"/>
            </w:pPr>
            <w:r>
              <w:rPr>
                <w:rFonts w:cs="Arial"/>
                <w:color w:val="000000"/>
              </w:rPr>
              <w:t>12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0D43798" w14:textId="482DF1E4" w:rsidR="009E5193" w:rsidRPr="00B72A08" w:rsidRDefault="009E5193" w:rsidP="009E5193">
            <w:pPr>
              <w:pStyle w:val="DHHStabletext6pt"/>
              <w:jc w:val="right"/>
            </w:pPr>
            <w:r>
              <w:rPr>
                <w:rFonts w:cs="Arial"/>
                <w:color w:val="000000"/>
              </w:rPr>
              <w:t>14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865A98B" w14:textId="25A583A8" w:rsidR="009E5193" w:rsidRPr="00B72A08" w:rsidRDefault="009E5193" w:rsidP="009E5193">
            <w:pPr>
              <w:pStyle w:val="DHHStabletext6pt"/>
              <w:jc w:val="right"/>
            </w:pPr>
            <w:r>
              <w:rPr>
                <w:rFonts w:cs="Arial"/>
                <w:color w:val="000000"/>
              </w:rPr>
              <w:t>26</w:t>
            </w:r>
          </w:p>
        </w:tc>
      </w:tr>
      <w:tr w:rsidR="009E5193" w:rsidRPr="00776F04" w14:paraId="01BAA9F1"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8202435" w14:textId="77777777" w:rsidR="009E5193" w:rsidRPr="00B72A08" w:rsidRDefault="009E5193" w:rsidP="009E5193">
            <w:pPr>
              <w:pStyle w:val="DHHStabletext6pt"/>
              <w:rPr>
                <w:rFonts w:cs="Arial"/>
                <w:color w:val="000000"/>
              </w:rPr>
            </w:pPr>
            <w:r w:rsidRPr="00B72A08">
              <w:rPr>
                <w:rFonts w:cs="Arial"/>
                <w:color w:val="000000"/>
              </w:rPr>
              <w:t>Moyne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419E204" w14:textId="07CE4B12" w:rsidR="009E5193" w:rsidRPr="00B72A08" w:rsidRDefault="009E5193" w:rsidP="009E5193">
            <w:pPr>
              <w:jc w:val="right"/>
              <w:rPr>
                <w:rFonts w:ascii="Arial" w:hAnsi="Arial" w:cs="Arial"/>
                <w:color w:val="000000"/>
              </w:rPr>
            </w:pPr>
            <w:r>
              <w:rPr>
                <w:rFonts w:ascii="Arial" w:hAnsi="Arial" w:cs="Arial"/>
                <w:color w:val="000000"/>
              </w:rPr>
              <w:t>15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0008859" w14:textId="1022A8FD" w:rsidR="009E5193" w:rsidRPr="00B72A08" w:rsidRDefault="009E5193" w:rsidP="009E5193">
            <w:pPr>
              <w:jc w:val="right"/>
              <w:rPr>
                <w:rFonts w:ascii="Arial" w:hAnsi="Arial" w:cs="Arial"/>
                <w:color w:val="000000"/>
              </w:rPr>
            </w:pPr>
            <w:r>
              <w:rPr>
                <w:rFonts w:ascii="Arial" w:hAnsi="Arial" w:cs="Arial"/>
                <w:color w:val="000000"/>
              </w:rPr>
              <w:t>13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2618EFA" w14:textId="1CB9B546" w:rsidR="009E5193" w:rsidRPr="00B72A08" w:rsidRDefault="009E5193" w:rsidP="009E5193">
            <w:pPr>
              <w:jc w:val="right"/>
              <w:rPr>
                <w:rFonts w:ascii="Arial" w:hAnsi="Arial" w:cs="Arial"/>
                <w:color w:val="000000"/>
              </w:rPr>
            </w:pPr>
            <w:r>
              <w:rPr>
                <w:rFonts w:ascii="Arial" w:hAnsi="Arial" w:cs="Arial"/>
                <w:color w:val="000000"/>
              </w:rPr>
              <w:t>28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B094F94" w14:textId="59B896FA" w:rsidR="009E5193" w:rsidRPr="00B72A08" w:rsidRDefault="009E5193" w:rsidP="009E5193">
            <w:pPr>
              <w:pStyle w:val="DHHStabletext6pt"/>
              <w:jc w:val="right"/>
            </w:pPr>
            <w:r>
              <w:rPr>
                <w:rFonts w:cs="Arial"/>
                <w:color w:val="000000"/>
              </w:rPr>
              <w:t>15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F3E979E" w14:textId="1984D196" w:rsidR="009E5193" w:rsidRPr="00B72A08" w:rsidRDefault="009E5193" w:rsidP="009E5193">
            <w:pPr>
              <w:pStyle w:val="DHHStabletext6pt"/>
              <w:jc w:val="right"/>
            </w:pPr>
            <w:r>
              <w:rPr>
                <w:rFonts w:cs="Arial"/>
                <w:color w:val="000000"/>
              </w:rPr>
              <w:t>15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F4B3A60" w14:textId="17691607" w:rsidR="009E5193" w:rsidRPr="00B72A08" w:rsidRDefault="009E5193" w:rsidP="009E5193">
            <w:pPr>
              <w:pStyle w:val="DHHStabletext6pt"/>
              <w:jc w:val="right"/>
            </w:pPr>
            <w:r>
              <w:rPr>
                <w:rFonts w:cs="Arial"/>
                <w:color w:val="000000"/>
              </w:rPr>
              <w:t>30</w:t>
            </w:r>
          </w:p>
        </w:tc>
      </w:tr>
      <w:tr w:rsidR="009E5193" w:rsidRPr="00776F04" w14:paraId="6622885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11622EB" w14:textId="77777777" w:rsidR="009E5193" w:rsidRPr="00B72A08" w:rsidRDefault="009E5193" w:rsidP="009E5193">
            <w:pPr>
              <w:pStyle w:val="DHHStabletext6pt"/>
              <w:rPr>
                <w:rFonts w:cs="Arial"/>
                <w:color w:val="000000"/>
              </w:rPr>
            </w:pPr>
            <w:r w:rsidRPr="00B72A08">
              <w:rPr>
                <w:rFonts w:cs="Arial"/>
                <w:color w:val="000000"/>
              </w:rPr>
              <w:t>Murrindindi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9467D31" w14:textId="1B6BFD39" w:rsidR="009E5193" w:rsidRPr="00B72A08" w:rsidRDefault="009E5193" w:rsidP="009E5193">
            <w:pPr>
              <w:jc w:val="right"/>
              <w:rPr>
                <w:rFonts w:ascii="Arial" w:hAnsi="Arial" w:cs="Arial"/>
                <w:color w:val="000000"/>
              </w:rPr>
            </w:pPr>
            <w:r>
              <w:rPr>
                <w:rFonts w:ascii="Arial" w:hAnsi="Arial" w:cs="Arial"/>
                <w:color w:val="000000"/>
              </w:rPr>
              <w:t>16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03DC042" w14:textId="18DE2F6D" w:rsidR="009E5193" w:rsidRPr="00B72A08" w:rsidRDefault="009E5193" w:rsidP="009E5193">
            <w:pPr>
              <w:jc w:val="right"/>
              <w:rPr>
                <w:rFonts w:ascii="Arial" w:hAnsi="Arial" w:cs="Arial"/>
                <w:color w:val="000000"/>
              </w:rPr>
            </w:pPr>
            <w:r>
              <w:rPr>
                <w:rFonts w:ascii="Arial" w:hAnsi="Arial" w:cs="Arial"/>
                <w:color w:val="000000"/>
              </w:rPr>
              <w:t>16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3D0909F" w14:textId="1ECE3986" w:rsidR="009E5193" w:rsidRPr="00B72A08" w:rsidRDefault="009E5193" w:rsidP="009E5193">
            <w:pPr>
              <w:jc w:val="right"/>
              <w:rPr>
                <w:rFonts w:ascii="Arial" w:hAnsi="Arial" w:cs="Arial"/>
                <w:color w:val="000000"/>
              </w:rPr>
            </w:pPr>
            <w:r>
              <w:rPr>
                <w:rFonts w:ascii="Arial" w:hAnsi="Arial" w:cs="Arial"/>
                <w:color w:val="000000"/>
              </w:rPr>
              <w:t>32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50A2E1A" w14:textId="357EB64D" w:rsidR="009E5193" w:rsidRPr="00B72A08" w:rsidRDefault="009E5193" w:rsidP="009E5193">
            <w:pPr>
              <w:pStyle w:val="DHHStabletext6pt"/>
              <w:jc w:val="right"/>
            </w:pPr>
            <w:r>
              <w:rPr>
                <w:rFonts w:cs="Arial"/>
                <w:color w:val="000000"/>
              </w:rPr>
              <w:t>15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297791B" w14:textId="592484CF" w:rsidR="009E5193" w:rsidRPr="00B72A08" w:rsidRDefault="009E5193" w:rsidP="009E5193">
            <w:pPr>
              <w:pStyle w:val="DHHStabletext6pt"/>
              <w:jc w:val="right"/>
            </w:pPr>
            <w:r>
              <w:rPr>
                <w:rFonts w:cs="Arial"/>
                <w:color w:val="000000"/>
              </w:rPr>
              <w:t>17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80DDC98" w14:textId="6907D50F" w:rsidR="009E5193" w:rsidRPr="00B72A08" w:rsidRDefault="009E5193" w:rsidP="009E5193">
            <w:pPr>
              <w:pStyle w:val="DHHStabletext6pt"/>
              <w:jc w:val="right"/>
            </w:pPr>
            <w:r>
              <w:rPr>
                <w:rFonts w:cs="Arial"/>
                <w:color w:val="000000"/>
              </w:rPr>
              <w:t>32</w:t>
            </w:r>
          </w:p>
        </w:tc>
      </w:tr>
      <w:tr w:rsidR="009E5193" w:rsidRPr="00776F04" w14:paraId="443D7E00"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55D6561D" w14:textId="77777777" w:rsidR="009E5193" w:rsidRPr="00B72A08" w:rsidRDefault="009E5193" w:rsidP="009E5193">
            <w:pPr>
              <w:pStyle w:val="DHHStabletext6pt"/>
              <w:rPr>
                <w:rFonts w:cs="Arial"/>
                <w:color w:val="000000"/>
              </w:rPr>
            </w:pPr>
            <w:r w:rsidRPr="00B72A08">
              <w:rPr>
                <w:rFonts w:cs="Arial"/>
                <w:color w:val="000000"/>
              </w:rPr>
              <w:t>Nillumbik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AB279D1" w14:textId="688183BF" w:rsidR="009E5193" w:rsidRPr="00B72A08" w:rsidRDefault="009E5193" w:rsidP="009E5193">
            <w:pPr>
              <w:jc w:val="right"/>
              <w:rPr>
                <w:rFonts w:ascii="Arial" w:hAnsi="Arial" w:cs="Arial"/>
                <w:color w:val="000000"/>
              </w:rPr>
            </w:pPr>
            <w:r>
              <w:rPr>
                <w:rFonts w:ascii="Arial" w:hAnsi="Arial" w:cs="Arial"/>
                <w:color w:val="000000"/>
              </w:rPr>
              <w:t>22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BF81440" w14:textId="4BA82DD2" w:rsidR="009E5193" w:rsidRPr="00B72A08" w:rsidRDefault="009E5193" w:rsidP="009E5193">
            <w:pPr>
              <w:jc w:val="right"/>
              <w:rPr>
                <w:rFonts w:ascii="Arial" w:hAnsi="Arial" w:cs="Arial"/>
                <w:color w:val="000000"/>
              </w:rPr>
            </w:pPr>
            <w:r>
              <w:rPr>
                <w:rFonts w:ascii="Arial" w:hAnsi="Arial" w:cs="Arial"/>
                <w:color w:val="000000"/>
              </w:rPr>
              <w:t>57</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223E707" w14:textId="0DF2BFA9" w:rsidR="009E5193" w:rsidRPr="00B72A08" w:rsidRDefault="009E5193" w:rsidP="009E5193">
            <w:pPr>
              <w:jc w:val="right"/>
              <w:rPr>
                <w:rFonts w:ascii="Arial" w:hAnsi="Arial" w:cs="Arial"/>
                <w:color w:val="000000"/>
              </w:rPr>
            </w:pPr>
            <w:r>
              <w:rPr>
                <w:rFonts w:ascii="Arial" w:hAnsi="Arial" w:cs="Arial"/>
                <w:color w:val="000000"/>
              </w:rPr>
              <w:t>79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2A96C19" w14:textId="6C8594CF" w:rsidR="009E5193" w:rsidRPr="00B72A08" w:rsidRDefault="009E5193" w:rsidP="009E5193">
            <w:pPr>
              <w:pStyle w:val="DHHStabletext6pt"/>
              <w:jc w:val="right"/>
            </w:pPr>
            <w:r>
              <w:rPr>
                <w:rFonts w:cs="Arial"/>
                <w:color w:val="000000"/>
              </w:rPr>
              <w:t>31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8A4AC16" w14:textId="5BAACCC6" w:rsidR="009E5193" w:rsidRPr="00B72A08" w:rsidRDefault="009E5193" w:rsidP="009E5193">
            <w:pPr>
              <w:pStyle w:val="DHHStabletext6pt"/>
              <w:jc w:val="right"/>
            </w:pPr>
            <w:r>
              <w:rPr>
                <w:rFonts w:cs="Arial"/>
                <w:color w:val="000000"/>
              </w:rPr>
              <w:t>50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06A99E5" w14:textId="427EA045" w:rsidR="009E5193" w:rsidRPr="00B72A08" w:rsidRDefault="009E5193" w:rsidP="009E5193">
            <w:pPr>
              <w:pStyle w:val="DHHStabletext6pt"/>
              <w:jc w:val="right"/>
            </w:pPr>
            <w:r>
              <w:rPr>
                <w:rFonts w:cs="Arial"/>
                <w:color w:val="000000"/>
              </w:rPr>
              <w:t>81</w:t>
            </w:r>
          </w:p>
        </w:tc>
      </w:tr>
      <w:tr w:rsidR="009E5193" w:rsidRPr="00776F04" w14:paraId="6FC64FA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61793B4" w14:textId="77777777" w:rsidR="009E5193" w:rsidRPr="00B72A08" w:rsidRDefault="009E5193" w:rsidP="009E5193">
            <w:pPr>
              <w:pStyle w:val="DHHStabletext6pt"/>
            </w:pPr>
            <w:r w:rsidRPr="00B72A08">
              <w:t>Northern Grampians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18A21BA" w14:textId="34AF7F3A" w:rsidR="009E5193" w:rsidRPr="00B72A08" w:rsidRDefault="009E5193" w:rsidP="009E5193">
            <w:pPr>
              <w:jc w:val="right"/>
              <w:rPr>
                <w:rFonts w:ascii="Arial" w:hAnsi="Arial" w:cs="Arial"/>
                <w:color w:val="000000"/>
              </w:rPr>
            </w:pPr>
            <w:r>
              <w:rPr>
                <w:rFonts w:ascii="Arial" w:hAnsi="Arial" w:cs="Arial"/>
                <w:color w:val="000000"/>
              </w:rPr>
              <w:t>10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B3CC565" w14:textId="4BB09CD3" w:rsidR="009E5193" w:rsidRPr="00B72A08" w:rsidRDefault="009E5193" w:rsidP="009E5193">
            <w:pPr>
              <w:jc w:val="right"/>
              <w:rPr>
                <w:rFonts w:ascii="Arial" w:hAnsi="Arial" w:cs="Arial"/>
                <w:color w:val="000000"/>
              </w:rPr>
            </w:pPr>
            <w:r>
              <w:rPr>
                <w:rFonts w:ascii="Arial" w:hAnsi="Arial" w:cs="Arial"/>
                <w:color w:val="000000"/>
              </w:rPr>
              <w:t>13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7850472" w14:textId="517D32CD" w:rsidR="009E5193" w:rsidRPr="00B72A08" w:rsidRDefault="009E5193" w:rsidP="009E5193">
            <w:pPr>
              <w:jc w:val="right"/>
              <w:rPr>
                <w:rFonts w:ascii="Arial" w:hAnsi="Arial" w:cs="Arial"/>
                <w:color w:val="000000"/>
              </w:rPr>
            </w:pPr>
            <w:r>
              <w:rPr>
                <w:rFonts w:ascii="Arial" w:hAnsi="Arial" w:cs="Arial"/>
                <w:color w:val="000000"/>
              </w:rPr>
              <w:t>23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191BB38" w14:textId="0ED756D4" w:rsidR="009E5193" w:rsidRPr="00B72A08" w:rsidRDefault="009E5193" w:rsidP="009E5193">
            <w:pPr>
              <w:pStyle w:val="DHHStabletext6pt"/>
              <w:jc w:val="right"/>
            </w:pPr>
            <w:r>
              <w:rPr>
                <w:rFonts w:cs="Arial"/>
                <w:color w:val="000000"/>
              </w:rPr>
              <w:t>15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EC8357F" w14:textId="762ABBBC" w:rsidR="009E5193" w:rsidRPr="00B72A08" w:rsidRDefault="009E5193" w:rsidP="009E5193">
            <w:pPr>
              <w:pStyle w:val="DHHStabletext6pt"/>
              <w:jc w:val="right"/>
            </w:pPr>
            <w:r>
              <w:rPr>
                <w:rFonts w:cs="Arial"/>
                <w:color w:val="000000"/>
              </w:rPr>
              <w:t>11</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1B9478A" w14:textId="60710864" w:rsidR="009E5193" w:rsidRPr="00B72A08" w:rsidRDefault="009E5193" w:rsidP="009E5193">
            <w:pPr>
              <w:pStyle w:val="DHHStabletext6pt"/>
              <w:jc w:val="right"/>
            </w:pPr>
            <w:r>
              <w:rPr>
                <w:rFonts w:cs="Arial"/>
                <w:color w:val="000000"/>
              </w:rPr>
              <w:t>26</w:t>
            </w:r>
          </w:p>
        </w:tc>
      </w:tr>
      <w:tr w:rsidR="009E5193" w:rsidRPr="00776F04" w14:paraId="6FDDCD02"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5EB8753" w14:textId="77777777" w:rsidR="009E5193" w:rsidRPr="00B72A08" w:rsidRDefault="009E5193" w:rsidP="009E5193">
            <w:pPr>
              <w:pStyle w:val="DHHStabletext6pt"/>
              <w:rPr>
                <w:rFonts w:cs="Arial"/>
                <w:color w:val="000000"/>
              </w:rPr>
            </w:pPr>
            <w:r w:rsidRPr="00B72A08">
              <w:rPr>
                <w:rFonts w:cs="Arial"/>
                <w:color w:val="000000"/>
              </w:rPr>
              <w:t>Port Phillip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7B34F25" w14:textId="4B12CEBE" w:rsidR="009E5193" w:rsidRPr="00B72A08" w:rsidRDefault="009E5193" w:rsidP="009E5193">
            <w:pPr>
              <w:jc w:val="right"/>
              <w:rPr>
                <w:rFonts w:ascii="Arial" w:hAnsi="Arial" w:cs="Arial"/>
                <w:color w:val="000000"/>
              </w:rPr>
            </w:pPr>
            <w:r>
              <w:rPr>
                <w:rFonts w:ascii="Arial" w:hAnsi="Arial" w:cs="Arial"/>
                <w:color w:val="000000"/>
              </w:rPr>
              <w:t>122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4F03009" w14:textId="2B923AEC" w:rsidR="009E5193" w:rsidRPr="00B72A08" w:rsidRDefault="009E5193" w:rsidP="009E5193">
            <w:pPr>
              <w:jc w:val="right"/>
              <w:rPr>
                <w:rFonts w:ascii="Arial" w:hAnsi="Arial" w:cs="Arial"/>
                <w:color w:val="000000"/>
              </w:rPr>
            </w:pPr>
            <w:r>
              <w:rPr>
                <w:rFonts w:ascii="Arial" w:hAnsi="Arial" w:cs="Arial"/>
                <w:color w:val="000000"/>
              </w:rPr>
              <w:t>52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B2DE4BF" w14:textId="23EB38CB" w:rsidR="009E5193" w:rsidRPr="00B72A08" w:rsidRDefault="009E5193" w:rsidP="009E5193">
            <w:pPr>
              <w:jc w:val="right"/>
              <w:rPr>
                <w:rFonts w:ascii="Arial" w:hAnsi="Arial" w:cs="Arial"/>
                <w:color w:val="000000"/>
              </w:rPr>
            </w:pPr>
            <w:r>
              <w:rPr>
                <w:rFonts w:ascii="Arial" w:hAnsi="Arial" w:cs="Arial"/>
                <w:color w:val="000000"/>
              </w:rPr>
              <w:t>174</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447C973" w14:textId="6B5BD026" w:rsidR="009E5193" w:rsidRPr="00B72A08" w:rsidRDefault="009E5193" w:rsidP="009E5193">
            <w:pPr>
              <w:pStyle w:val="DHHStabletext6pt"/>
              <w:jc w:val="right"/>
            </w:pPr>
            <w:r>
              <w:rPr>
                <w:rFonts w:cs="Arial"/>
                <w:color w:val="000000"/>
              </w:rPr>
              <w:t>95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1082902" w14:textId="3C4D2A41" w:rsidR="009E5193" w:rsidRPr="00B72A08" w:rsidRDefault="009E5193" w:rsidP="009E5193">
            <w:pPr>
              <w:pStyle w:val="DHHStabletext6pt"/>
              <w:jc w:val="right"/>
            </w:pPr>
            <w:r>
              <w:rPr>
                <w:rFonts w:cs="Arial"/>
                <w:color w:val="000000"/>
              </w:rPr>
              <w:t>32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119D851" w14:textId="775AE18B" w:rsidR="009E5193" w:rsidRPr="00B72A08" w:rsidRDefault="009E5193" w:rsidP="009E5193">
            <w:pPr>
              <w:pStyle w:val="DHHStabletext6pt"/>
              <w:jc w:val="right"/>
            </w:pPr>
            <w:r>
              <w:rPr>
                <w:rFonts w:cs="Arial"/>
                <w:color w:val="000000"/>
              </w:rPr>
              <w:t>127</w:t>
            </w:r>
          </w:p>
        </w:tc>
      </w:tr>
      <w:tr w:rsidR="009E5193" w:rsidRPr="00776F04" w14:paraId="466F007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B0EAEED" w14:textId="77777777" w:rsidR="009E5193" w:rsidRPr="00B72A08" w:rsidRDefault="009E5193" w:rsidP="009E5193">
            <w:pPr>
              <w:pStyle w:val="DHHStabletext6pt"/>
              <w:rPr>
                <w:rFonts w:cs="Arial"/>
                <w:color w:val="000000"/>
              </w:rPr>
            </w:pPr>
            <w:r w:rsidRPr="00B72A08">
              <w:rPr>
                <w:rFonts w:cs="Arial"/>
                <w:color w:val="000000"/>
              </w:rPr>
              <w:t>Pyrenees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D5994D5" w14:textId="11EE7B0C" w:rsidR="009E5193" w:rsidRPr="00B72A08" w:rsidRDefault="009E5193" w:rsidP="009E5193">
            <w:pPr>
              <w:jc w:val="right"/>
              <w:rPr>
                <w:rFonts w:ascii="Arial" w:hAnsi="Arial" w:cs="Arial"/>
                <w:color w:val="000000"/>
              </w:rPr>
            </w:pPr>
            <w:r>
              <w:rPr>
                <w:rFonts w:ascii="Arial" w:hAnsi="Arial" w:cs="Arial"/>
                <w:color w:val="000000"/>
              </w:rPr>
              <w:t>14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0AFAE4F" w14:textId="04F330CA" w:rsidR="009E5193" w:rsidRPr="00B72A08" w:rsidRDefault="009E5193" w:rsidP="009E5193">
            <w:pPr>
              <w:jc w:val="right"/>
              <w:rPr>
                <w:rFonts w:ascii="Arial" w:hAnsi="Arial" w:cs="Arial"/>
                <w:color w:val="000000"/>
              </w:rPr>
            </w:pPr>
            <w:r>
              <w:rPr>
                <w:rFonts w:ascii="Arial" w:hAnsi="Arial" w:cs="Arial"/>
                <w:color w:val="000000"/>
              </w:rPr>
              <w:t>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AEA2176" w14:textId="00A3560E" w:rsidR="009E5193" w:rsidRPr="00B72A08" w:rsidRDefault="009E5193" w:rsidP="009E5193">
            <w:pPr>
              <w:jc w:val="right"/>
              <w:rPr>
                <w:rFonts w:ascii="Arial" w:hAnsi="Arial" w:cs="Arial"/>
                <w:color w:val="000000"/>
              </w:rPr>
            </w:pPr>
            <w:r>
              <w:rPr>
                <w:rFonts w:ascii="Arial" w:hAnsi="Arial" w:cs="Arial"/>
                <w:color w:val="000000"/>
              </w:rPr>
              <w:t>23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A71ED7A" w14:textId="748B7AD8" w:rsidR="009E5193" w:rsidRPr="00B72A08" w:rsidRDefault="009E5193" w:rsidP="009E5193">
            <w:pPr>
              <w:pStyle w:val="DHHStabletext6pt"/>
              <w:jc w:val="right"/>
            </w:pPr>
            <w:r>
              <w:rPr>
                <w:rFonts w:cs="Arial"/>
                <w:color w:val="000000"/>
              </w:rPr>
              <w:t>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FB02B47" w14:textId="25F4994C" w:rsidR="009E5193" w:rsidRPr="00B72A08" w:rsidRDefault="009E5193" w:rsidP="009E5193">
            <w:pPr>
              <w:pStyle w:val="DHHStabletext6pt"/>
              <w:jc w:val="right"/>
            </w:pPr>
            <w:r>
              <w:rPr>
                <w:rFonts w:cs="Arial"/>
                <w:color w:val="000000"/>
              </w:rPr>
              <w:t>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47900FB" w14:textId="33A9B095" w:rsidR="009E5193" w:rsidRPr="00B72A08" w:rsidRDefault="009E5193" w:rsidP="009E5193">
            <w:pPr>
              <w:pStyle w:val="DHHStabletext6pt"/>
              <w:jc w:val="right"/>
            </w:pPr>
            <w:r>
              <w:rPr>
                <w:rFonts w:cs="Arial"/>
                <w:color w:val="000000"/>
              </w:rPr>
              <w:t>15</w:t>
            </w:r>
          </w:p>
        </w:tc>
      </w:tr>
      <w:tr w:rsidR="009E5193" w:rsidRPr="00776F04" w14:paraId="67964806"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B729FD1" w14:textId="77777777" w:rsidR="009E5193" w:rsidRPr="00B72A08" w:rsidRDefault="009E5193" w:rsidP="009E5193">
            <w:pPr>
              <w:pStyle w:val="DHHStabletext6pt"/>
              <w:rPr>
                <w:rFonts w:cs="Arial"/>
                <w:color w:val="000000"/>
              </w:rPr>
            </w:pPr>
            <w:r w:rsidRPr="00B72A08">
              <w:rPr>
                <w:rFonts w:cs="Arial"/>
                <w:color w:val="000000"/>
              </w:rPr>
              <w:t>South Gippsland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769D7AF" w14:textId="1529120F" w:rsidR="009E5193" w:rsidRPr="00B72A08" w:rsidRDefault="009E5193" w:rsidP="009E5193">
            <w:pPr>
              <w:jc w:val="right"/>
              <w:rPr>
                <w:rFonts w:ascii="Arial" w:hAnsi="Arial" w:cs="Arial"/>
                <w:color w:val="000000"/>
              </w:rPr>
            </w:pPr>
            <w:r>
              <w:rPr>
                <w:rFonts w:ascii="Arial" w:hAnsi="Arial" w:cs="Arial"/>
                <w:color w:val="000000"/>
              </w:rPr>
              <w:t>34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2844EB5" w14:textId="63A67B0D" w:rsidR="009E5193" w:rsidRPr="00B72A08" w:rsidRDefault="009E5193" w:rsidP="009E5193">
            <w:pPr>
              <w:jc w:val="right"/>
              <w:rPr>
                <w:rFonts w:ascii="Arial" w:hAnsi="Arial" w:cs="Arial"/>
                <w:color w:val="000000"/>
              </w:rPr>
            </w:pPr>
            <w:r>
              <w:rPr>
                <w:rFonts w:ascii="Arial" w:hAnsi="Arial" w:cs="Arial"/>
                <w:color w:val="000000"/>
              </w:rPr>
              <w:t>15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18386FA" w14:textId="04CB9082" w:rsidR="009E5193" w:rsidRPr="00B72A08" w:rsidRDefault="009E5193" w:rsidP="009E5193">
            <w:pPr>
              <w:jc w:val="right"/>
              <w:rPr>
                <w:rFonts w:ascii="Arial" w:hAnsi="Arial" w:cs="Arial"/>
                <w:color w:val="000000"/>
              </w:rPr>
            </w:pPr>
            <w:r>
              <w:rPr>
                <w:rFonts w:ascii="Arial" w:hAnsi="Arial" w:cs="Arial"/>
                <w:color w:val="000000"/>
              </w:rPr>
              <w:t>49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7F57146" w14:textId="0FE811E8" w:rsidR="009E5193" w:rsidRPr="00B72A08" w:rsidRDefault="009E5193" w:rsidP="009E5193">
            <w:pPr>
              <w:pStyle w:val="DHHStabletext6pt"/>
              <w:jc w:val="right"/>
            </w:pPr>
            <w:r>
              <w:rPr>
                <w:rFonts w:cs="Arial"/>
                <w:color w:val="000000"/>
              </w:rPr>
              <w:t>25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E0769CF" w14:textId="5503B996" w:rsidR="009E5193" w:rsidRPr="00B72A08" w:rsidRDefault="009E5193" w:rsidP="009E5193">
            <w:pPr>
              <w:pStyle w:val="DHHStabletext6pt"/>
              <w:jc w:val="right"/>
            </w:pPr>
            <w:r>
              <w:rPr>
                <w:rFonts w:cs="Arial"/>
                <w:color w:val="000000"/>
              </w:rPr>
              <w:t>10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D73332A" w14:textId="0AF39433" w:rsidR="009E5193" w:rsidRPr="00B72A08" w:rsidRDefault="009E5193" w:rsidP="009E5193">
            <w:pPr>
              <w:pStyle w:val="DHHStabletext6pt"/>
              <w:jc w:val="right"/>
            </w:pPr>
            <w:r>
              <w:rPr>
                <w:rFonts w:cs="Arial"/>
                <w:color w:val="000000"/>
              </w:rPr>
              <w:t>35</w:t>
            </w:r>
          </w:p>
        </w:tc>
      </w:tr>
      <w:tr w:rsidR="009E5193" w:rsidRPr="00776F04" w14:paraId="009EC158"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0B560F36" w14:textId="77777777" w:rsidR="009E5193" w:rsidRPr="00B72A08" w:rsidRDefault="009E5193" w:rsidP="009E5193">
            <w:pPr>
              <w:pStyle w:val="DHHStabletext6pt"/>
              <w:rPr>
                <w:rFonts w:cs="Arial"/>
                <w:color w:val="000000"/>
              </w:rPr>
            </w:pPr>
            <w:r w:rsidRPr="00B72A08">
              <w:rPr>
                <w:rFonts w:cs="Arial"/>
                <w:color w:val="000000"/>
              </w:rPr>
              <w:t>Southern Grampians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F9235D9" w14:textId="107380E1" w:rsidR="009E5193" w:rsidRPr="00B72A08" w:rsidRDefault="009E5193" w:rsidP="009E5193">
            <w:pPr>
              <w:jc w:val="right"/>
              <w:rPr>
                <w:rFonts w:ascii="Arial" w:hAnsi="Arial" w:cs="Arial"/>
                <w:color w:val="000000"/>
              </w:rPr>
            </w:pPr>
            <w:r>
              <w:rPr>
                <w:rFonts w:ascii="Arial" w:hAnsi="Arial" w:cs="Arial"/>
                <w:color w:val="000000"/>
              </w:rPr>
              <w:t>14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728BE9E" w14:textId="3A23ED50" w:rsidR="009E5193" w:rsidRPr="00B72A08" w:rsidRDefault="009E5193" w:rsidP="009E5193">
            <w:pPr>
              <w:jc w:val="right"/>
              <w:rPr>
                <w:rFonts w:ascii="Arial" w:hAnsi="Arial" w:cs="Arial"/>
                <w:color w:val="000000"/>
              </w:rPr>
            </w:pPr>
            <w:r>
              <w:rPr>
                <w:rFonts w:ascii="Arial" w:hAnsi="Arial" w:cs="Arial"/>
                <w:color w:val="000000"/>
              </w:rPr>
              <w:t>14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788BBC3" w14:textId="0F53EB09" w:rsidR="009E5193" w:rsidRPr="00B72A08" w:rsidRDefault="009E5193" w:rsidP="009E5193">
            <w:pPr>
              <w:jc w:val="right"/>
              <w:rPr>
                <w:rFonts w:ascii="Arial" w:hAnsi="Arial" w:cs="Arial"/>
                <w:color w:val="000000"/>
              </w:rPr>
            </w:pPr>
            <w:r>
              <w:rPr>
                <w:rFonts w:ascii="Arial" w:hAnsi="Arial" w:cs="Arial"/>
                <w:color w:val="000000"/>
              </w:rPr>
              <w:t>28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DB85198" w14:textId="3D8920CD" w:rsidR="009E5193" w:rsidRPr="00B72A08" w:rsidRDefault="009E5193" w:rsidP="009E5193">
            <w:pPr>
              <w:pStyle w:val="DHHStabletext6pt"/>
              <w:jc w:val="right"/>
            </w:pPr>
            <w:r>
              <w:rPr>
                <w:rFonts w:cs="Arial"/>
                <w:color w:val="000000"/>
              </w:rPr>
              <w:t>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31EE778" w14:textId="50BC1BC2" w:rsidR="009E5193" w:rsidRPr="00B72A08" w:rsidRDefault="009E5193" w:rsidP="009E5193">
            <w:pPr>
              <w:pStyle w:val="DHHStabletext6pt"/>
              <w:jc w:val="right"/>
            </w:pPr>
            <w:r>
              <w:rPr>
                <w:rFonts w:cs="Arial"/>
                <w:color w:val="000000"/>
              </w:rPr>
              <w:t>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3A2C9BA" w14:textId="5B81BFA9" w:rsidR="009E5193" w:rsidRPr="00B72A08" w:rsidRDefault="009E5193" w:rsidP="009E5193">
            <w:pPr>
              <w:pStyle w:val="DHHStabletext6pt"/>
              <w:jc w:val="right"/>
            </w:pPr>
            <w:r>
              <w:rPr>
                <w:rFonts w:cs="Arial"/>
                <w:color w:val="000000"/>
              </w:rPr>
              <w:t>12</w:t>
            </w:r>
          </w:p>
        </w:tc>
      </w:tr>
      <w:tr w:rsidR="009E5193" w:rsidRPr="00776F04" w14:paraId="2D1B900A"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56BF8CD" w14:textId="77777777" w:rsidR="009E5193" w:rsidRPr="00B72A08" w:rsidRDefault="009E5193" w:rsidP="009E5193">
            <w:pPr>
              <w:pStyle w:val="DHHStabletext6pt"/>
              <w:rPr>
                <w:rFonts w:cs="Arial"/>
                <w:color w:val="000000"/>
              </w:rPr>
            </w:pPr>
            <w:r w:rsidRPr="00B72A08">
              <w:rPr>
                <w:rFonts w:cs="Arial"/>
                <w:color w:val="000000"/>
              </w:rPr>
              <w:t>Stonnington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A34B446" w14:textId="216C6B00" w:rsidR="009E5193" w:rsidRPr="00B72A08" w:rsidRDefault="009E5193" w:rsidP="009E5193">
            <w:pPr>
              <w:jc w:val="right"/>
              <w:rPr>
                <w:rFonts w:ascii="Arial" w:hAnsi="Arial" w:cs="Arial"/>
                <w:color w:val="000000"/>
              </w:rPr>
            </w:pPr>
            <w:r>
              <w:rPr>
                <w:rFonts w:ascii="Arial" w:hAnsi="Arial" w:cs="Arial"/>
                <w:color w:val="000000"/>
              </w:rPr>
              <w:t>48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2F4EAFF" w14:textId="5751915A" w:rsidR="009E5193" w:rsidRPr="00B72A08" w:rsidRDefault="009E5193" w:rsidP="009E5193">
            <w:pPr>
              <w:jc w:val="right"/>
              <w:rPr>
                <w:rFonts w:ascii="Arial" w:hAnsi="Arial" w:cs="Arial"/>
                <w:color w:val="000000"/>
              </w:rPr>
            </w:pPr>
            <w:r>
              <w:rPr>
                <w:rFonts w:ascii="Arial" w:hAnsi="Arial" w:cs="Arial"/>
                <w:color w:val="000000"/>
              </w:rPr>
              <w:t>25</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CEE0368" w14:textId="6F4205EE" w:rsidR="009E5193" w:rsidRPr="00B72A08" w:rsidRDefault="009E5193" w:rsidP="009E5193">
            <w:pPr>
              <w:jc w:val="right"/>
              <w:rPr>
                <w:rFonts w:ascii="Arial" w:hAnsi="Arial" w:cs="Arial"/>
                <w:color w:val="000000"/>
              </w:rPr>
            </w:pPr>
            <w:r>
              <w:rPr>
                <w:rFonts w:ascii="Arial" w:hAnsi="Arial" w:cs="Arial"/>
                <w:color w:val="000000"/>
              </w:rPr>
              <w:t>73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D1DB14" w14:textId="1BA29C99" w:rsidR="009E5193" w:rsidRPr="00B72A08" w:rsidRDefault="009E5193" w:rsidP="009E5193">
            <w:pPr>
              <w:pStyle w:val="DHHStabletext6pt"/>
              <w:jc w:val="right"/>
            </w:pPr>
            <w:r>
              <w:rPr>
                <w:rFonts w:cs="Arial"/>
                <w:color w:val="000000"/>
              </w:rPr>
              <w:t>51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7CE7B49" w14:textId="485E6A21" w:rsidR="009E5193" w:rsidRPr="00B72A08" w:rsidRDefault="009E5193" w:rsidP="009E5193">
            <w:pPr>
              <w:pStyle w:val="DHHStabletext6pt"/>
              <w:jc w:val="right"/>
            </w:pPr>
            <w:r>
              <w:rPr>
                <w:rFonts w:cs="Arial"/>
                <w:color w:val="000000"/>
              </w:rPr>
              <w:t>19</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75C8460" w14:textId="691A57F1" w:rsidR="009E5193" w:rsidRPr="00B72A08" w:rsidRDefault="009E5193" w:rsidP="009E5193">
            <w:pPr>
              <w:pStyle w:val="DHHStabletext6pt"/>
              <w:jc w:val="right"/>
            </w:pPr>
            <w:r>
              <w:rPr>
                <w:rFonts w:cs="Arial"/>
                <w:color w:val="000000"/>
              </w:rPr>
              <w:t>70</w:t>
            </w:r>
          </w:p>
        </w:tc>
      </w:tr>
      <w:tr w:rsidR="009E5193" w:rsidRPr="00776F04" w14:paraId="2DE949B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15718835" w14:textId="77777777" w:rsidR="009E5193" w:rsidRPr="00B72A08" w:rsidRDefault="009E5193" w:rsidP="009E5193">
            <w:pPr>
              <w:pStyle w:val="DHHStabletext6pt"/>
              <w:rPr>
                <w:rFonts w:cs="Arial"/>
                <w:color w:val="000000"/>
              </w:rPr>
            </w:pPr>
            <w:r w:rsidRPr="00B72A08">
              <w:rPr>
                <w:rFonts w:cs="Arial"/>
                <w:color w:val="000000"/>
              </w:rPr>
              <w:t>Strathbogie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F83120D" w14:textId="52EA6C4D" w:rsidR="009E5193" w:rsidRPr="00B72A08" w:rsidRDefault="009E5193" w:rsidP="009E5193">
            <w:pPr>
              <w:jc w:val="right"/>
              <w:rPr>
                <w:rFonts w:ascii="Arial" w:hAnsi="Arial" w:cs="Arial"/>
                <w:color w:val="000000"/>
              </w:rPr>
            </w:pPr>
            <w:r>
              <w:rPr>
                <w:rFonts w:ascii="Arial" w:hAnsi="Arial" w:cs="Arial"/>
                <w:color w:val="000000"/>
              </w:rPr>
              <w:t>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2584A6D" w14:textId="0649B518" w:rsidR="009E5193" w:rsidRPr="00B72A08" w:rsidRDefault="009E5193" w:rsidP="009E5193">
            <w:pPr>
              <w:jc w:val="right"/>
              <w:rPr>
                <w:rFonts w:ascii="Arial" w:hAnsi="Arial" w:cs="Arial"/>
                <w:color w:val="000000"/>
              </w:rPr>
            </w:pPr>
            <w:r>
              <w:rPr>
                <w:rFonts w:ascii="Arial" w:hAnsi="Arial" w:cs="Arial"/>
                <w:color w:val="000000"/>
              </w:rPr>
              <w:t>10</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1F9D1A7" w14:textId="54B51B81" w:rsidR="009E5193" w:rsidRPr="00B72A08" w:rsidRDefault="009E5193" w:rsidP="009E5193">
            <w:pPr>
              <w:jc w:val="right"/>
              <w:rPr>
                <w:rFonts w:ascii="Arial" w:hAnsi="Arial" w:cs="Arial"/>
                <w:color w:val="000000"/>
              </w:rPr>
            </w:pPr>
            <w:r>
              <w:rPr>
                <w:rFonts w:ascii="Arial" w:hAnsi="Arial" w:cs="Arial"/>
                <w:color w:val="000000"/>
              </w:rPr>
              <w:t>15</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D7EA07C" w14:textId="32AC9E3B" w:rsidR="009E5193" w:rsidRPr="00B72A08" w:rsidRDefault="009E5193" w:rsidP="009E5193">
            <w:pPr>
              <w:pStyle w:val="DHHStabletext6pt"/>
              <w:jc w:val="right"/>
            </w:pPr>
            <w:r>
              <w:rPr>
                <w:rFonts w:cs="Arial"/>
                <w:color w:val="000000"/>
              </w:rPr>
              <w:t>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DDF817A" w14:textId="233F0392" w:rsidR="009E5193" w:rsidRPr="00B72A08" w:rsidRDefault="009E5193" w:rsidP="009E5193">
            <w:pPr>
              <w:pStyle w:val="DHHStabletext6pt"/>
              <w:jc w:val="right"/>
            </w:pPr>
            <w:r>
              <w:rPr>
                <w:rFonts w:cs="Arial"/>
                <w:color w:val="000000"/>
              </w:rPr>
              <w:t>8</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276E34A" w14:textId="4378AC1D" w:rsidR="009E5193" w:rsidRPr="00B72A08" w:rsidRDefault="009E5193" w:rsidP="009E5193">
            <w:pPr>
              <w:pStyle w:val="DHHStabletext6pt"/>
              <w:jc w:val="right"/>
            </w:pPr>
            <w:r>
              <w:rPr>
                <w:rFonts w:cs="Arial"/>
                <w:color w:val="000000"/>
              </w:rPr>
              <w:t>17</w:t>
            </w:r>
          </w:p>
        </w:tc>
      </w:tr>
      <w:tr w:rsidR="009E5193" w:rsidRPr="00776F04" w14:paraId="3695E8E9"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9BEB3F8" w14:textId="77777777" w:rsidR="009E5193" w:rsidRPr="00B72A08" w:rsidRDefault="009E5193" w:rsidP="009E5193">
            <w:pPr>
              <w:pStyle w:val="DHHStabletext6pt"/>
              <w:rPr>
                <w:rFonts w:cs="Arial"/>
                <w:color w:val="000000"/>
              </w:rPr>
            </w:pPr>
            <w:r w:rsidRPr="00B72A08">
              <w:rPr>
                <w:rFonts w:cs="Arial"/>
                <w:color w:val="000000"/>
              </w:rPr>
              <w:t xml:space="preserve">Surf Coast Shire </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40B28E7" w14:textId="42ED1023" w:rsidR="009E5193" w:rsidRPr="00B72A08" w:rsidRDefault="009E5193" w:rsidP="009E5193">
            <w:pPr>
              <w:jc w:val="right"/>
              <w:rPr>
                <w:rFonts w:ascii="Arial" w:hAnsi="Arial" w:cs="Arial"/>
                <w:color w:val="000000"/>
              </w:rPr>
            </w:pPr>
            <w:r>
              <w:rPr>
                <w:rFonts w:ascii="Arial" w:hAnsi="Arial" w:cs="Arial"/>
                <w:color w:val="000000"/>
              </w:rPr>
              <w:t>25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B2D10C4" w14:textId="1B90D440" w:rsidR="009E5193" w:rsidRPr="00B72A08" w:rsidRDefault="009E5193" w:rsidP="009E5193">
            <w:pPr>
              <w:jc w:val="right"/>
              <w:rPr>
                <w:rFonts w:ascii="Arial" w:hAnsi="Arial" w:cs="Arial"/>
                <w:color w:val="000000"/>
              </w:rPr>
            </w:pPr>
            <w:r>
              <w:rPr>
                <w:rFonts w:ascii="Arial" w:hAnsi="Arial" w:cs="Arial"/>
                <w:color w:val="000000"/>
              </w:rPr>
              <w:t>14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9297B5F" w14:textId="1E2B644F" w:rsidR="009E5193" w:rsidRPr="00B72A08" w:rsidRDefault="009E5193" w:rsidP="009E5193">
            <w:pPr>
              <w:jc w:val="right"/>
              <w:rPr>
                <w:rFonts w:ascii="Arial" w:hAnsi="Arial" w:cs="Arial"/>
                <w:color w:val="000000"/>
              </w:rPr>
            </w:pPr>
            <w:r>
              <w:rPr>
                <w:rFonts w:ascii="Arial" w:hAnsi="Arial" w:cs="Arial"/>
                <w:color w:val="000000"/>
              </w:rPr>
              <w:t>39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4D722EC" w14:textId="076FB798" w:rsidR="009E5193" w:rsidRPr="00B72A08" w:rsidRDefault="009E5193" w:rsidP="009E5193">
            <w:pPr>
              <w:pStyle w:val="DHHStabletext6pt"/>
              <w:jc w:val="right"/>
            </w:pPr>
            <w:r>
              <w:rPr>
                <w:rFonts w:cs="Arial"/>
                <w:color w:val="000000"/>
              </w:rPr>
              <w:t>24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C63673D" w14:textId="63E2FAA3" w:rsidR="009E5193" w:rsidRPr="00B72A08" w:rsidRDefault="009E5193" w:rsidP="009E5193">
            <w:pPr>
              <w:pStyle w:val="DHHStabletext6pt"/>
              <w:jc w:val="right"/>
            </w:pPr>
            <w:r>
              <w:rPr>
                <w:rFonts w:cs="Arial"/>
                <w:color w:val="000000"/>
              </w:rPr>
              <w:t>15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C7C6F25" w14:textId="15B636CE" w:rsidR="009E5193" w:rsidRPr="00B72A08" w:rsidRDefault="009E5193" w:rsidP="009E5193">
            <w:pPr>
              <w:pStyle w:val="DHHStabletext6pt"/>
              <w:jc w:val="right"/>
            </w:pPr>
            <w:r>
              <w:rPr>
                <w:rFonts w:cs="Arial"/>
                <w:color w:val="000000"/>
              </w:rPr>
              <w:t>39</w:t>
            </w:r>
          </w:p>
        </w:tc>
      </w:tr>
      <w:tr w:rsidR="009E5193" w:rsidRPr="00776F04" w14:paraId="6A661C45"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014F94E" w14:textId="77777777" w:rsidR="009E5193" w:rsidRPr="00B72A08" w:rsidRDefault="009E5193" w:rsidP="009E5193">
            <w:pPr>
              <w:pStyle w:val="DHHStabletext6pt"/>
              <w:rPr>
                <w:rFonts w:cs="Arial"/>
                <w:color w:val="000000"/>
              </w:rPr>
            </w:pPr>
            <w:r w:rsidRPr="00B72A08">
              <w:rPr>
                <w:rFonts w:cs="Arial"/>
                <w:color w:val="000000"/>
              </w:rPr>
              <w:t>Swan Hill Rural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FACE3D4" w14:textId="01B3E200" w:rsidR="009E5193" w:rsidRPr="00B72A08" w:rsidRDefault="009E5193" w:rsidP="009E5193">
            <w:pPr>
              <w:jc w:val="right"/>
              <w:rPr>
                <w:rFonts w:ascii="Arial" w:hAnsi="Arial" w:cs="Arial"/>
                <w:color w:val="000000"/>
              </w:rPr>
            </w:pPr>
            <w:r>
              <w:rPr>
                <w:rFonts w:ascii="Arial" w:hAnsi="Arial" w:cs="Arial"/>
                <w:color w:val="000000"/>
              </w:rPr>
              <w:t>19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6AD023A" w14:textId="6CF1CF6C" w:rsidR="009E5193" w:rsidRPr="00B72A08" w:rsidRDefault="009E5193" w:rsidP="009E5193">
            <w:pPr>
              <w:jc w:val="right"/>
              <w:rPr>
                <w:rFonts w:ascii="Arial" w:hAnsi="Arial" w:cs="Arial"/>
                <w:color w:val="000000"/>
              </w:rPr>
            </w:pPr>
            <w:r>
              <w:rPr>
                <w:rFonts w:ascii="Arial" w:hAnsi="Arial" w:cs="Arial"/>
                <w:color w:val="000000"/>
              </w:rPr>
              <w:t>22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6320579" w14:textId="13AF4FA3" w:rsidR="009E5193" w:rsidRPr="00B72A08" w:rsidRDefault="009E5193" w:rsidP="009E5193">
            <w:pPr>
              <w:jc w:val="right"/>
              <w:rPr>
                <w:rFonts w:ascii="Arial" w:hAnsi="Arial" w:cs="Arial"/>
                <w:color w:val="000000"/>
              </w:rPr>
            </w:pPr>
            <w:r>
              <w:rPr>
                <w:rFonts w:ascii="Arial" w:hAnsi="Arial" w:cs="Arial"/>
                <w:color w:val="000000"/>
              </w:rPr>
              <w:t>41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FB1D8D1" w14:textId="0A612C6B" w:rsidR="009E5193" w:rsidRPr="00B72A08" w:rsidRDefault="009E5193" w:rsidP="009E5193">
            <w:pPr>
              <w:pStyle w:val="DHHStabletext6pt"/>
              <w:jc w:val="right"/>
            </w:pPr>
            <w:r>
              <w:rPr>
                <w:rFonts w:cs="Arial"/>
                <w:color w:val="000000"/>
              </w:rPr>
              <w:t>13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4D78B43" w14:textId="4CF1C575" w:rsidR="009E5193" w:rsidRPr="00B72A08" w:rsidRDefault="009E5193" w:rsidP="009E5193">
            <w:pPr>
              <w:pStyle w:val="DHHStabletext6pt"/>
              <w:jc w:val="right"/>
            </w:pPr>
            <w:r>
              <w:rPr>
                <w:rFonts w:cs="Arial"/>
                <w:color w:val="000000"/>
              </w:rPr>
              <w:t>32</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C06722A" w14:textId="7231095E" w:rsidR="009E5193" w:rsidRPr="00B72A08" w:rsidRDefault="009E5193" w:rsidP="009E5193">
            <w:pPr>
              <w:pStyle w:val="DHHStabletext6pt"/>
              <w:jc w:val="right"/>
            </w:pPr>
            <w:r>
              <w:rPr>
                <w:rFonts w:cs="Arial"/>
                <w:color w:val="000000"/>
              </w:rPr>
              <w:t>45</w:t>
            </w:r>
          </w:p>
        </w:tc>
      </w:tr>
      <w:tr w:rsidR="009E5193" w:rsidRPr="00776F04" w14:paraId="6282102E"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6A5783CA" w14:textId="77777777" w:rsidR="009E5193" w:rsidRPr="00B72A08" w:rsidRDefault="009E5193" w:rsidP="009E5193">
            <w:pPr>
              <w:pStyle w:val="DHHStabletext6pt"/>
              <w:rPr>
                <w:rFonts w:cs="Arial"/>
                <w:color w:val="000000"/>
              </w:rPr>
            </w:pPr>
            <w:r w:rsidRPr="00B72A08">
              <w:rPr>
                <w:rFonts w:cs="Arial"/>
                <w:color w:val="000000"/>
              </w:rPr>
              <w:t>Towong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A67DED5" w14:textId="478ECBE6" w:rsidR="009E5193" w:rsidRPr="00B72A08" w:rsidRDefault="009E5193" w:rsidP="009E5193">
            <w:pPr>
              <w:jc w:val="right"/>
              <w:rPr>
                <w:rFonts w:ascii="Arial" w:hAnsi="Arial" w:cs="Arial"/>
                <w:color w:val="000000"/>
              </w:rPr>
            </w:pPr>
            <w:r>
              <w:rPr>
                <w:rFonts w:ascii="Arial" w:hAnsi="Arial" w:cs="Arial"/>
                <w:color w:val="000000"/>
              </w:rPr>
              <w:t>10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DDC7449" w14:textId="4C310C6C" w:rsidR="009E5193" w:rsidRPr="00B72A08" w:rsidRDefault="009E5193" w:rsidP="009E5193">
            <w:pPr>
              <w:jc w:val="right"/>
              <w:rPr>
                <w:rFonts w:ascii="Arial" w:hAnsi="Arial" w:cs="Arial"/>
                <w:color w:val="000000"/>
              </w:rPr>
            </w:pPr>
            <w:r>
              <w:rPr>
                <w:rFonts w:ascii="Arial" w:hAnsi="Arial" w:cs="Arial"/>
                <w:color w:val="000000"/>
              </w:rPr>
              <w:t>12</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91D209D" w14:textId="10B66B39" w:rsidR="009E5193" w:rsidRPr="00B72A08" w:rsidRDefault="009E5193" w:rsidP="009E5193">
            <w:pPr>
              <w:jc w:val="right"/>
              <w:rPr>
                <w:rFonts w:ascii="Arial" w:hAnsi="Arial" w:cs="Arial"/>
                <w:color w:val="000000"/>
              </w:rPr>
            </w:pPr>
            <w:r>
              <w:rPr>
                <w:rFonts w:ascii="Arial" w:hAnsi="Arial" w:cs="Arial"/>
                <w:color w:val="000000"/>
              </w:rPr>
              <w:t>22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5712B11" w14:textId="5E41629E" w:rsidR="009E5193" w:rsidRPr="00B72A08" w:rsidRDefault="009E5193" w:rsidP="009E5193">
            <w:pPr>
              <w:pStyle w:val="DHHStabletext6pt"/>
              <w:jc w:val="right"/>
            </w:pPr>
            <w:r>
              <w:rPr>
                <w:rFonts w:cs="Arial"/>
                <w:color w:val="000000"/>
              </w:rPr>
              <w:t>12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18DF787" w14:textId="0D7130D3" w:rsidR="009E5193" w:rsidRPr="00B72A08" w:rsidRDefault="009E5193" w:rsidP="009E5193">
            <w:pPr>
              <w:pStyle w:val="DHHStabletext6pt"/>
              <w:jc w:val="right"/>
            </w:pPr>
            <w:r>
              <w:rPr>
                <w:rFonts w:cs="Arial"/>
                <w:color w:val="000000"/>
              </w:rPr>
              <w:t>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E5DD367" w14:textId="4A6AD7EF" w:rsidR="009E5193" w:rsidRPr="00B72A08" w:rsidRDefault="009E5193" w:rsidP="009E5193">
            <w:pPr>
              <w:pStyle w:val="DHHStabletext6pt"/>
              <w:jc w:val="right"/>
            </w:pPr>
            <w:r>
              <w:rPr>
                <w:rFonts w:cs="Arial"/>
                <w:color w:val="000000"/>
              </w:rPr>
              <w:t>19</w:t>
            </w:r>
          </w:p>
        </w:tc>
      </w:tr>
      <w:tr w:rsidR="009E5193" w:rsidRPr="00776F04" w14:paraId="3C523F61"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2B3948C" w14:textId="77777777" w:rsidR="009E5193" w:rsidRPr="00B72A08" w:rsidRDefault="009E5193" w:rsidP="009E5193">
            <w:pPr>
              <w:pStyle w:val="DHHStabletext6pt"/>
              <w:rPr>
                <w:rFonts w:cs="Arial"/>
                <w:color w:val="000000"/>
              </w:rPr>
            </w:pPr>
            <w:r w:rsidRPr="00B72A08">
              <w:rPr>
                <w:rFonts w:cs="Arial"/>
                <w:color w:val="000000"/>
              </w:rPr>
              <w:t>Wangaratta Rural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E568A04" w14:textId="413C10F8" w:rsidR="009E5193" w:rsidRPr="00B72A08" w:rsidRDefault="009E5193" w:rsidP="009E5193">
            <w:pPr>
              <w:jc w:val="right"/>
              <w:rPr>
                <w:rFonts w:ascii="Arial" w:hAnsi="Arial" w:cs="Arial"/>
                <w:color w:val="000000"/>
              </w:rPr>
            </w:pPr>
            <w:r>
              <w:rPr>
                <w:rFonts w:ascii="Arial" w:hAnsi="Arial" w:cs="Arial"/>
                <w:color w:val="000000"/>
              </w:rPr>
              <w:t>20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8F9760C" w14:textId="3863DAD4" w:rsidR="009E5193" w:rsidRPr="00B72A08" w:rsidRDefault="009E5193" w:rsidP="009E5193">
            <w:pPr>
              <w:jc w:val="right"/>
              <w:rPr>
                <w:rFonts w:ascii="Arial" w:hAnsi="Arial" w:cs="Arial"/>
                <w:color w:val="000000"/>
              </w:rPr>
            </w:pPr>
            <w:r>
              <w:rPr>
                <w:rFonts w:ascii="Arial" w:hAnsi="Arial" w:cs="Arial"/>
                <w:color w:val="000000"/>
              </w:rPr>
              <w:t>37</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E45A75B" w14:textId="69CEBD99" w:rsidR="009E5193" w:rsidRPr="00B72A08" w:rsidRDefault="009E5193" w:rsidP="009E5193">
            <w:pPr>
              <w:jc w:val="right"/>
              <w:rPr>
                <w:rFonts w:ascii="Arial" w:hAnsi="Arial" w:cs="Arial"/>
                <w:color w:val="000000"/>
              </w:rPr>
            </w:pPr>
            <w:r>
              <w:rPr>
                <w:rFonts w:ascii="Arial" w:hAnsi="Arial" w:cs="Arial"/>
                <w:color w:val="000000"/>
              </w:rPr>
              <w:t>57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A098D0F" w14:textId="7FEAB806" w:rsidR="009E5193" w:rsidRPr="00B72A08" w:rsidRDefault="009E5193" w:rsidP="009E5193">
            <w:pPr>
              <w:pStyle w:val="DHHStabletext6pt"/>
              <w:jc w:val="right"/>
            </w:pPr>
            <w:r>
              <w:rPr>
                <w:rFonts w:cs="Arial"/>
                <w:color w:val="000000"/>
              </w:rPr>
              <w:t>23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B75439A" w14:textId="6AA2B3F7" w:rsidR="009E5193" w:rsidRPr="00B72A08" w:rsidRDefault="009E5193" w:rsidP="009E5193">
            <w:pPr>
              <w:pStyle w:val="DHHStabletext6pt"/>
              <w:jc w:val="right"/>
            </w:pPr>
            <w:r>
              <w:rPr>
                <w:rFonts w:cs="Arial"/>
                <w:color w:val="000000"/>
              </w:rPr>
              <w:t>25</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CAF4BE6" w14:textId="7EDEF93F" w:rsidR="009E5193" w:rsidRPr="00B72A08" w:rsidRDefault="009E5193" w:rsidP="009E5193">
            <w:pPr>
              <w:pStyle w:val="DHHStabletext6pt"/>
              <w:jc w:val="right"/>
            </w:pPr>
            <w:r>
              <w:rPr>
                <w:rFonts w:cs="Arial"/>
                <w:color w:val="000000"/>
              </w:rPr>
              <w:t>48</w:t>
            </w:r>
          </w:p>
        </w:tc>
      </w:tr>
      <w:tr w:rsidR="009E5193" w:rsidRPr="00776F04" w14:paraId="742DF993"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A563EA9" w14:textId="77777777" w:rsidR="009E5193" w:rsidRPr="00B72A08" w:rsidRDefault="009E5193" w:rsidP="009E5193">
            <w:pPr>
              <w:pStyle w:val="DHHStabletext6pt"/>
              <w:rPr>
                <w:rFonts w:cs="Arial"/>
                <w:color w:val="000000"/>
              </w:rPr>
            </w:pPr>
            <w:r w:rsidRPr="00B72A08">
              <w:rPr>
                <w:rFonts w:cs="Arial"/>
                <w:color w:val="000000"/>
              </w:rPr>
              <w:t>Warrnambool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9AEABBE" w14:textId="3B4C7478" w:rsidR="009E5193" w:rsidRPr="00B72A08" w:rsidRDefault="009E5193" w:rsidP="009E5193">
            <w:pPr>
              <w:jc w:val="right"/>
              <w:rPr>
                <w:rFonts w:ascii="Arial" w:hAnsi="Arial" w:cs="Arial"/>
                <w:color w:val="000000"/>
              </w:rPr>
            </w:pPr>
            <w:r>
              <w:rPr>
                <w:rFonts w:ascii="Arial" w:hAnsi="Arial" w:cs="Arial"/>
                <w:color w:val="000000"/>
              </w:rPr>
              <w:t>23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CFF6366" w14:textId="7F1CE9EB" w:rsidR="009E5193" w:rsidRPr="00B72A08" w:rsidRDefault="009E5193" w:rsidP="009E5193">
            <w:pPr>
              <w:jc w:val="right"/>
              <w:rPr>
                <w:rFonts w:ascii="Arial" w:hAnsi="Arial" w:cs="Arial"/>
                <w:color w:val="000000"/>
              </w:rPr>
            </w:pPr>
            <w:r>
              <w:rPr>
                <w:rFonts w:ascii="Arial" w:hAnsi="Arial" w:cs="Arial"/>
                <w:color w:val="000000"/>
              </w:rPr>
              <w:t>43</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3424780" w14:textId="1346E3C5" w:rsidR="009E5193" w:rsidRPr="00B72A08" w:rsidRDefault="009E5193" w:rsidP="009E5193">
            <w:pPr>
              <w:jc w:val="right"/>
              <w:rPr>
                <w:rFonts w:ascii="Arial" w:hAnsi="Arial" w:cs="Arial"/>
                <w:color w:val="000000"/>
              </w:rPr>
            </w:pPr>
            <w:r>
              <w:rPr>
                <w:rFonts w:ascii="Arial" w:hAnsi="Arial" w:cs="Arial"/>
                <w:color w:val="000000"/>
              </w:rPr>
              <w:t>66</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68DD0E9" w14:textId="4B0CE304" w:rsidR="009E5193" w:rsidRPr="00B72A08" w:rsidRDefault="009E5193" w:rsidP="009E5193">
            <w:pPr>
              <w:pStyle w:val="DHHStabletext6pt"/>
              <w:jc w:val="right"/>
            </w:pPr>
            <w:r>
              <w:rPr>
                <w:rFonts w:cs="Arial"/>
                <w:color w:val="000000"/>
              </w:rPr>
              <w:t>13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99439CE" w14:textId="486DF77B" w:rsidR="009E5193" w:rsidRPr="00B72A08" w:rsidRDefault="009E5193" w:rsidP="009E5193">
            <w:pPr>
              <w:pStyle w:val="DHHStabletext6pt"/>
              <w:jc w:val="right"/>
            </w:pPr>
            <w:r>
              <w:rPr>
                <w:rFonts w:cs="Arial"/>
                <w:color w:val="000000"/>
              </w:rPr>
              <w:t>40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67A98C2" w14:textId="3DBBFA28" w:rsidR="009E5193" w:rsidRPr="00B72A08" w:rsidRDefault="009E5193" w:rsidP="009E5193">
            <w:pPr>
              <w:pStyle w:val="DHHStabletext6pt"/>
              <w:jc w:val="right"/>
            </w:pPr>
            <w:r>
              <w:rPr>
                <w:rFonts w:cs="Arial"/>
                <w:color w:val="000000"/>
              </w:rPr>
              <w:t>53</w:t>
            </w:r>
          </w:p>
        </w:tc>
      </w:tr>
      <w:tr w:rsidR="009E5193" w:rsidRPr="00776F04" w14:paraId="51B4B644"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2CC805A" w14:textId="77777777" w:rsidR="009E5193" w:rsidRPr="00B72A08" w:rsidRDefault="009E5193" w:rsidP="009E5193">
            <w:pPr>
              <w:pStyle w:val="DHHStabletext6pt"/>
              <w:rPr>
                <w:rFonts w:cs="Arial"/>
                <w:color w:val="000000"/>
              </w:rPr>
            </w:pPr>
            <w:r w:rsidRPr="00B72A08">
              <w:rPr>
                <w:rFonts w:cs="Arial"/>
                <w:color w:val="000000"/>
              </w:rPr>
              <w:t>Wellington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A64D197" w14:textId="219CB8BC" w:rsidR="009E5193" w:rsidRPr="00B72A08" w:rsidRDefault="009E5193" w:rsidP="009E5193">
            <w:pPr>
              <w:jc w:val="right"/>
              <w:rPr>
                <w:rFonts w:ascii="Arial" w:hAnsi="Arial" w:cs="Arial"/>
                <w:color w:val="000000"/>
              </w:rPr>
            </w:pPr>
            <w:r>
              <w:rPr>
                <w:rFonts w:ascii="Arial" w:hAnsi="Arial" w:cs="Arial"/>
                <w:color w:val="000000"/>
              </w:rPr>
              <w:t>25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8C95FFB" w14:textId="1467D8AB" w:rsidR="009E5193" w:rsidRPr="00B72A08" w:rsidRDefault="009E5193" w:rsidP="009E5193">
            <w:pPr>
              <w:jc w:val="right"/>
              <w:rPr>
                <w:rFonts w:ascii="Arial" w:hAnsi="Arial" w:cs="Arial"/>
                <w:color w:val="000000"/>
              </w:rPr>
            </w:pPr>
            <w:r>
              <w:rPr>
                <w:rFonts w:ascii="Arial" w:hAnsi="Arial" w:cs="Arial"/>
                <w:color w:val="000000"/>
              </w:rPr>
              <w:t>44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6FEC6E6" w14:textId="6EEFDFD3" w:rsidR="009E5193" w:rsidRPr="00B72A08" w:rsidRDefault="009E5193" w:rsidP="009E5193">
            <w:pPr>
              <w:jc w:val="right"/>
              <w:rPr>
                <w:rFonts w:ascii="Arial" w:hAnsi="Arial" w:cs="Arial"/>
                <w:color w:val="000000"/>
              </w:rPr>
            </w:pPr>
            <w:r>
              <w:rPr>
                <w:rFonts w:ascii="Arial" w:hAnsi="Arial" w:cs="Arial"/>
                <w:color w:val="000000"/>
              </w:rPr>
              <w:t>69</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A03EE03" w14:textId="6F78AD84" w:rsidR="009E5193" w:rsidRPr="00B72A08" w:rsidRDefault="009E5193" w:rsidP="009E5193">
            <w:pPr>
              <w:pStyle w:val="DHHStabletext6pt"/>
              <w:jc w:val="right"/>
            </w:pPr>
            <w:r>
              <w:rPr>
                <w:rFonts w:cs="Arial"/>
                <w:color w:val="000000"/>
              </w:rPr>
              <w:t>29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3CEC16F" w14:textId="03A58AC2" w:rsidR="009E5193" w:rsidRPr="00B72A08" w:rsidRDefault="009E5193" w:rsidP="009E5193">
            <w:pPr>
              <w:pStyle w:val="DHHStabletext6pt"/>
              <w:jc w:val="right"/>
            </w:pPr>
            <w:r>
              <w:rPr>
                <w:rFonts w:cs="Arial"/>
                <w:color w:val="000000"/>
              </w:rPr>
              <w:t>37</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DDF78B7" w14:textId="00C8D3E0" w:rsidR="009E5193" w:rsidRPr="00B72A08" w:rsidRDefault="009E5193" w:rsidP="009E5193">
            <w:pPr>
              <w:pStyle w:val="DHHStabletext6pt"/>
              <w:jc w:val="right"/>
            </w:pPr>
            <w:r>
              <w:rPr>
                <w:rFonts w:cs="Arial"/>
                <w:color w:val="000000"/>
              </w:rPr>
              <w:t>66</w:t>
            </w:r>
          </w:p>
        </w:tc>
      </w:tr>
      <w:tr w:rsidR="009E5193" w:rsidRPr="00776F04" w14:paraId="09DF113E"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1CC1417F" w14:textId="77777777" w:rsidR="009E5193" w:rsidRPr="00B72A08" w:rsidRDefault="009E5193" w:rsidP="009E5193">
            <w:pPr>
              <w:pStyle w:val="DHHStabletext6pt"/>
              <w:rPr>
                <w:rFonts w:cs="Arial"/>
                <w:color w:val="000000"/>
              </w:rPr>
            </w:pPr>
            <w:r w:rsidRPr="00B72A08">
              <w:rPr>
                <w:rFonts w:cs="Arial"/>
                <w:color w:val="000000"/>
              </w:rPr>
              <w:t>West Wimmera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CFA6E91" w14:textId="036A9B57" w:rsidR="009E5193" w:rsidRPr="00B72A08" w:rsidRDefault="009E5193" w:rsidP="009E5193">
            <w:pPr>
              <w:jc w:val="right"/>
              <w:rPr>
                <w:rFonts w:ascii="Arial" w:hAnsi="Arial" w:cs="Arial"/>
                <w:color w:val="000000"/>
              </w:rPr>
            </w:pPr>
            <w:r>
              <w:rPr>
                <w:rFonts w:ascii="Arial" w:hAnsi="Arial" w:cs="Arial"/>
                <w:color w:val="000000"/>
              </w:rPr>
              <w:t>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E708AD0" w14:textId="2BD60B7C" w:rsidR="009E5193" w:rsidRPr="00B72A08" w:rsidRDefault="009E5193" w:rsidP="009E5193">
            <w:pPr>
              <w:jc w:val="right"/>
              <w:rPr>
                <w:rFonts w:ascii="Arial" w:hAnsi="Arial" w:cs="Arial"/>
                <w:color w:val="000000"/>
              </w:rPr>
            </w:pPr>
            <w:r>
              <w:rPr>
                <w:rFonts w:ascii="Arial" w:hAnsi="Arial" w:cs="Arial"/>
                <w:color w:val="000000"/>
              </w:rPr>
              <w:t>14</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80A6A3A" w14:textId="4D835456" w:rsidR="009E5193" w:rsidRPr="00B72A08" w:rsidRDefault="009E5193" w:rsidP="009E5193">
            <w:pPr>
              <w:jc w:val="right"/>
              <w:rPr>
                <w:rFonts w:ascii="Arial" w:hAnsi="Arial" w:cs="Arial"/>
                <w:color w:val="000000"/>
              </w:rPr>
            </w:pPr>
            <w:r>
              <w:rPr>
                <w:rFonts w:ascii="Arial" w:hAnsi="Arial" w:cs="Arial"/>
                <w:color w:val="000000"/>
              </w:rPr>
              <w:t>18</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B839197" w14:textId="3374EFF9" w:rsidR="009E5193" w:rsidRPr="00B72A08" w:rsidRDefault="009E5193" w:rsidP="009E5193">
            <w:pPr>
              <w:pStyle w:val="DHHStabletext6pt"/>
              <w:jc w:val="right"/>
            </w:pPr>
            <w:r>
              <w:rPr>
                <w:rFonts w:cs="Arial"/>
                <w:color w:val="000000"/>
              </w:rPr>
              <w:t>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1753722" w14:textId="2826F4C2" w:rsidR="009E5193" w:rsidRPr="00B72A08" w:rsidRDefault="009E5193" w:rsidP="009E5193">
            <w:pPr>
              <w:pStyle w:val="DHHStabletext6pt"/>
              <w:jc w:val="right"/>
            </w:pPr>
            <w:r>
              <w:rPr>
                <w:rFonts w:cs="Arial"/>
                <w:color w:val="000000"/>
              </w:rPr>
              <w:t>10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8D0CEC6" w14:textId="79887886" w:rsidR="009E5193" w:rsidRPr="00B72A08" w:rsidRDefault="009E5193" w:rsidP="009E5193">
            <w:pPr>
              <w:pStyle w:val="DHHStabletext6pt"/>
              <w:jc w:val="right"/>
            </w:pPr>
            <w:r>
              <w:rPr>
                <w:rFonts w:cs="Arial"/>
                <w:color w:val="000000"/>
              </w:rPr>
              <w:t>19</w:t>
            </w:r>
          </w:p>
        </w:tc>
      </w:tr>
      <w:tr w:rsidR="009E5193" w:rsidRPr="00776F04" w14:paraId="0E0E30F2"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4DA52F6B" w14:textId="77777777" w:rsidR="009E5193" w:rsidRPr="00B72A08" w:rsidRDefault="009E5193" w:rsidP="009E5193">
            <w:pPr>
              <w:pStyle w:val="DHHStabletext6pt"/>
              <w:rPr>
                <w:rFonts w:cs="Arial"/>
                <w:color w:val="000000"/>
              </w:rPr>
            </w:pPr>
            <w:r w:rsidRPr="00B72A08">
              <w:rPr>
                <w:rFonts w:cs="Arial"/>
                <w:color w:val="000000"/>
              </w:rPr>
              <w:t>Whitehorse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519090A" w14:textId="42473B3D" w:rsidR="009E5193" w:rsidRPr="00B72A08" w:rsidRDefault="009E5193" w:rsidP="009E5193">
            <w:pPr>
              <w:jc w:val="right"/>
              <w:rPr>
                <w:rFonts w:ascii="Arial" w:hAnsi="Arial" w:cs="Arial"/>
                <w:color w:val="000000"/>
              </w:rPr>
            </w:pPr>
            <w:r>
              <w:rPr>
                <w:rFonts w:ascii="Arial" w:hAnsi="Arial" w:cs="Arial"/>
                <w:color w:val="000000"/>
              </w:rPr>
              <w:t>31</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3C7CB76C" w14:textId="41B85E63" w:rsidR="009E5193" w:rsidRPr="00B72A08" w:rsidRDefault="009E5193" w:rsidP="009E5193">
            <w:pPr>
              <w:jc w:val="right"/>
              <w:rPr>
                <w:rFonts w:ascii="Arial" w:hAnsi="Arial" w:cs="Arial"/>
                <w:color w:val="000000"/>
              </w:rPr>
            </w:pPr>
            <w:r>
              <w:rPr>
                <w:rFonts w:ascii="Arial" w:hAnsi="Arial" w:cs="Arial"/>
                <w:color w:val="000000"/>
              </w:rPr>
              <w:t>56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F8B0C78" w14:textId="5909E3E4" w:rsidR="009E5193" w:rsidRPr="00B72A08" w:rsidRDefault="009E5193" w:rsidP="009E5193">
            <w:pPr>
              <w:jc w:val="right"/>
              <w:rPr>
                <w:rFonts w:ascii="Arial" w:hAnsi="Arial" w:cs="Arial"/>
                <w:color w:val="000000"/>
              </w:rPr>
            </w:pPr>
            <w:r>
              <w:rPr>
                <w:rFonts w:ascii="Arial" w:hAnsi="Arial" w:cs="Arial"/>
                <w:color w:val="000000"/>
              </w:rPr>
              <w:t>87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8AC845C" w14:textId="03849E2A" w:rsidR="009E5193" w:rsidRPr="00B72A08" w:rsidRDefault="009E5193" w:rsidP="009E5193">
            <w:pPr>
              <w:pStyle w:val="DHHStabletext6pt"/>
              <w:jc w:val="right"/>
            </w:pPr>
            <w:r>
              <w:rPr>
                <w:rFonts w:cs="Arial"/>
                <w:color w:val="000000"/>
              </w:rPr>
              <w:t>39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D5E8EDE" w14:textId="11B4554D" w:rsidR="009E5193" w:rsidRPr="00B72A08" w:rsidRDefault="009E5193" w:rsidP="009E5193">
            <w:pPr>
              <w:pStyle w:val="DHHStabletext6pt"/>
              <w:jc w:val="right"/>
            </w:pPr>
            <w:r>
              <w:rPr>
                <w:rFonts w:cs="Arial"/>
                <w:color w:val="000000"/>
              </w:rPr>
              <w:t>64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F9BC57F" w14:textId="4E392C9C" w:rsidR="009E5193" w:rsidRPr="00B72A08" w:rsidRDefault="009E5193" w:rsidP="009E5193">
            <w:pPr>
              <w:pStyle w:val="DHHStabletext6pt"/>
              <w:jc w:val="right"/>
            </w:pPr>
            <w:r>
              <w:rPr>
                <w:rFonts w:cs="Arial"/>
                <w:color w:val="000000"/>
              </w:rPr>
              <w:t>103</w:t>
            </w:r>
          </w:p>
        </w:tc>
      </w:tr>
      <w:tr w:rsidR="009E5193" w:rsidRPr="00776F04" w14:paraId="51CF9437"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51785BDA" w14:textId="77777777" w:rsidR="009E5193" w:rsidRPr="00B72A08" w:rsidRDefault="009E5193" w:rsidP="009E5193">
            <w:pPr>
              <w:pStyle w:val="DHHStabletext6pt"/>
              <w:rPr>
                <w:rFonts w:cs="Arial"/>
                <w:color w:val="000000"/>
              </w:rPr>
            </w:pPr>
            <w:r w:rsidRPr="00B72A08">
              <w:rPr>
                <w:rFonts w:cs="Arial"/>
                <w:color w:val="000000"/>
              </w:rPr>
              <w:t>Whittlesea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1688CEB" w14:textId="6B787931" w:rsidR="009E5193" w:rsidRPr="00B72A08" w:rsidRDefault="009E5193" w:rsidP="009E5193">
            <w:pPr>
              <w:jc w:val="right"/>
              <w:rPr>
                <w:rFonts w:ascii="Arial" w:hAnsi="Arial" w:cs="Arial"/>
                <w:color w:val="000000"/>
              </w:rPr>
            </w:pPr>
            <w:r>
              <w:rPr>
                <w:rFonts w:ascii="Arial" w:hAnsi="Arial" w:cs="Arial"/>
                <w:color w:val="000000"/>
              </w:rPr>
              <w:t>93</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2F2DB39" w14:textId="07CE4510" w:rsidR="009E5193" w:rsidRPr="00B72A08" w:rsidRDefault="009E5193" w:rsidP="009E5193">
            <w:pPr>
              <w:jc w:val="right"/>
              <w:rPr>
                <w:rFonts w:ascii="Arial" w:hAnsi="Arial" w:cs="Arial"/>
                <w:color w:val="000000"/>
              </w:rPr>
            </w:pPr>
            <w:r>
              <w:rPr>
                <w:rFonts w:ascii="Arial" w:hAnsi="Arial" w:cs="Arial"/>
                <w:color w:val="000000"/>
              </w:rPr>
              <w:t>68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6F864AA" w14:textId="0F3C3ED2" w:rsidR="009E5193" w:rsidRPr="00B72A08" w:rsidRDefault="009E5193" w:rsidP="009E5193">
            <w:pPr>
              <w:jc w:val="right"/>
              <w:rPr>
                <w:rFonts w:ascii="Arial" w:hAnsi="Arial" w:cs="Arial"/>
                <w:color w:val="000000"/>
              </w:rPr>
            </w:pPr>
            <w:r>
              <w:rPr>
                <w:rFonts w:ascii="Arial" w:hAnsi="Arial" w:cs="Arial"/>
                <w:color w:val="000000"/>
              </w:rPr>
              <w:t>161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2D9B9D02" w14:textId="02713B03" w:rsidR="009E5193" w:rsidRPr="00B72A08" w:rsidRDefault="009E5193" w:rsidP="009E5193">
            <w:pPr>
              <w:pStyle w:val="DHHStabletext6pt"/>
              <w:jc w:val="right"/>
            </w:pPr>
            <w:r>
              <w:rPr>
                <w:rFonts w:cs="Arial"/>
                <w:color w:val="000000"/>
              </w:rPr>
              <w:t>95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5E31EDB" w14:textId="4CF18980" w:rsidR="009E5193" w:rsidRPr="00B72A08" w:rsidRDefault="009E5193" w:rsidP="009E5193">
            <w:pPr>
              <w:pStyle w:val="DHHStabletext6pt"/>
              <w:jc w:val="right"/>
            </w:pPr>
            <w:r>
              <w:rPr>
                <w:rFonts w:cs="Arial"/>
                <w:color w:val="000000"/>
              </w:rPr>
              <w:t>84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5239C30" w14:textId="6934E22B" w:rsidR="009E5193" w:rsidRPr="00B72A08" w:rsidRDefault="009E5193" w:rsidP="009E5193">
            <w:pPr>
              <w:pStyle w:val="DHHStabletext6pt"/>
              <w:jc w:val="right"/>
            </w:pPr>
            <w:r>
              <w:rPr>
                <w:rFonts w:cs="Arial"/>
                <w:color w:val="000000"/>
              </w:rPr>
              <w:t>179</w:t>
            </w:r>
          </w:p>
        </w:tc>
      </w:tr>
      <w:tr w:rsidR="009E5193" w:rsidRPr="00776F04" w14:paraId="24B46883"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375DFCB" w14:textId="77777777" w:rsidR="009E5193" w:rsidRPr="00B72A08" w:rsidRDefault="009E5193" w:rsidP="009E5193">
            <w:pPr>
              <w:pStyle w:val="DHHStabletext6pt"/>
              <w:rPr>
                <w:rFonts w:cs="Arial"/>
                <w:color w:val="000000"/>
              </w:rPr>
            </w:pPr>
            <w:r w:rsidRPr="00B72A08">
              <w:rPr>
                <w:rFonts w:cs="Arial"/>
                <w:color w:val="000000"/>
              </w:rPr>
              <w:lastRenderedPageBreak/>
              <w:t>Wodonga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C17321A" w14:textId="1542C71F" w:rsidR="009E5193" w:rsidRPr="00B72A08" w:rsidRDefault="009E5193" w:rsidP="009E5193">
            <w:pPr>
              <w:jc w:val="right"/>
              <w:rPr>
                <w:rFonts w:ascii="Arial" w:hAnsi="Arial" w:cs="Arial"/>
                <w:color w:val="000000"/>
              </w:rPr>
            </w:pPr>
            <w:r>
              <w:rPr>
                <w:rFonts w:ascii="Arial" w:hAnsi="Arial" w:cs="Arial"/>
                <w:color w:val="000000"/>
              </w:rPr>
              <w:t>29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20EA1AF7" w14:textId="3DDDB904" w:rsidR="009E5193" w:rsidRPr="00B72A08" w:rsidRDefault="009E5193" w:rsidP="009E5193">
            <w:pPr>
              <w:jc w:val="right"/>
              <w:rPr>
                <w:rFonts w:ascii="Arial" w:hAnsi="Arial" w:cs="Arial"/>
                <w:color w:val="000000"/>
              </w:rPr>
            </w:pPr>
            <w:r>
              <w:rPr>
                <w:rFonts w:ascii="Arial" w:hAnsi="Arial" w:cs="Arial"/>
                <w:color w:val="000000"/>
              </w:rPr>
              <w:t>78</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1909970" w14:textId="7E0FB69A" w:rsidR="009E5193" w:rsidRPr="00B72A08" w:rsidRDefault="009E5193" w:rsidP="009E5193">
            <w:pPr>
              <w:jc w:val="right"/>
              <w:rPr>
                <w:rFonts w:ascii="Arial" w:hAnsi="Arial" w:cs="Arial"/>
                <w:color w:val="000000"/>
              </w:rPr>
            </w:pPr>
            <w:r>
              <w:rPr>
                <w:rFonts w:ascii="Arial" w:hAnsi="Arial" w:cs="Arial"/>
                <w:color w:val="000000"/>
              </w:rPr>
              <w:t>107</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2EE886B" w14:textId="2CD58754" w:rsidR="009E5193" w:rsidRPr="00B72A08" w:rsidRDefault="009E5193" w:rsidP="009E5193">
            <w:pPr>
              <w:pStyle w:val="DHHStabletext6pt"/>
              <w:jc w:val="right"/>
            </w:pPr>
            <w:r>
              <w:rPr>
                <w:rFonts w:cs="Arial"/>
                <w:color w:val="000000"/>
              </w:rPr>
              <w:t>38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43F45F2A" w14:textId="16B57716" w:rsidR="009E5193" w:rsidRPr="00B72A08" w:rsidRDefault="009E5193" w:rsidP="009E5193">
            <w:pPr>
              <w:pStyle w:val="DHHStabletext6pt"/>
              <w:jc w:val="right"/>
            </w:pPr>
            <w:r>
              <w:rPr>
                <w:rFonts w:cs="Arial"/>
                <w:color w:val="000000"/>
              </w:rPr>
              <w:t>34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0F3B67C" w14:textId="4AA64B1A" w:rsidR="009E5193" w:rsidRPr="00B72A08" w:rsidRDefault="009E5193" w:rsidP="009E5193">
            <w:pPr>
              <w:pStyle w:val="DHHStabletext6pt"/>
              <w:jc w:val="right"/>
            </w:pPr>
            <w:r>
              <w:rPr>
                <w:rFonts w:cs="Arial"/>
                <w:color w:val="000000"/>
              </w:rPr>
              <w:t>72</w:t>
            </w:r>
          </w:p>
        </w:tc>
      </w:tr>
      <w:tr w:rsidR="009E5193" w:rsidRPr="00776F04" w14:paraId="1703717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381A3318" w14:textId="77777777" w:rsidR="009E5193" w:rsidRPr="00B72A08" w:rsidRDefault="009E5193" w:rsidP="009E5193">
            <w:pPr>
              <w:pStyle w:val="DHHStabletext6pt"/>
              <w:rPr>
                <w:rFonts w:cs="Arial"/>
                <w:color w:val="000000"/>
              </w:rPr>
            </w:pPr>
            <w:r w:rsidRPr="00B72A08">
              <w:rPr>
                <w:rFonts w:cs="Arial"/>
                <w:color w:val="000000"/>
              </w:rPr>
              <w:t>Wyndham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02700D3" w14:textId="3BDD1E38" w:rsidR="009E5193" w:rsidRPr="00B72A08" w:rsidRDefault="009E5193" w:rsidP="009E5193">
            <w:pPr>
              <w:jc w:val="right"/>
              <w:rPr>
                <w:rFonts w:ascii="Arial" w:hAnsi="Arial" w:cs="Arial"/>
                <w:color w:val="000000"/>
              </w:rPr>
            </w:pPr>
            <w:r>
              <w:rPr>
                <w:rFonts w:ascii="Arial" w:hAnsi="Arial" w:cs="Arial"/>
                <w:color w:val="000000"/>
              </w:rPr>
              <w:t>98</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3578813" w14:textId="2CDD0FF4" w:rsidR="009E5193" w:rsidRPr="00B72A08" w:rsidRDefault="009E5193" w:rsidP="009E5193">
            <w:pPr>
              <w:jc w:val="right"/>
              <w:rPr>
                <w:rFonts w:ascii="Arial" w:hAnsi="Arial" w:cs="Arial"/>
                <w:color w:val="000000"/>
              </w:rPr>
            </w:pPr>
            <w:r>
              <w:rPr>
                <w:rFonts w:ascii="Arial" w:hAnsi="Arial" w:cs="Arial"/>
                <w:color w:val="000000"/>
              </w:rPr>
              <w:t>86</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4EAF3710" w14:textId="37B9D3AA" w:rsidR="009E5193" w:rsidRPr="00B72A08" w:rsidRDefault="009E5193" w:rsidP="009E5193">
            <w:pPr>
              <w:jc w:val="right"/>
              <w:rPr>
                <w:rFonts w:ascii="Arial" w:hAnsi="Arial" w:cs="Arial"/>
                <w:color w:val="000000"/>
              </w:rPr>
            </w:pPr>
            <w:r>
              <w:rPr>
                <w:rFonts w:ascii="Arial" w:hAnsi="Arial" w:cs="Arial"/>
                <w:color w:val="000000"/>
              </w:rPr>
              <w:t>184</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DA75C51" w14:textId="689C028E" w:rsidR="009E5193" w:rsidRPr="00B72A08" w:rsidRDefault="009E5193" w:rsidP="009E5193">
            <w:pPr>
              <w:pStyle w:val="DHHStabletext6pt"/>
              <w:jc w:val="right"/>
            </w:pPr>
            <w:r>
              <w:rPr>
                <w:rFonts w:cs="Arial"/>
                <w:color w:val="000000"/>
              </w:rPr>
              <w:t>104</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88D6631" w14:textId="441AE0D2" w:rsidR="009E5193" w:rsidRPr="00B72A08" w:rsidRDefault="009E5193" w:rsidP="009E5193">
            <w:pPr>
              <w:pStyle w:val="DHHStabletext6pt"/>
              <w:jc w:val="right"/>
            </w:pPr>
            <w:r>
              <w:rPr>
                <w:rFonts w:cs="Arial"/>
                <w:color w:val="000000"/>
              </w:rPr>
              <w:t>60</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63964CAD" w14:textId="562FACF5" w:rsidR="009E5193" w:rsidRPr="00B72A08" w:rsidRDefault="009E5193" w:rsidP="009E5193">
            <w:pPr>
              <w:pStyle w:val="DHHStabletext6pt"/>
              <w:jc w:val="right"/>
            </w:pPr>
            <w:r>
              <w:rPr>
                <w:rFonts w:cs="Arial"/>
                <w:color w:val="000000"/>
              </w:rPr>
              <w:t>164</w:t>
            </w:r>
          </w:p>
        </w:tc>
      </w:tr>
      <w:tr w:rsidR="009E5193" w:rsidRPr="00776F04" w14:paraId="38CCD473"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7A2586F9" w14:textId="77777777" w:rsidR="009E5193" w:rsidRPr="00B72A08" w:rsidRDefault="009E5193" w:rsidP="009E5193">
            <w:pPr>
              <w:pStyle w:val="DHHStabletext6pt"/>
              <w:rPr>
                <w:rFonts w:cs="Arial"/>
                <w:color w:val="000000"/>
              </w:rPr>
            </w:pPr>
            <w:r w:rsidRPr="00B72A08">
              <w:rPr>
                <w:rFonts w:cs="Arial"/>
                <w:color w:val="000000"/>
              </w:rPr>
              <w:t>Yarra City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CB7F200" w14:textId="6EF9FA4B" w:rsidR="009E5193" w:rsidRPr="00B72A08" w:rsidRDefault="009E5193" w:rsidP="009E5193">
            <w:pPr>
              <w:jc w:val="right"/>
              <w:rPr>
                <w:rFonts w:ascii="Arial" w:hAnsi="Arial" w:cs="Arial"/>
                <w:color w:val="000000"/>
              </w:rPr>
            </w:pPr>
            <w:r>
              <w:rPr>
                <w:rFonts w:ascii="Arial" w:hAnsi="Arial" w:cs="Arial"/>
                <w:color w:val="000000"/>
              </w:rPr>
              <w:t>82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7CBA113" w14:textId="070411C6" w:rsidR="009E5193" w:rsidRPr="00B72A08" w:rsidRDefault="009E5193" w:rsidP="009E5193">
            <w:pPr>
              <w:jc w:val="right"/>
              <w:rPr>
                <w:rFonts w:ascii="Arial" w:hAnsi="Arial" w:cs="Arial"/>
                <w:color w:val="000000"/>
              </w:rPr>
            </w:pPr>
            <w:r>
              <w:rPr>
                <w:rFonts w:ascii="Arial" w:hAnsi="Arial" w:cs="Arial"/>
                <w:color w:val="000000"/>
              </w:rPr>
              <w:t>50</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5301E6A" w14:textId="422A9C97" w:rsidR="009E5193" w:rsidRPr="00B72A08" w:rsidRDefault="009E5193" w:rsidP="009E5193">
            <w:pPr>
              <w:jc w:val="right"/>
              <w:rPr>
                <w:rFonts w:ascii="Arial" w:hAnsi="Arial" w:cs="Arial"/>
                <w:color w:val="000000"/>
              </w:rPr>
            </w:pPr>
            <w:r>
              <w:rPr>
                <w:rFonts w:ascii="Arial" w:hAnsi="Arial" w:cs="Arial"/>
                <w:color w:val="000000"/>
              </w:rPr>
              <w:t>132</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04545704" w14:textId="7E0B1695" w:rsidR="009E5193" w:rsidRPr="00B72A08" w:rsidRDefault="009E5193" w:rsidP="009E5193">
            <w:pPr>
              <w:pStyle w:val="DHHStabletext6pt"/>
              <w:jc w:val="right"/>
            </w:pPr>
            <w:r>
              <w:rPr>
                <w:rFonts w:cs="Arial"/>
                <w:color w:val="000000"/>
              </w:rPr>
              <w:t>100</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29AE276" w14:textId="0A6E3B55" w:rsidR="009E5193" w:rsidRPr="00B72A08" w:rsidRDefault="009E5193" w:rsidP="009E5193">
            <w:pPr>
              <w:pStyle w:val="DHHStabletext6pt"/>
              <w:jc w:val="right"/>
            </w:pPr>
            <w:r>
              <w:rPr>
                <w:rFonts w:cs="Arial"/>
                <w:color w:val="000000"/>
              </w:rPr>
              <w:t>53</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AEE9092" w14:textId="41E6E041" w:rsidR="009E5193" w:rsidRPr="00B72A08" w:rsidRDefault="009E5193" w:rsidP="009E5193">
            <w:pPr>
              <w:pStyle w:val="DHHStabletext6pt"/>
              <w:jc w:val="right"/>
            </w:pPr>
            <w:r>
              <w:rPr>
                <w:rFonts w:cs="Arial"/>
                <w:color w:val="000000"/>
              </w:rPr>
              <w:t>153</w:t>
            </w:r>
          </w:p>
        </w:tc>
      </w:tr>
      <w:tr w:rsidR="009E5193" w:rsidRPr="00776F04" w14:paraId="366D94BB"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4FF0011" w14:textId="77777777" w:rsidR="009E5193" w:rsidRPr="00B72A08" w:rsidRDefault="009E5193" w:rsidP="009E5193">
            <w:pPr>
              <w:pStyle w:val="DHHStabletext6pt"/>
              <w:rPr>
                <w:rFonts w:cs="Arial"/>
                <w:color w:val="000000"/>
              </w:rPr>
            </w:pPr>
            <w:r w:rsidRPr="00B72A08">
              <w:rPr>
                <w:rFonts w:cs="Arial"/>
                <w:color w:val="000000"/>
              </w:rPr>
              <w:t>Yarra Ranges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65B2602B" w14:textId="77C62784" w:rsidR="009E5193" w:rsidRPr="00B72A08" w:rsidRDefault="009E5193" w:rsidP="009E5193">
            <w:pPr>
              <w:jc w:val="right"/>
              <w:rPr>
                <w:rFonts w:ascii="Arial" w:hAnsi="Arial" w:cs="Arial"/>
                <w:color w:val="000000"/>
              </w:rPr>
            </w:pPr>
            <w:r>
              <w:rPr>
                <w:rFonts w:ascii="Arial" w:hAnsi="Arial" w:cs="Arial"/>
                <w:color w:val="000000"/>
              </w:rPr>
              <w:t>92</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07204337" w14:textId="07E6EAEB" w:rsidR="009E5193" w:rsidRPr="00B72A08" w:rsidRDefault="009E5193" w:rsidP="009E5193">
            <w:pPr>
              <w:jc w:val="right"/>
              <w:rPr>
                <w:rFonts w:ascii="Arial" w:hAnsi="Arial" w:cs="Arial"/>
                <w:color w:val="000000"/>
              </w:rPr>
            </w:pPr>
            <w:r>
              <w:rPr>
                <w:rFonts w:ascii="Arial" w:hAnsi="Arial" w:cs="Arial"/>
                <w:color w:val="000000"/>
              </w:rPr>
              <w:t>79</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7667E9DC" w14:textId="40CEE581" w:rsidR="009E5193" w:rsidRPr="00B72A08" w:rsidRDefault="009E5193" w:rsidP="009E5193">
            <w:pPr>
              <w:jc w:val="right"/>
              <w:rPr>
                <w:rFonts w:ascii="Arial" w:hAnsi="Arial" w:cs="Arial"/>
                <w:color w:val="000000"/>
              </w:rPr>
            </w:pPr>
            <w:r>
              <w:rPr>
                <w:rFonts w:ascii="Arial" w:hAnsi="Arial" w:cs="Arial"/>
                <w:color w:val="000000"/>
              </w:rPr>
              <w:t>171</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204B3D2" w14:textId="5135F62E" w:rsidR="009E5193" w:rsidRPr="00B72A08" w:rsidRDefault="009E5193" w:rsidP="009E5193">
            <w:pPr>
              <w:pStyle w:val="DHHStabletext6pt"/>
              <w:jc w:val="right"/>
            </w:pPr>
            <w:r>
              <w:rPr>
                <w:rFonts w:cs="Arial"/>
                <w:color w:val="000000"/>
              </w:rPr>
              <w:t>59</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973663E" w14:textId="1E321103" w:rsidR="009E5193" w:rsidRPr="00B72A08" w:rsidRDefault="009E5193" w:rsidP="009E5193">
            <w:pPr>
              <w:pStyle w:val="DHHStabletext6pt"/>
              <w:jc w:val="right"/>
            </w:pPr>
            <w:r>
              <w:rPr>
                <w:rFonts w:cs="Arial"/>
                <w:color w:val="000000"/>
              </w:rPr>
              <w:t>64</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7B262206" w14:textId="01C372D1" w:rsidR="009E5193" w:rsidRPr="00B72A08" w:rsidRDefault="009E5193" w:rsidP="009E5193">
            <w:pPr>
              <w:pStyle w:val="DHHStabletext6pt"/>
              <w:jc w:val="right"/>
            </w:pPr>
            <w:r>
              <w:rPr>
                <w:rFonts w:cs="Arial"/>
                <w:color w:val="000000"/>
              </w:rPr>
              <w:t>123</w:t>
            </w:r>
          </w:p>
        </w:tc>
      </w:tr>
      <w:tr w:rsidR="009E5193" w:rsidRPr="00776F04" w14:paraId="59FBC76D"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hideMark/>
          </w:tcPr>
          <w:p w14:paraId="24EF9337" w14:textId="77777777" w:rsidR="009E5193" w:rsidRPr="00B72A08" w:rsidRDefault="009E5193" w:rsidP="009E5193">
            <w:pPr>
              <w:pStyle w:val="DHHStabletext6pt"/>
              <w:rPr>
                <w:rFonts w:cs="Arial"/>
                <w:color w:val="000000"/>
              </w:rPr>
            </w:pPr>
            <w:r w:rsidRPr="00B72A08">
              <w:rPr>
                <w:rFonts w:cs="Arial"/>
                <w:color w:val="000000"/>
              </w:rPr>
              <w:t>Yarriambiack Shire Council</w:t>
            </w:r>
          </w:p>
        </w:tc>
        <w:tc>
          <w:tcPr>
            <w:tcW w:w="70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5EF7CA6" w14:textId="5C475F2D" w:rsidR="009E5193" w:rsidRPr="00B72A08" w:rsidRDefault="009E5193" w:rsidP="009E5193">
            <w:pPr>
              <w:jc w:val="right"/>
              <w:rPr>
                <w:rFonts w:ascii="Arial" w:hAnsi="Arial" w:cs="Arial"/>
                <w:color w:val="000000"/>
              </w:rPr>
            </w:pPr>
            <w:r>
              <w:rPr>
                <w:rFonts w:ascii="Arial" w:hAnsi="Arial" w:cs="Arial"/>
                <w:color w:val="000000"/>
              </w:rPr>
              <w:t>6</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1F8DB3B7" w14:textId="391B2EF8" w:rsidR="009E5193" w:rsidRPr="00B72A08" w:rsidRDefault="009E5193" w:rsidP="009E5193">
            <w:pPr>
              <w:jc w:val="right"/>
              <w:rPr>
                <w:rFonts w:ascii="Arial" w:hAnsi="Arial" w:cs="Arial"/>
                <w:color w:val="000000"/>
              </w:rPr>
            </w:pPr>
            <w:r>
              <w:rPr>
                <w:rFonts w:ascii="Arial" w:hAnsi="Arial" w:cs="Arial"/>
                <w:color w:val="000000"/>
              </w:rPr>
              <w:t>7</w:t>
            </w:r>
          </w:p>
        </w:tc>
        <w:tc>
          <w:tcPr>
            <w:tcW w:w="8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1F0D7"/>
            <w:noWrap/>
            <w:vAlign w:val="center"/>
          </w:tcPr>
          <w:p w14:paraId="5E5FAFD2" w14:textId="62E5AFF7" w:rsidR="009E5193" w:rsidRPr="00B72A08" w:rsidRDefault="009E5193" w:rsidP="009E5193">
            <w:pPr>
              <w:jc w:val="right"/>
              <w:rPr>
                <w:rFonts w:ascii="Arial" w:hAnsi="Arial" w:cs="Arial"/>
                <w:color w:val="000000"/>
              </w:rPr>
            </w:pPr>
            <w:r>
              <w:rPr>
                <w:rFonts w:ascii="Arial" w:hAnsi="Arial" w:cs="Arial"/>
                <w:color w:val="000000"/>
              </w:rPr>
              <w:t>13</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5E5D0121" w14:textId="42185D6B" w:rsidR="009E5193" w:rsidRPr="00B72A08" w:rsidRDefault="009E5193" w:rsidP="009E5193">
            <w:pPr>
              <w:pStyle w:val="DHHStabletext6pt"/>
              <w:jc w:val="right"/>
            </w:pPr>
            <w:r>
              <w:rPr>
                <w:rFonts w:cs="Arial"/>
                <w:color w:val="000000"/>
              </w:rPr>
              <w:t>5</w:t>
            </w:r>
          </w:p>
        </w:tc>
        <w:tc>
          <w:tcPr>
            <w:tcW w:w="131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31014646" w14:textId="3BC4B322" w:rsidR="009E5193" w:rsidRPr="00B72A08" w:rsidRDefault="009E5193" w:rsidP="009E5193">
            <w:pPr>
              <w:pStyle w:val="DHHStabletext6pt"/>
              <w:jc w:val="right"/>
            </w:pPr>
            <w:r>
              <w:rPr>
                <w:rFonts w:cs="Arial"/>
                <w:color w:val="000000"/>
              </w:rPr>
              <w:t>6</w:t>
            </w:r>
          </w:p>
        </w:tc>
        <w:tc>
          <w:tcPr>
            <w:tcW w:w="8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noWrap/>
            <w:vAlign w:val="center"/>
          </w:tcPr>
          <w:p w14:paraId="18F1CBDD" w14:textId="0418E0FE" w:rsidR="009E5193" w:rsidRPr="00B72A08" w:rsidRDefault="009E5193" w:rsidP="009E5193">
            <w:pPr>
              <w:pStyle w:val="DHHStabletext6pt"/>
              <w:jc w:val="right"/>
            </w:pPr>
            <w:r>
              <w:rPr>
                <w:rFonts w:cs="Arial"/>
                <w:color w:val="000000"/>
              </w:rPr>
              <w:t>11</w:t>
            </w:r>
          </w:p>
        </w:tc>
      </w:tr>
      <w:tr w:rsidR="009E5193" w:rsidRPr="00E22759" w14:paraId="4DAD63C6" w14:textId="77777777" w:rsidTr="00AD6104">
        <w:trPr>
          <w:trHeight w:val="437"/>
        </w:trPr>
        <w:tc>
          <w:tcPr>
            <w:tcW w:w="3402"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auto"/>
            <w:noWrap/>
            <w:vAlign w:val="center"/>
            <w:hideMark/>
          </w:tcPr>
          <w:p w14:paraId="2B1E8FCB" w14:textId="0030AC7C" w:rsidR="009E5193" w:rsidRPr="00AA6524" w:rsidRDefault="00AA6524" w:rsidP="009E5193">
            <w:pPr>
              <w:pStyle w:val="DHHStabletext6pt"/>
              <w:rPr>
                <w:rFonts w:cs="Arial"/>
                <w:i/>
                <w:iCs/>
              </w:rPr>
            </w:pPr>
            <w:r>
              <w:rPr>
                <w:rFonts w:cs="Arial"/>
                <w:i/>
                <w:iCs/>
              </w:rPr>
              <w:t>T</w:t>
            </w:r>
            <w:r w:rsidR="009E5193" w:rsidRPr="00AA6524">
              <w:rPr>
                <w:rFonts w:cs="Arial"/>
                <w:i/>
                <w:iCs/>
              </w:rPr>
              <w:t>otal</w:t>
            </w:r>
          </w:p>
        </w:tc>
        <w:tc>
          <w:tcPr>
            <w:tcW w:w="709"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007B4B"/>
            <w:noWrap/>
            <w:vAlign w:val="center"/>
          </w:tcPr>
          <w:p w14:paraId="4E7F2780" w14:textId="209C88B3" w:rsidR="009E5193" w:rsidRPr="00D7423D" w:rsidRDefault="009E5193" w:rsidP="009E5193">
            <w:pPr>
              <w:pStyle w:val="DHHStabletext6pt"/>
              <w:jc w:val="right"/>
              <w:rPr>
                <w:b/>
                <w:bCs/>
                <w:i/>
                <w:iCs/>
                <w:color w:val="FFFFFF" w:themeColor="background1"/>
              </w:rPr>
            </w:pPr>
            <w:r w:rsidRPr="00D7423D">
              <w:rPr>
                <w:b/>
                <w:bCs/>
                <w:i/>
                <w:iCs/>
                <w:color w:val="FFFFFF" w:themeColor="background1"/>
              </w:rPr>
              <w:t>3,245</w:t>
            </w:r>
          </w:p>
        </w:tc>
        <w:tc>
          <w:tcPr>
            <w:tcW w:w="1316"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007B4B"/>
            <w:noWrap/>
            <w:vAlign w:val="center"/>
          </w:tcPr>
          <w:p w14:paraId="7F1B41A6" w14:textId="3034F912" w:rsidR="009E5193" w:rsidRPr="00D7423D" w:rsidRDefault="009E5193" w:rsidP="009E5193">
            <w:pPr>
              <w:pStyle w:val="DHHStabletext6pt"/>
              <w:jc w:val="right"/>
              <w:rPr>
                <w:b/>
                <w:bCs/>
                <w:i/>
                <w:iCs/>
                <w:color w:val="FFFFFF" w:themeColor="background1"/>
              </w:rPr>
            </w:pPr>
            <w:r w:rsidRPr="00D7423D">
              <w:rPr>
                <w:b/>
                <w:bCs/>
                <w:i/>
                <w:iCs/>
                <w:color w:val="FFFFFF" w:themeColor="background1"/>
              </w:rPr>
              <w:t>3,085</w:t>
            </w:r>
          </w:p>
        </w:tc>
        <w:tc>
          <w:tcPr>
            <w:tcW w:w="810"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007B4B"/>
            <w:noWrap/>
            <w:vAlign w:val="center"/>
          </w:tcPr>
          <w:p w14:paraId="7E89185F" w14:textId="7B43EA4C" w:rsidR="009E5193" w:rsidRPr="00D7423D" w:rsidRDefault="009E5193" w:rsidP="009E5193">
            <w:pPr>
              <w:pStyle w:val="DHHStabletext6pt"/>
              <w:jc w:val="right"/>
              <w:rPr>
                <w:b/>
                <w:bCs/>
                <w:i/>
                <w:iCs/>
                <w:color w:val="FFFFFF" w:themeColor="background1"/>
              </w:rPr>
            </w:pPr>
            <w:r w:rsidRPr="00D7423D">
              <w:rPr>
                <w:b/>
                <w:bCs/>
                <w:i/>
                <w:iCs/>
                <w:color w:val="FFFFFF" w:themeColor="background1"/>
              </w:rPr>
              <w:t>6,330</w:t>
            </w:r>
          </w:p>
        </w:tc>
        <w:tc>
          <w:tcPr>
            <w:tcW w:w="1134"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004EA8"/>
            <w:noWrap/>
            <w:vAlign w:val="center"/>
          </w:tcPr>
          <w:p w14:paraId="75D85317" w14:textId="497C283F" w:rsidR="009E5193" w:rsidRPr="009E5193" w:rsidRDefault="009E5193" w:rsidP="009E5193">
            <w:pPr>
              <w:pStyle w:val="DHHStabletext6pt"/>
              <w:jc w:val="right"/>
              <w:rPr>
                <w:b/>
                <w:bCs/>
                <w:i/>
                <w:iCs/>
                <w:color w:val="FFFFFF" w:themeColor="background1"/>
              </w:rPr>
            </w:pPr>
            <w:r w:rsidRPr="009E5193">
              <w:rPr>
                <w:rFonts w:cs="Arial"/>
                <w:b/>
                <w:bCs/>
                <w:i/>
                <w:iCs/>
                <w:color w:val="FFFFFF" w:themeColor="background1"/>
              </w:rPr>
              <w:t>3,054</w:t>
            </w:r>
          </w:p>
        </w:tc>
        <w:tc>
          <w:tcPr>
            <w:tcW w:w="1316"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004EA8"/>
            <w:noWrap/>
            <w:vAlign w:val="center"/>
          </w:tcPr>
          <w:p w14:paraId="06F89BF6" w14:textId="3B20C6AA" w:rsidR="009E5193" w:rsidRPr="009E5193" w:rsidRDefault="009E5193" w:rsidP="009E5193">
            <w:pPr>
              <w:pStyle w:val="DHHStabletext6pt"/>
              <w:jc w:val="right"/>
              <w:rPr>
                <w:b/>
                <w:bCs/>
                <w:i/>
                <w:iCs/>
                <w:color w:val="FFFFFF" w:themeColor="background1"/>
              </w:rPr>
            </w:pPr>
            <w:r w:rsidRPr="009E5193">
              <w:rPr>
                <w:rFonts w:cs="Arial"/>
                <w:b/>
                <w:bCs/>
                <w:i/>
                <w:iCs/>
                <w:color w:val="FFFFFF" w:themeColor="background1"/>
              </w:rPr>
              <w:t>2,821</w:t>
            </w:r>
          </w:p>
        </w:tc>
        <w:tc>
          <w:tcPr>
            <w:tcW w:w="811" w:type="dxa"/>
            <w:tcBorders>
              <w:top w:val="single" w:sz="8" w:space="0" w:color="A6A6A6" w:themeColor="background1" w:themeShade="A6"/>
              <w:left w:val="single" w:sz="8" w:space="0" w:color="A6A6A6" w:themeColor="background1" w:themeShade="A6"/>
              <w:bottom w:val="single" w:sz="8" w:space="0" w:color="366092"/>
              <w:right w:val="single" w:sz="8" w:space="0" w:color="A6A6A6" w:themeColor="background1" w:themeShade="A6"/>
            </w:tcBorders>
            <w:shd w:val="clear" w:color="auto" w:fill="004EA8"/>
            <w:noWrap/>
            <w:vAlign w:val="center"/>
          </w:tcPr>
          <w:p w14:paraId="0A83D090" w14:textId="73723010" w:rsidR="009E5193" w:rsidRPr="009E5193" w:rsidRDefault="009E5193" w:rsidP="009E5193">
            <w:pPr>
              <w:pStyle w:val="DHHStabletext6pt"/>
              <w:jc w:val="right"/>
              <w:rPr>
                <w:b/>
                <w:bCs/>
                <w:i/>
                <w:iCs/>
                <w:color w:val="FFFFFF" w:themeColor="background1"/>
              </w:rPr>
            </w:pPr>
            <w:r w:rsidRPr="009E5193">
              <w:rPr>
                <w:rFonts w:cs="Arial"/>
                <w:b/>
                <w:bCs/>
                <w:i/>
                <w:iCs/>
                <w:color w:val="FFFFFF" w:themeColor="background1"/>
              </w:rPr>
              <w:t>5,875</w:t>
            </w:r>
          </w:p>
        </w:tc>
      </w:tr>
    </w:tbl>
    <w:p w14:paraId="0FD97188" w14:textId="77777777" w:rsidR="00776F04" w:rsidRPr="00776F04" w:rsidRDefault="00776F04" w:rsidP="00776F04">
      <w:pPr>
        <w:pStyle w:val="DHHSbody"/>
      </w:pPr>
    </w:p>
    <w:p w14:paraId="7C71541D" w14:textId="77777777" w:rsidR="00FE1E1F" w:rsidRDefault="00FE1E1F" w:rsidP="00901E43">
      <w:pPr>
        <w:pStyle w:val="Heading1"/>
        <w:sectPr w:rsidR="00FE1E1F" w:rsidSect="00FE1E1F">
          <w:pgSz w:w="11906" w:h="16838"/>
          <w:pgMar w:top="1701" w:right="1304" w:bottom="1134" w:left="1304" w:header="454" w:footer="510" w:gutter="0"/>
          <w:cols w:space="720"/>
          <w:docGrid w:linePitch="360"/>
        </w:sectPr>
      </w:pPr>
    </w:p>
    <w:p w14:paraId="73C44D41" w14:textId="06740202" w:rsidR="000C0426" w:rsidRDefault="00731118" w:rsidP="00050267">
      <w:pPr>
        <w:pStyle w:val="Heading1"/>
        <w:rPr>
          <w:rStyle w:val="Heading1Char"/>
        </w:rPr>
      </w:pPr>
      <w:bookmarkStart w:id="12" w:name="_Toc69979276"/>
      <w:r w:rsidRPr="000C0426">
        <w:rPr>
          <w:rStyle w:val="Heading1Char"/>
        </w:rPr>
        <w:lastRenderedPageBreak/>
        <w:t xml:space="preserve">Data report 5:  </w:t>
      </w:r>
      <w:r w:rsidR="00050267">
        <w:rPr>
          <w:rStyle w:val="Heading1Char"/>
        </w:rPr>
        <w:t>F</w:t>
      </w:r>
      <w:r w:rsidRPr="000C0426">
        <w:rPr>
          <w:rStyle w:val="Heading1Char"/>
        </w:rPr>
        <w:t>ood samples submitted by each council under s.32</w:t>
      </w:r>
      <w:r w:rsidR="00050267">
        <w:rPr>
          <w:rStyle w:val="Heading1Char"/>
        </w:rPr>
        <w:t xml:space="preserve"> of the Act</w:t>
      </w:r>
      <w:r w:rsidRPr="000C0426">
        <w:rPr>
          <w:rStyle w:val="Heading1Char"/>
        </w:rPr>
        <w:t>, 2018 and 2019</w:t>
      </w:r>
      <w:bookmarkEnd w:id="12"/>
    </w:p>
    <w:p w14:paraId="3E0149BF" w14:textId="40A41DAF" w:rsidR="000C0426" w:rsidRDefault="000C0426" w:rsidP="000C0426">
      <w:pPr>
        <w:pStyle w:val="DHHSbody"/>
        <w:rPr>
          <w:rFonts w:ascii="Calibri" w:hAnsi="Calibri"/>
        </w:rPr>
      </w:pPr>
      <w:r>
        <w:t>To ensure a proactive approach to food safety surveillance in Victoria, the minimum number of food samples that must be collected by local councils and analysed in a food laboratory is mandated according to s. 32 of the Act. Depending on risk identified by council officers, food samples may undergo microbiological, chemical, physical, allergen or labelling analysis. Where hazards are identified through sampling, councils act to address or remove the risk. This ensures that the safety of the Victorian food supply is continually monitored, and potential hazards are detected and addressed.</w:t>
      </w:r>
    </w:p>
    <w:p w14:paraId="3ACCFFB1" w14:textId="77777777" w:rsidR="000C0426" w:rsidRDefault="000C0426" w:rsidP="000C0426">
      <w:pPr>
        <w:pStyle w:val="DHHSbody"/>
      </w:pPr>
      <w:r>
        <w:t>In 2018, councils were required to collect a total of 10,045 food samples. In 2019, councils were required to collect a total of 9,989 food samples. These samples were distributed proportionately to individual councils based on the number of food premises registered in each council area. To meet and exceed this requirement, 11,800 food samples submitted by council officers were analysed by food laboratories in 2018 and 11,359 in 2019 and reported to the department.</w:t>
      </w:r>
    </w:p>
    <w:p w14:paraId="11C970EE" w14:textId="521860AD" w:rsidR="000C0426" w:rsidRDefault="000C0426" w:rsidP="000C0426">
      <w:pPr>
        <w:pStyle w:val="DHHSbody"/>
      </w:pPr>
      <w:r>
        <w:t>The department is currently making changes to the state-wide database that will allow more in-depth analysis of these surveillance samples in the future. Councils are encouraged to use a risk-based approach to select the most appropriate samples to test. Councils can use this data for additional food safety assessment</w:t>
      </w:r>
      <w:r w:rsidR="00E75822">
        <w:t>s</w:t>
      </w:r>
      <w:r>
        <w:t xml:space="preserve"> in businesses within their municipality, and to analyse trends.</w:t>
      </w:r>
    </w:p>
    <w:p w14:paraId="15FAD2BF" w14:textId="29E4913A" w:rsidR="00E5418B" w:rsidRDefault="000C0426" w:rsidP="000C0426">
      <w:pPr>
        <w:sectPr w:rsidR="00E5418B" w:rsidSect="00FE1E1F">
          <w:pgSz w:w="11906" w:h="16838"/>
          <w:pgMar w:top="1701" w:right="1304" w:bottom="1134" w:left="1304" w:header="454" w:footer="510" w:gutter="0"/>
          <w:cols w:space="720"/>
          <w:docGrid w:linePitch="360"/>
        </w:sectPr>
      </w:pPr>
      <w:r>
        <w:t xml:space="preserve"> </w:t>
      </w:r>
    </w:p>
    <w:p w14:paraId="2D2D2115" w14:textId="77777777" w:rsidR="00896E3A" w:rsidRPr="003A72B2" w:rsidRDefault="00896E3A" w:rsidP="00896E3A">
      <w:pPr>
        <w:pStyle w:val="Heading1"/>
        <w:spacing w:before="0"/>
        <w:rPr>
          <w:rFonts w:eastAsia="Times"/>
        </w:rPr>
      </w:pPr>
      <w:bookmarkStart w:id="13" w:name="_Toc69979277"/>
      <w:r w:rsidRPr="00733BF5">
        <w:lastRenderedPageBreak/>
        <w:t>Data report 6</w:t>
      </w:r>
      <w:r>
        <w:t>a</w:t>
      </w:r>
      <w:r w:rsidRPr="00733BF5">
        <w:t>: Enforcement action by councils for offences in relation to</w:t>
      </w:r>
      <w:r>
        <w:t xml:space="preserve"> class 1–3 food fixed premises by class, </w:t>
      </w:r>
      <w:r w:rsidR="00225338">
        <w:t xml:space="preserve">Victoria </w:t>
      </w:r>
      <w:r>
        <w:t>2018</w:t>
      </w:r>
      <w:bookmarkEnd w:id="13"/>
    </w:p>
    <w:p w14:paraId="375ADF2C" w14:textId="77777777" w:rsidR="00896E3A" w:rsidRPr="00826501" w:rsidRDefault="00896E3A" w:rsidP="00896E3A">
      <w:pPr>
        <w:pStyle w:val="DHHSbody"/>
      </w:pPr>
      <w:r>
        <w:t>The following table i</w:t>
      </w:r>
      <w:r w:rsidRPr="00826501">
        <w:t>ncludes ‘general enforcement actions’</w:t>
      </w:r>
      <w:r>
        <w:t>,</w:t>
      </w:r>
      <w:r w:rsidRPr="00826501">
        <w:t xml:space="preserve"> which refer to a range of actions taken by councils for breaches of various sections of the Act. Among these are various directions and orders to comply, premises closures, food seizures, revocation or suspension of registration, legal proceedings for breach of undertakings and increases in food premises audit frequency.</w:t>
      </w:r>
      <w:r>
        <w:t xml:space="preserve"> The table does not include</w:t>
      </w:r>
      <w:r w:rsidRPr="00826501">
        <w:t xml:space="preserve"> offences under the Act which resulted in a conviction. </w:t>
      </w:r>
    </w:p>
    <w:p w14:paraId="34306BD5" w14:textId="77777777" w:rsidR="00896E3A" w:rsidRDefault="00896E3A" w:rsidP="00896E3A">
      <w:pPr>
        <w:pStyle w:val="DHHStablecaption"/>
      </w:pPr>
      <w:r>
        <w:t>Enforcement action by councils for offences in relation to class 1–3 food fixed premises by class and municipality, 2018</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30"/>
        <w:gridCol w:w="1547"/>
        <w:gridCol w:w="1428"/>
        <w:gridCol w:w="1547"/>
        <w:gridCol w:w="1428"/>
        <w:gridCol w:w="1547"/>
        <w:gridCol w:w="1428"/>
        <w:gridCol w:w="805"/>
      </w:tblGrid>
      <w:tr w:rsidR="00896E3A" w14:paraId="45066F0F" w14:textId="77777777" w:rsidTr="00B14A89">
        <w:trPr>
          <w:tblHeader/>
        </w:trPr>
        <w:tc>
          <w:tcPr>
            <w:tcW w:w="4030" w:type="dxa"/>
            <w:shd w:val="clear" w:color="auto" w:fill="007B4B"/>
            <w:vAlign w:val="bottom"/>
          </w:tcPr>
          <w:p w14:paraId="40A5A3D8" w14:textId="77777777" w:rsidR="00896E3A" w:rsidRPr="009B0213" w:rsidRDefault="00896E3A" w:rsidP="00A13843">
            <w:pPr>
              <w:pStyle w:val="DHHStablecolhead"/>
              <w:rPr>
                <w:color w:val="FFFFFF" w:themeColor="background1"/>
                <w:lang w:eastAsia="en-AU"/>
              </w:rPr>
            </w:pPr>
            <w:r w:rsidRPr="009B0213">
              <w:rPr>
                <w:color w:val="FFFFFF" w:themeColor="background1"/>
                <w:lang w:eastAsia="en-AU"/>
              </w:rPr>
              <w:t>Council</w:t>
            </w:r>
          </w:p>
        </w:tc>
        <w:tc>
          <w:tcPr>
            <w:tcW w:w="1547" w:type="dxa"/>
            <w:shd w:val="clear" w:color="auto" w:fill="007B4B"/>
            <w:vAlign w:val="bottom"/>
          </w:tcPr>
          <w:p w14:paraId="2D8B6AAA"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General enforcements</w:t>
            </w:r>
            <w:r w:rsidRPr="009B0213">
              <w:rPr>
                <w:color w:val="FFFFFF" w:themeColor="background1"/>
                <w:lang w:eastAsia="en-AU"/>
              </w:rPr>
              <w:br/>
              <w:t>Class 1</w:t>
            </w:r>
          </w:p>
        </w:tc>
        <w:tc>
          <w:tcPr>
            <w:tcW w:w="1428" w:type="dxa"/>
            <w:shd w:val="clear" w:color="auto" w:fill="007B4B"/>
            <w:vAlign w:val="bottom"/>
          </w:tcPr>
          <w:p w14:paraId="5887C363"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Infringement notices</w:t>
            </w:r>
            <w:r w:rsidRPr="009B0213">
              <w:rPr>
                <w:color w:val="FFFFFF" w:themeColor="background1"/>
                <w:lang w:eastAsia="en-AU"/>
              </w:rPr>
              <w:br/>
              <w:t>Class 1</w:t>
            </w:r>
          </w:p>
        </w:tc>
        <w:tc>
          <w:tcPr>
            <w:tcW w:w="1547" w:type="dxa"/>
            <w:shd w:val="clear" w:color="auto" w:fill="007B4B"/>
            <w:vAlign w:val="bottom"/>
          </w:tcPr>
          <w:p w14:paraId="6B5F9FAE"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General enforcements</w:t>
            </w:r>
            <w:r w:rsidRPr="009B0213">
              <w:rPr>
                <w:color w:val="FFFFFF" w:themeColor="background1"/>
                <w:lang w:eastAsia="en-AU"/>
              </w:rPr>
              <w:br/>
              <w:t>Class 2</w:t>
            </w:r>
          </w:p>
        </w:tc>
        <w:tc>
          <w:tcPr>
            <w:tcW w:w="1428" w:type="dxa"/>
            <w:shd w:val="clear" w:color="auto" w:fill="007B4B"/>
            <w:vAlign w:val="bottom"/>
          </w:tcPr>
          <w:p w14:paraId="4E7DB392"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Infringement notices</w:t>
            </w:r>
            <w:r w:rsidRPr="009B0213">
              <w:rPr>
                <w:color w:val="FFFFFF" w:themeColor="background1"/>
                <w:lang w:eastAsia="en-AU"/>
              </w:rPr>
              <w:br/>
              <w:t>Class 2</w:t>
            </w:r>
          </w:p>
        </w:tc>
        <w:tc>
          <w:tcPr>
            <w:tcW w:w="1547" w:type="dxa"/>
            <w:shd w:val="clear" w:color="auto" w:fill="007B4B"/>
            <w:vAlign w:val="bottom"/>
          </w:tcPr>
          <w:p w14:paraId="475ECE77"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General enforcements Class 3</w:t>
            </w:r>
          </w:p>
        </w:tc>
        <w:tc>
          <w:tcPr>
            <w:tcW w:w="1428" w:type="dxa"/>
            <w:shd w:val="clear" w:color="auto" w:fill="007B4B"/>
            <w:vAlign w:val="bottom"/>
          </w:tcPr>
          <w:p w14:paraId="1B2390B0"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Infringement notices</w:t>
            </w:r>
            <w:r w:rsidRPr="009B0213">
              <w:rPr>
                <w:color w:val="FFFFFF" w:themeColor="background1"/>
                <w:lang w:eastAsia="en-AU"/>
              </w:rPr>
              <w:br/>
              <w:t>Class 3</w:t>
            </w:r>
          </w:p>
        </w:tc>
        <w:tc>
          <w:tcPr>
            <w:tcW w:w="805" w:type="dxa"/>
            <w:shd w:val="clear" w:color="auto" w:fill="007B4B"/>
            <w:vAlign w:val="bottom"/>
          </w:tcPr>
          <w:p w14:paraId="3E72612A" w14:textId="77777777" w:rsidR="00896E3A" w:rsidRPr="009B0213" w:rsidRDefault="00896E3A" w:rsidP="00B14A89">
            <w:pPr>
              <w:pStyle w:val="DHHStablecolhead"/>
              <w:rPr>
                <w:color w:val="FFFFFF" w:themeColor="background1"/>
                <w:lang w:eastAsia="en-AU"/>
              </w:rPr>
            </w:pPr>
            <w:r w:rsidRPr="009B0213">
              <w:rPr>
                <w:color w:val="FFFFFF" w:themeColor="background1"/>
                <w:lang w:eastAsia="en-AU"/>
              </w:rPr>
              <w:t>Total</w:t>
            </w:r>
          </w:p>
        </w:tc>
      </w:tr>
      <w:tr w:rsidR="00896E3A" w14:paraId="11DE5B68" w14:textId="77777777" w:rsidTr="00A13843">
        <w:tc>
          <w:tcPr>
            <w:tcW w:w="4030" w:type="dxa"/>
            <w:vAlign w:val="bottom"/>
          </w:tcPr>
          <w:p w14:paraId="22DF7462" w14:textId="77777777" w:rsidR="00896E3A" w:rsidRDefault="00896E3A" w:rsidP="00A13843">
            <w:pPr>
              <w:pStyle w:val="DHHStabletext6pt"/>
            </w:pPr>
            <w:r>
              <w:t>Alpine Shire Council</w:t>
            </w:r>
          </w:p>
        </w:tc>
        <w:tc>
          <w:tcPr>
            <w:tcW w:w="1547" w:type="dxa"/>
          </w:tcPr>
          <w:p w14:paraId="71809696" w14:textId="77777777" w:rsidR="00896E3A" w:rsidRDefault="00896E3A" w:rsidP="00A13843">
            <w:pPr>
              <w:pStyle w:val="DHHStabletext6pt"/>
              <w:jc w:val="right"/>
              <w:rPr>
                <w:lang w:eastAsia="en-AU"/>
              </w:rPr>
            </w:pPr>
            <w:r>
              <w:t>0</w:t>
            </w:r>
          </w:p>
        </w:tc>
        <w:tc>
          <w:tcPr>
            <w:tcW w:w="1428" w:type="dxa"/>
          </w:tcPr>
          <w:p w14:paraId="6D1DE12A" w14:textId="77777777" w:rsidR="00896E3A" w:rsidRDefault="00896E3A" w:rsidP="00A13843">
            <w:pPr>
              <w:pStyle w:val="DHHStabletext6pt"/>
              <w:jc w:val="right"/>
            </w:pPr>
            <w:r>
              <w:t>0</w:t>
            </w:r>
          </w:p>
        </w:tc>
        <w:tc>
          <w:tcPr>
            <w:tcW w:w="1547" w:type="dxa"/>
          </w:tcPr>
          <w:p w14:paraId="2E53FF05" w14:textId="77777777" w:rsidR="00896E3A" w:rsidRDefault="00896E3A" w:rsidP="00A13843">
            <w:pPr>
              <w:pStyle w:val="DHHStabletext6pt"/>
              <w:jc w:val="right"/>
            </w:pPr>
            <w:r>
              <w:t>0</w:t>
            </w:r>
          </w:p>
        </w:tc>
        <w:tc>
          <w:tcPr>
            <w:tcW w:w="1428" w:type="dxa"/>
          </w:tcPr>
          <w:p w14:paraId="676B38E8" w14:textId="77777777" w:rsidR="00896E3A" w:rsidRDefault="00896E3A" w:rsidP="00A13843">
            <w:pPr>
              <w:pStyle w:val="DHHStabletext6pt"/>
              <w:jc w:val="right"/>
            </w:pPr>
            <w:r>
              <w:t>0</w:t>
            </w:r>
          </w:p>
        </w:tc>
        <w:tc>
          <w:tcPr>
            <w:tcW w:w="1547" w:type="dxa"/>
          </w:tcPr>
          <w:p w14:paraId="1773112C" w14:textId="77777777" w:rsidR="00896E3A" w:rsidRDefault="00896E3A" w:rsidP="00A13843">
            <w:pPr>
              <w:pStyle w:val="DHHStabletext6pt"/>
              <w:jc w:val="right"/>
            </w:pPr>
            <w:r>
              <w:t>0</w:t>
            </w:r>
          </w:p>
        </w:tc>
        <w:tc>
          <w:tcPr>
            <w:tcW w:w="1428" w:type="dxa"/>
          </w:tcPr>
          <w:p w14:paraId="3466863F" w14:textId="77777777" w:rsidR="00896E3A" w:rsidRDefault="00896E3A" w:rsidP="00A13843">
            <w:pPr>
              <w:pStyle w:val="DHHStabletext6pt"/>
              <w:jc w:val="right"/>
            </w:pPr>
            <w:r>
              <w:t>0</w:t>
            </w:r>
          </w:p>
        </w:tc>
        <w:tc>
          <w:tcPr>
            <w:tcW w:w="805" w:type="dxa"/>
          </w:tcPr>
          <w:p w14:paraId="5C3900BE" w14:textId="77777777" w:rsidR="00896E3A" w:rsidRDefault="00896E3A" w:rsidP="00A13843">
            <w:pPr>
              <w:pStyle w:val="DHHStabletext6pt"/>
              <w:jc w:val="right"/>
              <w:rPr>
                <w:b/>
                <w:bCs/>
              </w:rPr>
            </w:pPr>
            <w:r>
              <w:rPr>
                <w:b/>
                <w:bCs/>
              </w:rPr>
              <w:t>0</w:t>
            </w:r>
          </w:p>
        </w:tc>
      </w:tr>
      <w:tr w:rsidR="00896E3A" w14:paraId="443C37B7" w14:textId="77777777" w:rsidTr="00A13843">
        <w:tc>
          <w:tcPr>
            <w:tcW w:w="4030" w:type="dxa"/>
            <w:vAlign w:val="bottom"/>
          </w:tcPr>
          <w:p w14:paraId="1A656B37" w14:textId="77777777" w:rsidR="00896E3A" w:rsidRDefault="00896E3A" w:rsidP="00A13843">
            <w:pPr>
              <w:pStyle w:val="DHHStabletext6pt"/>
            </w:pPr>
            <w:r>
              <w:t>Ararat Rural City Council</w:t>
            </w:r>
          </w:p>
        </w:tc>
        <w:tc>
          <w:tcPr>
            <w:tcW w:w="1547" w:type="dxa"/>
          </w:tcPr>
          <w:p w14:paraId="3FCEECEE" w14:textId="77777777" w:rsidR="00896E3A" w:rsidRDefault="00896E3A" w:rsidP="00A13843">
            <w:pPr>
              <w:pStyle w:val="DHHStabletext6pt"/>
              <w:jc w:val="right"/>
            </w:pPr>
            <w:r>
              <w:t>0</w:t>
            </w:r>
          </w:p>
        </w:tc>
        <w:tc>
          <w:tcPr>
            <w:tcW w:w="1428" w:type="dxa"/>
          </w:tcPr>
          <w:p w14:paraId="00643909" w14:textId="77777777" w:rsidR="00896E3A" w:rsidRDefault="00896E3A" w:rsidP="00A13843">
            <w:pPr>
              <w:pStyle w:val="DHHStabletext6pt"/>
              <w:jc w:val="right"/>
            </w:pPr>
            <w:r>
              <w:t>0</w:t>
            </w:r>
          </w:p>
        </w:tc>
        <w:tc>
          <w:tcPr>
            <w:tcW w:w="1547" w:type="dxa"/>
          </w:tcPr>
          <w:p w14:paraId="1FECC831" w14:textId="77777777" w:rsidR="00896E3A" w:rsidRDefault="00896E3A" w:rsidP="00A13843">
            <w:pPr>
              <w:pStyle w:val="DHHStabletext6pt"/>
              <w:jc w:val="right"/>
            </w:pPr>
            <w:r>
              <w:t>0</w:t>
            </w:r>
          </w:p>
        </w:tc>
        <w:tc>
          <w:tcPr>
            <w:tcW w:w="1428" w:type="dxa"/>
          </w:tcPr>
          <w:p w14:paraId="59C8C2F0" w14:textId="77777777" w:rsidR="00896E3A" w:rsidRDefault="00896E3A" w:rsidP="00A13843">
            <w:pPr>
              <w:pStyle w:val="DHHStabletext6pt"/>
              <w:jc w:val="right"/>
            </w:pPr>
            <w:r>
              <w:t>0</w:t>
            </w:r>
          </w:p>
        </w:tc>
        <w:tc>
          <w:tcPr>
            <w:tcW w:w="1547" w:type="dxa"/>
          </w:tcPr>
          <w:p w14:paraId="05EB4FD3" w14:textId="77777777" w:rsidR="00896E3A" w:rsidRDefault="00896E3A" w:rsidP="00A13843">
            <w:pPr>
              <w:pStyle w:val="DHHStabletext6pt"/>
              <w:jc w:val="right"/>
            </w:pPr>
            <w:r>
              <w:t>0</w:t>
            </w:r>
          </w:p>
        </w:tc>
        <w:tc>
          <w:tcPr>
            <w:tcW w:w="1428" w:type="dxa"/>
          </w:tcPr>
          <w:p w14:paraId="2F6214F0" w14:textId="77777777" w:rsidR="00896E3A" w:rsidRDefault="00896E3A" w:rsidP="00A13843">
            <w:pPr>
              <w:pStyle w:val="DHHStabletext6pt"/>
              <w:jc w:val="right"/>
            </w:pPr>
            <w:r>
              <w:t>0</w:t>
            </w:r>
          </w:p>
        </w:tc>
        <w:tc>
          <w:tcPr>
            <w:tcW w:w="805" w:type="dxa"/>
          </w:tcPr>
          <w:p w14:paraId="60CA195F" w14:textId="77777777" w:rsidR="00896E3A" w:rsidRDefault="00896E3A" w:rsidP="00A13843">
            <w:pPr>
              <w:pStyle w:val="DHHStabletext6pt"/>
              <w:jc w:val="right"/>
              <w:rPr>
                <w:b/>
                <w:bCs/>
              </w:rPr>
            </w:pPr>
            <w:r>
              <w:rPr>
                <w:b/>
                <w:bCs/>
              </w:rPr>
              <w:t>0</w:t>
            </w:r>
          </w:p>
        </w:tc>
      </w:tr>
      <w:tr w:rsidR="00896E3A" w14:paraId="33280059" w14:textId="77777777" w:rsidTr="00A13843">
        <w:tc>
          <w:tcPr>
            <w:tcW w:w="4030" w:type="dxa"/>
            <w:vAlign w:val="bottom"/>
          </w:tcPr>
          <w:p w14:paraId="55323807" w14:textId="77777777" w:rsidR="00896E3A" w:rsidRDefault="00896E3A" w:rsidP="00A13843">
            <w:pPr>
              <w:pStyle w:val="DHHStabletext6pt"/>
            </w:pPr>
            <w:r>
              <w:t>Banyule City Council</w:t>
            </w:r>
          </w:p>
        </w:tc>
        <w:tc>
          <w:tcPr>
            <w:tcW w:w="1547" w:type="dxa"/>
          </w:tcPr>
          <w:p w14:paraId="029C4880" w14:textId="77777777" w:rsidR="00896E3A" w:rsidRDefault="00896E3A" w:rsidP="00A13843">
            <w:pPr>
              <w:pStyle w:val="DHHStabletext6pt"/>
              <w:jc w:val="right"/>
            </w:pPr>
            <w:r>
              <w:t>0</w:t>
            </w:r>
          </w:p>
        </w:tc>
        <w:tc>
          <w:tcPr>
            <w:tcW w:w="1428" w:type="dxa"/>
          </w:tcPr>
          <w:p w14:paraId="409615D1" w14:textId="77777777" w:rsidR="00896E3A" w:rsidRDefault="00896E3A" w:rsidP="00A13843">
            <w:pPr>
              <w:pStyle w:val="DHHStabletext6pt"/>
              <w:jc w:val="right"/>
            </w:pPr>
            <w:r>
              <w:t>0</w:t>
            </w:r>
          </w:p>
        </w:tc>
        <w:tc>
          <w:tcPr>
            <w:tcW w:w="1547" w:type="dxa"/>
          </w:tcPr>
          <w:p w14:paraId="58CFB90F" w14:textId="77777777" w:rsidR="00896E3A" w:rsidRDefault="00896E3A" w:rsidP="00A13843">
            <w:pPr>
              <w:pStyle w:val="DHHStabletext6pt"/>
              <w:jc w:val="right"/>
            </w:pPr>
            <w:r>
              <w:t>0</w:t>
            </w:r>
          </w:p>
        </w:tc>
        <w:tc>
          <w:tcPr>
            <w:tcW w:w="1428" w:type="dxa"/>
          </w:tcPr>
          <w:p w14:paraId="33FB65E4" w14:textId="77777777" w:rsidR="00896E3A" w:rsidRDefault="00896E3A" w:rsidP="00A13843">
            <w:pPr>
              <w:pStyle w:val="DHHStabletext6pt"/>
              <w:jc w:val="right"/>
            </w:pPr>
            <w:r>
              <w:t>0</w:t>
            </w:r>
          </w:p>
        </w:tc>
        <w:tc>
          <w:tcPr>
            <w:tcW w:w="1547" w:type="dxa"/>
          </w:tcPr>
          <w:p w14:paraId="4E80B5D1" w14:textId="77777777" w:rsidR="00896E3A" w:rsidRDefault="00896E3A" w:rsidP="00A13843">
            <w:pPr>
              <w:pStyle w:val="DHHStabletext6pt"/>
              <w:jc w:val="right"/>
            </w:pPr>
            <w:r>
              <w:t>0</w:t>
            </w:r>
          </w:p>
        </w:tc>
        <w:tc>
          <w:tcPr>
            <w:tcW w:w="1428" w:type="dxa"/>
          </w:tcPr>
          <w:p w14:paraId="3ACBF289" w14:textId="77777777" w:rsidR="00896E3A" w:rsidRDefault="00896E3A" w:rsidP="00A13843">
            <w:pPr>
              <w:pStyle w:val="DHHStabletext6pt"/>
              <w:jc w:val="right"/>
            </w:pPr>
            <w:r>
              <w:t>0</w:t>
            </w:r>
          </w:p>
        </w:tc>
        <w:tc>
          <w:tcPr>
            <w:tcW w:w="805" w:type="dxa"/>
          </w:tcPr>
          <w:p w14:paraId="3D2442EB" w14:textId="77777777" w:rsidR="00896E3A" w:rsidRDefault="00896E3A" w:rsidP="00A13843">
            <w:pPr>
              <w:pStyle w:val="DHHStabletext6pt"/>
              <w:jc w:val="right"/>
              <w:rPr>
                <w:b/>
                <w:bCs/>
              </w:rPr>
            </w:pPr>
            <w:r>
              <w:rPr>
                <w:b/>
                <w:bCs/>
              </w:rPr>
              <w:t>0</w:t>
            </w:r>
          </w:p>
        </w:tc>
      </w:tr>
      <w:tr w:rsidR="00896E3A" w14:paraId="09A70D1D" w14:textId="77777777" w:rsidTr="00A13843">
        <w:tc>
          <w:tcPr>
            <w:tcW w:w="4030" w:type="dxa"/>
            <w:vAlign w:val="bottom"/>
          </w:tcPr>
          <w:p w14:paraId="20A21B0B" w14:textId="77777777" w:rsidR="00896E3A" w:rsidRDefault="00896E3A" w:rsidP="00A13843">
            <w:pPr>
              <w:pStyle w:val="DHHStabletext6pt"/>
            </w:pPr>
            <w:r>
              <w:t>Bass Coast Shire Council</w:t>
            </w:r>
          </w:p>
        </w:tc>
        <w:tc>
          <w:tcPr>
            <w:tcW w:w="1547" w:type="dxa"/>
          </w:tcPr>
          <w:p w14:paraId="05F43E21" w14:textId="77777777" w:rsidR="00896E3A" w:rsidRDefault="00896E3A" w:rsidP="00A13843">
            <w:pPr>
              <w:pStyle w:val="DHHStabletext6pt"/>
              <w:jc w:val="right"/>
            </w:pPr>
            <w:r>
              <w:t>0</w:t>
            </w:r>
          </w:p>
        </w:tc>
        <w:tc>
          <w:tcPr>
            <w:tcW w:w="1428" w:type="dxa"/>
          </w:tcPr>
          <w:p w14:paraId="06003642" w14:textId="77777777" w:rsidR="00896E3A" w:rsidRDefault="00896E3A" w:rsidP="00A13843">
            <w:pPr>
              <w:pStyle w:val="DHHStabletext6pt"/>
              <w:jc w:val="right"/>
            </w:pPr>
            <w:r>
              <w:t>0</w:t>
            </w:r>
          </w:p>
        </w:tc>
        <w:tc>
          <w:tcPr>
            <w:tcW w:w="1547" w:type="dxa"/>
          </w:tcPr>
          <w:p w14:paraId="512E3347" w14:textId="77777777" w:rsidR="00896E3A" w:rsidRDefault="00896E3A" w:rsidP="00A13843">
            <w:pPr>
              <w:pStyle w:val="DHHStabletext6pt"/>
              <w:jc w:val="right"/>
            </w:pPr>
            <w:r>
              <w:t>0</w:t>
            </w:r>
          </w:p>
        </w:tc>
        <w:tc>
          <w:tcPr>
            <w:tcW w:w="1428" w:type="dxa"/>
          </w:tcPr>
          <w:p w14:paraId="7472188F" w14:textId="77777777" w:rsidR="00896E3A" w:rsidRDefault="00896E3A" w:rsidP="00A13843">
            <w:pPr>
              <w:pStyle w:val="DHHStabletext6pt"/>
              <w:jc w:val="right"/>
            </w:pPr>
            <w:r>
              <w:t>0</w:t>
            </w:r>
          </w:p>
        </w:tc>
        <w:tc>
          <w:tcPr>
            <w:tcW w:w="1547" w:type="dxa"/>
          </w:tcPr>
          <w:p w14:paraId="58252A1F" w14:textId="77777777" w:rsidR="00896E3A" w:rsidRDefault="00896E3A" w:rsidP="00A13843">
            <w:pPr>
              <w:pStyle w:val="DHHStabletext6pt"/>
              <w:jc w:val="right"/>
            </w:pPr>
            <w:r>
              <w:t>0</w:t>
            </w:r>
          </w:p>
        </w:tc>
        <w:tc>
          <w:tcPr>
            <w:tcW w:w="1428" w:type="dxa"/>
          </w:tcPr>
          <w:p w14:paraId="24CDD0FD" w14:textId="77777777" w:rsidR="00896E3A" w:rsidRDefault="00896E3A" w:rsidP="00A13843">
            <w:pPr>
              <w:pStyle w:val="DHHStabletext6pt"/>
              <w:jc w:val="right"/>
            </w:pPr>
            <w:r>
              <w:t>0</w:t>
            </w:r>
          </w:p>
        </w:tc>
        <w:tc>
          <w:tcPr>
            <w:tcW w:w="805" w:type="dxa"/>
          </w:tcPr>
          <w:p w14:paraId="06D738B4" w14:textId="77777777" w:rsidR="00896E3A" w:rsidRDefault="00896E3A" w:rsidP="00A13843">
            <w:pPr>
              <w:pStyle w:val="DHHStabletext6pt"/>
              <w:jc w:val="right"/>
              <w:rPr>
                <w:b/>
                <w:bCs/>
              </w:rPr>
            </w:pPr>
            <w:r>
              <w:rPr>
                <w:b/>
                <w:bCs/>
              </w:rPr>
              <w:t>0</w:t>
            </w:r>
          </w:p>
        </w:tc>
      </w:tr>
      <w:tr w:rsidR="00896E3A" w14:paraId="420B6172" w14:textId="77777777" w:rsidTr="00A13843">
        <w:tc>
          <w:tcPr>
            <w:tcW w:w="4030" w:type="dxa"/>
            <w:vAlign w:val="bottom"/>
          </w:tcPr>
          <w:p w14:paraId="68AEBC18" w14:textId="77777777" w:rsidR="00896E3A" w:rsidRDefault="00896E3A" w:rsidP="00A13843">
            <w:pPr>
              <w:pStyle w:val="DHHStabletext6pt"/>
            </w:pPr>
            <w:r>
              <w:t>Baw Baw Shire Council</w:t>
            </w:r>
          </w:p>
        </w:tc>
        <w:tc>
          <w:tcPr>
            <w:tcW w:w="1547" w:type="dxa"/>
          </w:tcPr>
          <w:p w14:paraId="1272C528" w14:textId="77777777" w:rsidR="00896E3A" w:rsidRDefault="00896E3A" w:rsidP="00A13843">
            <w:pPr>
              <w:pStyle w:val="DHHStabletext6pt"/>
              <w:jc w:val="right"/>
            </w:pPr>
            <w:r>
              <w:t>0</w:t>
            </w:r>
          </w:p>
        </w:tc>
        <w:tc>
          <w:tcPr>
            <w:tcW w:w="1428" w:type="dxa"/>
          </w:tcPr>
          <w:p w14:paraId="58023A3D" w14:textId="77777777" w:rsidR="00896E3A" w:rsidRDefault="00896E3A" w:rsidP="00A13843">
            <w:pPr>
              <w:pStyle w:val="DHHStabletext6pt"/>
              <w:jc w:val="right"/>
            </w:pPr>
            <w:r>
              <w:t>0</w:t>
            </w:r>
          </w:p>
        </w:tc>
        <w:tc>
          <w:tcPr>
            <w:tcW w:w="1547" w:type="dxa"/>
          </w:tcPr>
          <w:p w14:paraId="68812487" w14:textId="77777777" w:rsidR="00896E3A" w:rsidRDefault="00896E3A" w:rsidP="00A13843">
            <w:pPr>
              <w:pStyle w:val="DHHStabletext6pt"/>
              <w:jc w:val="right"/>
            </w:pPr>
            <w:r>
              <w:t>0</w:t>
            </w:r>
          </w:p>
        </w:tc>
        <w:tc>
          <w:tcPr>
            <w:tcW w:w="1428" w:type="dxa"/>
          </w:tcPr>
          <w:p w14:paraId="3D633E3D" w14:textId="77777777" w:rsidR="00896E3A" w:rsidRDefault="00896E3A" w:rsidP="00A13843">
            <w:pPr>
              <w:pStyle w:val="DHHStabletext6pt"/>
              <w:jc w:val="right"/>
            </w:pPr>
            <w:r>
              <w:t>3</w:t>
            </w:r>
          </w:p>
        </w:tc>
        <w:tc>
          <w:tcPr>
            <w:tcW w:w="1547" w:type="dxa"/>
          </w:tcPr>
          <w:p w14:paraId="235772EB" w14:textId="77777777" w:rsidR="00896E3A" w:rsidRDefault="00896E3A" w:rsidP="00A13843">
            <w:pPr>
              <w:pStyle w:val="DHHStabletext6pt"/>
              <w:jc w:val="right"/>
            </w:pPr>
            <w:r>
              <w:t>0</w:t>
            </w:r>
          </w:p>
        </w:tc>
        <w:tc>
          <w:tcPr>
            <w:tcW w:w="1428" w:type="dxa"/>
          </w:tcPr>
          <w:p w14:paraId="6CE06328" w14:textId="77777777" w:rsidR="00896E3A" w:rsidRDefault="00896E3A" w:rsidP="00A13843">
            <w:pPr>
              <w:pStyle w:val="DHHStabletext6pt"/>
              <w:jc w:val="right"/>
            </w:pPr>
            <w:r>
              <w:t>0</w:t>
            </w:r>
          </w:p>
        </w:tc>
        <w:tc>
          <w:tcPr>
            <w:tcW w:w="805" w:type="dxa"/>
          </w:tcPr>
          <w:p w14:paraId="7748E1CD" w14:textId="77777777" w:rsidR="00896E3A" w:rsidRDefault="00896E3A" w:rsidP="00A13843">
            <w:pPr>
              <w:pStyle w:val="DHHStabletext6pt"/>
              <w:jc w:val="right"/>
              <w:rPr>
                <w:b/>
                <w:bCs/>
              </w:rPr>
            </w:pPr>
            <w:r>
              <w:rPr>
                <w:b/>
                <w:bCs/>
              </w:rPr>
              <w:t>3</w:t>
            </w:r>
          </w:p>
        </w:tc>
      </w:tr>
      <w:tr w:rsidR="00896E3A" w14:paraId="48E279AE" w14:textId="77777777" w:rsidTr="00A13843">
        <w:tc>
          <w:tcPr>
            <w:tcW w:w="4030" w:type="dxa"/>
            <w:vAlign w:val="bottom"/>
          </w:tcPr>
          <w:p w14:paraId="49A62283" w14:textId="77777777" w:rsidR="00896E3A" w:rsidRDefault="00896E3A" w:rsidP="00A13843">
            <w:pPr>
              <w:pStyle w:val="DHHStabletext6pt"/>
            </w:pPr>
            <w:r>
              <w:t>Bayside City Council</w:t>
            </w:r>
          </w:p>
        </w:tc>
        <w:tc>
          <w:tcPr>
            <w:tcW w:w="1547" w:type="dxa"/>
          </w:tcPr>
          <w:p w14:paraId="0586DC1A" w14:textId="77777777" w:rsidR="00896E3A" w:rsidRDefault="00896E3A" w:rsidP="00A13843">
            <w:pPr>
              <w:pStyle w:val="DHHStabletext6pt"/>
              <w:jc w:val="right"/>
            </w:pPr>
            <w:r>
              <w:t>0</w:t>
            </w:r>
          </w:p>
        </w:tc>
        <w:tc>
          <w:tcPr>
            <w:tcW w:w="1428" w:type="dxa"/>
          </w:tcPr>
          <w:p w14:paraId="21B68320" w14:textId="77777777" w:rsidR="00896E3A" w:rsidRDefault="00896E3A" w:rsidP="00A13843">
            <w:pPr>
              <w:pStyle w:val="DHHStabletext6pt"/>
              <w:jc w:val="right"/>
            </w:pPr>
            <w:r>
              <w:t>0</w:t>
            </w:r>
          </w:p>
        </w:tc>
        <w:tc>
          <w:tcPr>
            <w:tcW w:w="1547" w:type="dxa"/>
          </w:tcPr>
          <w:p w14:paraId="71D12682" w14:textId="77777777" w:rsidR="00896E3A" w:rsidRDefault="00896E3A" w:rsidP="00A13843">
            <w:pPr>
              <w:pStyle w:val="DHHStabletext6pt"/>
              <w:jc w:val="right"/>
            </w:pPr>
            <w:r>
              <w:t>26</w:t>
            </w:r>
          </w:p>
        </w:tc>
        <w:tc>
          <w:tcPr>
            <w:tcW w:w="1428" w:type="dxa"/>
          </w:tcPr>
          <w:p w14:paraId="7FBF38CB" w14:textId="77777777" w:rsidR="00896E3A" w:rsidRDefault="00896E3A" w:rsidP="00A13843">
            <w:pPr>
              <w:pStyle w:val="DHHStabletext6pt"/>
              <w:jc w:val="right"/>
            </w:pPr>
            <w:r>
              <w:t>19</w:t>
            </w:r>
          </w:p>
        </w:tc>
        <w:tc>
          <w:tcPr>
            <w:tcW w:w="1547" w:type="dxa"/>
          </w:tcPr>
          <w:p w14:paraId="65F2AF6B" w14:textId="77777777" w:rsidR="00896E3A" w:rsidRDefault="00896E3A" w:rsidP="00A13843">
            <w:pPr>
              <w:pStyle w:val="DHHStabletext6pt"/>
              <w:jc w:val="right"/>
            </w:pPr>
            <w:r>
              <w:t>0</w:t>
            </w:r>
          </w:p>
        </w:tc>
        <w:tc>
          <w:tcPr>
            <w:tcW w:w="1428" w:type="dxa"/>
          </w:tcPr>
          <w:p w14:paraId="2A407676" w14:textId="77777777" w:rsidR="00896E3A" w:rsidRDefault="00896E3A" w:rsidP="00A13843">
            <w:pPr>
              <w:pStyle w:val="DHHStabletext6pt"/>
              <w:jc w:val="right"/>
            </w:pPr>
            <w:r>
              <w:t>0</w:t>
            </w:r>
          </w:p>
        </w:tc>
        <w:tc>
          <w:tcPr>
            <w:tcW w:w="805" w:type="dxa"/>
          </w:tcPr>
          <w:p w14:paraId="060D5780" w14:textId="77777777" w:rsidR="00896E3A" w:rsidRDefault="00896E3A" w:rsidP="00A13843">
            <w:pPr>
              <w:pStyle w:val="DHHStabletext6pt"/>
              <w:jc w:val="right"/>
              <w:rPr>
                <w:b/>
                <w:bCs/>
              </w:rPr>
            </w:pPr>
            <w:r>
              <w:rPr>
                <w:b/>
                <w:bCs/>
              </w:rPr>
              <w:t>45</w:t>
            </w:r>
          </w:p>
        </w:tc>
      </w:tr>
      <w:tr w:rsidR="00896E3A" w14:paraId="5960A5D4" w14:textId="77777777" w:rsidTr="00A13843">
        <w:tc>
          <w:tcPr>
            <w:tcW w:w="4030" w:type="dxa"/>
            <w:vAlign w:val="bottom"/>
          </w:tcPr>
          <w:p w14:paraId="3362DA2F" w14:textId="77777777" w:rsidR="00896E3A" w:rsidRDefault="00896E3A" w:rsidP="00A13843">
            <w:pPr>
              <w:pStyle w:val="DHHStabletext6pt"/>
            </w:pPr>
            <w:r>
              <w:t>Benalla Rural City</w:t>
            </w:r>
          </w:p>
        </w:tc>
        <w:tc>
          <w:tcPr>
            <w:tcW w:w="1547" w:type="dxa"/>
          </w:tcPr>
          <w:p w14:paraId="72590BF9" w14:textId="77777777" w:rsidR="00896E3A" w:rsidRDefault="00896E3A" w:rsidP="00A13843">
            <w:pPr>
              <w:pStyle w:val="DHHStabletext6pt"/>
              <w:jc w:val="right"/>
            </w:pPr>
            <w:r>
              <w:t>0</w:t>
            </w:r>
          </w:p>
        </w:tc>
        <w:tc>
          <w:tcPr>
            <w:tcW w:w="1428" w:type="dxa"/>
          </w:tcPr>
          <w:p w14:paraId="5D2D338F" w14:textId="77777777" w:rsidR="00896E3A" w:rsidRDefault="00896E3A" w:rsidP="00A13843">
            <w:pPr>
              <w:pStyle w:val="DHHStabletext6pt"/>
              <w:jc w:val="right"/>
            </w:pPr>
            <w:r>
              <w:t>0</w:t>
            </w:r>
          </w:p>
        </w:tc>
        <w:tc>
          <w:tcPr>
            <w:tcW w:w="1547" w:type="dxa"/>
          </w:tcPr>
          <w:p w14:paraId="2A1FE891" w14:textId="77777777" w:rsidR="00896E3A" w:rsidRDefault="00896E3A" w:rsidP="00A13843">
            <w:pPr>
              <w:pStyle w:val="DHHStabletext6pt"/>
              <w:jc w:val="right"/>
            </w:pPr>
            <w:r>
              <w:t>0</w:t>
            </w:r>
          </w:p>
        </w:tc>
        <w:tc>
          <w:tcPr>
            <w:tcW w:w="1428" w:type="dxa"/>
          </w:tcPr>
          <w:p w14:paraId="2529C092" w14:textId="77777777" w:rsidR="00896E3A" w:rsidRDefault="00896E3A" w:rsidP="00A13843">
            <w:pPr>
              <w:pStyle w:val="DHHStabletext6pt"/>
              <w:jc w:val="right"/>
            </w:pPr>
            <w:r>
              <w:t>0</w:t>
            </w:r>
          </w:p>
        </w:tc>
        <w:tc>
          <w:tcPr>
            <w:tcW w:w="1547" w:type="dxa"/>
          </w:tcPr>
          <w:p w14:paraId="4DCD55DD" w14:textId="77777777" w:rsidR="00896E3A" w:rsidRDefault="00896E3A" w:rsidP="00A13843">
            <w:pPr>
              <w:pStyle w:val="DHHStabletext6pt"/>
              <w:jc w:val="right"/>
            </w:pPr>
            <w:r>
              <w:t>0</w:t>
            </w:r>
          </w:p>
        </w:tc>
        <w:tc>
          <w:tcPr>
            <w:tcW w:w="1428" w:type="dxa"/>
          </w:tcPr>
          <w:p w14:paraId="5963DB4C" w14:textId="77777777" w:rsidR="00896E3A" w:rsidRDefault="00896E3A" w:rsidP="00A13843">
            <w:pPr>
              <w:pStyle w:val="DHHStabletext6pt"/>
              <w:jc w:val="right"/>
            </w:pPr>
            <w:r>
              <w:t>0</w:t>
            </w:r>
          </w:p>
        </w:tc>
        <w:tc>
          <w:tcPr>
            <w:tcW w:w="805" w:type="dxa"/>
          </w:tcPr>
          <w:p w14:paraId="66E0CE8B" w14:textId="77777777" w:rsidR="00896E3A" w:rsidRDefault="00896E3A" w:rsidP="00A13843">
            <w:pPr>
              <w:pStyle w:val="DHHStabletext6pt"/>
              <w:jc w:val="right"/>
              <w:rPr>
                <w:b/>
                <w:bCs/>
              </w:rPr>
            </w:pPr>
            <w:r>
              <w:rPr>
                <w:b/>
                <w:bCs/>
              </w:rPr>
              <w:t>0</w:t>
            </w:r>
          </w:p>
        </w:tc>
      </w:tr>
      <w:tr w:rsidR="00896E3A" w14:paraId="53CE0B53" w14:textId="77777777" w:rsidTr="00A13843">
        <w:tc>
          <w:tcPr>
            <w:tcW w:w="4030" w:type="dxa"/>
            <w:vAlign w:val="bottom"/>
          </w:tcPr>
          <w:p w14:paraId="6BC68F1A" w14:textId="77777777" w:rsidR="00896E3A" w:rsidRDefault="00896E3A" w:rsidP="00A13843">
            <w:pPr>
              <w:pStyle w:val="DHHStabletext6pt"/>
            </w:pPr>
            <w:r>
              <w:t>Boroondara City Council</w:t>
            </w:r>
          </w:p>
        </w:tc>
        <w:tc>
          <w:tcPr>
            <w:tcW w:w="1547" w:type="dxa"/>
          </w:tcPr>
          <w:p w14:paraId="3B6CD786" w14:textId="77777777" w:rsidR="00896E3A" w:rsidRDefault="00896E3A" w:rsidP="00A13843">
            <w:pPr>
              <w:pStyle w:val="DHHStabletext6pt"/>
              <w:jc w:val="right"/>
            </w:pPr>
            <w:r>
              <w:t>0</w:t>
            </w:r>
          </w:p>
        </w:tc>
        <w:tc>
          <w:tcPr>
            <w:tcW w:w="1428" w:type="dxa"/>
          </w:tcPr>
          <w:p w14:paraId="59950BEA" w14:textId="77777777" w:rsidR="00896E3A" w:rsidRDefault="00896E3A" w:rsidP="00A13843">
            <w:pPr>
              <w:pStyle w:val="DHHStabletext6pt"/>
              <w:jc w:val="right"/>
            </w:pPr>
            <w:r>
              <w:t>0</w:t>
            </w:r>
          </w:p>
        </w:tc>
        <w:tc>
          <w:tcPr>
            <w:tcW w:w="1547" w:type="dxa"/>
          </w:tcPr>
          <w:p w14:paraId="45F700DA" w14:textId="77777777" w:rsidR="00896E3A" w:rsidRDefault="00896E3A" w:rsidP="00A13843">
            <w:pPr>
              <w:pStyle w:val="DHHStabletext6pt"/>
              <w:jc w:val="right"/>
            </w:pPr>
            <w:r>
              <w:t>37</w:t>
            </w:r>
          </w:p>
        </w:tc>
        <w:tc>
          <w:tcPr>
            <w:tcW w:w="1428" w:type="dxa"/>
          </w:tcPr>
          <w:p w14:paraId="2FE873CD" w14:textId="77777777" w:rsidR="00896E3A" w:rsidRDefault="00896E3A" w:rsidP="00A13843">
            <w:pPr>
              <w:pStyle w:val="DHHStabletext6pt"/>
              <w:jc w:val="right"/>
            </w:pPr>
            <w:r>
              <w:t>1</w:t>
            </w:r>
          </w:p>
        </w:tc>
        <w:tc>
          <w:tcPr>
            <w:tcW w:w="1547" w:type="dxa"/>
          </w:tcPr>
          <w:p w14:paraId="03AF59B1" w14:textId="77777777" w:rsidR="00896E3A" w:rsidRDefault="00896E3A" w:rsidP="00A13843">
            <w:pPr>
              <w:pStyle w:val="DHHStabletext6pt"/>
              <w:jc w:val="right"/>
            </w:pPr>
            <w:r>
              <w:t>2</w:t>
            </w:r>
          </w:p>
        </w:tc>
        <w:tc>
          <w:tcPr>
            <w:tcW w:w="1428" w:type="dxa"/>
          </w:tcPr>
          <w:p w14:paraId="79108316" w14:textId="77777777" w:rsidR="00896E3A" w:rsidRDefault="00896E3A" w:rsidP="00A13843">
            <w:pPr>
              <w:pStyle w:val="DHHStabletext6pt"/>
              <w:jc w:val="right"/>
            </w:pPr>
            <w:r>
              <w:t>0</w:t>
            </w:r>
          </w:p>
        </w:tc>
        <w:tc>
          <w:tcPr>
            <w:tcW w:w="805" w:type="dxa"/>
          </w:tcPr>
          <w:p w14:paraId="0981CE25" w14:textId="77777777" w:rsidR="00896E3A" w:rsidRDefault="00896E3A" w:rsidP="00A13843">
            <w:pPr>
              <w:pStyle w:val="DHHStabletext6pt"/>
              <w:jc w:val="right"/>
              <w:rPr>
                <w:b/>
                <w:bCs/>
              </w:rPr>
            </w:pPr>
            <w:r>
              <w:rPr>
                <w:b/>
                <w:bCs/>
              </w:rPr>
              <w:t>40</w:t>
            </w:r>
          </w:p>
        </w:tc>
      </w:tr>
      <w:tr w:rsidR="00896E3A" w14:paraId="5FE34075" w14:textId="77777777" w:rsidTr="00A13843">
        <w:tc>
          <w:tcPr>
            <w:tcW w:w="4030" w:type="dxa"/>
            <w:vAlign w:val="bottom"/>
          </w:tcPr>
          <w:p w14:paraId="22955D99" w14:textId="77777777" w:rsidR="00896E3A" w:rsidRDefault="00896E3A" w:rsidP="00A13843">
            <w:pPr>
              <w:pStyle w:val="DHHStabletext6pt"/>
            </w:pPr>
            <w:r>
              <w:t>Borough of Queenscliffe</w:t>
            </w:r>
          </w:p>
        </w:tc>
        <w:tc>
          <w:tcPr>
            <w:tcW w:w="1547" w:type="dxa"/>
          </w:tcPr>
          <w:p w14:paraId="57348661" w14:textId="77777777" w:rsidR="00896E3A" w:rsidRDefault="00896E3A" w:rsidP="00A13843">
            <w:pPr>
              <w:pStyle w:val="DHHStabletext6pt"/>
              <w:jc w:val="right"/>
            </w:pPr>
            <w:r>
              <w:t>0</w:t>
            </w:r>
          </w:p>
        </w:tc>
        <w:tc>
          <w:tcPr>
            <w:tcW w:w="1428" w:type="dxa"/>
          </w:tcPr>
          <w:p w14:paraId="1514223D" w14:textId="77777777" w:rsidR="00896E3A" w:rsidRDefault="00896E3A" w:rsidP="00A13843">
            <w:pPr>
              <w:pStyle w:val="DHHStabletext6pt"/>
              <w:jc w:val="right"/>
            </w:pPr>
            <w:r>
              <w:t>0</w:t>
            </w:r>
          </w:p>
        </w:tc>
        <w:tc>
          <w:tcPr>
            <w:tcW w:w="1547" w:type="dxa"/>
          </w:tcPr>
          <w:p w14:paraId="40724052" w14:textId="77777777" w:rsidR="00896E3A" w:rsidRDefault="00896E3A" w:rsidP="00A13843">
            <w:pPr>
              <w:pStyle w:val="DHHStabletext6pt"/>
              <w:jc w:val="right"/>
            </w:pPr>
            <w:r>
              <w:t>0</w:t>
            </w:r>
          </w:p>
        </w:tc>
        <w:tc>
          <w:tcPr>
            <w:tcW w:w="1428" w:type="dxa"/>
          </w:tcPr>
          <w:p w14:paraId="7A1A7289" w14:textId="77777777" w:rsidR="00896E3A" w:rsidRDefault="00896E3A" w:rsidP="00A13843">
            <w:pPr>
              <w:pStyle w:val="DHHStabletext6pt"/>
              <w:jc w:val="right"/>
            </w:pPr>
            <w:r>
              <w:t>0</w:t>
            </w:r>
          </w:p>
        </w:tc>
        <w:tc>
          <w:tcPr>
            <w:tcW w:w="1547" w:type="dxa"/>
          </w:tcPr>
          <w:p w14:paraId="63A8EF6C" w14:textId="77777777" w:rsidR="00896E3A" w:rsidRDefault="00896E3A" w:rsidP="00A13843">
            <w:pPr>
              <w:pStyle w:val="DHHStabletext6pt"/>
              <w:jc w:val="right"/>
            </w:pPr>
            <w:r>
              <w:t>0</w:t>
            </w:r>
          </w:p>
        </w:tc>
        <w:tc>
          <w:tcPr>
            <w:tcW w:w="1428" w:type="dxa"/>
          </w:tcPr>
          <w:p w14:paraId="62F5F399" w14:textId="77777777" w:rsidR="00896E3A" w:rsidRDefault="00896E3A" w:rsidP="00A13843">
            <w:pPr>
              <w:pStyle w:val="DHHStabletext6pt"/>
              <w:jc w:val="right"/>
            </w:pPr>
            <w:r>
              <w:t>0</w:t>
            </w:r>
          </w:p>
        </w:tc>
        <w:tc>
          <w:tcPr>
            <w:tcW w:w="805" w:type="dxa"/>
          </w:tcPr>
          <w:p w14:paraId="108F2DF8" w14:textId="77777777" w:rsidR="00896E3A" w:rsidRDefault="00896E3A" w:rsidP="00A13843">
            <w:pPr>
              <w:pStyle w:val="DHHStabletext6pt"/>
              <w:jc w:val="right"/>
              <w:rPr>
                <w:b/>
                <w:bCs/>
              </w:rPr>
            </w:pPr>
            <w:r>
              <w:rPr>
                <w:b/>
                <w:bCs/>
              </w:rPr>
              <w:t>0</w:t>
            </w:r>
          </w:p>
        </w:tc>
      </w:tr>
      <w:tr w:rsidR="00896E3A" w14:paraId="1BD8829D" w14:textId="77777777" w:rsidTr="00A13843">
        <w:tc>
          <w:tcPr>
            <w:tcW w:w="4030" w:type="dxa"/>
            <w:vAlign w:val="bottom"/>
          </w:tcPr>
          <w:p w14:paraId="2C2CBFA4" w14:textId="77777777" w:rsidR="00896E3A" w:rsidRDefault="00896E3A" w:rsidP="00A13843">
            <w:pPr>
              <w:pStyle w:val="DHHStabletext6pt"/>
            </w:pPr>
            <w:r>
              <w:t>Brimbank City Council</w:t>
            </w:r>
          </w:p>
        </w:tc>
        <w:tc>
          <w:tcPr>
            <w:tcW w:w="1547" w:type="dxa"/>
          </w:tcPr>
          <w:p w14:paraId="4BC0C913" w14:textId="77777777" w:rsidR="00896E3A" w:rsidRDefault="00896E3A" w:rsidP="00A13843">
            <w:pPr>
              <w:pStyle w:val="DHHStabletext6pt"/>
              <w:jc w:val="right"/>
            </w:pPr>
            <w:r>
              <w:t>0</w:t>
            </w:r>
          </w:p>
        </w:tc>
        <w:tc>
          <w:tcPr>
            <w:tcW w:w="1428" w:type="dxa"/>
          </w:tcPr>
          <w:p w14:paraId="3DEEB738" w14:textId="77777777" w:rsidR="00896E3A" w:rsidRDefault="00896E3A" w:rsidP="00A13843">
            <w:pPr>
              <w:pStyle w:val="DHHStabletext6pt"/>
              <w:jc w:val="right"/>
            </w:pPr>
            <w:r>
              <w:t>0</w:t>
            </w:r>
          </w:p>
        </w:tc>
        <w:tc>
          <w:tcPr>
            <w:tcW w:w="1547" w:type="dxa"/>
          </w:tcPr>
          <w:p w14:paraId="09F7A69B" w14:textId="77777777" w:rsidR="00896E3A" w:rsidRDefault="00896E3A" w:rsidP="00A13843">
            <w:pPr>
              <w:pStyle w:val="DHHStabletext6pt"/>
              <w:jc w:val="right"/>
            </w:pPr>
            <w:r>
              <w:t>8</w:t>
            </w:r>
          </w:p>
        </w:tc>
        <w:tc>
          <w:tcPr>
            <w:tcW w:w="1428" w:type="dxa"/>
          </w:tcPr>
          <w:p w14:paraId="7CBF31D1" w14:textId="77777777" w:rsidR="00896E3A" w:rsidRDefault="00896E3A" w:rsidP="00A13843">
            <w:pPr>
              <w:pStyle w:val="DHHStabletext6pt"/>
              <w:jc w:val="right"/>
            </w:pPr>
            <w:r>
              <w:t>11</w:t>
            </w:r>
          </w:p>
        </w:tc>
        <w:tc>
          <w:tcPr>
            <w:tcW w:w="1547" w:type="dxa"/>
          </w:tcPr>
          <w:p w14:paraId="4DE710E4" w14:textId="77777777" w:rsidR="00896E3A" w:rsidRDefault="00896E3A" w:rsidP="00A13843">
            <w:pPr>
              <w:pStyle w:val="DHHStabletext6pt"/>
              <w:jc w:val="right"/>
            </w:pPr>
            <w:r>
              <w:t>1</w:t>
            </w:r>
          </w:p>
        </w:tc>
        <w:tc>
          <w:tcPr>
            <w:tcW w:w="1428" w:type="dxa"/>
          </w:tcPr>
          <w:p w14:paraId="347FDF4F" w14:textId="77777777" w:rsidR="00896E3A" w:rsidRDefault="00896E3A" w:rsidP="00A13843">
            <w:pPr>
              <w:pStyle w:val="DHHStabletext6pt"/>
              <w:jc w:val="right"/>
            </w:pPr>
            <w:r>
              <w:t>0</w:t>
            </w:r>
          </w:p>
        </w:tc>
        <w:tc>
          <w:tcPr>
            <w:tcW w:w="805" w:type="dxa"/>
          </w:tcPr>
          <w:p w14:paraId="28A6A36E" w14:textId="77777777" w:rsidR="00896E3A" w:rsidRDefault="00896E3A" w:rsidP="00A13843">
            <w:pPr>
              <w:pStyle w:val="DHHStabletext6pt"/>
              <w:jc w:val="right"/>
              <w:rPr>
                <w:b/>
                <w:bCs/>
              </w:rPr>
            </w:pPr>
            <w:r>
              <w:rPr>
                <w:b/>
                <w:bCs/>
              </w:rPr>
              <w:t>20</w:t>
            </w:r>
          </w:p>
        </w:tc>
      </w:tr>
      <w:tr w:rsidR="00896E3A" w14:paraId="7C6FB723" w14:textId="77777777" w:rsidTr="00A13843">
        <w:tc>
          <w:tcPr>
            <w:tcW w:w="4030" w:type="dxa"/>
            <w:vAlign w:val="bottom"/>
          </w:tcPr>
          <w:p w14:paraId="5C1777BB" w14:textId="77777777" w:rsidR="00896E3A" w:rsidRDefault="00896E3A" w:rsidP="00A13843">
            <w:pPr>
              <w:pStyle w:val="DHHStabletext6pt"/>
            </w:pPr>
            <w:r>
              <w:t>Buloke Shire Council</w:t>
            </w:r>
          </w:p>
        </w:tc>
        <w:tc>
          <w:tcPr>
            <w:tcW w:w="1547" w:type="dxa"/>
          </w:tcPr>
          <w:p w14:paraId="0B5931B4" w14:textId="77777777" w:rsidR="00896E3A" w:rsidRDefault="00896E3A" w:rsidP="00A13843">
            <w:pPr>
              <w:pStyle w:val="DHHStabletext6pt"/>
              <w:jc w:val="right"/>
            </w:pPr>
            <w:r>
              <w:t>0</w:t>
            </w:r>
          </w:p>
        </w:tc>
        <w:tc>
          <w:tcPr>
            <w:tcW w:w="1428" w:type="dxa"/>
          </w:tcPr>
          <w:p w14:paraId="77D48806" w14:textId="77777777" w:rsidR="00896E3A" w:rsidRDefault="00896E3A" w:rsidP="00A13843">
            <w:pPr>
              <w:pStyle w:val="DHHStabletext6pt"/>
              <w:jc w:val="right"/>
            </w:pPr>
            <w:r>
              <w:t>0</w:t>
            </w:r>
          </w:p>
        </w:tc>
        <w:tc>
          <w:tcPr>
            <w:tcW w:w="1547" w:type="dxa"/>
          </w:tcPr>
          <w:p w14:paraId="2F7352E1" w14:textId="77777777" w:rsidR="00896E3A" w:rsidRDefault="00896E3A" w:rsidP="00A13843">
            <w:pPr>
              <w:pStyle w:val="DHHStabletext6pt"/>
              <w:jc w:val="right"/>
            </w:pPr>
            <w:r>
              <w:t>0</w:t>
            </w:r>
          </w:p>
        </w:tc>
        <w:tc>
          <w:tcPr>
            <w:tcW w:w="1428" w:type="dxa"/>
          </w:tcPr>
          <w:p w14:paraId="763F4F96" w14:textId="77777777" w:rsidR="00896E3A" w:rsidRDefault="00896E3A" w:rsidP="00A13843">
            <w:pPr>
              <w:pStyle w:val="DHHStabletext6pt"/>
              <w:jc w:val="right"/>
            </w:pPr>
            <w:r>
              <w:t>0</w:t>
            </w:r>
          </w:p>
        </w:tc>
        <w:tc>
          <w:tcPr>
            <w:tcW w:w="1547" w:type="dxa"/>
          </w:tcPr>
          <w:p w14:paraId="75DD2320" w14:textId="77777777" w:rsidR="00896E3A" w:rsidRDefault="00896E3A" w:rsidP="00A13843">
            <w:pPr>
              <w:pStyle w:val="DHHStabletext6pt"/>
              <w:jc w:val="right"/>
            </w:pPr>
            <w:r>
              <w:t>0</w:t>
            </w:r>
          </w:p>
        </w:tc>
        <w:tc>
          <w:tcPr>
            <w:tcW w:w="1428" w:type="dxa"/>
          </w:tcPr>
          <w:p w14:paraId="3F9989B9" w14:textId="77777777" w:rsidR="00896E3A" w:rsidRDefault="00896E3A" w:rsidP="00A13843">
            <w:pPr>
              <w:pStyle w:val="DHHStabletext6pt"/>
              <w:jc w:val="right"/>
            </w:pPr>
            <w:r>
              <w:t>0</w:t>
            </w:r>
          </w:p>
        </w:tc>
        <w:tc>
          <w:tcPr>
            <w:tcW w:w="805" w:type="dxa"/>
          </w:tcPr>
          <w:p w14:paraId="004544DE" w14:textId="77777777" w:rsidR="00896E3A" w:rsidRDefault="00896E3A" w:rsidP="00A13843">
            <w:pPr>
              <w:pStyle w:val="DHHStabletext6pt"/>
              <w:jc w:val="right"/>
              <w:rPr>
                <w:b/>
                <w:bCs/>
              </w:rPr>
            </w:pPr>
            <w:r>
              <w:rPr>
                <w:b/>
                <w:bCs/>
              </w:rPr>
              <w:t>0</w:t>
            </w:r>
          </w:p>
        </w:tc>
      </w:tr>
      <w:tr w:rsidR="00896E3A" w14:paraId="0A402859" w14:textId="77777777" w:rsidTr="00A13843">
        <w:tc>
          <w:tcPr>
            <w:tcW w:w="4030" w:type="dxa"/>
            <w:vAlign w:val="bottom"/>
          </w:tcPr>
          <w:p w14:paraId="64D1A649" w14:textId="77777777" w:rsidR="00896E3A" w:rsidRDefault="00896E3A" w:rsidP="00A13843">
            <w:pPr>
              <w:pStyle w:val="DHHStabletext6pt"/>
            </w:pPr>
            <w:r>
              <w:t>Campaspe Shire Council</w:t>
            </w:r>
          </w:p>
        </w:tc>
        <w:tc>
          <w:tcPr>
            <w:tcW w:w="1547" w:type="dxa"/>
          </w:tcPr>
          <w:p w14:paraId="59E52E63" w14:textId="77777777" w:rsidR="00896E3A" w:rsidRDefault="00896E3A" w:rsidP="00A13843">
            <w:pPr>
              <w:pStyle w:val="DHHStabletext6pt"/>
              <w:jc w:val="right"/>
            </w:pPr>
            <w:r>
              <w:t>0</w:t>
            </w:r>
          </w:p>
        </w:tc>
        <w:tc>
          <w:tcPr>
            <w:tcW w:w="1428" w:type="dxa"/>
          </w:tcPr>
          <w:p w14:paraId="48316D12" w14:textId="77777777" w:rsidR="00896E3A" w:rsidRDefault="00896E3A" w:rsidP="00A13843">
            <w:pPr>
              <w:pStyle w:val="DHHStabletext6pt"/>
              <w:jc w:val="right"/>
            </w:pPr>
            <w:r>
              <w:t>0</w:t>
            </w:r>
          </w:p>
        </w:tc>
        <w:tc>
          <w:tcPr>
            <w:tcW w:w="1547" w:type="dxa"/>
          </w:tcPr>
          <w:p w14:paraId="2B3234F7" w14:textId="77777777" w:rsidR="00896E3A" w:rsidRDefault="00896E3A" w:rsidP="00A13843">
            <w:pPr>
              <w:pStyle w:val="DHHStabletext6pt"/>
              <w:jc w:val="right"/>
            </w:pPr>
            <w:r>
              <w:t>1</w:t>
            </w:r>
          </w:p>
        </w:tc>
        <w:tc>
          <w:tcPr>
            <w:tcW w:w="1428" w:type="dxa"/>
          </w:tcPr>
          <w:p w14:paraId="4026B103" w14:textId="77777777" w:rsidR="00896E3A" w:rsidRDefault="00896E3A" w:rsidP="00A13843">
            <w:pPr>
              <w:pStyle w:val="DHHStabletext6pt"/>
              <w:jc w:val="right"/>
            </w:pPr>
            <w:r>
              <w:t>0</w:t>
            </w:r>
          </w:p>
        </w:tc>
        <w:tc>
          <w:tcPr>
            <w:tcW w:w="1547" w:type="dxa"/>
          </w:tcPr>
          <w:p w14:paraId="27618C4B" w14:textId="77777777" w:rsidR="00896E3A" w:rsidRDefault="00896E3A" w:rsidP="00A13843">
            <w:pPr>
              <w:pStyle w:val="DHHStabletext6pt"/>
              <w:jc w:val="right"/>
            </w:pPr>
            <w:r>
              <w:t>0</w:t>
            </w:r>
          </w:p>
        </w:tc>
        <w:tc>
          <w:tcPr>
            <w:tcW w:w="1428" w:type="dxa"/>
          </w:tcPr>
          <w:p w14:paraId="644FE8AB" w14:textId="77777777" w:rsidR="00896E3A" w:rsidRDefault="00896E3A" w:rsidP="00A13843">
            <w:pPr>
              <w:pStyle w:val="DHHStabletext6pt"/>
              <w:jc w:val="right"/>
            </w:pPr>
            <w:r>
              <w:t>0</w:t>
            </w:r>
          </w:p>
        </w:tc>
        <w:tc>
          <w:tcPr>
            <w:tcW w:w="805" w:type="dxa"/>
          </w:tcPr>
          <w:p w14:paraId="689DD6A3" w14:textId="77777777" w:rsidR="00896E3A" w:rsidRDefault="00896E3A" w:rsidP="00A13843">
            <w:pPr>
              <w:pStyle w:val="DHHStabletext6pt"/>
              <w:jc w:val="right"/>
              <w:rPr>
                <w:b/>
                <w:bCs/>
              </w:rPr>
            </w:pPr>
            <w:r>
              <w:rPr>
                <w:b/>
                <w:bCs/>
              </w:rPr>
              <w:t>1</w:t>
            </w:r>
          </w:p>
        </w:tc>
      </w:tr>
      <w:tr w:rsidR="00896E3A" w14:paraId="5C740F1C" w14:textId="77777777" w:rsidTr="00A13843">
        <w:tc>
          <w:tcPr>
            <w:tcW w:w="4030" w:type="dxa"/>
            <w:vAlign w:val="bottom"/>
          </w:tcPr>
          <w:p w14:paraId="5A589ED8" w14:textId="77777777" w:rsidR="00896E3A" w:rsidRDefault="00896E3A" w:rsidP="00A13843">
            <w:pPr>
              <w:pStyle w:val="DHHStabletext6pt"/>
            </w:pPr>
            <w:r>
              <w:lastRenderedPageBreak/>
              <w:t>Cardinia Shire Council</w:t>
            </w:r>
          </w:p>
        </w:tc>
        <w:tc>
          <w:tcPr>
            <w:tcW w:w="1547" w:type="dxa"/>
          </w:tcPr>
          <w:p w14:paraId="14D2AD5F" w14:textId="77777777" w:rsidR="00896E3A" w:rsidRDefault="00896E3A" w:rsidP="00A13843">
            <w:pPr>
              <w:pStyle w:val="DHHStabletext6pt"/>
              <w:jc w:val="right"/>
            </w:pPr>
            <w:r>
              <w:t>0</w:t>
            </w:r>
          </w:p>
        </w:tc>
        <w:tc>
          <w:tcPr>
            <w:tcW w:w="1428" w:type="dxa"/>
          </w:tcPr>
          <w:p w14:paraId="7151D460" w14:textId="77777777" w:rsidR="00896E3A" w:rsidRDefault="00896E3A" w:rsidP="00A13843">
            <w:pPr>
              <w:pStyle w:val="DHHStabletext6pt"/>
              <w:jc w:val="right"/>
            </w:pPr>
            <w:r>
              <w:t>0</w:t>
            </w:r>
          </w:p>
        </w:tc>
        <w:tc>
          <w:tcPr>
            <w:tcW w:w="1547" w:type="dxa"/>
          </w:tcPr>
          <w:p w14:paraId="6B4D4FEC" w14:textId="77777777" w:rsidR="00896E3A" w:rsidRDefault="00896E3A" w:rsidP="00A13843">
            <w:pPr>
              <w:pStyle w:val="DHHStabletext6pt"/>
              <w:jc w:val="right"/>
            </w:pPr>
            <w:r>
              <w:t>8</w:t>
            </w:r>
          </w:p>
        </w:tc>
        <w:tc>
          <w:tcPr>
            <w:tcW w:w="1428" w:type="dxa"/>
          </w:tcPr>
          <w:p w14:paraId="1000040D" w14:textId="77777777" w:rsidR="00896E3A" w:rsidRDefault="00896E3A" w:rsidP="00A13843">
            <w:pPr>
              <w:pStyle w:val="DHHStabletext6pt"/>
              <w:jc w:val="right"/>
            </w:pPr>
            <w:r>
              <w:t>10</w:t>
            </w:r>
          </w:p>
        </w:tc>
        <w:tc>
          <w:tcPr>
            <w:tcW w:w="1547" w:type="dxa"/>
          </w:tcPr>
          <w:p w14:paraId="6BA82F2D" w14:textId="77777777" w:rsidR="00896E3A" w:rsidRDefault="00896E3A" w:rsidP="00A13843">
            <w:pPr>
              <w:pStyle w:val="DHHStabletext6pt"/>
              <w:jc w:val="right"/>
            </w:pPr>
            <w:r>
              <w:t>0</w:t>
            </w:r>
          </w:p>
        </w:tc>
        <w:tc>
          <w:tcPr>
            <w:tcW w:w="1428" w:type="dxa"/>
          </w:tcPr>
          <w:p w14:paraId="2E26C3FD" w14:textId="77777777" w:rsidR="00896E3A" w:rsidRDefault="00896E3A" w:rsidP="00A13843">
            <w:pPr>
              <w:pStyle w:val="DHHStabletext6pt"/>
              <w:jc w:val="right"/>
            </w:pPr>
            <w:r>
              <w:t>2</w:t>
            </w:r>
          </w:p>
        </w:tc>
        <w:tc>
          <w:tcPr>
            <w:tcW w:w="805" w:type="dxa"/>
          </w:tcPr>
          <w:p w14:paraId="20399774" w14:textId="77777777" w:rsidR="00896E3A" w:rsidRDefault="00896E3A" w:rsidP="00A13843">
            <w:pPr>
              <w:pStyle w:val="DHHStabletext6pt"/>
              <w:jc w:val="right"/>
              <w:rPr>
                <w:b/>
                <w:bCs/>
              </w:rPr>
            </w:pPr>
            <w:r>
              <w:rPr>
                <w:b/>
                <w:bCs/>
              </w:rPr>
              <w:t>20</w:t>
            </w:r>
          </w:p>
        </w:tc>
      </w:tr>
      <w:tr w:rsidR="00896E3A" w14:paraId="76595A5E" w14:textId="77777777" w:rsidTr="00A13843">
        <w:tc>
          <w:tcPr>
            <w:tcW w:w="4030" w:type="dxa"/>
            <w:vAlign w:val="bottom"/>
          </w:tcPr>
          <w:p w14:paraId="6B749A6F" w14:textId="77777777" w:rsidR="00896E3A" w:rsidRDefault="00896E3A" w:rsidP="00A13843">
            <w:pPr>
              <w:pStyle w:val="DHHStabletext6pt"/>
            </w:pPr>
            <w:r>
              <w:t>Casey City Council</w:t>
            </w:r>
          </w:p>
        </w:tc>
        <w:tc>
          <w:tcPr>
            <w:tcW w:w="1547" w:type="dxa"/>
          </w:tcPr>
          <w:p w14:paraId="7355786D" w14:textId="77777777" w:rsidR="00896E3A" w:rsidRDefault="00896E3A" w:rsidP="00A13843">
            <w:pPr>
              <w:pStyle w:val="DHHStabletext6pt"/>
              <w:jc w:val="right"/>
            </w:pPr>
            <w:r>
              <w:t>0</w:t>
            </w:r>
          </w:p>
        </w:tc>
        <w:tc>
          <w:tcPr>
            <w:tcW w:w="1428" w:type="dxa"/>
          </w:tcPr>
          <w:p w14:paraId="30F9E137" w14:textId="77777777" w:rsidR="00896E3A" w:rsidRDefault="00896E3A" w:rsidP="00A13843">
            <w:pPr>
              <w:pStyle w:val="DHHStabletext6pt"/>
              <w:jc w:val="right"/>
            </w:pPr>
            <w:r>
              <w:t>0</w:t>
            </w:r>
          </w:p>
        </w:tc>
        <w:tc>
          <w:tcPr>
            <w:tcW w:w="1547" w:type="dxa"/>
          </w:tcPr>
          <w:p w14:paraId="7D41B8F1" w14:textId="77777777" w:rsidR="00896E3A" w:rsidRDefault="00896E3A" w:rsidP="00A13843">
            <w:pPr>
              <w:pStyle w:val="DHHStabletext6pt"/>
              <w:jc w:val="right"/>
            </w:pPr>
            <w:r>
              <w:t>0</w:t>
            </w:r>
          </w:p>
        </w:tc>
        <w:tc>
          <w:tcPr>
            <w:tcW w:w="1428" w:type="dxa"/>
          </w:tcPr>
          <w:p w14:paraId="5D60FE12" w14:textId="77777777" w:rsidR="00896E3A" w:rsidRDefault="00896E3A" w:rsidP="00A13843">
            <w:pPr>
              <w:pStyle w:val="DHHStabletext6pt"/>
              <w:jc w:val="right"/>
            </w:pPr>
            <w:r>
              <w:t>12</w:t>
            </w:r>
          </w:p>
        </w:tc>
        <w:tc>
          <w:tcPr>
            <w:tcW w:w="1547" w:type="dxa"/>
          </w:tcPr>
          <w:p w14:paraId="6CFFD094" w14:textId="77777777" w:rsidR="00896E3A" w:rsidRDefault="00896E3A" w:rsidP="00A13843">
            <w:pPr>
              <w:pStyle w:val="DHHStabletext6pt"/>
              <w:jc w:val="right"/>
            </w:pPr>
            <w:r>
              <w:t>0</w:t>
            </w:r>
          </w:p>
        </w:tc>
        <w:tc>
          <w:tcPr>
            <w:tcW w:w="1428" w:type="dxa"/>
          </w:tcPr>
          <w:p w14:paraId="2CF1A804" w14:textId="77777777" w:rsidR="00896E3A" w:rsidRDefault="00896E3A" w:rsidP="00A13843">
            <w:pPr>
              <w:pStyle w:val="DHHStabletext6pt"/>
              <w:jc w:val="right"/>
            </w:pPr>
            <w:r>
              <w:t>1</w:t>
            </w:r>
          </w:p>
        </w:tc>
        <w:tc>
          <w:tcPr>
            <w:tcW w:w="805" w:type="dxa"/>
          </w:tcPr>
          <w:p w14:paraId="4DC76ACF" w14:textId="77777777" w:rsidR="00896E3A" w:rsidRDefault="00896E3A" w:rsidP="00A13843">
            <w:pPr>
              <w:pStyle w:val="DHHStabletext6pt"/>
              <w:jc w:val="right"/>
              <w:rPr>
                <w:b/>
                <w:bCs/>
              </w:rPr>
            </w:pPr>
            <w:r>
              <w:rPr>
                <w:b/>
                <w:bCs/>
              </w:rPr>
              <w:t>13</w:t>
            </w:r>
          </w:p>
        </w:tc>
      </w:tr>
      <w:tr w:rsidR="00896E3A" w14:paraId="03670493" w14:textId="77777777" w:rsidTr="00A13843">
        <w:tc>
          <w:tcPr>
            <w:tcW w:w="4030" w:type="dxa"/>
            <w:vAlign w:val="bottom"/>
          </w:tcPr>
          <w:p w14:paraId="5CECB9D0" w14:textId="77777777" w:rsidR="00896E3A" w:rsidRDefault="00896E3A" w:rsidP="00A13843">
            <w:pPr>
              <w:pStyle w:val="DHHStabletext6pt"/>
            </w:pPr>
            <w:r>
              <w:t>Central Goldfields Shire Council</w:t>
            </w:r>
          </w:p>
        </w:tc>
        <w:tc>
          <w:tcPr>
            <w:tcW w:w="1547" w:type="dxa"/>
          </w:tcPr>
          <w:p w14:paraId="00A14F89" w14:textId="77777777" w:rsidR="00896E3A" w:rsidRDefault="00896E3A" w:rsidP="00A13843">
            <w:pPr>
              <w:pStyle w:val="DHHStabletext6pt"/>
              <w:jc w:val="right"/>
            </w:pPr>
            <w:r>
              <w:t>0</w:t>
            </w:r>
          </w:p>
        </w:tc>
        <w:tc>
          <w:tcPr>
            <w:tcW w:w="1428" w:type="dxa"/>
          </w:tcPr>
          <w:p w14:paraId="4774EE9F" w14:textId="77777777" w:rsidR="00896E3A" w:rsidRDefault="00896E3A" w:rsidP="00A13843">
            <w:pPr>
              <w:pStyle w:val="DHHStabletext6pt"/>
              <w:jc w:val="right"/>
            </w:pPr>
            <w:r>
              <w:t>0</w:t>
            </w:r>
          </w:p>
        </w:tc>
        <w:tc>
          <w:tcPr>
            <w:tcW w:w="1547" w:type="dxa"/>
          </w:tcPr>
          <w:p w14:paraId="6BF317E9" w14:textId="77777777" w:rsidR="00896E3A" w:rsidRDefault="00896E3A" w:rsidP="00A13843">
            <w:pPr>
              <w:pStyle w:val="DHHStabletext6pt"/>
              <w:jc w:val="right"/>
            </w:pPr>
            <w:r>
              <w:t>0</w:t>
            </w:r>
          </w:p>
        </w:tc>
        <w:tc>
          <w:tcPr>
            <w:tcW w:w="1428" w:type="dxa"/>
          </w:tcPr>
          <w:p w14:paraId="67E93C41" w14:textId="77777777" w:rsidR="00896E3A" w:rsidRDefault="00896E3A" w:rsidP="00A13843">
            <w:pPr>
              <w:pStyle w:val="DHHStabletext6pt"/>
              <w:jc w:val="right"/>
            </w:pPr>
            <w:r>
              <w:t>0</w:t>
            </w:r>
          </w:p>
        </w:tc>
        <w:tc>
          <w:tcPr>
            <w:tcW w:w="1547" w:type="dxa"/>
          </w:tcPr>
          <w:p w14:paraId="79B97821" w14:textId="77777777" w:rsidR="00896E3A" w:rsidRDefault="00896E3A" w:rsidP="00A13843">
            <w:pPr>
              <w:pStyle w:val="DHHStabletext6pt"/>
              <w:jc w:val="right"/>
            </w:pPr>
            <w:r>
              <w:t>0</w:t>
            </w:r>
          </w:p>
        </w:tc>
        <w:tc>
          <w:tcPr>
            <w:tcW w:w="1428" w:type="dxa"/>
          </w:tcPr>
          <w:p w14:paraId="5B42871E" w14:textId="77777777" w:rsidR="00896E3A" w:rsidRDefault="00896E3A" w:rsidP="00A13843">
            <w:pPr>
              <w:pStyle w:val="DHHStabletext6pt"/>
              <w:jc w:val="right"/>
            </w:pPr>
            <w:r>
              <w:t>0</w:t>
            </w:r>
          </w:p>
        </w:tc>
        <w:tc>
          <w:tcPr>
            <w:tcW w:w="805" w:type="dxa"/>
          </w:tcPr>
          <w:p w14:paraId="224670ED" w14:textId="77777777" w:rsidR="00896E3A" w:rsidRDefault="00896E3A" w:rsidP="00A13843">
            <w:pPr>
              <w:pStyle w:val="DHHStabletext6pt"/>
              <w:jc w:val="right"/>
              <w:rPr>
                <w:b/>
                <w:bCs/>
              </w:rPr>
            </w:pPr>
            <w:r>
              <w:rPr>
                <w:b/>
                <w:bCs/>
              </w:rPr>
              <w:t>0</w:t>
            </w:r>
          </w:p>
        </w:tc>
      </w:tr>
      <w:tr w:rsidR="00896E3A" w14:paraId="02B3CB71" w14:textId="77777777" w:rsidTr="00A13843">
        <w:tc>
          <w:tcPr>
            <w:tcW w:w="4030" w:type="dxa"/>
            <w:vAlign w:val="bottom"/>
          </w:tcPr>
          <w:p w14:paraId="22273207" w14:textId="77777777" w:rsidR="00896E3A" w:rsidRDefault="00896E3A" w:rsidP="00A13843">
            <w:pPr>
              <w:pStyle w:val="DHHStabletext6pt"/>
            </w:pPr>
            <w:r>
              <w:t>City of Ballarat</w:t>
            </w:r>
          </w:p>
        </w:tc>
        <w:tc>
          <w:tcPr>
            <w:tcW w:w="1547" w:type="dxa"/>
          </w:tcPr>
          <w:p w14:paraId="54B6F9FA" w14:textId="77777777" w:rsidR="00896E3A" w:rsidRDefault="00896E3A" w:rsidP="00A13843">
            <w:pPr>
              <w:pStyle w:val="DHHStabletext6pt"/>
              <w:jc w:val="right"/>
            </w:pPr>
            <w:r>
              <w:t>0</w:t>
            </w:r>
          </w:p>
        </w:tc>
        <w:tc>
          <w:tcPr>
            <w:tcW w:w="1428" w:type="dxa"/>
          </w:tcPr>
          <w:p w14:paraId="0AA0D7F2" w14:textId="77777777" w:rsidR="00896E3A" w:rsidRDefault="00896E3A" w:rsidP="00A13843">
            <w:pPr>
              <w:pStyle w:val="DHHStabletext6pt"/>
              <w:jc w:val="right"/>
            </w:pPr>
            <w:r>
              <w:t>0</w:t>
            </w:r>
          </w:p>
        </w:tc>
        <w:tc>
          <w:tcPr>
            <w:tcW w:w="1547" w:type="dxa"/>
          </w:tcPr>
          <w:p w14:paraId="57891682" w14:textId="77777777" w:rsidR="00896E3A" w:rsidRDefault="00896E3A" w:rsidP="00A13843">
            <w:pPr>
              <w:pStyle w:val="DHHStabletext6pt"/>
              <w:jc w:val="right"/>
            </w:pPr>
            <w:r>
              <w:t>9</w:t>
            </w:r>
          </w:p>
        </w:tc>
        <w:tc>
          <w:tcPr>
            <w:tcW w:w="1428" w:type="dxa"/>
          </w:tcPr>
          <w:p w14:paraId="413170E3" w14:textId="77777777" w:rsidR="00896E3A" w:rsidRDefault="00896E3A" w:rsidP="00A13843">
            <w:pPr>
              <w:pStyle w:val="DHHStabletext6pt"/>
              <w:jc w:val="right"/>
            </w:pPr>
            <w:r>
              <w:t>0</w:t>
            </w:r>
          </w:p>
        </w:tc>
        <w:tc>
          <w:tcPr>
            <w:tcW w:w="1547" w:type="dxa"/>
          </w:tcPr>
          <w:p w14:paraId="20C49161" w14:textId="77777777" w:rsidR="00896E3A" w:rsidRDefault="00896E3A" w:rsidP="00A13843">
            <w:pPr>
              <w:pStyle w:val="DHHStabletext6pt"/>
              <w:jc w:val="right"/>
            </w:pPr>
            <w:r>
              <w:t>0</w:t>
            </w:r>
          </w:p>
        </w:tc>
        <w:tc>
          <w:tcPr>
            <w:tcW w:w="1428" w:type="dxa"/>
          </w:tcPr>
          <w:p w14:paraId="3009F2B5" w14:textId="77777777" w:rsidR="00896E3A" w:rsidRDefault="00896E3A" w:rsidP="00A13843">
            <w:pPr>
              <w:pStyle w:val="DHHStabletext6pt"/>
              <w:jc w:val="right"/>
            </w:pPr>
            <w:r>
              <w:t>0</w:t>
            </w:r>
          </w:p>
        </w:tc>
        <w:tc>
          <w:tcPr>
            <w:tcW w:w="805" w:type="dxa"/>
          </w:tcPr>
          <w:p w14:paraId="08B0D3A3" w14:textId="77777777" w:rsidR="00896E3A" w:rsidRDefault="00896E3A" w:rsidP="00A13843">
            <w:pPr>
              <w:pStyle w:val="DHHStabletext6pt"/>
              <w:jc w:val="right"/>
              <w:rPr>
                <w:b/>
                <w:bCs/>
              </w:rPr>
            </w:pPr>
            <w:r>
              <w:rPr>
                <w:b/>
                <w:bCs/>
              </w:rPr>
              <w:t>9</w:t>
            </w:r>
          </w:p>
        </w:tc>
      </w:tr>
      <w:tr w:rsidR="00896E3A" w14:paraId="78302112" w14:textId="77777777" w:rsidTr="00A13843">
        <w:tc>
          <w:tcPr>
            <w:tcW w:w="4030" w:type="dxa"/>
            <w:vAlign w:val="bottom"/>
          </w:tcPr>
          <w:p w14:paraId="46905C82" w14:textId="77777777" w:rsidR="00896E3A" w:rsidRDefault="00896E3A" w:rsidP="00A13843">
            <w:pPr>
              <w:pStyle w:val="DHHStabletext6pt"/>
            </w:pPr>
            <w:r>
              <w:t>Colac Otway Shire Council</w:t>
            </w:r>
          </w:p>
        </w:tc>
        <w:tc>
          <w:tcPr>
            <w:tcW w:w="1547" w:type="dxa"/>
          </w:tcPr>
          <w:p w14:paraId="2B39B262" w14:textId="77777777" w:rsidR="00896E3A" w:rsidRDefault="00896E3A" w:rsidP="00A13843">
            <w:pPr>
              <w:pStyle w:val="DHHStabletext6pt"/>
              <w:jc w:val="right"/>
            </w:pPr>
            <w:r>
              <w:t>0</w:t>
            </w:r>
          </w:p>
        </w:tc>
        <w:tc>
          <w:tcPr>
            <w:tcW w:w="1428" w:type="dxa"/>
          </w:tcPr>
          <w:p w14:paraId="5F7D2B32" w14:textId="77777777" w:rsidR="00896E3A" w:rsidRDefault="00896E3A" w:rsidP="00A13843">
            <w:pPr>
              <w:pStyle w:val="DHHStabletext6pt"/>
              <w:jc w:val="right"/>
            </w:pPr>
            <w:r>
              <w:t>0</w:t>
            </w:r>
          </w:p>
        </w:tc>
        <w:tc>
          <w:tcPr>
            <w:tcW w:w="1547" w:type="dxa"/>
          </w:tcPr>
          <w:p w14:paraId="5FEF15F2" w14:textId="77777777" w:rsidR="00896E3A" w:rsidRDefault="00896E3A" w:rsidP="00A13843">
            <w:pPr>
              <w:pStyle w:val="DHHStabletext6pt"/>
              <w:jc w:val="right"/>
            </w:pPr>
            <w:r>
              <w:t>0</w:t>
            </w:r>
          </w:p>
        </w:tc>
        <w:tc>
          <w:tcPr>
            <w:tcW w:w="1428" w:type="dxa"/>
          </w:tcPr>
          <w:p w14:paraId="7229DD9F" w14:textId="77777777" w:rsidR="00896E3A" w:rsidRDefault="00896E3A" w:rsidP="00A13843">
            <w:pPr>
              <w:pStyle w:val="DHHStabletext6pt"/>
              <w:jc w:val="right"/>
            </w:pPr>
            <w:r>
              <w:t>0</w:t>
            </w:r>
          </w:p>
        </w:tc>
        <w:tc>
          <w:tcPr>
            <w:tcW w:w="1547" w:type="dxa"/>
          </w:tcPr>
          <w:p w14:paraId="4B280E81" w14:textId="77777777" w:rsidR="00896E3A" w:rsidRDefault="00896E3A" w:rsidP="00A13843">
            <w:pPr>
              <w:pStyle w:val="DHHStabletext6pt"/>
              <w:jc w:val="right"/>
            </w:pPr>
            <w:r>
              <w:t>0</w:t>
            </w:r>
          </w:p>
        </w:tc>
        <w:tc>
          <w:tcPr>
            <w:tcW w:w="1428" w:type="dxa"/>
          </w:tcPr>
          <w:p w14:paraId="5AC13A83" w14:textId="77777777" w:rsidR="00896E3A" w:rsidRDefault="00896E3A" w:rsidP="00A13843">
            <w:pPr>
              <w:pStyle w:val="DHHStabletext6pt"/>
              <w:jc w:val="right"/>
            </w:pPr>
            <w:r>
              <w:t>0</w:t>
            </w:r>
          </w:p>
        </w:tc>
        <w:tc>
          <w:tcPr>
            <w:tcW w:w="805" w:type="dxa"/>
          </w:tcPr>
          <w:p w14:paraId="41EE90A7" w14:textId="77777777" w:rsidR="00896E3A" w:rsidRDefault="00896E3A" w:rsidP="00A13843">
            <w:pPr>
              <w:pStyle w:val="DHHStabletext6pt"/>
              <w:jc w:val="right"/>
              <w:rPr>
                <w:b/>
                <w:bCs/>
              </w:rPr>
            </w:pPr>
            <w:r>
              <w:rPr>
                <w:b/>
                <w:bCs/>
              </w:rPr>
              <w:t>0</w:t>
            </w:r>
          </w:p>
        </w:tc>
      </w:tr>
      <w:tr w:rsidR="00896E3A" w14:paraId="08AAAA39" w14:textId="77777777" w:rsidTr="00A13843">
        <w:tc>
          <w:tcPr>
            <w:tcW w:w="4030" w:type="dxa"/>
            <w:vAlign w:val="bottom"/>
          </w:tcPr>
          <w:p w14:paraId="6971978A" w14:textId="77777777" w:rsidR="00896E3A" w:rsidRDefault="00896E3A" w:rsidP="00A13843">
            <w:pPr>
              <w:pStyle w:val="DHHStabletext6pt"/>
            </w:pPr>
            <w:r>
              <w:t>Corangamite Shire Council</w:t>
            </w:r>
          </w:p>
        </w:tc>
        <w:tc>
          <w:tcPr>
            <w:tcW w:w="1547" w:type="dxa"/>
          </w:tcPr>
          <w:p w14:paraId="45CF6778" w14:textId="77777777" w:rsidR="00896E3A" w:rsidRDefault="00896E3A" w:rsidP="00A13843">
            <w:pPr>
              <w:pStyle w:val="DHHStabletext6pt"/>
              <w:jc w:val="right"/>
            </w:pPr>
            <w:r>
              <w:t>0</w:t>
            </w:r>
          </w:p>
        </w:tc>
        <w:tc>
          <w:tcPr>
            <w:tcW w:w="1428" w:type="dxa"/>
          </w:tcPr>
          <w:p w14:paraId="40C1345F" w14:textId="77777777" w:rsidR="00896E3A" w:rsidRDefault="00896E3A" w:rsidP="00A13843">
            <w:pPr>
              <w:pStyle w:val="DHHStabletext6pt"/>
              <w:jc w:val="right"/>
            </w:pPr>
            <w:r>
              <w:t>0</w:t>
            </w:r>
          </w:p>
        </w:tc>
        <w:tc>
          <w:tcPr>
            <w:tcW w:w="1547" w:type="dxa"/>
          </w:tcPr>
          <w:p w14:paraId="4F02E8D1" w14:textId="77777777" w:rsidR="00896E3A" w:rsidRDefault="00896E3A" w:rsidP="00A13843">
            <w:pPr>
              <w:pStyle w:val="DHHStabletext6pt"/>
              <w:jc w:val="right"/>
            </w:pPr>
            <w:r>
              <w:t>0</w:t>
            </w:r>
          </w:p>
        </w:tc>
        <w:tc>
          <w:tcPr>
            <w:tcW w:w="1428" w:type="dxa"/>
          </w:tcPr>
          <w:p w14:paraId="3DAA7EA1" w14:textId="77777777" w:rsidR="00896E3A" w:rsidRDefault="00896E3A" w:rsidP="00A13843">
            <w:pPr>
              <w:pStyle w:val="DHHStabletext6pt"/>
              <w:jc w:val="right"/>
            </w:pPr>
            <w:r>
              <w:t>0</w:t>
            </w:r>
          </w:p>
        </w:tc>
        <w:tc>
          <w:tcPr>
            <w:tcW w:w="1547" w:type="dxa"/>
          </w:tcPr>
          <w:p w14:paraId="50C8C51F" w14:textId="77777777" w:rsidR="00896E3A" w:rsidRDefault="00896E3A" w:rsidP="00A13843">
            <w:pPr>
              <w:pStyle w:val="DHHStabletext6pt"/>
              <w:jc w:val="right"/>
            </w:pPr>
            <w:r>
              <w:t>0</w:t>
            </w:r>
          </w:p>
        </w:tc>
        <w:tc>
          <w:tcPr>
            <w:tcW w:w="1428" w:type="dxa"/>
          </w:tcPr>
          <w:p w14:paraId="413F1FE9" w14:textId="77777777" w:rsidR="00896E3A" w:rsidRDefault="00896E3A" w:rsidP="00A13843">
            <w:pPr>
              <w:pStyle w:val="DHHStabletext6pt"/>
              <w:jc w:val="right"/>
            </w:pPr>
            <w:r>
              <w:t>0</w:t>
            </w:r>
          </w:p>
        </w:tc>
        <w:tc>
          <w:tcPr>
            <w:tcW w:w="805" w:type="dxa"/>
          </w:tcPr>
          <w:p w14:paraId="2DB80BD5" w14:textId="77777777" w:rsidR="00896E3A" w:rsidRDefault="00896E3A" w:rsidP="00A13843">
            <w:pPr>
              <w:pStyle w:val="DHHStabletext6pt"/>
              <w:jc w:val="right"/>
              <w:rPr>
                <w:b/>
                <w:bCs/>
              </w:rPr>
            </w:pPr>
            <w:r>
              <w:rPr>
                <w:b/>
                <w:bCs/>
              </w:rPr>
              <w:t>0</w:t>
            </w:r>
          </w:p>
        </w:tc>
      </w:tr>
      <w:tr w:rsidR="00896E3A" w14:paraId="437E1AEC" w14:textId="77777777" w:rsidTr="00A13843">
        <w:tc>
          <w:tcPr>
            <w:tcW w:w="4030" w:type="dxa"/>
            <w:vAlign w:val="bottom"/>
          </w:tcPr>
          <w:p w14:paraId="1650F6E5" w14:textId="77777777" w:rsidR="00896E3A" w:rsidRDefault="00896E3A" w:rsidP="00A13843">
            <w:pPr>
              <w:pStyle w:val="DHHStabletext6pt"/>
            </w:pPr>
            <w:r>
              <w:t>Darebin City Council</w:t>
            </w:r>
          </w:p>
        </w:tc>
        <w:tc>
          <w:tcPr>
            <w:tcW w:w="1547" w:type="dxa"/>
          </w:tcPr>
          <w:p w14:paraId="3B1C6CC8" w14:textId="77777777" w:rsidR="00896E3A" w:rsidRDefault="00896E3A" w:rsidP="00A13843">
            <w:pPr>
              <w:pStyle w:val="DHHStabletext6pt"/>
              <w:jc w:val="right"/>
            </w:pPr>
            <w:r>
              <w:t>0</w:t>
            </w:r>
          </w:p>
        </w:tc>
        <w:tc>
          <w:tcPr>
            <w:tcW w:w="1428" w:type="dxa"/>
          </w:tcPr>
          <w:p w14:paraId="4C861A55" w14:textId="77777777" w:rsidR="00896E3A" w:rsidRDefault="00896E3A" w:rsidP="00A13843">
            <w:pPr>
              <w:pStyle w:val="DHHStabletext6pt"/>
              <w:jc w:val="right"/>
            </w:pPr>
            <w:r>
              <w:t>0</w:t>
            </w:r>
          </w:p>
        </w:tc>
        <w:tc>
          <w:tcPr>
            <w:tcW w:w="1547" w:type="dxa"/>
          </w:tcPr>
          <w:p w14:paraId="4FAD1B60" w14:textId="77777777" w:rsidR="00896E3A" w:rsidRDefault="00896E3A" w:rsidP="00A13843">
            <w:pPr>
              <w:pStyle w:val="DHHStabletext6pt"/>
              <w:jc w:val="right"/>
            </w:pPr>
            <w:r>
              <w:t>8</w:t>
            </w:r>
          </w:p>
        </w:tc>
        <w:tc>
          <w:tcPr>
            <w:tcW w:w="1428" w:type="dxa"/>
          </w:tcPr>
          <w:p w14:paraId="3F000C50" w14:textId="77777777" w:rsidR="00896E3A" w:rsidRDefault="00896E3A" w:rsidP="00A13843">
            <w:pPr>
              <w:pStyle w:val="DHHStabletext6pt"/>
              <w:jc w:val="right"/>
            </w:pPr>
            <w:r>
              <w:t>0</w:t>
            </w:r>
          </w:p>
        </w:tc>
        <w:tc>
          <w:tcPr>
            <w:tcW w:w="1547" w:type="dxa"/>
          </w:tcPr>
          <w:p w14:paraId="7FE53C1D" w14:textId="77777777" w:rsidR="00896E3A" w:rsidRDefault="00896E3A" w:rsidP="00A13843">
            <w:pPr>
              <w:pStyle w:val="DHHStabletext6pt"/>
              <w:jc w:val="right"/>
            </w:pPr>
            <w:r>
              <w:t>0</w:t>
            </w:r>
          </w:p>
        </w:tc>
        <w:tc>
          <w:tcPr>
            <w:tcW w:w="1428" w:type="dxa"/>
          </w:tcPr>
          <w:p w14:paraId="184029AF" w14:textId="77777777" w:rsidR="00896E3A" w:rsidRDefault="00896E3A" w:rsidP="00A13843">
            <w:pPr>
              <w:pStyle w:val="DHHStabletext6pt"/>
              <w:jc w:val="right"/>
            </w:pPr>
            <w:r>
              <w:t>0</w:t>
            </w:r>
          </w:p>
        </w:tc>
        <w:tc>
          <w:tcPr>
            <w:tcW w:w="805" w:type="dxa"/>
          </w:tcPr>
          <w:p w14:paraId="708BEFDE" w14:textId="77777777" w:rsidR="00896E3A" w:rsidRDefault="00896E3A" w:rsidP="00A13843">
            <w:pPr>
              <w:pStyle w:val="DHHStabletext6pt"/>
              <w:jc w:val="right"/>
              <w:rPr>
                <w:b/>
                <w:bCs/>
              </w:rPr>
            </w:pPr>
            <w:r>
              <w:rPr>
                <w:b/>
                <w:bCs/>
              </w:rPr>
              <w:t>8</w:t>
            </w:r>
          </w:p>
        </w:tc>
      </w:tr>
      <w:tr w:rsidR="00896E3A" w14:paraId="32EB299D" w14:textId="77777777" w:rsidTr="00A13843">
        <w:tc>
          <w:tcPr>
            <w:tcW w:w="4030" w:type="dxa"/>
            <w:vAlign w:val="bottom"/>
          </w:tcPr>
          <w:p w14:paraId="57DBB290" w14:textId="77777777" w:rsidR="00896E3A" w:rsidRDefault="00896E3A" w:rsidP="00A13843">
            <w:pPr>
              <w:pStyle w:val="DHHStabletext6pt"/>
            </w:pPr>
            <w:r>
              <w:t>East Gippsland Shire Council</w:t>
            </w:r>
          </w:p>
        </w:tc>
        <w:tc>
          <w:tcPr>
            <w:tcW w:w="1547" w:type="dxa"/>
          </w:tcPr>
          <w:p w14:paraId="225E2E8F" w14:textId="77777777" w:rsidR="00896E3A" w:rsidRDefault="00896E3A" w:rsidP="00A13843">
            <w:pPr>
              <w:pStyle w:val="DHHStabletext6pt"/>
              <w:jc w:val="right"/>
            </w:pPr>
            <w:r>
              <w:t>0</w:t>
            </w:r>
          </w:p>
        </w:tc>
        <w:tc>
          <w:tcPr>
            <w:tcW w:w="1428" w:type="dxa"/>
          </w:tcPr>
          <w:p w14:paraId="122CDB2D" w14:textId="77777777" w:rsidR="00896E3A" w:rsidRDefault="00896E3A" w:rsidP="00A13843">
            <w:pPr>
              <w:pStyle w:val="DHHStabletext6pt"/>
              <w:jc w:val="right"/>
            </w:pPr>
            <w:r>
              <w:t>0</w:t>
            </w:r>
          </w:p>
        </w:tc>
        <w:tc>
          <w:tcPr>
            <w:tcW w:w="1547" w:type="dxa"/>
          </w:tcPr>
          <w:p w14:paraId="5DE0FBCD" w14:textId="77777777" w:rsidR="00896E3A" w:rsidRDefault="00896E3A" w:rsidP="00A13843">
            <w:pPr>
              <w:pStyle w:val="DHHStabletext6pt"/>
              <w:jc w:val="right"/>
            </w:pPr>
            <w:r>
              <w:t>0</w:t>
            </w:r>
          </w:p>
        </w:tc>
        <w:tc>
          <w:tcPr>
            <w:tcW w:w="1428" w:type="dxa"/>
          </w:tcPr>
          <w:p w14:paraId="1B28D8FE" w14:textId="77777777" w:rsidR="00896E3A" w:rsidRDefault="00896E3A" w:rsidP="00A13843">
            <w:pPr>
              <w:pStyle w:val="DHHStabletext6pt"/>
              <w:jc w:val="right"/>
            </w:pPr>
            <w:r>
              <w:t>0</w:t>
            </w:r>
          </w:p>
        </w:tc>
        <w:tc>
          <w:tcPr>
            <w:tcW w:w="1547" w:type="dxa"/>
          </w:tcPr>
          <w:p w14:paraId="091942DF" w14:textId="77777777" w:rsidR="00896E3A" w:rsidRDefault="00896E3A" w:rsidP="00A13843">
            <w:pPr>
              <w:pStyle w:val="DHHStabletext6pt"/>
              <w:jc w:val="right"/>
            </w:pPr>
            <w:r>
              <w:t>0</w:t>
            </w:r>
          </w:p>
        </w:tc>
        <w:tc>
          <w:tcPr>
            <w:tcW w:w="1428" w:type="dxa"/>
          </w:tcPr>
          <w:p w14:paraId="29271A23" w14:textId="77777777" w:rsidR="00896E3A" w:rsidRDefault="00896E3A" w:rsidP="00A13843">
            <w:pPr>
              <w:pStyle w:val="DHHStabletext6pt"/>
              <w:jc w:val="right"/>
            </w:pPr>
            <w:r>
              <w:t>0</w:t>
            </w:r>
          </w:p>
        </w:tc>
        <w:tc>
          <w:tcPr>
            <w:tcW w:w="805" w:type="dxa"/>
          </w:tcPr>
          <w:p w14:paraId="5C22823C" w14:textId="77777777" w:rsidR="00896E3A" w:rsidRDefault="00896E3A" w:rsidP="00A13843">
            <w:pPr>
              <w:pStyle w:val="DHHStabletext6pt"/>
              <w:jc w:val="right"/>
              <w:rPr>
                <w:b/>
                <w:bCs/>
              </w:rPr>
            </w:pPr>
            <w:r>
              <w:rPr>
                <w:b/>
                <w:bCs/>
              </w:rPr>
              <w:t>0</w:t>
            </w:r>
          </w:p>
        </w:tc>
      </w:tr>
      <w:tr w:rsidR="00896E3A" w14:paraId="3E78748C" w14:textId="77777777" w:rsidTr="00A13843">
        <w:tc>
          <w:tcPr>
            <w:tcW w:w="4030" w:type="dxa"/>
            <w:vAlign w:val="bottom"/>
          </w:tcPr>
          <w:p w14:paraId="02A84282" w14:textId="77777777" w:rsidR="00896E3A" w:rsidRDefault="00896E3A" w:rsidP="00A13843">
            <w:pPr>
              <w:pStyle w:val="DHHStabletext6pt"/>
            </w:pPr>
            <w:r>
              <w:t>Frankston City Council</w:t>
            </w:r>
          </w:p>
        </w:tc>
        <w:tc>
          <w:tcPr>
            <w:tcW w:w="1547" w:type="dxa"/>
          </w:tcPr>
          <w:p w14:paraId="0C0C19DF" w14:textId="77777777" w:rsidR="00896E3A" w:rsidRDefault="00896E3A" w:rsidP="00A13843">
            <w:pPr>
              <w:pStyle w:val="DHHStabletext6pt"/>
              <w:jc w:val="right"/>
            </w:pPr>
            <w:r>
              <w:t>3</w:t>
            </w:r>
          </w:p>
        </w:tc>
        <w:tc>
          <w:tcPr>
            <w:tcW w:w="1428" w:type="dxa"/>
          </w:tcPr>
          <w:p w14:paraId="47492CAC" w14:textId="77777777" w:rsidR="00896E3A" w:rsidRDefault="00896E3A" w:rsidP="00A13843">
            <w:pPr>
              <w:pStyle w:val="DHHStabletext6pt"/>
              <w:jc w:val="right"/>
            </w:pPr>
            <w:r>
              <w:t>0</w:t>
            </w:r>
          </w:p>
        </w:tc>
        <w:tc>
          <w:tcPr>
            <w:tcW w:w="1547" w:type="dxa"/>
          </w:tcPr>
          <w:p w14:paraId="5D4396D8" w14:textId="77777777" w:rsidR="00896E3A" w:rsidRDefault="00896E3A" w:rsidP="00A13843">
            <w:pPr>
              <w:pStyle w:val="DHHStabletext6pt"/>
              <w:jc w:val="right"/>
            </w:pPr>
            <w:r>
              <w:t>57</w:t>
            </w:r>
          </w:p>
        </w:tc>
        <w:tc>
          <w:tcPr>
            <w:tcW w:w="1428" w:type="dxa"/>
          </w:tcPr>
          <w:p w14:paraId="04FEBB42" w14:textId="77777777" w:rsidR="00896E3A" w:rsidRDefault="00896E3A" w:rsidP="00A13843">
            <w:pPr>
              <w:pStyle w:val="DHHStabletext6pt"/>
              <w:jc w:val="right"/>
            </w:pPr>
            <w:r>
              <w:t>4</w:t>
            </w:r>
          </w:p>
        </w:tc>
        <w:tc>
          <w:tcPr>
            <w:tcW w:w="1547" w:type="dxa"/>
          </w:tcPr>
          <w:p w14:paraId="3B627DD6" w14:textId="77777777" w:rsidR="00896E3A" w:rsidRDefault="00896E3A" w:rsidP="00A13843">
            <w:pPr>
              <w:pStyle w:val="DHHStabletext6pt"/>
              <w:jc w:val="right"/>
            </w:pPr>
            <w:r>
              <w:t>5</w:t>
            </w:r>
          </w:p>
        </w:tc>
        <w:tc>
          <w:tcPr>
            <w:tcW w:w="1428" w:type="dxa"/>
          </w:tcPr>
          <w:p w14:paraId="4C8250AF" w14:textId="77777777" w:rsidR="00896E3A" w:rsidRDefault="00896E3A" w:rsidP="00A13843">
            <w:pPr>
              <w:pStyle w:val="DHHStabletext6pt"/>
              <w:jc w:val="right"/>
            </w:pPr>
            <w:r>
              <w:t>0</w:t>
            </w:r>
          </w:p>
        </w:tc>
        <w:tc>
          <w:tcPr>
            <w:tcW w:w="805" w:type="dxa"/>
          </w:tcPr>
          <w:p w14:paraId="3E5E3087" w14:textId="77777777" w:rsidR="00896E3A" w:rsidRDefault="00896E3A" w:rsidP="00A13843">
            <w:pPr>
              <w:pStyle w:val="DHHStabletext6pt"/>
              <w:jc w:val="right"/>
              <w:rPr>
                <w:b/>
                <w:bCs/>
              </w:rPr>
            </w:pPr>
            <w:r>
              <w:rPr>
                <w:b/>
                <w:bCs/>
              </w:rPr>
              <w:t>69</w:t>
            </w:r>
          </w:p>
        </w:tc>
      </w:tr>
      <w:tr w:rsidR="00896E3A" w14:paraId="06B8D4AD" w14:textId="77777777" w:rsidTr="00A13843">
        <w:tc>
          <w:tcPr>
            <w:tcW w:w="4030" w:type="dxa"/>
            <w:vAlign w:val="bottom"/>
          </w:tcPr>
          <w:p w14:paraId="2E1BFFF8" w14:textId="77777777" w:rsidR="00896E3A" w:rsidRDefault="00896E3A" w:rsidP="00A13843">
            <w:pPr>
              <w:pStyle w:val="DHHStabletext6pt"/>
            </w:pPr>
            <w:r>
              <w:t>Gannawarra Shire Council</w:t>
            </w:r>
          </w:p>
        </w:tc>
        <w:tc>
          <w:tcPr>
            <w:tcW w:w="1547" w:type="dxa"/>
          </w:tcPr>
          <w:p w14:paraId="03379029" w14:textId="77777777" w:rsidR="00896E3A" w:rsidRDefault="00896E3A" w:rsidP="00A13843">
            <w:pPr>
              <w:pStyle w:val="DHHStabletext6pt"/>
              <w:jc w:val="right"/>
            </w:pPr>
            <w:r>
              <w:t>0</w:t>
            </w:r>
          </w:p>
        </w:tc>
        <w:tc>
          <w:tcPr>
            <w:tcW w:w="1428" w:type="dxa"/>
          </w:tcPr>
          <w:p w14:paraId="05A217D1" w14:textId="77777777" w:rsidR="00896E3A" w:rsidRDefault="00896E3A" w:rsidP="00A13843">
            <w:pPr>
              <w:pStyle w:val="DHHStabletext6pt"/>
              <w:jc w:val="right"/>
            </w:pPr>
            <w:r>
              <w:t>0</w:t>
            </w:r>
          </w:p>
        </w:tc>
        <w:tc>
          <w:tcPr>
            <w:tcW w:w="1547" w:type="dxa"/>
          </w:tcPr>
          <w:p w14:paraId="367852C5" w14:textId="77777777" w:rsidR="00896E3A" w:rsidRDefault="00896E3A" w:rsidP="00A13843">
            <w:pPr>
              <w:pStyle w:val="DHHStabletext6pt"/>
              <w:jc w:val="right"/>
            </w:pPr>
            <w:r>
              <w:t>0</w:t>
            </w:r>
          </w:p>
        </w:tc>
        <w:tc>
          <w:tcPr>
            <w:tcW w:w="1428" w:type="dxa"/>
          </w:tcPr>
          <w:p w14:paraId="410C0F9F" w14:textId="77777777" w:rsidR="00896E3A" w:rsidRDefault="00896E3A" w:rsidP="00A13843">
            <w:pPr>
              <w:pStyle w:val="DHHStabletext6pt"/>
              <w:jc w:val="right"/>
            </w:pPr>
            <w:r>
              <w:t>0</w:t>
            </w:r>
          </w:p>
        </w:tc>
        <w:tc>
          <w:tcPr>
            <w:tcW w:w="1547" w:type="dxa"/>
          </w:tcPr>
          <w:p w14:paraId="06C01CEF" w14:textId="77777777" w:rsidR="00896E3A" w:rsidRDefault="00896E3A" w:rsidP="00A13843">
            <w:pPr>
              <w:pStyle w:val="DHHStabletext6pt"/>
              <w:jc w:val="right"/>
            </w:pPr>
            <w:r>
              <w:t>0</w:t>
            </w:r>
          </w:p>
        </w:tc>
        <w:tc>
          <w:tcPr>
            <w:tcW w:w="1428" w:type="dxa"/>
          </w:tcPr>
          <w:p w14:paraId="1322ABF5" w14:textId="77777777" w:rsidR="00896E3A" w:rsidRDefault="00896E3A" w:rsidP="00A13843">
            <w:pPr>
              <w:pStyle w:val="DHHStabletext6pt"/>
              <w:jc w:val="right"/>
            </w:pPr>
            <w:r>
              <w:t>0</w:t>
            </w:r>
          </w:p>
        </w:tc>
        <w:tc>
          <w:tcPr>
            <w:tcW w:w="805" w:type="dxa"/>
          </w:tcPr>
          <w:p w14:paraId="342B9325" w14:textId="77777777" w:rsidR="00896E3A" w:rsidRDefault="00896E3A" w:rsidP="00A13843">
            <w:pPr>
              <w:pStyle w:val="DHHStabletext6pt"/>
              <w:jc w:val="right"/>
              <w:rPr>
                <w:b/>
                <w:bCs/>
              </w:rPr>
            </w:pPr>
            <w:r>
              <w:rPr>
                <w:b/>
                <w:bCs/>
              </w:rPr>
              <w:t>0</w:t>
            </w:r>
          </w:p>
        </w:tc>
      </w:tr>
      <w:tr w:rsidR="00896E3A" w14:paraId="5FFB093B" w14:textId="77777777" w:rsidTr="00A13843">
        <w:tc>
          <w:tcPr>
            <w:tcW w:w="4030" w:type="dxa"/>
            <w:vAlign w:val="bottom"/>
          </w:tcPr>
          <w:p w14:paraId="7BC3A957" w14:textId="77777777" w:rsidR="00896E3A" w:rsidRDefault="00896E3A" w:rsidP="00A13843">
            <w:pPr>
              <w:pStyle w:val="DHHStabletext6pt"/>
            </w:pPr>
            <w:r>
              <w:t>Glen Eira City Council</w:t>
            </w:r>
          </w:p>
        </w:tc>
        <w:tc>
          <w:tcPr>
            <w:tcW w:w="1547" w:type="dxa"/>
          </w:tcPr>
          <w:p w14:paraId="1C446D29" w14:textId="77777777" w:rsidR="00896E3A" w:rsidRDefault="00896E3A" w:rsidP="00A13843">
            <w:pPr>
              <w:pStyle w:val="DHHStabletext6pt"/>
              <w:jc w:val="right"/>
            </w:pPr>
            <w:r>
              <w:t>0</w:t>
            </w:r>
          </w:p>
        </w:tc>
        <w:tc>
          <w:tcPr>
            <w:tcW w:w="1428" w:type="dxa"/>
          </w:tcPr>
          <w:p w14:paraId="081C8FCB" w14:textId="77777777" w:rsidR="00896E3A" w:rsidRDefault="00896E3A" w:rsidP="00A13843">
            <w:pPr>
              <w:pStyle w:val="DHHStabletext6pt"/>
              <w:jc w:val="right"/>
            </w:pPr>
            <w:r>
              <w:t>0</w:t>
            </w:r>
          </w:p>
        </w:tc>
        <w:tc>
          <w:tcPr>
            <w:tcW w:w="1547" w:type="dxa"/>
          </w:tcPr>
          <w:p w14:paraId="4AC526AD" w14:textId="77777777" w:rsidR="00896E3A" w:rsidRDefault="00896E3A" w:rsidP="00A13843">
            <w:pPr>
              <w:pStyle w:val="DHHStabletext6pt"/>
              <w:jc w:val="right"/>
            </w:pPr>
            <w:r>
              <w:t>1</w:t>
            </w:r>
          </w:p>
        </w:tc>
        <w:tc>
          <w:tcPr>
            <w:tcW w:w="1428" w:type="dxa"/>
          </w:tcPr>
          <w:p w14:paraId="0869A314" w14:textId="77777777" w:rsidR="00896E3A" w:rsidRDefault="00896E3A" w:rsidP="00A13843">
            <w:pPr>
              <w:pStyle w:val="DHHStabletext6pt"/>
              <w:jc w:val="right"/>
            </w:pPr>
            <w:r>
              <w:t>5</w:t>
            </w:r>
          </w:p>
        </w:tc>
        <w:tc>
          <w:tcPr>
            <w:tcW w:w="1547" w:type="dxa"/>
          </w:tcPr>
          <w:p w14:paraId="57A1DCC7" w14:textId="77777777" w:rsidR="00896E3A" w:rsidRDefault="00896E3A" w:rsidP="00A13843">
            <w:pPr>
              <w:pStyle w:val="DHHStabletext6pt"/>
              <w:jc w:val="right"/>
            </w:pPr>
            <w:r>
              <w:t>0</w:t>
            </w:r>
          </w:p>
        </w:tc>
        <w:tc>
          <w:tcPr>
            <w:tcW w:w="1428" w:type="dxa"/>
          </w:tcPr>
          <w:p w14:paraId="779FA611" w14:textId="77777777" w:rsidR="00896E3A" w:rsidRDefault="00896E3A" w:rsidP="00A13843">
            <w:pPr>
              <w:pStyle w:val="DHHStabletext6pt"/>
              <w:jc w:val="right"/>
            </w:pPr>
            <w:r>
              <w:t>0</w:t>
            </w:r>
          </w:p>
        </w:tc>
        <w:tc>
          <w:tcPr>
            <w:tcW w:w="805" w:type="dxa"/>
          </w:tcPr>
          <w:p w14:paraId="42B2C9F8" w14:textId="77777777" w:rsidR="00896E3A" w:rsidRDefault="00896E3A" w:rsidP="00A13843">
            <w:pPr>
              <w:pStyle w:val="DHHStabletext6pt"/>
              <w:jc w:val="right"/>
              <w:rPr>
                <w:b/>
                <w:bCs/>
              </w:rPr>
            </w:pPr>
            <w:r>
              <w:rPr>
                <w:b/>
                <w:bCs/>
              </w:rPr>
              <w:t>6</w:t>
            </w:r>
          </w:p>
        </w:tc>
      </w:tr>
      <w:tr w:rsidR="00896E3A" w14:paraId="5821766D" w14:textId="77777777" w:rsidTr="00A13843">
        <w:tc>
          <w:tcPr>
            <w:tcW w:w="4030" w:type="dxa"/>
            <w:vAlign w:val="bottom"/>
          </w:tcPr>
          <w:p w14:paraId="3C9E09FB" w14:textId="77777777" w:rsidR="00896E3A" w:rsidRDefault="00896E3A" w:rsidP="00A13843">
            <w:pPr>
              <w:pStyle w:val="DHHStabletext6pt"/>
            </w:pPr>
            <w:r>
              <w:t>Glenelg Shire Council</w:t>
            </w:r>
          </w:p>
        </w:tc>
        <w:tc>
          <w:tcPr>
            <w:tcW w:w="1547" w:type="dxa"/>
          </w:tcPr>
          <w:p w14:paraId="15F1AB17" w14:textId="77777777" w:rsidR="00896E3A" w:rsidRDefault="00896E3A" w:rsidP="00A13843">
            <w:pPr>
              <w:pStyle w:val="DHHStabletext6pt"/>
              <w:jc w:val="right"/>
            </w:pPr>
            <w:r>
              <w:t>0</w:t>
            </w:r>
          </w:p>
        </w:tc>
        <w:tc>
          <w:tcPr>
            <w:tcW w:w="1428" w:type="dxa"/>
          </w:tcPr>
          <w:p w14:paraId="733D6114" w14:textId="77777777" w:rsidR="00896E3A" w:rsidRDefault="00896E3A" w:rsidP="00A13843">
            <w:pPr>
              <w:pStyle w:val="DHHStabletext6pt"/>
              <w:jc w:val="right"/>
            </w:pPr>
            <w:r>
              <w:t>0</w:t>
            </w:r>
          </w:p>
        </w:tc>
        <w:tc>
          <w:tcPr>
            <w:tcW w:w="1547" w:type="dxa"/>
          </w:tcPr>
          <w:p w14:paraId="14C2204C" w14:textId="77777777" w:rsidR="00896E3A" w:rsidRDefault="00896E3A" w:rsidP="00A13843">
            <w:pPr>
              <w:pStyle w:val="DHHStabletext6pt"/>
              <w:jc w:val="right"/>
            </w:pPr>
            <w:r>
              <w:t>6</w:t>
            </w:r>
          </w:p>
        </w:tc>
        <w:tc>
          <w:tcPr>
            <w:tcW w:w="1428" w:type="dxa"/>
          </w:tcPr>
          <w:p w14:paraId="765DC9F7" w14:textId="77777777" w:rsidR="00896E3A" w:rsidRDefault="00896E3A" w:rsidP="00A13843">
            <w:pPr>
              <w:pStyle w:val="DHHStabletext6pt"/>
              <w:jc w:val="right"/>
            </w:pPr>
            <w:r>
              <w:t>0</w:t>
            </w:r>
          </w:p>
        </w:tc>
        <w:tc>
          <w:tcPr>
            <w:tcW w:w="1547" w:type="dxa"/>
          </w:tcPr>
          <w:p w14:paraId="0719F814" w14:textId="77777777" w:rsidR="00896E3A" w:rsidRDefault="00896E3A" w:rsidP="00A13843">
            <w:pPr>
              <w:pStyle w:val="DHHStabletext6pt"/>
              <w:jc w:val="right"/>
            </w:pPr>
            <w:r>
              <w:t>0</w:t>
            </w:r>
          </w:p>
        </w:tc>
        <w:tc>
          <w:tcPr>
            <w:tcW w:w="1428" w:type="dxa"/>
          </w:tcPr>
          <w:p w14:paraId="0A4EC7BF" w14:textId="77777777" w:rsidR="00896E3A" w:rsidRDefault="00896E3A" w:rsidP="00A13843">
            <w:pPr>
              <w:pStyle w:val="DHHStabletext6pt"/>
              <w:jc w:val="right"/>
            </w:pPr>
            <w:r>
              <w:t>0</w:t>
            </w:r>
          </w:p>
        </w:tc>
        <w:tc>
          <w:tcPr>
            <w:tcW w:w="805" w:type="dxa"/>
          </w:tcPr>
          <w:p w14:paraId="0B51B1DF" w14:textId="77777777" w:rsidR="00896E3A" w:rsidRDefault="00896E3A" w:rsidP="00A13843">
            <w:pPr>
              <w:pStyle w:val="DHHStabletext6pt"/>
              <w:jc w:val="right"/>
              <w:rPr>
                <w:b/>
                <w:bCs/>
              </w:rPr>
            </w:pPr>
            <w:r>
              <w:rPr>
                <w:b/>
                <w:bCs/>
              </w:rPr>
              <w:t>6</w:t>
            </w:r>
          </w:p>
        </w:tc>
      </w:tr>
      <w:tr w:rsidR="00896E3A" w14:paraId="0BF7CD21" w14:textId="77777777" w:rsidTr="00A13843">
        <w:tc>
          <w:tcPr>
            <w:tcW w:w="4030" w:type="dxa"/>
            <w:vAlign w:val="bottom"/>
          </w:tcPr>
          <w:p w14:paraId="16C91934" w14:textId="77777777" w:rsidR="00896E3A" w:rsidRDefault="00896E3A" w:rsidP="00A13843">
            <w:pPr>
              <w:pStyle w:val="DHHStabletext6pt"/>
            </w:pPr>
            <w:r>
              <w:t>Golden Plains Shire Council</w:t>
            </w:r>
          </w:p>
        </w:tc>
        <w:tc>
          <w:tcPr>
            <w:tcW w:w="1547" w:type="dxa"/>
          </w:tcPr>
          <w:p w14:paraId="3BD89F0E" w14:textId="77777777" w:rsidR="00896E3A" w:rsidRDefault="00896E3A" w:rsidP="00A13843">
            <w:pPr>
              <w:pStyle w:val="DHHStabletext6pt"/>
              <w:jc w:val="right"/>
            </w:pPr>
            <w:r>
              <w:t>0</w:t>
            </w:r>
          </w:p>
        </w:tc>
        <w:tc>
          <w:tcPr>
            <w:tcW w:w="1428" w:type="dxa"/>
          </w:tcPr>
          <w:p w14:paraId="005ABAA6" w14:textId="77777777" w:rsidR="00896E3A" w:rsidRDefault="00896E3A" w:rsidP="00A13843">
            <w:pPr>
              <w:pStyle w:val="DHHStabletext6pt"/>
              <w:jc w:val="right"/>
            </w:pPr>
            <w:r>
              <w:t>0</w:t>
            </w:r>
          </w:p>
        </w:tc>
        <w:tc>
          <w:tcPr>
            <w:tcW w:w="1547" w:type="dxa"/>
          </w:tcPr>
          <w:p w14:paraId="33B72E9F" w14:textId="77777777" w:rsidR="00896E3A" w:rsidRDefault="00896E3A" w:rsidP="00A13843">
            <w:pPr>
              <w:pStyle w:val="DHHStabletext6pt"/>
              <w:jc w:val="right"/>
            </w:pPr>
            <w:r>
              <w:t>4</w:t>
            </w:r>
          </w:p>
        </w:tc>
        <w:tc>
          <w:tcPr>
            <w:tcW w:w="1428" w:type="dxa"/>
          </w:tcPr>
          <w:p w14:paraId="15846C12" w14:textId="77777777" w:rsidR="00896E3A" w:rsidRDefault="00896E3A" w:rsidP="00A13843">
            <w:pPr>
              <w:pStyle w:val="DHHStabletext6pt"/>
              <w:jc w:val="right"/>
            </w:pPr>
            <w:r>
              <w:t>0</w:t>
            </w:r>
          </w:p>
        </w:tc>
        <w:tc>
          <w:tcPr>
            <w:tcW w:w="1547" w:type="dxa"/>
          </w:tcPr>
          <w:p w14:paraId="1432BC64" w14:textId="77777777" w:rsidR="00896E3A" w:rsidRDefault="00896E3A" w:rsidP="00A13843">
            <w:pPr>
              <w:pStyle w:val="DHHStabletext6pt"/>
              <w:jc w:val="right"/>
            </w:pPr>
            <w:r>
              <w:t>0</w:t>
            </w:r>
          </w:p>
        </w:tc>
        <w:tc>
          <w:tcPr>
            <w:tcW w:w="1428" w:type="dxa"/>
          </w:tcPr>
          <w:p w14:paraId="79721799" w14:textId="77777777" w:rsidR="00896E3A" w:rsidRDefault="00896E3A" w:rsidP="00A13843">
            <w:pPr>
              <w:pStyle w:val="DHHStabletext6pt"/>
              <w:jc w:val="right"/>
            </w:pPr>
            <w:r>
              <w:t>0</w:t>
            </w:r>
          </w:p>
        </w:tc>
        <w:tc>
          <w:tcPr>
            <w:tcW w:w="805" w:type="dxa"/>
          </w:tcPr>
          <w:p w14:paraId="29004F88" w14:textId="77777777" w:rsidR="00896E3A" w:rsidRDefault="00896E3A" w:rsidP="00A13843">
            <w:pPr>
              <w:pStyle w:val="DHHStabletext6pt"/>
              <w:jc w:val="right"/>
              <w:rPr>
                <w:b/>
                <w:bCs/>
              </w:rPr>
            </w:pPr>
            <w:r>
              <w:rPr>
                <w:b/>
                <w:bCs/>
              </w:rPr>
              <w:t>4</w:t>
            </w:r>
          </w:p>
        </w:tc>
      </w:tr>
      <w:tr w:rsidR="00896E3A" w14:paraId="335F7159" w14:textId="77777777" w:rsidTr="00A13843">
        <w:tc>
          <w:tcPr>
            <w:tcW w:w="4030" w:type="dxa"/>
            <w:vAlign w:val="bottom"/>
          </w:tcPr>
          <w:p w14:paraId="3C8531B9" w14:textId="77777777" w:rsidR="00896E3A" w:rsidRDefault="00896E3A" w:rsidP="00A13843">
            <w:pPr>
              <w:pStyle w:val="DHHStabletext6pt"/>
            </w:pPr>
            <w:r>
              <w:t>Greater Bendigo City Council</w:t>
            </w:r>
          </w:p>
        </w:tc>
        <w:tc>
          <w:tcPr>
            <w:tcW w:w="1547" w:type="dxa"/>
          </w:tcPr>
          <w:p w14:paraId="5CD14BAA" w14:textId="77777777" w:rsidR="00896E3A" w:rsidRDefault="00896E3A" w:rsidP="00A13843">
            <w:pPr>
              <w:pStyle w:val="DHHStabletext6pt"/>
              <w:jc w:val="right"/>
            </w:pPr>
            <w:r>
              <w:t>0</w:t>
            </w:r>
          </w:p>
        </w:tc>
        <w:tc>
          <w:tcPr>
            <w:tcW w:w="1428" w:type="dxa"/>
          </w:tcPr>
          <w:p w14:paraId="6450A135" w14:textId="77777777" w:rsidR="00896E3A" w:rsidRDefault="00896E3A" w:rsidP="00A13843">
            <w:pPr>
              <w:pStyle w:val="DHHStabletext6pt"/>
              <w:jc w:val="right"/>
            </w:pPr>
            <w:r>
              <w:t>0</w:t>
            </w:r>
          </w:p>
        </w:tc>
        <w:tc>
          <w:tcPr>
            <w:tcW w:w="1547" w:type="dxa"/>
          </w:tcPr>
          <w:p w14:paraId="0445500A" w14:textId="77777777" w:rsidR="00896E3A" w:rsidRDefault="00896E3A" w:rsidP="00A13843">
            <w:pPr>
              <w:pStyle w:val="DHHStabletext6pt"/>
              <w:jc w:val="right"/>
            </w:pPr>
            <w:r>
              <w:t>9</w:t>
            </w:r>
          </w:p>
        </w:tc>
        <w:tc>
          <w:tcPr>
            <w:tcW w:w="1428" w:type="dxa"/>
          </w:tcPr>
          <w:p w14:paraId="721C44AE" w14:textId="77777777" w:rsidR="00896E3A" w:rsidRDefault="00896E3A" w:rsidP="00A13843">
            <w:pPr>
              <w:pStyle w:val="DHHStabletext6pt"/>
              <w:jc w:val="right"/>
            </w:pPr>
            <w:r>
              <w:t>0</w:t>
            </w:r>
          </w:p>
        </w:tc>
        <w:tc>
          <w:tcPr>
            <w:tcW w:w="1547" w:type="dxa"/>
          </w:tcPr>
          <w:p w14:paraId="4183B821" w14:textId="77777777" w:rsidR="00896E3A" w:rsidRDefault="00896E3A" w:rsidP="00A13843">
            <w:pPr>
              <w:pStyle w:val="DHHStabletext6pt"/>
              <w:jc w:val="right"/>
            </w:pPr>
            <w:r>
              <w:t>0</w:t>
            </w:r>
          </w:p>
        </w:tc>
        <w:tc>
          <w:tcPr>
            <w:tcW w:w="1428" w:type="dxa"/>
          </w:tcPr>
          <w:p w14:paraId="753B99A2" w14:textId="77777777" w:rsidR="00896E3A" w:rsidRDefault="00896E3A" w:rsidP="00A13843">
            <w:pPr>
              <w:pStyle w:val="DHHStabletext6pt"/>
              <w:jc w:val="right"/>
            </w:pPr>
            <w:r>
              <w:t>0</w:t>
            </w:r>
          </w:p>
        </w:tc>
        <w:tc>
          <w:tcPr>
            <w:tcW w:w="805" w:type="dxa"/>
          </w:tcPr>
          <w:p w14:paraId="0A81DF48" w14:textId="77777777" w:rsidR="00896E3A" w:rsidRDefault="00896E3A" w:rsidP="00A13843">
            <w:pPr>
              <w:pStyle w:val="DHHStabletext6pt"/>
              <w:jc w:val="right"/>
              <w:rPr>
                <w:b/>
                <w:bCs/>
              </w:rPr>
            </w:pPr>
            <w:r>
              <w:rPr>
                <w:b/>
                <w:bCs/>
              </w:rPr>
              <w:t>9</w:t>
            </w:r>
          </w:p>
        </w:tc>
      </w:tr>
      <w:tr w:rsidR="00896E3A" w14:paraId="418B3D60" w14:textId="77777777" w:rsidTr="00A13843">
        <w:tc>
          <w:tcPr>
            <w:tcW w:w="4030" w:type="dxa"/>
            <w:vAlign w:val="bottom"/>
          </w:tcPr>
          <w:p w14:paraId="6F8C32E7" w14:textId="77777777" w:rsidR="00896E3A" w:rsidRDefault="00896E3A" w:rsidP="00A13843">
            <w:pPr>
              <w:pStyle w:val="DHHStabletext6pt"/>
            </w:pPr>
            <w:r>
              <w:t>Greater Dandenong City Council</w:t>
            </w:r>
          </w:p>
        </w:tc>
        <w:tc>
          <w:tcPr>
            <w:tcW w:w="1547" w:type="dxa"/>
          </w:tcPr>
          <w:p w14:paraId="7089C45F" w14:textId="77777777" w:rsidR="00896E3A" w:rsidRDefault="00896E3A" w:rsidP="00A13843">
            <w:pPr>
              <w:pStyle w:val="DHHStabletext6pt"/>
              <w:jc w:val="right"/>
              <w:rPr>
                <w:lang w:eastAsia="en-AU"/>
              </w:rPr>
            </w:pPr>
            <w:r>
              <w:t>4</w:t>
            </w:r>
          </w:p>
        </w:tc>
        <w:tc>
          <w:tcPr>
            <w:tcW w:w="1428" w:type="dxa"/>
          </w:tcPr>
          <w:p w14:paraId="703F6579" w14:textId="77777777" w:rsidR="00896E3A" w:rsidRDefault="00896E3A" w:rsidP="00A13843">
            <w:pPr>
              <w:pStyle w:val="DHHStabletext6pt"/>
              <w:jc w:val="right"/>
            </w:pPr>
            <w:r>
              <w:t>0</w:t>
            </w:r>
          </w:p>
        </w:tc>
        <w:tc>
          <w:tcPr>
            <w:tcW w:w="1547" w:type="dxa"/>
          </w:tcPr>
          <w:p w14:paraId="4B24C1A0" w14:textId="77777777" w:rsidR="00896E3A" w:rsidRDefault="00896E3A" w:rsidP="00A13843">
            <w:pPr>
              <w:pStyle w:val="DHHStabletext6pt"/>
              <w:jc w:val="right"/>
            </w:pPr>
            <w:r>
              <w:t>28</w:t>
            </w:r>
          </w:p>
        </w:tc>
        <w:tc>
          <w:tcPr>
            <w:tcW w:w="1428" w:type="dxa"/>
          </w:tcPr>
          <w:p w14:paraId="5C24FBE7" w14:textId="77777777" w:rsidR="00896E3A" w:rsidRDefault="00896E3A" w:rsidP="00A13843">
            <w:pPr>
              <w:pStyle w:val="DHHStabletext6pt"/>
              <w:jc w:val="right"/>
            </w:pPr>
            <w:r>
              <w:t>12</w:t>
            </w:r>
          </w:p>
        </w:tc>
        <w:tc>
          <w:tcPr>
            <w:tcW w:w="1547" w:type="dxa"/>
          </w:tcPr>
          <w:p w14:paraId="11E0B286" w14:textId="77777777" w:rsidR="00896E3A" w:rsidRDefault="00896E3A" w:rsidP="00A13843">
            <w:pPr>
              <w:pStyle w:val="DHHStabletext6pt"/>
              <w:jc w:val="right"/>
            </w:pPr>
            <w:r>
              <w:t>5</w:t>
            </w:r>
          </w:p>
        </w:tc>
        <w:tc>
          <w:tcPr>
            <w:tcW w:w="1428" w:type="dxa"/>
          </w:tcPr>
          <w:p w14:paraId="742D7DD7" w14:textId="77777777" w:rsidR="00896E3A" w:rsidRDefault="00896E3A" w:rsidP="00A13843">
            <w:pPr>
              <w:pStyle w:val="DHHStabletext6pt"/>
              <w:jc w:val="right"/>
            </w:pPr>
            <w:r>
              <w:t>6</w:t>
            </w:r>
          </w:p>
        </w:tc>
        <w:tc>
          <w:tcPr>
            <w:tcW w:w="805" w:type="dxa"/>
          </w:tcPr>
          <w:p w14:paraId="1041A608" w14:textId="77777777" w:rsidR="00896E3A" w:rsidRDefault="00896E3A" w:rsidP="00A13843">
            <w:pPr>
              <w:pStyle w:val="DHHStabletext6pt"/>
              <w:jc w:val="right"/>
              <w:rPr>
                <w:b/>
                <w:bCs/>
              </w:rPr>
            </w:pPr>
            <w:r>
              <w:rPr>
                <w:b/>
                <w:bCs/>
              </w:rPr>
              <w:t>55</w:t>
            </w:r>
          </w:p>
        </w:tc>
      </w:tr>
      <w:tr w:rsidR="00896E3A" w14:paraId="00EEF195" w14:textId="77777777" w:rsidTr="00A13843">
        <w:tc>
          <w:tcPr>
            <w:tcW w:w="4030" w:type="dxa"/>
            <w:vAlign w:val="bottom"/>
          </w:tcPr>
          <w:p w14:paraId="15BE55C2" w14:textId="77777777" w:rsidR="00896E3A" w:rsidRDefault="00896E3A" w:rsidP="00A13843">
            <w:pPr>
              <w:pStyle w:val="DHHStabletext6pt"/>
            </w:pPr>
            <w:r>
              <w:t>Greater Geelong City Council</w:t>
            </w:r>
          </w:p>
        </w:tc>
        <w:tc>
          <w:tcPr>
            <w:tcW w:w="1547" w:type="dxa"/>
          </w:tcPr>
          <w:p w14:paraId="41ECAAB3" w14:textId="77777777" w:rsidR="00896E3A" w:rsidRDefault="00896E3A" w:rsidP="00A13843">
            <w:pPr>
              <w:pStyle w:val="DHHStabletext6pt"/>
              <w:jc w:val="right"/>
            </w:pPr>
            <w:r>
              <w:t>0</w:t>
            </w:r>
          </w:p>
        </w:tc>
        <w:tc>
          <w:tcPr>
            <w:tcW w:w="1428" w:type="dxa"/>
          </w:tcPr>
          <w:p w14:paraId="2F5D69D9" w14:textId="77777777" w:rsidR="00896E3A" w:rsidRDefault="00896E3A" w:rsidP="00A13843">
            <w:pPr>
              <w:pStyle w:val="DHHStabletext6pt"/>
              <w:jc w:val="right"/>
            </w:pPr>
            <w:r>
              <w:t>0</w:t>
            </w:r>
          </w:p>
        </w:tc>
        <w:tc>
          <w:tcPr>
            <w:tcW w:w="1547" w:type="dxa"/>
          </w:tcPr>
          <w:p w14:paraId="2DB274FD" w14:textId="77777777" w:rsidR="00896E3A" w:rsidRDefault="00896E3A" w:rsidP="00A13843">
            <w:pPr>
              <w:pStyle w:val="DHHStabletext6pt"/>
              <w:jc w:val="right"/>
            </w:pPr>
            <w:r>
              <w:t>0</w:t>
            </w:r>
          </w:p>
        </w:tc>
        <w:tc>
          <w:tcPr>
            <w:tcW w:w="1428" w:type="dxa"/>
          </w:tcPr>
          <w:p w14:paraId="323EC881" w14:textId="77777777" w:rsidR="00896E3A" w:rsidRDefault="00896E3A" w:rsidP="00A13843">
            <w:pPr>
              <w:pStyle w:val="DHHStabletext6pt"/>
              <w:jc w:val="right"/>
            </w:pPr>
            <w:r>
              <w:t>0</w:t>
            </w:r>
          </w:p>
        </w:tc>
        <w:tc>
          <w:tcPr>
            <w:tcW w:w="1547" w:type="dxa"/>
          </w:tcPr>
          <w:p w14:paraId="2D9ED85A" w14:textId="77777777" w:rsidR="00896E3A" w:rsidRDefault="00896E3A" w:rsidP="00A13843">
            <w:pPr>
              <w:pStyle w:val="DHHStabletext6pt"/>
              <w:jc w:val="right"/>
            </w:pPr>
            <w:r>
              <w:t>0</w:t>
            </w:r>
          </w:p>
        </w:tc>
        <w:tc>
          <w:tcPr>
            <w:tcW w:w="1428" w:type="dxa"/>
          </w:tcPr>
          <w:p w14:paraId="41DEC638" w14:textId="77777777" w:rsidR="00896E3A" w:rsidRDefault="00896E3A" w:rsidP="00A13843">
            <w:pPr>
              <w:pStyle w:val="DHHStabletext6pt"/>
              <w:jc w:val="right"/>
            </w:pPr>
            <w:r>
              <w:t>0</w:t>
            </w:r>
          </w:p>
        </w:tc>
        <w:tc>
          <w:tcPr>
            <w:tcW w:w="805" w:type="dxa"/>
          </w:tcPr>
          <w:p w14:paraId="1A671DCD" w14:textId="77777777" w:rsidR="00896E3A" w:rsidRDefault="00896E3A" w:rsidP="00A13843">
            <w:pPr>
              <w:pStyle w:val="DHHStabletext6pt"/>
              <w:jc w:val="right"/>
              <w:rPr>
                <w:b/>
                <w:bCs/>
              </w:rPr>
            </w:pPr>
            <w:r>
              <w:rPr>
                <w:b/>
                <w:bCs/>
              </w:rPr>
              <w:t>0</w:t>
            </w:r>
          </w:p>
        </w:tc>
      </w:tr>
      <w:tr w:rsidR="00896E3A" w14:paraId="1DB11D92" w14:textId="77777777" w:rsidTr="00A13843">
        <w:tc>
          <w:tcPr>
            <w:tcW w:w="4030" w:type="dxa"/>
            <w:vAlign w:val="bottom"/>
          </w:tcPr>
          <w:p w14:paraId="69B685C4" w14:textId="77777777" w:rsidR="00896E3A" w:rsidRDefault="00896E3A" w:rsidP="00A13843">
            <w:pPr>
              <w:pStyle w:val="DHHStabletext6pt"/>
            </w:pPr>
            <w:r>
              <w:t>Greater Shepparton City Council</w:t>
            </w:r>
          </w:p>
        </w:tc>
        <w:tc>
          <w:tcPr>
            <w:tcW w:w="1547" w:type="dxa"/>
          </w:tcPr>
          <w:p w14:paraId="1A36A997" w14:textId="77777777" w:rsidR="00896E3A" w:rsidRDefault="00896E3A" w:rsidP="00A13843">
            <w:pPr>
              <w:pStyle w:val="DHHStabletext6pt"/>
              <w:jc w:val="right"/>
            </w:pPr>
            <w:r>
              <w:t>0</w:t>
            </w:r>
          </w:p>
        </w:tc>
        <w:tc>
          <w:tcPr>
            <w:tcW w:w="1428" w:type="dxa"/>
          </w:tcPr>
          <w:p w14:paraId="3E14CEB0" w14:textId="77777777" w:rsidR="00896E3A" w:rsidRDefault="00896E3A" w:rsidP="00A13843">
            <w:pPr>
              <w:pStyle w:val="DHHStabletext6pt"/>
              <w:jc w:val="right"/>
            </w:pPr>
            <w:r>
              <w:t>0</w:t>
            </w:r>
          </w:p>
        </w:tc>
        <w:tc>
          <w:tcPr>
            <w:tcW w:w="1547" w:type="dxa"/>
          </w:tcPr>
          <w:p w14:paraId="3F49FEB1" w14:textId="77777777" w:rsidR="00896E3A" w:rsidRDefault="00896E3A" w:rsidP="00A13843">
            <w:pPr>
              <w:pStyle w:val="DHHStabletext6pt"/>
              <w:jc w:val="right"/>
            </w:pPr>
            <w:r>
              <w:t>0</w:t>
            </w:r>
          </w:p>
        </w:tc>
        <w:tc>
          <w:tcPr>
            <w:tcW w:w="1428" w:type="dxa"/>
          </w:tcPr>
          <w:p w14:paraId="14BCB474" w14:textId="77777777" w:rsidR="00896E3A" w:rsidRDefault="00896E3A" w:rsidP="00A13843">
            <w:pPr>
              <w:pStyle w:val="DHHStabletext6pt"/>
              <w:jc w:val="right"/>
            </w:pPr>
            <w:r>
              <w:t>0</w:t>
            </w:r>
          </w:p>
        </w:tc>
        <w:tc>
          <w:tcPr>
            <w:tcW w:w="1547" w:type="dxa"/>
          </w:tcPr>
          <w:p w14:paraId="26638C0D" w14:textId="77777777" w:rsidR="00896E3A" w:rsidRDefault="00896E3A" w:rsidP="00A13843">
            <w:pPr>
              <w:pStyle w:val="DHHStabletext6pt"/>
              <w:jc w:val="right"/>
            </w:pPr>
            <w:r>
              <w:t>0</w:t>
            </w:r>
          </w:p>
        </w:tc>
        <w:tc>
          <w:tcPr>
            <w:tcW w:w="1428" w:type="dxa"/>
          </w:tcPr>
          <w:p w14:paraId="54009441" w14:textId="77777777" w:rsidR="00896E3A" w:rsidRDefault="00896E3A" w:rsidP="00A13843">
            <w:pPr>
              <w:pStyle w:val="DHHStabletext6pt"/>
              <w:jc w:val="right"/>
            </w:pPr>
            <w:r>
              <w:t>0</w:t>
            </w:r>
          </w:p>
        </w:tc>
        <w:tc>
          <w:tcPr>
            <w:tcW w:w="805" w:type="dxa"/>
          </w:tcPr>
          <w:p w14:paraId="35447108" w14:textId="77777777" w:rsidR="00896E3A" w:rsidRDefault="00896E3A" w:rsidP="00A13843">
            <w:pPr>
              <w:pStyle w:val="DHHStabletext6pt"/>
              <w:jc w:val="right"/>
              <w:rPr>
                <w:b/>
                <w:bCs/>
              </w:rPr>
            </w:pPr>
            <w:r>
              <w:rPr>
                <w:b/>
                <w:bCs/>
              </w:rPr>
              <w:t>0</w:t>
            </w:r>
          </w:p>
        </w:tc>
      </w:tr>
      <w:tr w:rsidR="00896E3A" w14:paraId="6E6C5B62" w14:textId="77777777" w:rsidTr="00A13843">
        <w:tc>
          <w:tcPr>
            <w:tcW w:w="4030" w:type="dxa"/>
            <w:vAlign w:val="bottom"/>
          </w:tcPr>
          <w:p w14:paraId="2EC81F77" w14:textId="77777777" w:rsidR="00896E3A" w:rsidRDefault="00896E3A" w:rsidP="00A13843">
            <w:pPr>
              <w:pStyle w:val="DHHStabletext6pt"/>
            </w:pPr>
            <w:r>
              <w:t>Hepburn Shire Council</w:t>
            </w:r>
          </w:p>
        </w:tc>
        <w:tc>
          <w:tcPr>
            <w:tcW w:w="1547" w:type="dxa"/>
          </w:tcPr>
          <w:p w14:paraId="4E6BDF43" w14:textId="77777777" w:rsidR="00896E3A" w:rsidRDefault="00896E3A" w:rsidP="00A13843">
            <w:pPr>
              <w:pStyle w:val="DHHStabletext6pt"/>
              <w:jc w:val="right"/>
            </w:pPr>
            <w:r>
              <w:t>0</w:t>
            </w:r>
          </w:p>
        </w:tc>
        <w:tc>
          <w:tcPr>
            <w:tcW w:w="1428" w:type="dxa"/>
          </w:tcPr>
          <w:p w14:paraId="1B60EEAD" w14:textId="77777777" w:rsidR="00896E3A" w:rsidRDefault="00896E3A" w:rsidP="00A13843">
            <w:pPr>
              <w:pStyle w:val="DHHStabletext6pt"/>
              <w:jc w:val="right"/>
            </w:pPr>
            <w:r>
              <w:t>0</w:t>
            </w:r>
          </w:p>
        </w:tc>
        <w:tc>
          <w:tcPr>
            <w:tcW w:w="1547" w:type="dxa"/>
          </w:tcPr>
          <w:p w14:paraId="70B11473" w14:textId="77777777" w:rsidR="00896E3A" w:rsidRDefault="00896E3A" w:rsidP="00A13843">
            <w:pPr>
              <w:pStyle w:val="DHHStabletext6pt"/>
              <w:jc w:val="right"/>
            </w:pPr>
            <w:r>
              <w:t>0</w:t>
            </w:r>
          </w:p>
        </w:tc>
        <w:tc>
          <w:tcPr>
            <w:tcW w:w="1428" w:type="dxa"/>
          </w:tcPr>
          <w:p w14:paraId="546A630E" w14:textId="77777777" w:rsidR="00896E3A" w:rsidRDefault="00896E3A" w:rsidP="00A13843">
            <w:pPr>
              <w:pStyle w:val="DHHStabletext6pt"/>
              <w:jc w:val="right"/>
            </w:pPr>
            <w:r>
              <w:t>4</w:t>
            </w:r>
          </w:p>
        </w:tc>
        <w:tc>
          <w:tcPr>
            <w:tcW w:w="1547" w:type="dxa"/>
          </w:tcPr>
          <w:p w14:paraId="106703DA" w14:textId="77777777" w:rsidR="00896E3A" w:rsidRDefault="00896E3A" w:rsidP="00A13843">
            <w:pPr>
              <w:pStyle w:val="DHHStabletext6pt"/>
              <w:jc w:val="right"/>
            </w:pPr>
            <w:r>
              <w:t>0</w:t>
            </w:r>
          </w:p>
        </w:tc>
        <w:tc>
          <w:tcPr>
            <w:tcW w:w="1428" w:type="dxa"/>
          </w:tcPr>
          <w:p w14:paraId="5B0B8E05" w14:textId="77777777" w:rsidR="00896E3A" w:rsidRDefault="00896E3A" w:rsidP="00A13843">
            <w:pPr>
              <w:pStyle w:val="DHHStabletext6pt"/>
              <w:jc w:val="right"/>
            </w:pPr>
            <w:r>
              <w:t>1</w:t>
            </w:r>
          </w:p>
        </w:tc>
        <w:tc>
          <w:tcPr>
            <w:tcW w:w="805" w:type="dxa"/>
          </w:tcPr>
          <w:p w14:paraId="65544F20" w14:textId="77777777" w:rsidR="00896E3A" w:rsidRDefault="00896E3A" w:rsidP="00A13843">
            <w:pPr>
              <w:pStyle w:val="DHHStabletext6pt"/>
              <w:jc w:val="right"/>
              <w:rPr>
                <w:b/>
                <w:bCs/>
              </w:rPr>
            </w:pPr>
            <w:r>
              <w:rPr>
                <w:b/>
                <w:bCs/>
              </w:rPr>
              <w:t>5</w:t>
            </w:r>
          </w:p>
        </w:tc>
      </w:tr>
      <w:tr w:rsidR="00896E3A" w14:paraId="5475023F" w14:textId="77777777" w:rsidTr="00A13843">
        <w:tc>
          <w:tcPr>
            <w:tcW w:w="4030" w:type="dxa"/>
            <w:vAlign w:val="bottom"/>
          </w:tcPr>
          <w:p w14:paraId="4DFAB9DC" w14:textId="77777777" w:rsidR="00896E3A" w:rsidRDefault="00896E3A" w:rsidP="00A13843">
            <w:pPr>
              <w:pStyle w:val="DHHStabletext6pt"/>
            </w:pPr>
            <w:r>
              <w:t>Hindmarsh Shire Council</w:t>
            </w:r>
          </w:p>
        </w:tc>
        <w:tc>
          <w:tcPr>
            <w:tcW w:w="1547" w:type="dxa"/>
          </w:tcPr>
          <w:p w14:paraId="26B8FF1F" w14:textId="77777777" w:rsidR="00896E3A" w:rsidRDefault="00896E3A" w:rsidP="00A13843">
            <w:pPr>
              <w:pStyle w:val="DHHStabletext6pt"/>
              <w:jc w:val="right"/>
            </w:pPr>
            <w:r>
              <w:t>0</w:t>
            </w:r>
          </w:p>
        </w:tc>
        <w:tc>
          <w:tcPr>
            <w:tcW w:w="1428" w:type="dxa"/>
          </w:tcPr>
          <w:p w14:paraId="222005B4" w14:textId="77777777" w:rsidR="00896E3A" w:rsidRDefault="00896E3A" w:rsidP="00A13843">
            <w:pPr>
              <w:pStyle w:val="DHHStabletext6pt"/>
              <w:jc w:val="right"/>
            </w:pPr>
            <w:r>
              <w:t>0</w:t>
            </w:r>
          </w:p>
        </w:tc>
        <w:tc>
          <w:tcPr>
            <w:tcW w:w="1547" w:type="dxa"/>
          </w:tcPr>
          <w:p w14:paraId="4187A222" w14:textId="77777777" w:rsidR="00896E3A" w:rsidRDefault="00896E3A" w:rsidP="00A13843">
            <w:pPr>
              <w:pStyle w:val="DHHStabletext6pt"/>
              <w:jc w:val="right"/>
            </w:pPr>
            <w:r>
              <w:t>0</w:t>
            </w:r>
          </w:p>
        </w:tc>
        <w:tc>
          <w:tcPr>
            <w:tcW w:w="1428" w:type="dxa"/>
          </w:tcPr>
          <w:p w14:paraId="0B63C0BB" w14:textId="77777777" w:rsidR="00896E3A" w:rsidRDefault="00896E3A" w:rsidP="00A13843">
            <w:pPr>
              <w:pStyle w:val="DHHStabletext6pt"/>
              <w:jc w:val="right"/>
            </w:pPr>
            <w:r>
              <w:t>0</w:t>
            </w:r>
          </w:p>
        </w:tc>
        <w:tc>
          <w:tcPr>
            <w:tcW w:w="1547" w:type="dxa"/>
          </w:tcPr>
          <w:p w14:paraId="0CE57943" w14:textId="77777777" w:rsidR="00896E3A" w:rsidRDefault="00896E3A" w:rsidP="00A13843">
            <w:pPr>
              <w:pStyle w:val="DHHStabletext6pt"/>
              <w:jc w:val="right"/>
            </w:pPr>
            <w:r>
              <w:t>0</w:t>
            </w:r>
          </w:p>
        </w:tc>
        <w:tc>
          <w:tcPr>
            <w:tcW w:w="1428" w:type="dxa"/>
          </w:tcPr>
          <w:p w14:paraId="5A69C313" w14:textId="77777777" w:rsidR="00896E3A" w:rsidRDefault="00896E3A" w:rsidP="00A13843">
            <w:pPr>
              <w:pStyle w:val="DHHStabletext6pt"/>
              <w:jc w:val="right"/>
            </w:pPr>
            <w:r>
              <w:t>0</w:t>
            </w:r>
          </w:p>
        </w:tc>
        <w:tc>
          <w:tcPr>
            <w:tcW w:w="805" w:type="dxa"/>
          </w:tcPr>
          <w:p w14:paraId="266D9189" w14:textId="77777777" w:rsidR="00896E3A" w:rsidRDefault="00896E3A" w:rsidP="00A13843">
            <w:pPr>
              <w:pStyle w:val="DHHStabletext6pt"/>
              <w:jc w:val="right"/>
              <w:rPr>
                <w:b/>
                <w:bCs/>
              </w:rPr>
            </w:pPr>
            <w:r>
              <w:rPr>
                <w:b/>
                <w:bCs/>
              </w:rPr>
              <w:t>0</w:t>
            </w:r>
          </w:p>
        </w:tc>
      </w:tr>
      <w:tr w:rsidR="00896E3A" w14:paraId="69628F4F" w14:textId="77777777" w:rsidTr="00A13843">
        <w:tc>
          <w:tcPr>
            <w:tcW w:w="4030" w:type="dxa"/>
            <w:vAlign w:val="bottom"/>
          </w:tcPr>
          <w:p w14:paraId="27E3FDAF" w14:textId="77777777" w:rsidR="00896E3A" w:rsidRDefault="00896E3A" w:rsidP="00A13843">
            <w:pPr>
              <w:pStyle w:val="DHHStabletext6pt"/>
            </w:pPr>
            <w:r>
              <w:lastRenderedPageBreak/>
              <w:t>Hobson's Bay City Council</w:t>
            </w:r>
          </w:p>
        </w:tc>
        <w:tc>
          <w:tcPr>
            <w:tcW w:w="1547" w:type="dxa"/>
          </w:tcPr>
          <w:p w14:paraId="7087F165" w14:textId="77777777" w:rsidR="00896E3A" w:rsidRDefault="00896E3A" w:rsidP="00A13843">
            <w:pPr>
              <w:pStyle w:val="DHHStabletext6pt"/>
              <w:jc w:val="right"/>
            </w:pPr>
            <w:r>
              <w:t>0</w:t>
            </w:r>
          </w:p>
        </w:tc>
        <w:tc>
          <w:tcPr>
            <w:tcW w:w="1428" w:type="dxa"/>
          </w:tcPr>
          <w:p w14:paraId="2A44B331" w14:textId="77777777" w:rsidR="00896E3A" w:rsidRDefault="00896E3A" w:rsidP="00A13843">
            <w:pPr>
              <w:pStyle w:val="DHHStabletext6pt"/>
              <w:jc w:val="right"/>
            </w:pPr>
            <w:r>
              <w:t>0</w:t>
            </w:r>
          </w:p>
        </w:tc>
        <w:tc>
          <w:tcPr>
            <w:tcW w:w="1547" w:type="dxa"/>
          </w:tcPr>
          <w:p w14:paraId="289B3040" w14:textId="77777777" w:rsidR="00896E3A" w:rsidRDefault="00896E3A" w:rsidP="00A13843">
            <w:pPr>
              <w:pStyle w:val="DHHStabletext6pt"/>
              <w:jc w:val="right"/>
            </w:pPr>
            <w:r>
              <w:t>7</w:t>
            </w:r>
          </w:p>
        </w:tc>
        <w:tc>
          <w:tcPr>
            <w:tcW w:w="1428" w:type="dxa"/>
          </w:tcPr>
          <w:p w14:paraId="6496CBBC" w14:textId="77777777" w:rsidR="00896E3A" w:rsidRDefault="00896E3A" w:rsidP="00A13843">
            <w:pPr>
              <w:pStyle w:val="DHHStabletext6pt"/>
              <w:jc w:val="right"/>
            </w:pPr>
            <w:r>
              <w:t>3</w:t>
            </w:r>
          </w:p>
        </w:tc>
        <w:tc>
          <w:tcPr>
            <w:tcW w:w="1547" w:type="dxa"/>
          </w:tcPr>
          <w:p w14:paraId="0812C5E4" w14:textId="77777777" w:rsidR="00896E3A" w:rsidRDefault="00896E3A" w:rsidP="00A13843">
            <w:pPr>
              <w:pStyle w:val="DHHStabletext6pt"/>
              <w:jc w:val="right"/>
            </w:pPr>
            <w:r>
              <w:t>0</w:t>
            </w:r>
          </w:p>
        </w:tc>
        <w:tc>
          <w:tcPr>
            <w:tcW w:w="1428" w:type="dxa"/>
          </w:tcPr>
          <w:p w14:paraId="533E6018" w14:textId="77777777" w:rsidR="00896E3A" w:rsidRDefault="00896E3A" w:rsidP="00A13843">
            <w:pPr>
              <w:pStyle w:val="DHHStabletext6pt"/>
              <w:jc w:val="right"/>
            </w:pPr>
            <w:r>
              <w:t>0</w:t>
            </w:r>
          </w:p>
        </w:tc>
        <w:tc>
          <w:tcPr>
            <w:tcW w:w="805" w:type="dxa"/>
          </w:tcPr>
          <w:p w14:paraId="1AF94F43" w14:textId="77777777" w:rsidR="00896E3A" w:rsidRDefault="00896E3A" w:rsidP="00A13843">
            <w:pPr>
              <w:pStyle w:val="DHHStabletext6pt"/>
              <w:jc w:val="right"/>
              <w:rPr>
                <w:b/>
                <w:bCs/>
              </w:rPr>
            </w:pPr>
            <w:r>
              <w:rPr>
                <w:b/>
                <w:bCs/>
              </w:rPr>
              <w:t>10</w:t>
            </w:r>
          </w:p>
        </w:tc>
      </w:tr>
      <w:tr w:rsidR="00896E3A" w14:paraId="17589839" w14:textId="77777777" w:rsidTr="00A13843">
        <w:tc>
          <w:tcPr>
            <w:tcW w:w="4030" w:type="dxa"/>
            <w:vAlign w:val="bottom"/>
          </w:tcPr>
          <w:p w14:paraId="0520BEF7" w14:textId="77777777" w:rsidR="00896E3A" w:rsidRDefault="00896E3A" w:rsidP="00A13843">
            <w:pPr>
              <w:pStyle w:val="DHHStabletext6pt"/>
            </w:pPr>
            <w:r>
              <w:t>Horsham Rural City Council</w:t>
            </w:r>
          </w:p>
        </w:tc>
        <w:tc>
          <w:tcPr>
            <w:tcW w:w="1547" w:type="dxa"/>
          </w:tcPr>
          <w:p w14:paraId="544AC778" w14:textId="77777777" w:rsidR="00896E3A" w:rsidRDefault="00896E3A" w:rsidP="00A13843">
            <w:pPr>
              <w:pStyle w:val="DHHStabletext6pt"/>
              <w:jc w:val="right"/>
            </w:pPr>
            <w:r>
              <w:t>0</w:t>
            </w:r>
          </w:p>
        </w:tc>
        <w:tc>
          <w:tcPr>
            <w:tcW w:w="1428" w:type="dxa"/>
          </w:tcPr>
          <w:p w14:paraId="53D33A35" w14:textId="77777777" w:rsidR="00896E3A" w:rsidRDefault="00896E3A" w:rsidP="00A13843">
            <w:pPr>
              <w:pStyle w:val="DHHStabletext6pt"/>
              <w:jc w:val="right"/>
            </w:pPr>
            <w:r>
              <w:t>0</w:t>
            </w:r>
          </w:p>
        </w:tc>
        <w:tc>
          <w:tcPr>
            <w:tcW w:w="1547" w:type="dxa"/>
          </w:tcPr>
          <w:p w14:paraId="696CE781" w14:textId="77777777" w:rsidR="00896E3A" w:rsidRDefault="00896E3A" w:rsidP="00A13843">
            <w:pPr>
              <w:pStyle w:val="DHHStabletext6pt"/>
              <w:jc w:val="right"/>
            </w:pPr>
            <w:r>
              <w:t>0</w:t>
            </w:r>
          </w:p>
        </w:tc>
        <w:tc>
          <w:tcPr>
            <w:tcW w:w="1428" w:type="dxa"/>
          </w:tcPr>
          <w:p w14:paraId="11FA416B" w14:textId="77777777" w:rsidR="00896E3A" w:rsidRDefault="00896E3A" w:rsidP="00A13843">
            <w:pPr>
              <w:pStyle w:val="DHHStabletext6pt"/>
              <w:jc w:val="right"/>
            </w:pPr>
            <w:r>
              <w:t>0</w:t>
            </w:r>
          </w:p>
        </w:tc>
        <w:tc>
          <w:tcPr>
            <w:tcW w:w="1547" w:type="dxa"/>
          </w:tcPr>
          <w:p w14:paraId="48AC5B85" w14:textId="77777777" w:rsidR="00896E3A" w:rsidRDefault="00896E3A" w:rsidP="00A13843">
            <w:pPr>
              <w:pStyle w:val="DHHStabletext6pt"/>
              <w:jc w:val="right"/>
            </w:pPr>
            <w:r>
              <w:t>0</w:t>
            </w:r>
          </w:p>
        </w:tc>
        <w:tc>
          <w:tcPr>
            <w:tcW w:w="1428" w:type="dxa"/>
          </w:tcPr>
          <w:p w14:paraId="173FD942" w14:textId="77777777" w:rsidR="00896E3A" w:rsidRDefault="00896E3A" w:rsidP="00A13843">
            <w:pPr>
              <w:pStyle w:val="DHHStabletext6pt"/>
              <w:jc w:val="right"/>
            </w:pPr>
            <w:r>
              <w:t>0</w:t>
            </w:r>
          </w:p>
        </w:tc>
        <w:tc>
          <w:tcPr>
            <w:tcW w:w="805" w:type="dxa"/>
          </w:tcPr>
          <w:p w14:paraId="077E6796" w14:textId="77777777" w:rsidR="00896E3A" w:rsidRDefault="00896E3A" w:rsidP="00A13843">
            <w:pPr>
              <w:pStyle w:val="DHHStabletext6pt"/>
              <w:jc w:val="right"/>
              <w:rPr>
                <w:b/>
                <w:bCs/>
              </w:rPr>
            </w:pPr>
            <w:r>
              <w:rPr>
                <w:b/>
                <w:bCs/>
              </w:rPr>
              <w:t>0</w:t>
            </w:r>
          </w:p>
        </w:tc>
      </w:tr>
      <w:tr w:rsidR="00896E3A" w14:paraId="4D464904" w14:textId="77777777" w:rsidTr="00A13843">
        <w:tc>
          <w:tcPr>
            <w:tcW w:w="4030" w:type="dxa"/>
            <w:vAlign w:val="bottom"/>
          </w:tcPr>
          <w:p w14:paraId="3CD4750F" w14:textId="77777777" w:rsidR="00896E3A" w:rsidRDefault="00896E3A" w:rsidP="00A13843">
            <w:pPr>
              <w:pStyle w:val="DHHStabletext6pt"/>
            </w:pPr>
            <w:r>
              <w:t>Hume City Council</w:t>
            </w:r>
          </w:p>
        </w:tc>
        <w:tc>
          <w:tcPr>
            <w:tcW w:w="1547" w:type="dxa"/>
          </w:tcPr>
          <w:p w14:paraId="3D9B9CB0" w14:textId="77777777" w:rsidR="00896E3A" w:rsidRDefault="00896E3A" w:rsidP="00A13843">
            <w:pPr>
              <w:pStyle w:val="DHHStabletext6pt"/>
              <w:jc w:val="right"/>
            </w:pPr>
            <w:r>
              <w:t>0</w:t>
            </w:r>
          </w:p>
        </w:tc>
        <w:tc>
          <w:tcPr>
            <w:tcW w:w="1428" w:type="dxa"/>
          </w:tcPr>
          <w:p w14:paraId="15D6D66B" w14:textId="77777777" w:rsidR="00896E3A" w:rsidRDefault="00896E3A" w:rsidP="00A13843">
            <w:pPr>
              <w:pStyle w:val="DHHStabletext6pt"/>
              <w:jc w:val="right"/>
            </w:pPr>
            <w:r>
              <w:t>0</w:t>
            </w:r>
          </w:p>
        </w:tc>
        <w:tc>
          <w:tcPr>
            <w:tcW w:w="1547" w:type="dxa"/>
          </w:tcPr>
          <w:p w14:paraId="6DEC8F79" w14:textId="77777777" w:rsidR="00896E3A" w:rsidRDefault="00896E3A" w:rsidP="00A13843">
            <w:pPr>
              <w:pStyle w:val="DHHStabletext6pt"/>
              <w:jc w:val="right"/>
            </w:pPr>
            <w:r>
              <w:t>0</w:t>
            </w:r>
          </w:p>
        </w:tc>
        <w:tc>
          <w:tcPr>
            <w:tcW w:w="1428" w:type="dxa"/>
          </w:tcPr>
          <w:p w14:paraId="27491589" w14:textId="77777777" w:rsidR="00896E3A" w:rsidRDefault="00896E3A" w:rsidP="00A13843">
            <w:pPr>
              <w:pStyle w:val="DHHStabletext6pt"/>
              <w:jc w:val="right"/>
            </w:pPr>
            <w:r>
              <w:t>0</w:t>
            </w:r>
          </w:p>
        </w:tc>
        <w:tc>
          <w:tcPr>
            <w:tcW w:w="1547" w:type="dxa"/>
          </w:tcPr>
          <w:p w14:paraId="39CBF6EC" w14:textId="77777777" w:rsidR="00896E3A" w:rsidRDefault="00896E3A" w:rsidP="00A13843">
            <w:pPr>
              <w:pStyle w:val="DHHStabletext6pt"/>
              <w:jc w:val="right"/>
            </w:pPr>
            <w:r>
              <w:t>1</w:t>
            </w:r>
          </w:p>
        </w:tc>
        <w:tc>
          <w:tcPr>
            <w:tcW w:w="1428" w:type="dxa"/>
          </w:tcPr>
          <w:p w14:paraId="60CC8084" w14:textId="77777777" w:rsidR="00896E3A" w:rsidRDefault="00896E3A" w:rsidP="00A13843">
            <w:pPr>
              <w:pStyle w:val="DHHStabletext6pt"/>
              <w:jc w:val="right"/>
            </w:pPr>
            <w:r>
              <w:t>0</w:t>
            </w:r>
          </w:p>
        </w:tc>
        <w:tc>
          <w:tcPr>
            <w:tcW w:w="805" w:type="dxa"/>
          </w:tcPr>
          <w:p w14:paraId="206B3E6B" w14:textId="77777777" w:rsidR="00896E3A" w:rsidRDefault="00896E3A" w:rsidP="00A13843">
            <w:pPr>
              <w:pStyle w:val="DHHStabletext6pt"/>
              <w:jc w:val="right"/>
              <w:rPr>
                <w:b/>
                <w:bCs/>
              </w:rPr>
            </w:pPr>
            <w:r>
              <w:rPr>
                <w:b/>
                <w:bCs/>
              </w:rPr>
              <w:t>1</w:t>
            </w:r>
          </w:p>
        </w:tc>
      </w:tr>
      <w:tr w:rsidR="00896E3A" w14:paraId="4E34EB5A" w14:textId="77777777" w:rsidTr="00A13843">
        <w:tc>
          <w:tcPr>
            <w:tcW w:w="4030" w:type="dxa"/>
            <w:vAlign w:val="bottom"/>
          </w:tcPr>
          <w:p w14:paraId="1C6BF67F" w14:textId="77777777" w:rsidR="00896E3A" w:rsidRDefault="00896E3A" w:rsidP="00A13843">
            <w:pPr>
              <w:pStyle w:val="DHHStabletext6pt"/>
            </w:pPr>
            <w:r>
              <w:t>Indigo Shire Council</w:t>
            </w:r>
          </w:p>
        </w:tc>
        <w:tc>
          <w:tcPr>
            <w:tcW w:w="1547" w:type="dxa"/>
          </w:tcPr>
          <w:p w14:paraId="74DC2A05" w14:textId="77777777" w:rsidR="00896E3A" w:rsidRDefault="00896E3A" w:rsidP="00A13843">
            <w:pPr>
              <w:pStyle w:val="DHHStabletext6pt"/>
              <w:jc w:val="right"/>
            </w:pPr>
            <w:r>
              <w:t>0</w:t>
            </w:r>
          </w:p>
        </w:tc>
        <w:tc>
          <w:tcPr>
            <w:tcW w:w="1428" w:type="dxa"/>
          </w:tcPr>
          <w:p w14:paraId="3D44F163" w14:textId="77777777" w:rsidR="00896E3A" w:rsidRDefault="00896E3A" w:rsidP="00A13843">
            <w:pPr>
              <w:pStyle w:val="DHHStabletext6pt"/>
              <w:jc w:val="right"/>
            </w:pPr>
            <w:r>
              <w:t>0</w:t>
            </w:r>
          </w:p>
        </w:tc>
        <w:tc>
          <w:tcPr>
            <w:tcW w:w="1547" w:type="dxa"/>
          </w:tcPr>
          <w:p w14:paraId="18ED2847" w14:textId="77777777" w:rsidR="00896E3A" w:rsidRDefault="00896E3A" w:rsidP="00A13843">
            <w:pPr>
              <w:pStyle w:val="DHHStabletext6pt"/>
              <w:jc w:val="right"/>
            </w:pPr>
            <w:r>
              <w:t>0</w:t>
            </w:r>
          </w:p>
        </w:tc>
        <w:tc>
          <w:tcPr>
            <w:tcW w:w="1428" w:type="dxa"/>
          </w:tcPr>
          <w:p w14:paraId="5D2EDFF1" w14:textId="77777777" w:rsidR="00896E3A" w:rsidRDefault="00896E3A" w:rsidP="00A13843">
            <w:pPr>
              <w:pStyle w:val="DHHStabletext6pt"/>
              <w:jc w:val="right"/>
            </w:pPr>
            <w:r>
              <w:t>0</w:t>
            </w:r>
          </w:p>
        </w:tc>
        <w:tc>
          <w:tcPr>
            <w:tcW w:w="1547" w:type="dxa"/>
          </w:tcPr>
          <w:p w14:paraId="6A520A92" w14:textId="77777777" w:rsidR="00896E3A" w:rsidRDefault="00896E3A" w:rsidP="00A13843">
            <w:pPr>
              <w:pStyle w:val="DHHStabletext6pt"/>
              <w:jc w:val="right"/>
            </w:pPr>
            <w:r>
              <w:t>0</w:t>
            </w:r>
          </w:p>
        </w:tc>
        <w:tc>
          <w:tcPr>
            <w:tcW w:w="1428" w:type="dxa"/>
          </w:tcPr>
          <w:p w14:paraId="686C8410" w14:textId="77777777" w:rsidR="00896E3A" w:rsidRDefault="00896E3A" w:rsidP="00A13843">
            <w:pPr>
              <w:pStyle w:val="DHHStabletext6pt"/>
              <w:jc w:val="right"/>
            </w:pPr>
            <w:r>
              <w:t>0</w:t>
            </w:r>
          </w:p>
        </w:tc>
        <w:tc>
          <w:tcPr>
            <w:tcW w:w="805" w:type="dxa"/>
          </w:tcPr>
          <w:p w14:paraId="261351C6" w14:textId="77777777" w:rsidR="00896E3A" w:rsidRDefault="00896E3A" w:rsidP="00A13843">
            <w:pPr>
              <w:pStyle w:val="DHHStabletext6pt"/>
              <w:jc w:val="right"/>
              <w:rPr>
                <w:b/>
                <w:bCs/>
              </w:rPr>
            </w:pPr>
            <w:r>
              <w:rPr>
                <w:b/>
                <w:bCs/>
              </w:rPr>
              <w:t>0</w:t>
            </w:r>
          </w:p>
        </w:tc>
      </w:tr>
      <w:tr w:rsidR="00896E3A" w14:paraId="4F54C3CD" w14:textId="77777777" w:rsidTr="00A13843">
        <w:tc>
          <w:tcPr>
            <w:tcW w:w="4030" w:type="dxa"/>
            <w:vAlign w:val="bottom"/>
          </w:tcPr>
          <w:p w14:paraId="5F35AE0A" w14:textId="77777777" w:rsidR="00896E3A" w:rsidRDefault="00896E3A" w:rsidP="00A13843">
            <w:pPr>
              <w:pStyle w:val="DHHStabletext6pt"/>
            </w:pPr>
            <w:r>
              <w:t>Kingston City Council</w:t>
            </w:r>
          </w:p>
        </w:tc>
        <w:tc>
          <w:tcPr>
            <w:tcW w:w="1547" w:type="dxa"/>
          </w:tcPr>
          <w:p w14:paraId="2962A760" w14:textId="77777777" w:rsidR="00896E3A" w:rsidRDefault="00896E3A" w:rsidP="00A13843">
            <w:pPr>
              <w:pStyle w:val="DHHStabletext6pt"/>
              <w:jc w:val="right"/>
            </w:pPr>
            <w:r>
              <w:t>1</w:t>
            </w:r>
          </w:p>
        </w:tc>
        <w:tc>
          <w:tcPr>
            <w:tcW w:w="1428" w:type="dxa"/>
          </w:tcPr>
          <w:p w14:paraId="48BBDD60" w14:textId="77777777" w:rsidR="00896E3A" w:rsidRDefault="00896E3A" w:rsidP="00A13843">
            <w:pPr>
              <w:pStyle w:val="DHHStabletext6pt"/>
              <w:jc w:val="right"/>
            </w:pPr>
            <w:r>
              <w:t>0</w:t>
            </w:r>
          </w:p>
        </w:tc>
        <w:tc>
          <w:tcPr>
            <w:tcW w:w="1547" w:type="dxa"/>
          </w:tcPr>
          <w:p w14:paraId="6A287AFF" w14:textId="77777777" w:rsidR="00896E3A" w:rsidRDefault="00896E3A" w:rsidP="00A13843">
            <w:pPr>
              <w:pStyle w:val="DHHStabletext6pt"/>
              <w:jc w:val="right"/>
            </w:pPr>
            <w:r>
              <w:t>206</w:t>
            </w:r>
          </w:p>
        </w:tc>
        <w:tc>
          <w:tcPr>
            <w:tcW w:w="1428" w:type="dxa"/>
          </w:tcPr>
          <w:p w14:paraId="2E0381A6" w14:textId="77777777" w:rsidR="00896E3A" w:rsidRDefault="00896E3A" w:rsidP="00A13843">
            <w:pPr>
              <w:pStyle w:val="DHHStabletext6pt"/>
              <w:jc w:val="right"/>
            </w:pPr>
            <w:r>
              <w:t>0</w:t>
            </w:r>
          </w:p>
        </w:tc>
        <w:tc>
          <w:tcPr>
            <w:tcW w:w="1547" w:type="dxa"/>
          </w:tcPr>
          <w:p w14:paraId="57917E31" w14:textId="77777777" w:rsidR="00896E3A" w:rsidRDefault="00896E3A" w:rsidP="00A13843">
            <w:pPr>
              <w:pStyle w:val="DHHStabletext6pt"/>
              <w:jc w:val="right"/>
            </w:pPr>
            <w:r>
              <w:t>9</w:t>
            </w:r>
          </w:p>
        </w:tc>
        <w:tc>
          <w:tcPr>
            <w:tcW w:w="1428" w:type="dxa"/>
          </w:tcPr>
          <w:p w14:paraId="03A3032F" w14:textId="77777777" w:rsidR="00896E3A" w:rsidRDefault="00896E3A" w:rsidP="00A13843">
            <w:pPr>
              <w:pStyle w:val="DHHStabletext6pt"/>
              <w:jc w:val="right"/>
            </w:pPr>
            <w:r>
              <w:t>0</w:t>
            </w:r>
          </w:p>
        </w:tc>
        <w:tc>
          <w:tcPr>
            <w:tcW w:w="805" w:type="dxa"/>
          </w:tcPr>
          <w:p w14:paraId="1FBDCC56" w14:textId="77777777" w:rsidR="00896E3A" w:rsidRDefault="00896E3A" w:rsidP="00A13843">
            <w:pPr>
              <w:pStyle w:val="DHHStabletext6pt"/>
              <w:jc w:val="right"/>
              <w:rPr>
                <w:b/>
                <w:bCs/>
              </w:rPr>
            </w:pPr>
            <w:r>
              <w:rPr>
                <w:b/>
                <w:bCs/>
              </w:rPr>
              <w:t>216</w:t>
            </w:r>
          </w:p>
        </w:tc>
      </w:tr>
      <w:tr w:rsidR="00896E3A" w14:paraId="3424DFEE" w14:textId="77777777" w:rsidTr="00A13843">
        <w:tc>
          <w:tcPr>
            <w:tcW w:w="4030" w:type="dxa"/>
            <w:vAlign w:val="bottom"/>
          </w:tcPr>
          <w:p w14:paraId="01E87109" w14:textId="77777777" w:rsidR="00896E3A" w:rsidRDefault="00896E3A" w:rsidP="00A13843">
            <w:pPr>
              <w:pStyle w:val="DHHStabletext6pt"/>
            </w:pPr>
            <w:r>
              <w:t>Knox City Council</w:t>
            </w:r>
          </w:p>
        </w:tc>
        <w:tc>
          <w:tcPr>
            <w:tcW w:w="1547" w:type="dxa"/>
          </w:tcPr>
          <w:p w14:paraId="4D45066A" w14:textId="77777777" w:rsidR="00896E3A" w:rsidRDefault="00896E3A" w:rsidP="00A13843">
            <w:pPr>
              <w:pStyle w:val="DHHStabletext6pt"/>
              <w:jc w:val="right"/>
            </w:pPr>
            <w:r>
              <w:t>0</w:t>
            </w:r>
          </w:p>
        </w:tc>
        <w:tc>
          <w:tcPr>
            <w:tcW w:w="1428" w:type="dxa"/>
          </w:tcPr>
          <w:p w14:paraId="6C13E76D" w14:textId="77777777" w:rsidR="00896E3A" w:rsidRDefault="00896E3A" w:rsidP="00A13843">
            <w:pPr>
              <w:pStyle w:val="DHHStabletext6pt"/>
              <w:jc w:val="right"/>
            </w:pPr>
            <w:r>
              <w:t>0</w:t>
            </w:r>
          </w:p>
        </w:tc>
        <w:tc>
          <w:tcPr>
            <w:tcW w:w="1547" w:type="dxa"/>
          </w:tcPr>
          <w:p w14:paraId="52A2260D" w14:textId="77777777" w:rsidR="00896E3A" w:rsidRDefault="00896E3A" w:rsidP="00A13843">
            <w:pPr>
              <w:pStyle w:val="DHHStabletext6pt"/>
              <w:jc w:val="right"/>
            </w:pPr>
            <w:r>
              <w:t>17</w:t>
            </w:r>
          </w:p>
        </w:tc>
        <w:tc>
          <w:tcPr>
            <w:tcW w:w="1428" w:type="dxa"/>
          </w:tcPr>
          <w:p w14:paraId="319A9877" w14:textId="77777777" w:rsidR="00896E3A" w:rsidRDefault="00896E3A" w:rsidP="00A13843">
            <w:pPr>
              <w:pStyle w:val="DHHStabletext6pt"/>
              <w:jc w:val="right"/>
            </w:pPr>
            <w:r>
              <w:t>0</w:t>
            </w:r>
          </w:p>
        </w:tc>
        <w:tc>
          <w:tcPr>
            <w:tcW w:w="1547" w:type="dxa"/>
          </w:tcPr>
          <w:p w14:paraId="12D7DB9C" w14:textId="77777777" w:rsidR="00896E3A" w:rsidRDefault="00896E3A" w:rsidP="00A13843">
            <w:pPr>
              <w:pStyle w:val="DHHStabletext6pt"/>
              <w:jc w:val="right"/>
            </w:pPr>
            <w:r>
              <w:t>1</w:t>
            </w:r>
          </w:p>
        </w:tc>
        <w:tc>
          <w:tcPr>
            <w:tcW w:w="1428" w:type="dxa"/>
          </w:tcPr>
          <w:p w14:paraId="7E10A2FF" w14:textId="77777777" w:rsidR="00896E3A" w:rsidRDefault="00896E3A" w:rsidP="00A13843">
            <w:pPr>
              <w:pStyle w:val="DHHStabletext6pt"/>
              <w:jc w:val="right"/>
            </w:pPr>
            <w:r>
              <w:t>0</w:t>
            </w:r>
          </w:p>
        </w:tc>
        <w:tc>
          <w:tcPr>
            <w:tcW w:w="805" w:type="dxa"/>
          </w:tcPr>
          <w:p w14:paraId="5F49FABC" w14:textId="77777777" w:rsidR="00896E3A" w:rsidRDefault="00896E3A" w:rsidP="00A13843">
            <w:pPr>
              <w:pStyle w:val="DHHStabletext6pt"/>
              <w:jc w:val="right"/>
              <w:rPr>
                <w:b/>
                <w:bCs/>
              </w:rPr>
            </w:pPr>
            <w:r>
              <w:rPr>
                <w:b/>
                <w:bCs/>
              </w:rPr>
              <w:t>18</w:t>
            </w:r>
          </w:p>
        </w:tc>
      </w:tr>
      <w:tr w:rsidR="00896E3A" w14:paraId="447CB735" w14:textId="77777777" w:rsidTr="00A13843">
        <w:tc>
          <w:tcPr>
            <w:tcW w:w="4030" w:type="dxa"/>
            <w:vAlign w:val="bottom"/>
          </w:tcPr>
          <w:p w14:paraId="05AF7AF1" w14:textId="77777777" w:rsidR="00896E3A" w:rsidRDefault="00896E3A" w:rsidP="00A13843">
            <w:pPr>
              <w:pStyle w:val="DHHStabletext6pt"/>
            </w:pPr>
            <w:r>
              <w:t>Latrobe City Council</w:t>
            </w:r>
          </w:p>
        </w:tc>
        <w:tc>
          <w:tcPr>
            <w:tcW w:w="1547" w:type="dxa"/>
          </w:tcPr>
          <w:p w14:paraId="380C1BFC" w14:textId="77777777" w:rsidR="00896E3A" w:rsidRDefault="00896E3A" w:rsidP="00A13843">
            <w:pPr>
              <w:pStyle w:val="DHHStabletext6pt"/>
              <w:jc w:val="right"/>
            </w:pPr>
            <w:r>
              <w:t>0</w:t>
            </w:r>
          </w:p>
        </w:tc>
        <w:tc>
          <w:tcPr>
            <w:tcW w:w="1428" w:type="dxa"/>
          </w:tcPr>
          <w:p w14:paraId="439A615F" w14:textId="77777777" w:rsidR="00896E3A" w:rsidRDefault="00896E3A" w:rsidP="00A13843">
            <w:pPr>
              <w:pStyle w:val="DHHStabletext6pt"/>
              <w:jc w:val="right"/>
            </w:pPr>
            <w:r>
              <w:t>0</w:t>
            </w:r>
          </w:p>
        </w:tc>
        <w:tc>
          <w:tcPr>
            <w:tcW w:w="1547" w:type="dxa"/>
          </w:tcPr>
          <w:p w14:paraId="149656A7" w14:textId="77777777" w:rsidR="00896E3A" w:rsidRDefault="00896E3A" w:rsidP="00A13843">
            <w:pPr>
              <w:pStyle w:val="DHHStabletext6pt"/>
              <w:jc w:val="right"/>
            </w:pPr>
            <w:r>
              <w:t>3</w:t>
            </w:r>
          </w:p>
        </w:tc>
        <w:tc>
          <w:tcPr>
            <w:tcW w:w="1428" w:type="dxa"/>
          </w:tcPr>
          <w:p w14:paraId="6686EFAD" w14:textId="77777777" w:rsidR="00896E3A" w:rsidRDefault="00896E3A" w:rsidP="00A13843">
            <w:pPr>
              <w:pStyle w:val="DHHStabletext6pt"/>
              <w:jc w:val="right"/>
            </w:pPr>
            <w:r>
              <w:t>0</w:t>
            </w:r>
          </w:p>
        </w:tc>
        <w:tc>
          <w:tcPr>
            <w:tcW w:w="1547" w:type="dxa"/>
          </w:tcPr>
          <w:p w14:paraId="61A5A3BA" w14:textId="77777777" w:rsidR="00896E3A" w:rsidRDefault="00896E3A" w:rsidP="00A13843">
            <w:pPr>
              <w:pStyle w:val="DHHStabletext6pt"/>
              <w:jc w:val="right"/>
            </w:pPr>
            <w:r>
              <w:t>1</w:t>
            </w:r>
          </w:p>
        </w:tc>
        <w:tc>
          <w:tcPr>
            <w:tcW w:w="1428" w:type="dxa"/>
          </w:tcPr>
          <w:p w14:paraId="2A86F548" w14:textId="77777777" w:rsidR="00896E3A" w:rsidRDefault="00896E3A" w:rsidP="00A13843">
            <w:pPr>
              <w:pStyle w:val="DHHStabletext6pt"/>
              <w:jc w:val="right"/>
            </w:pPr>
            <w:r>
              <w:t>0</w:t>
            </w:r>
          </w:p>
        </w:tc>
        <w:tc>
          <w:tcPr>
            <w:tcW w:w="805" w:type="dxa"/>
          </w:tcPr>
          <w:p w14:paraId="167C956A" w14:textId="77777777" w:rsidR="00896E3A" w:rsidRDefault="00896E3A" w:rsidP="00A13843">
            <w:pPr>
              <w:pStyle w:val="DHHStabletext6pt"/>
              <w:jc w:val="right"/>
              <w:rPr>
                <w:b/>
                <w:bCs/>
              </w:rPr>
            </w:pPr>
            <w:r>
              <w:rPr>
                <w:b/>
                <w:bCs/>
              </w:rPr>
              <w:t>4</w:t>
            </w:r>
          </w:p>
        </w:tc>
      </w:tr>
      <w:tr w:rsidR="00896E3A" w14:paraId="1576F60F" w14:textId="77777777" w:rsidTr="00A13843">
        <w:tc>
          <w:tcPr>
            <w:tcW w:w="4030" w:type="dxa"/>
            <w:vAlign w:val="bottom"/>
          </w:tcPr>
          <w:p w14:paraId="7F8D52D4" w14:textId="77777777" w:rsidR="00896E3A" w:rsidRDefault="00896E3A" w:rsidP="00A13843">
            <w:pPr>
              <w:pStyle w:val="DHHStabletext6pt"/>
            </w:pPr>
            <w:r>
              <w:t>Loddon Shire Council</w:t>
            </w:r>
          </w:p>
        </w:tc>
        <w:tc>
          <w:tcPr>
            <w:tcW w:w="1547" w:type="dxa"/>
          </w:tcPr>
          <w:p w14:paraId="6BAF8267" w14:textId="77777777" w:rsidR="00896E3A" w:rsidRDefault="00896E3A" w:rsidP="00A13843">
            <w:pPr>
              <w:pStyle w:val="DHHStabletext6pt"/>
              <w:jc w:val="right"/>
            </w:pPr>
            <w:r>
              <w:t>0</w:t>
            </w:r>
          </w:p>
        </w:tc>
        <w:tc>
          <w:tcPr>
            <w:tcW w:w="1428" w:type="dxa"/>
          </w:tcPr>
          <w:p w14:paraId="472A9F21" w14:textId="77777777" w:rsidR="00896E3A" w:rsidRDefault="00896E3A" w:rsidP="00A13843">
            <w:pPr>
              <w:pStyle w:val="DHHStabletext6pt"/>
              <w:jc w:val="right"/>
            </w:pPr>
            <w:r>
              <w:t>0</w:t>
            </w:r>
          </w:p>
        </w:tc>
        <w:tc>
          <w:tcPr>
            <w:tcW w:w="1547" w:type="dxa"/>
          </w:tcPr>
          <w:p w14:paraId="49279C9D" w14:textId="77777777" w:rsidR="00896E3A" w:rsidRDefault="00896E3A" w:rsidP="00A13843">
            <w:pPr>
              <w:pStyle w:val="DHHStabletext6pt"/>
              <w:jc w:val="right"/>
            </w:pPr>
            <w:r>
              <w:t>1</w:t>
            </w:r>
          </w:p>
        </w:tc>
        <w:tc>
          <w:tcPr>
            <w:tcW w:w="1428" w:type="dxa"/>
          </w:tcPr>
          <w:p w14:paraId="0FB014E5" w14:textId="77777777" w:rsidR="00896E3A" w:rsidRDefault="00896E3A" w:rsidP="00A13843">
            <w:pPr>
              <w:pStyle w:val="DHHStabletext6pt"/>
              <w:jc w:val="right"/>
            </w:pPr>
            <w:r>
              <w:t>0</w:t>
            </w:r>
          </w:p>
        </w:tc>
        <w:tc>
          <w:tcPr>
            <w:tcW w:w="1547" w:type="dxa"/>
          </w:tcPr>
          <w:p w14:paraId="711E5135" w14:textId="77777777" w:rsidR="00896E3A" w:rsidRDefault="00896E3A" w:rsidP="00A13843">
            <w:pPr>
              <w:pStyle w:val="DHHStabletext6pt"/>
              <w:jc w:val="right"/>
            </w:pPr>
            <w:r>
              <w:t>0</w:t>
            </w:r>
          </w:p>
        </w:tc>
        <w:tc>
          <w:tcPr>
            <w:tcW w:w="1428" w:type="dxa"/>
          </w:tcPr>
          <w:p w14:paraId="331E4B0D" w14:textId="77777777" w:rsidR="00896E3A" w:rsidRDefault="00896E3A" w:rsidP="00A13843">
            <w:pPr>
              <w:pStyle w:val="DHHStabletext6pt"/>
              <w:jc w:val="right"/>
            </w:pPr>
            <w:r>
              <w:t>0</w:t>
            </w:r>
          </w:p>
        </w:tc>
        <w:tc>
          <w:tcPr>
            <w:tcW w:w="805" w:type="dxa"/>
          </w:tcPr>
          <w:p w14:paraId="2C3201AC" w14:textId="77777777" w:rsidR="00896E3A" w:rsidRDefault="00896E3A" w:rsidP="00A13843">
            <w:pPr>
              <w:pStyle w:val="DHHStabletext6pt"/>
              <w:jc w:val="right"/>
              <w:rPr>
                <w:b/>
                <w:bCs/>
              </w:rPr>
            </w:pPr>
            <w:r>
              <w:rPr>
                <w:b/>
                <w:bCs/>
              </w:rPr>
              <w:t>1</w:t>
            </w:r>
          </w:p>
        </w:tc>
      </w:tr>
      <w:tr w:rsidR="00896E3A" w14:paraId="1529D417" w14:textId="77777777" w:rsidTr="00A13843">
        <w:tc>
          <w:tcPr>
            <w:tcW w:w="4030" w:type="dxa"/>
            <w:vAlign w:val="bottom"/>
          </w:tcPr>
          <w:p w14:paraId="0FCA575F" w14:textId="77777777" w:rsidR="00896E3A" w:rsidRDefault="00896E3A" w:rsidP="00A13843">
            <w:pPr>
              <w:pStyle w:val="DHHStabletext6pt"/>
            </w:pPr>
            <w:r>
              <w:t>Macedon Ranges Shire Council</w:t>
            </w:r>
          </w:p>
        </w:tc>
        <w:tc>
          <w:tcPr>
            <w:tcW w:w="1547" w:type="dxa"/>
          </w:tcPr>
          <w:p w14:paraId="60869AA5" w14:textId="77777777" w:rsidR="00896E3A" w:rsidRDefault="00896E3A" w:rsidP="00A13843">
            <w:pPr>
              <w:pStyle w:val="DHHStabletext6pt"/>
              <w:jc w:val="right"/>
            </w:pPr>
            <w:r>
              <w:t>0</w:t>
            </w:r>
          </w:p>
        </w:tc>
        <w:tc>
          <w:tcPr>
            <w:tcW w:w="1428" w:type="dxa"/>
          </w:tcPr>
          <w:p w14:paraId="26E7A28E" w14:textId="77777777" w:rsidR="00896E3A" w:rsidRDefault="00896E3A" w:rsidP="00A13843">
            <w:pPr>
              <w:pStyle w:val="DHHStabletext6pt"/>
              <w:jc w:val="right"/>
            </w:pPr>
            <w:r>
              <w:t>0</w:t>
            </w:r>
          </w:p>
        </w:tc>
        <w:tc>
          <w:tcPr>
            <w:tcW w:w="1547" w:type="dxa"/>
          </w:tcPr>
          <w:p w14:paraId="1F53E9AB" w14:textId="77777777" w:rsidR="00896E3A" w:rsidRDefault="00896E3A" w:rsidP="00A13843">
            <w:pPr>
              <w:pStyle w:val="DHHStabletext6pt"/>
              <w:jc w:val="right"/>
            </w:pPr>
            <w:r>
              <w:t>0</w:t>
            </w:r>
          </w:p>
        </w:tc>
        <w:tc>
          <w:tcPr>
            <w:tcW w:w="1428" w:type="dxa"/>
          </w:tcPr>
          <w:p w14:paraId="713814EB" w14:textId="77777777" w:rsidR="00896E3A" w:rsidRDefault="00896E3A" w:rsidP="00A13843">
            <w:pPr>
              <w:pStyle w:val="DHHStabletext6pt"/>
              <w:jc w:val="right"/>
            </w:pPr>
            <w:r>
              <w:t>0</w:t>
            </w:r>
          </w:p>
        </w:tc>
        <w:tc>
          <w:tcPr>
            <w:tcW w:w="1547" w:type="dxa"/>
          </w:tcPr>
          <w:p w14:paraId="0F87665F" w14:textId="77777777" w:rsidR="00896E3A" w:rsidRDefault="00896E3A" w:rsidP="00A13843">
            <w:pPr>
              <w:pStyle w:val="DHHStabletext6pt"/>
              <w:jc w:val="right"/>
            </w:pPr>
            <w:r>
              <w:t>0</w:t>
            </w:r>
          </w:p>
        </w:tc>
        <w:tc>
          <w:tcPr>
            <w:tcW w:w="1428" w:type="dxa"/>
          </w:tcPr>
          <w:p w14:paraId="586F0CAC" w14:textId="77777777" w:rsidR="00896E3A" w:rsidRDefault="00896E3A" w:rsidP="00A13843">
            <w:pPr>
              <w:pStyle w:val="DHHStabletext6pt"/>
              <w:jc w:val="right"/>
            </w:pPr>
            <w:r>
              <w:t>0</w:t>
            </w:r>
          </w:p>
        </w:tc>
        <w:tc>
          <w:tcPr>
            <w:tcW w:w="805" w:type="dxa"/>
          </w:tcPr>
          <w:p w14:paraId="37460B3C" w14:textId="77777777" w:rsidR="00896E3A" w:rsidRDefault="00896E3A" w:rsidP="00A13843">
            <w:pPr>
              <w:pStyle w:val="DHHStabletext6pt"/>
              <w:jc w:val="right"/>
              <w:rPr>
                <w:b/>
                <w:bCs/>
              </w:rPr>
            </w:pPr>
            <w:r>
              <w:rPr>
                <w:b/>
                <w:bCs/>
              </w:rPr>
              <w:t>0</w:t>
            </w:r>
          </w:p>
        </w:tc>
      </w:tr>
      <w:tr w:rsidR="00896E3A" w14:paraId="7C149D91" w14:textId="77777777" w:rsidTr="00A13843">
        <w:tc>
          <w:tcPr>
            <w:tcW w:w="4030" w:type="dxa"/>
            <w:vAlign w:val="bottom"/>
          </w:tcPr>
          <w:p w14:paraId="00BA414A" w14:textId="77777777" w:rsidR="00896E3A" w:rsidRDefault="00896E3A" w:rsidP="00A13843">
            <w:pPr>
              <w:pStyle w:val="DHHStabletext6pt"/>
            </w:pPr>
            <w:r>
              <w:t>Manningham City Council</w:t>
            </w:r>
          </w:p>
        </w:tc>
        <w:tc>
          <w:tcPr>
            <w:tcW w:w="1547" w:type="dxa"/>
          </w:tcPr>
          <w:p w14:paraId="04675993" w14:textId="77777777" w:rsidR="00896E3A" w:rsidRDefault="00896E3A" w:rsidP="00A13843">
            <w:pPr>
              <w:pStyle w:val="DHHStabletext6pt"/>
              <w:jc w:val="right"/>
            </w:pPr>
            <w:r>
              <w:t>1</w:t>
            </w:r>
          </w:p>
        </w:tc>
        <w:tc>
          <w:tcPr>
            <w:tcW w:w="1428" w:type="dxa"/>
          </w:tcPr>
          <w:p w14:paraId="0BE41DE5" w14:textId="77777777" w:rsidR="00896E3A" w:rsidRDefault="00896E3A" w:rsidP="00A13843">
            <w:pPr>
              <w:pStyle w:val="DHHStabletext6pt"/>
              <w:jc w:val="right"/>
            </w:pPr>
            <w:r>
              <w:t>1</w:t>
            </w:r>
          </w:p>
        </w:tc>
        <w:tc>
          <w:tcPr>
            <w:tcW w:w="1547" w:type="dxa"/>
          </w:tcPr>
          <w:p w14:paraId="495B8FB9" w14:textId="77777777" w:rsidR="00896E3A" w:rsidRDefault="00896E3A" w:rsidP="00A13843">
            <w:pPr>
              <w:pStyle w:val="DHHStabletext6pt"/>
              <w:jc w:val="right"/>
            </w:pPr>
            <w:r>
              <w:t>12</w:t>
            </w:r>
          </w:p>
        </w:tc>
        <w:tc>
          <w:tcPr>
            <w:tcW w:w="1428" w:type="dxa"/>
          </w:tcPr>
          <w:p w14:paraId="58A58940" w14:textId="77777777" w:rsidR="00896E3A" w:rsidRDefault="00896E3A" w:rsidP="00A13843">
            <w:pPr>
              <w:pStyle w:val="DHHStabletext6pt"/>
              <w:jc w:val="right"/>
            </w:pPr>
            <w:r>
              <w:t>38</w:t>
            </w:r>
          </w:p>
        </w:tc>
        <w:tc>
          <w:tcPr>
            <w:tcW w:w="1547" w:type="dxa"/>
          </w:tcPr>
          <w:p w14:paraId="618F2E85" w14:textId="77777777" w:rsidR="00896E3A" w:rsidRDefault="00896E3A" w:rsidP="00A13843">
            <w:pPr>
              <w:pStyle w:val="DHHStabletext6pt"/>
              <w:jc w:val="right"/>
            </w:pPr>
            <w:r>
              <w:t>2</w:t>
            </w:r>
          </w:p>
        </w:tc>
        <w:tc>
          <w:tcPr>
            <w:tcW w:w="1428" w:type="dxa"/>
          </w:tcPr>
          <w:p w14:paraId="4CF88F17" w14:textId="77777777" w:rsidR="00896E3A" w:rsidRDefault="00896E3A" w:rsidP="00A13843">
            <w:pPr>
              <w:pStyle w:val="DHHStabletext6pt"/>
              <w:jc w:val="right"/>
            </w:pPr>
            <w:r>
              <w:t>4</w:t>
            </w:r>
          </w:p>
        </w:tc>
        <w:tc>
          <w:tcPr>
            <w:tcW w:w="805" w:type="dxa"/>
          </w:tcPr>
          <w:p w14:paraId="769638F9" w14:textId="77777777" w:rsidR="00896E3A" w:rsidRDefault="00896E3A" w:rsidP="00A13843">
            <w:pPr>
              <w:pStyle w:val="DHHStabletext6pt"/>
              <w:jc w:val="right"/>
              <w:rPr>
                <w:b/>
                <w:bCs/>
              </w:rPr>
            </w:pPr>
            <w:r>
              <w:rPr>
                <w:b/>
                <w:bCs/>
              </w:rPr>
              <w:t>58</w:t>
            </w:r>
          </w:p>
        </w:tc>
      </w:tr>
      <w:tr w:rsidR="00896E3A" w14:paraId="0FB6638F" w14:textId="77777777" w:rsidTr="00A13843">
        <w:tc>
          <w:tcPr>
            <w:tcW w:w="4030" w:type="dxa"/>
            <w:vAlign w:val="bottom"/>
          </w:tcPr>
          <w:p w14:paraId="3DEDC048" w14:textId="77777777" w:rsidR="00896E3A" w:rsidRDefault="00896E3A" w:rsidP="00A13843">
            <w:pPr>
              <w:pStyle w:val="DHHStabletext6pt"/>
            </w:pPr>
            <w:r>
              <w:t>Mansfield Shire Council</w:t>
            </w:r>
          </w:p>
        </w:tc>
        <w:tc>
          <w:tcPr>
            <w:tcW w:w="1547" w:type="dxa"/>
          </w:tcPr>
          <w:p w14:paraId="64F666B1" w14:textId="77777777" w:rsidR="00896E3A" w:rsidRDefault="00896E3A" w:rsidP="00A13843">
            <w:pPr>
              <w:pStyle w:val="DHHStabletext6pt"/>
              <w:jc w:val="right"/>
            </w:pPr>
            <w:r>
              <w:t>0</w:t>
            </w:r>
          </w:p>
        </w:tc>
        <w:tc>
          <w:tcPr>
            <w:tcW w:w="1428" w:type="dxa"/>
          </w:tcPr>
          <w:p w14:paraId="5BCE7AA7" w14:textId="77777777" w:rsidR="00896E3A" w:rsidRDefault="00896E3A" w:rsidP="00A13843">
            <w:pPr>
              <w:pStyle w:val="DHHStabletext6pt"/>
              <w:jc w:val="right"/>
            </w:pPr>
            <w:r>
              <w:t>0</w:t>
            </w:r>
          </w:p>
        </w:tc>
        <w:tc>
          <w:tcPr>
            <w:tcW w:w="1547" w:type="dxa"/>
          </w:tcPr>
          <w:p w14:paraId="1B443728" w14:textId="77777777" w:rsidR="00896E3A" w:rsidRDefault="00896E3A" w:rsidP="00A13843">
            <w:pPr>
              <w:pStyle w:val="DHHStabletext6pt"/>
              <w:jc w:val="right"/>
            </w:pPr>
            <w:r>
              <w:t>0</w:t>
            </w:r>
          </w:p>
        </w:tc>
        <w:tc>
          <w:tcPr>
            <w:tcW w:w="1428" w:type="dxa"/>
          </w:tcPr>
          <w:p w14:paraId="2304AEE2" w14:textId="77777777" w:rsidR="00896E3A" w:rsidRDefault="00896E3A" w:rsidP="00A13843">
            <w:pPr>
              <w:pStyle w:val="DHHStabletext6pt"/>
              <w:jc w:val="right"/>
            </w:pPr>
            <w:r>
              <w:t>0</w:t>
            </w:r>
          </w:p>
        </w:tc>
        <w:tc>
          <w:tcPr>
            <w:tcW w:w="1547" w:type="dxa"/>
          </w:tcPr>
          <w:p w14:paraId="05B5D42B" w14:textId="77777777" w:rsidR="00896E3A" w:rsidRDefault="00896E3A" w:rsidP="00A13843">
            <w:pPr>
              <w:pStyle w:val="DHHStabletext6pt"/>
              <w:jc w:val="right"/>
            </w:pPr>
            <w:r>
              <w:t>0</w:t>
            </w:r>
          </w:p>
        </w:tc>
        <w:tc>
          <w:tcPr>
            <w:tcW w:w="1428" w:type="dxa"/>
          </w:tcPr>
          <w:p w14:paraId="2B9934B6" w14:textId="77777777" w:rsidR="00896E3A" w:rsidRDefault="00896E3A" w:rsidP="00A13843">
            <w:pPr>
              <w:pStyle w:val="DHHStabletext6pt"/>
              <w:jc w:val="right"/>
            </w:pPr>
            <w:r>
              <w:t>0</w:t>
            </w:r>
          </w:p>
        </w:tc>
        <w:tc>
          <w:tcPr>
            <w:tcW w:w="805" w:type="dxa"/>
          </w:tcPr>
          <w:p w14:paraId="2F8801B6" w14:textId="77777777" w:rsidR="00896E3A" w:rsidRDefault="00896E3A" w:rsidP="00A13843">
            <w:pPr>
              <w:pStyle w:val="DHHStabletext6pt"/>
              <w:jc w:val="right"/>
              <w:rPr>
                <w:b/>
                <w:bCs/>
              </w:rPr>
            </w:pPr>
            <w:r>
              <w:rPr>
                <w:b/>
                <w:bCs/>
              </w:rPr>
              <w:t>0</w:t>
            </w:r>
          </w:p>
        </w:tc>
      </w:tr>
      <w:tr w:rsidR="00896E3A" w14:paraId="5BA20B24" w14:textId="77777777" w:rsidTr="00A13843">
        <w:tc>
          <w:tcPr>
            <w:tcW w:w="4030" w:type="dxa"/>
            <w:vAlign w:val="bottom"/>
          </w:tcPr>
          <w:p w14:paraId="63162084" w14:textId="77777777" w:rsidR="00896E3A" w:rsidRDefault="00896E3A" w:rsidP="00A13843">
            <w:pPr>
              <w:pStyle w:val="DHHStabletext6pt"/>
            </w:pPr>
            <w:r>
              <w:t>Maribyrnong City Council</w:t>
            </w:r>
          </w:p>
        </w:tc>
        <w:tc>
          <w:tcPr>
            <w:tcW w:w="1547" w:type="dxa"/>
          </w:tcPr>
          <w:p w14:paraId="62EA514D" w14:textId="77777777" w:rsidR="00896E3A" w:rsidRDefault="00896E3A" w:rsidP="00A13843">
            <w:pPr>
              <w:pStyle w:val="DHHStabletext6pt"/>
              <w:jc w:val="right"/>
            </w:pPr>
            <w:r>
              <w:t>7</w:t>
            </w:r>
          </w:p>
        </w:tc>
        <w:tc>
          <w:tcPr>
            <w:tcW w:w="1428" w:type="dxa"/>
          </w:tcPr>
          <w:p w14:paraId="523DDFA6" w14:textId="77777777" w:rsidR="00896E3A" w:rsidRDefault="00896E3A" w:rsidP="00A13843">
            <w:pPr>
              <w:pStyle w:val="DHHStabletext6pt"/>
              <w:jc w:val="right"/>
            </w:pPr>
            <w:r>
              <w:t>3</w:t>
            </w:r>
          </w:p>
        </w:tc>
        <w:tc>
          <w:tcPr>
            <w:tcW w:w="1547" w:type="dxa"/>
          </w:tcPr>
          <w:p w14:paraId="2AB9B3A1" w14:textId="77777777" w:rsidR="00896E3A" w:rsidRDefault="00896E3A" w:rsidP="00A13843">
            <w:pPr>
              <w:pStyle w:val="DHHStabletext6pt"/>
              <w:jc w:val="right"/>
            </w:pPr>
            <w:r>
              <w:t>246</w:t>
            </w:r>
          </w:p>
        </w:tc>
        <w:tc>
          <w:tcPr>
            <w:tcW w:w="1428" w:type="dxa"/>
          </w:tcPr>
          <w:p w14:paraId="312CF68A" w14:textId="77777777" w:rsidR="00896E3A" w:rsidRDefault="00896E3A" w:rsidP="00A13843">
            <w:pPr>
              <w:pStyle w:val="DHHStabletext6pt"/>
              <w:jc w:val="right"/>
            </w:pPr>
            <w:r>
              <w:t>119</w:t>
            </w:r>
          </w:p>
        </w:tc>
        <w:tc>
          <w:tcPr>
            <w:tcW w:w="1547" w:type="dxa"/>
          </w:tcPr>
          <w:p w14:paraId="24FAD7D0" w14:textId="77777777" w:rsidR="00896E3A" w:rsidRDefault="00896E3A" w:rsidP="00A13843">
            <w:pPr>
              <w:pStyle w:val="DHHStabletext6pt"/>
              <w:jc w:val="right"/>
            </w:pPr>
            <w:r>
              <w:t>46</w:t>
            </w:r>
          </w:p>
        </w:tc>
        <w:tc>
          <w:tcPr>
            <w:tcW w:w="1428" w:type="dxa"/>
          </w:tcPr>
          <w:p w14:paraId="46360B92" w14:textId="77777777" w:rsidR="00896E3A" w:rsidRDefault="00896E3A" w:rsidP="00A13843">
            <w:pPr>
              <w:pStyle w:val="DHHStabletext6pt"/>
              <w:jc w:val="right"/>
            </w:pPr>
            <w:r>
              <w:t>16</w:t>
            </w:r>
          </w:p>
        </w:tc>
        <w:tc>
          <w:tcPr>
            <w:tcW w:w="805" w:type="dxa"/>
          </w:tcPr>
          <w:p w14:paraId="2266C50B" w14:textId="77777777" w:rsidR="00896E3A" w:rsidRDefault="00896E3A" w:rsidP="00A13843">
            <w:pPr>
              <w:pStyle w:val="DHHStabletext6pt"/>
              <w:jc w:val="right"/>
              <w:rPr>
                <w:b/>
                <w:bCs/>
              </w:rPr>
            </w:pPr>
            <w:r>
              <w:rPr>
                <w:b/>
                <w:bCs/>
              </w:rPr>
              <w:t>437</w:t>
            </w:r>
          </w:p>
        </w:tc>
      </w:tr>
      <w:tr w:rsidR="00896E3A" w14:paraId="327535DC" w14:textId="77777777" w:rsidTr="00A13843">
        <w:tc>
          <w:tcPr>
            <w:tcW w:w="4030" w:type="dxa"/>
            <w:vAlign w:val="bottom"/>
          </w:tcPr>
          <w:p w14:paraId="72923D3D" w14:textId="77777777" w:rsidR="00896E3A" w:rsidRDefault="00896E3A" w:rsidP="00A13843">
            <w:pPr>
              <w:pStyle w:val="DHHStabletext6pt"/>
            </w:pPr>
            <w:r>
              <w:t>Maroondah City Council</w:t>
            </w:r>
          </w:p>
        </w:tc>
        <w:tc>
          <w:tcPr>
            <w:tcW w:w="1547" w:type="dxa"/>
          </w:tcPr>
          <w:p w14:paraId="6F445334" w14:textId="77777777" w:rsidR="00896E3A" w:rsidRDefault="00896E3A" w:rsidP="00A13843">
            <w:pPr>
              <w:pStyle w:val="DHHStabletext6pt"/>
              <w:jc w:val="right"/>
            </w:pPr>
            <w:r>
              <w:t>0</w:t>
            </w:r>
          </w:p>
        </w:tc>
        <w:tc>
          <w:tcPr>
            <w:tcW w:w="1428" w:type="dxa"/>
          </w:tcPr>
          <w:p w14:paraId="2B38F072" w14:textId="77777777" w:rsidR="00896E3A" w:rsidRDefault="00896E3A" w:rsidP="00A13843">
            <w:pPr>
              <w:pStyle w:val="DHHStabletext6pt"/>
              <w:jc w:val="right"/>
            </w:pPr>
            <w:r>
              <w:t>0</w:t>
            </w:r>
          </w:p>
        </w:tc>
        <w:tc>
          <w:tcPr>
            <w:tcW w:w="1547" w:type="dxa"/>
          </w:tcPr>
          <w:p w14:paraId="426D1750" w14:textId="77777777" w:rsidR="00896E3A" w:rsidRDefault="00896E3A" w:rsidP="00A13843">
            <w:pPr>
              <w:pStyle w:val="DHHStabletext6pt"/>
              <w:jc w:val="right"/>
            </w:pPr>
            <w:r>
              <w:t>6</w:t>
            </w:r>
          </w:p>
        </w:tc>
        <w:tc>
          <w:tcPr>
            <w:tcW w:w="1428" w:type="dxa"/>
          </w:tcPr>
          <w:p w14:paraId="6E241FFE" w14:textId="77777777" w:rsidR="00896E3A" w:rsidRDefault="00896E3A" w:rsidP="00A13843">
            <w:pPr>
              <w:pStyle w:val="DHHStabletext6pt"/>
              <w:jc w:val="right"/>
            </w:pPr>
            <w:r>
              <w:t>1</w:t>
            </w:r>
          </w:p>
        </w:tc>
        <w:tc>
          <w:tcPr>
            <w:tcW w:w="1547" w:type="dxa"/>
          </w:tcPr>
          <w:p w14:paraId="7AEC3B7F" w14:textId="77777777" w:rsidR="00896E3A" w:rsidRDefault="00896E3A" w:rsidP="00A13843">
            <w:pPr>
              <w:pStyle w:val="DHHStabletext6pt"/>
              <w:jc w:val="right"/>
            </w:pPr>
            <w:r>
              <w:t>1</w:t>
            </w:r>
          </w:p>
        </w:tc>
        <w:tc>
          <w:tcPr>
            <w:tcW w:w="1428" w:type="dxa"/>
          </w:tcPr>
          <w:p w14:paraId="53B36A73" w14:textId="77777777" w:rsidR="00896E3A" w:rsidRDefault="00896E3A" w:rsidP="00A13843">
            <w:pPr>
              <w:pStyle w:val="DHHStabletext6pt"/>
              <w:jc w:val="right"/>
            </w:pPr>
            <w:r>
              <w:t>0</w:t>
            </w:r>
          </w:p>
        </w:tc>
        <w:tc>
          <w:tcPr>
            <w:tcW w:w="805" w:type="dxa"/>
          </w:tcPr>
          <w:p w14:paraId="2507AC99" w14:textId="77777777" w:rsidR="00896E3A" w:rsidRDefault="00896E3A" w:rsidP="00A13843">
            <w:pPr>
              <w:pStyle w:val="DHHStabletext6pt"/>
              <w:jc w:val="right"/>
              <w:rPr>
                <w:b/>
                <w:bCs/>
              </w:rPr>
            </w:pPr>
            <w:r>
              <w:rPr>
                <w:b/>
                <w:bCs/>
              </w:rPr>
              <w:t>8</w:t>
            </w:r>
          </w:p>
        </w:tc>
      </w:tr>
      <w:tr w:rsidR="00896E3A" w14:paraId="620B1144" w14:textId="77777777" w:rsidTr="00A13843">
        <w:tc>
          <w:tcPr>
            <w:tcW w:w="4030" w:type="dxa"/>
            <w:vAlign w:val="bottom"/>
          </w:tcPr>
          <w:p w14:paraId="55A00F50" w14:textId="77777777" w:rsidR="00896E3A" w:rsidRDefault="00896E3A" w:rsidP="00A13843">
            <w:pPr>
              <w:pStyle w:val="DHHStabletext6pt"/>
            </w:pPr>
            <w:r>
              <w:t>Melbourne City Council</w:t>
            </w:r>
          </w:p>
        </w:tc>
        <w:tc>
          <w:tcPr>
            <w:tcW w:w="1547" w:type="dxa"/>
          </w:tcPr>
          <w:p w14:paraId="78785A75" w14:textId="77777777" w:rsidR="00896E3A" w:rsidRDefault="00896E3A" w:rsidP="00A13843">
            <w:pPr>
              <w:pStyle w:val="DHHStabletext6pt"/>
              <w:jc w:val="right"/>
            </w:pPr>
            <w:r>
              <w:t>1</w:t>
            </w:r>
          </w:p>
        </w:tc>
        <w:tc>
          <w:tcPr>
            <w:tcW w:w="1428" w:type="dxa"/>
          </w:tcPr>
          <w:p w14:paraId="3C333802" w14:textId="77777777" w:rsidR="00896E3A" w:rsidRDefault="00896E3A" w:rsidP="00A13843">
            <w:pPr>
              <w:pStyle w:val="DHHStabletext6pt"/>
              <w:jc w:val="right"/>
            </w:pPr>
            <w:r>
              <w:t>0</w:t>
            </w:r>
          </w:p>
        </w:tc>
        <w:tc>
          <w:tcPr>
            <w:tcW w:w="1547" w:type="dxa"/>
          </w:tcPr>
          <w:p w14:paraId="13F88829" w14:textId="77777777" w:rsidR="00896E3A" w:rsidRDefault="00896E3A" w:rsidP="00A13843">
            <w:pPr>
              <w:pStyle w:val="DHHStabletext6pt"/>
              <w:jc w:val="right"/>
            </w:pPr>
            <w:r>
              <w:t>71</w:t>
            </w:r>
          </w:p>
        </w:tc>
        <w:tc>
          <w:tcPr>
            <w:tcW w:w="1428" w:type="dxa"/>
          </w:tcPr>
          <w:p w14:paraId="408C41CB" w14:textId="77777777" w:rsidR="00896E3A" w:rsidRDefault="00896E3A" w:rsidP="00A13843">
            <w:pPr>
              <w:pStyle w:val="DHHStabletext6pt"/>
              <w:jc w:val="right"/>
            </w:pPr>
            <w:r>
              <w:t>0</w:t>
            </w:r>
          </w:p>
        </w:tc>
        <w:tc>
          <w:tcPr>
            <w:tcW w:w="1547" w:type="dxa"/>
          </w:tcPr>
          <w:p w14:paraId="5FC4EBBA" w14:textId="77777777" w:rsidR="00896E3A" w:rsidRDefault="00896E3A" w:rsidP="00A13843">
            <w:pPr>
              <w:pStyle w:val="DHHStabletext6pt"/>
              <w:jc w:val="right"/>
            </w:pPr>
            <w:r>
              <w:t>7</w:t>
            </w:r>
          </w:p>
        </w:tc>
        <w:tc>
          <w:tcPr>
            <w:tcW w:w="1428" w:type="dxa"/>
          </w:tcPr>
          <w:p w14:paraId="20941663" w14:textId="77777777" w:rsidR="00896E3A" w:rsidRDefault="00896E3A" w:rsidP="00A13843">
            <w:pPr>
              <w:pStyle w:val="DHHStabletext6pt"/>
              <w:jc w:val="right"/>
            </w:pPr>
            <w:r>
              <w:t>0</w:t>
            </w:r>
          </w:p>
        </w:tc>
        <w:tc>
          <w:tcPr>
            <w:tcW w:w="805" w:type="dxa"/>
          </w:tcPr>
          <w:p w14:paraId="6C2BA94E" w14:textId="77777777" w:rsidR="00896E3A" w:rsidRDefault="00896E3A" w:rsidP="00A13843">
            <w:pPr>
              <w:pStyle w:val="DHHStabletext6pt"/>
              <w:jc w:val="right"/>
              <w:rPr>
                <w:b/>
                <w:bCs/>
              </w:rPr>
            </w:pPr>
            <w:r>
              <w:rPr>
                <w:b/>
                <w:bCs/>
              </w:rPr>
              <w:t>79</w:t>
            </w:r>
          </w:p>
        </w:tc>
      </w:tr>
      <w:tr w:rsidR="00896E3A" w14:paraId="25890D8F" w14:textId="77777777" w:rsidTr="00A13843">
        <w:tc>
          <w:tcPr>
            <w:tcW w:w="4030" w:type="dxa"/>
            <w:vAlign w:val="bottom"/>
          </w:tcPr>
          <w:p w14:paraId="5DA24853" w14:textId="77777777" w:rsidR="00896E3A" w:rsidRDefault="00896E3A" w:rsidP="00A13843">
            <w:pPr>
              <w:pStyle w:val="DHHStabletext6pt"/>
            </w:pPr>
            <w:r>
              <w:t>Melton City Council</w:t>
            </w:r>
          </w:p>
        </w:tc>
        <w:tc>
          <w:tcPr>
            <w:tcW w:w="1547" w:type="dxa"/>
          </w:tcPr>
          <w:p w14:paraId="35BD8433" w14:textId="77777777" w:rsidR="00896E3A" w:rsidRDefault="00896E3A" w:rsidP="00A13843">
            <w:pPr>
              <w:pStyle w:val="DHHStabletext6pt"/>
              <w:jc w:val="right"/>
            </w:pPr>
            <w:r>
              <w:t>0</w:t>
            </w:r>
          </w:p>
        </w:tc>
        <w:tc>
          <w:tcPr>
            <w:tcW w:w="1428" w:type="dxa"/>
          </w:tcPr>
          <w:p w14:paraId="42856F85" w14:textId="77777777" w:rsidR="00896E3A" w:rsidRDefault="00896E3A" w:rsidP="00A13843">
            <w:pPr>
              <w:pStyle w:val="DHHStabletext6pt"/>
              <w:jc w:val="right"/>
            </w:pPr>
            <w:r>
              <w:t>0</w:t>
            </w:r>
          </w:p>
        </w:tc>
        <w:tc>
          <w:tcPr>
            <w:tcW w:w="1547" w:type="dxa"/>
          </w:tcPr>
          <w:p w14:paraId="141416BD" w14:textId="77777777" w:rsidR="00896E3A" w:rsidRDefault="00896E3A" w:rsidP="00A13843">
            <w:pPr>
              <w:pStyle w:val="DHHStabletext6pt"/>
              <w:jc w:val="right"/>
            </w:pPr>
            <w:r>
              <w:t>4</w:t>
            </w:r>
          </w:p>
        </w:tc>
        <w:tc>
          <w:tcPr>
            <w:tcW w:w="1428" w:type="dxa"/>
          </w:tcPr>
          <w:p w14:paraId="61B906D5" w14:textId="77777777" w:rsidR="00896E3A" w:rsidRDefault="00896E3A" w:rsidP="00A13843">
            <w:pPr>
              <w:pStyle w:val="DHHStabletext6pt"/>
              <w:jc w:val="right"/>
            </w:pPr>
            <w:r>
              <w:t>0</w:t>
            </w:r>
          </w:p>
        </w:tc>
        <w:tc>
          <w:tcPr>
            <w:tcW w:w="1547" w:type="dxa"/>
          </w:tcPr>
          <w:p w14:paraId="1247FFBC" w14:textId="77777777" w:rsidR="00896E3A" w:rsidRDefault="00896E3A" w:rsidP="00A13843">
            <w:pPr>
              <w:pStyle w:val="DHHStabletext6pt"/>
              <w:jc w:val="right"/>
            </w:pPr>
            <w:r>
              <w:t>0</w:t>
            </w:r>
          </w:p>
        </w:tc>
        <w:tc>
          <w:tcPr>
            <w:tcW w:w="1428" w:type="dxa"/>
          </w:tcPr>
          <w:p w14:paraId="6F2A876A" w14:textId="77777777" w:rsidR="00896E3A" w:rsidRDefault="00896E3A" w:rsidP="00A13843">
            <w:pPr>
              <w:pStyle w:val="DHHStabletext6pt"/>
              <w:jc w:val="right"/>
            </w:pPr>
            <w:r>
              <w:t>0</w:t>
            </w:r>
          </w:p>
        </w:tc>
        <w:tc>
          <w:tcPr>
            <w:tcW w:w="805" w:type="dxa"/>
          </w:tcPr>
          <w:p w14:paraId="4D99EF95" w14:textId="77777777" w:rsidR="00896E3A" w:rsidRDefault="00896E3A" w:rsidP="00A13843">
            <w:pPr>
              <w:pStyle w:val="DHHStabletext6pt"/>
              <w:jc w:val="right"/>
              <w:rPr>
                <w:b/>
                <w:bCs/>
              </w:rPr>
            </w:pPr>
            <w:r>
              <w:rPr>
                <w:b/>
                <w:bCs/>
              </w:rPr>
              <w:t>4</w:t>
            </w:r>
          </w:p>
        </w:tc>
      </w:tr>
      <w:tr w:rsidR="00896E3A" w14:paraId="5F7D3DA3" w14:textId="77777777" w:rsidTr="00A13843">
        <w:tc>
          <w:tcPr>
            <w:tcW w:w="4030" w:type="dxa"/>
            <w:vAlign w:val="bottom"/>
          </w:tcPr>
          <w:p w14:paraId="15D9E60B" w14:textId="03A84894" w:rsidR="00896E3A" w:rsidRDefault="00896E3A" w:rsidP="00A13843">
            <w:pPr>
              <w:pStyle w:val="DHHStabletext6pt"/>
            </w:pPr>
            <w:r>
              <w:t>Mildura Rural City Council</w:t>
            </w:r>
          </w:p>
        </w:tc>
        <w:tc>
          <w:tcPr>
            <w:tcW w:w="1547" w:type="dxa"/>
          </w:tcPr>
          <w:p w14:paraId="635AE539" w14:textId="77777777" w:rsidR="00896E3A" w:rsidRDefault="00896E3A" w:rsidP="00A13843">
            <w:pPr>
              <w:pStyle w:val="DHHStabletext6pt"/>
              <w:jc w:val="right"/>
            </w:pPr>
            <w:r>
              <w:t>0</w:t>
            </w:r>
          </w:p>
        </w:tc>
        <w:tc>
          <w:tcPr>
            <w:tcW w:w="1428" w:type="dxa"/>
          </w:tcPr>
          <w:p w14:paraId="3118A283" w14:textId="77777777" w:rsidR="00896E3A" w:rsidRDefault="00896E3A" w:rsidP="00A13843">
            <w:pPr>
              <w:pStyle w:val="DHHStabletext6pt"/>
              <w:jc w:val="right"/>
            </w:pPr>
            <w:r>
              <w:t>0</w:t>
            </w:r>
          </w:p>
        </w:tc>
        <w:tc>
          <w:tcPr>
            <w:tcW w:w="1547" w:type="dxa"/>
          </w:tcPr>
          <w:p w14:paraId="191F3729" w14:textId="77777777" w:rsidR="00896E3A" w:rsidRDefault="00896E3A" w:rsidP="00A13843">
            <w:pPr>
              <w:pStyle w:val="DHHStabletext6pt"/>
              <w:jc w:val="right"/>
            </w:pPr>
            <w:r>
              <w:t>0</w:t>
            </w:r>
          </w:p>
        </w:tc>
        <w:tc>
          <w:tcPr>
            <w:tcW w:w="1428" w:type="dxa"/>
          </w:tcPr>
          <w:p w14:paraId="5D93E2E1" w14:textId="77777777" w:rsidR="00896E3A" w:rsidRDefault="00896E3A" w:rsidP="00A13843">
            <w:pPr>
              <w:pStyle w:val="DHHStabletext6pt"/>
              <w:jc w:val="right"/>
            </w:pPr>
            <w:r>
              <w:t>0</w:t>
            </w:r>
          </w:p>
        </w:tc>
        <w:tc>
          <w:tcPr>
            <w:tcW w:w="1547" w:type="dxa"/>
          </w:tcPr>
          <w:p w14:paraId="0D73BA6B" w14:textId="77777777" w:rsidR="00896E3A" w:rsidRDefault="00896E3A" w:rsidP="00A13843">
            <w:pPr>
              <w:pStyle w:val="DHHStabletext6pt"/>
              <w:jc w:val="right"/>
            </w:pPr>
            <w:r>
              <w:t>0</w:t>
            </w:r>
          </w:p>
        </w:tc>
        <w:tc>
          <w:tcPr>
            <w:tcW w:w="1428" w:type="dxa"/>
          </w:tcPr>
          <w:p w14:paraId="2BC344D5" w14:textId="77777777" w:rsidR="00896E3A" w:rsidRDefault="00896E3A" w:rsidP="00A13843">
            <w:pPr>
              <w:pStyle w:val="DHHStabletext6pt"/>
              <w:jc w:val="right"/>
            </w:pPr>
            <w:r>
              <w:t>0</w:t>
            </w:r>
          </w:p>
        </w:tc>
        <w:tc>
          <w:tcPr>
            <w:tcW w:w="805" w:type="dxa"/>
          </w:tcPr>
          <w:p w14:paraId="7D346E6D" w14:textId="77777777" w:rsidR="00896E3A" w:rsidRDefault="00896E3A" w:rsidP="00A13843">
            <w:pPr>
              <w:pStyle w:val="DHHStabletext6pt"/>
              <w:jc w:val="right"/>
              <w:rPr>
                <w:b/>
                <w:bCs/>
              </w:rPr>
            </w:pPr>
            <w:r>
              <w:rPr>
                <w:b/>
                <w:bCs/>
              </w:rPr>
              <w:t>0</w:t>
            </w:r>
          </w:p>
        </w:tc>
      </w:tr>
      <w:tr w:rsidR="00896E3A" w14:paraId="61FD9250" w14:textId="77777777" w:rsidTr="00A13843">
        <w:tc>
          <w:tcPr>
            <w:tcW w:w="4030" w:type="dxa"/>
            <w:vAlign w:val="bottom"/>
          </w:tcPr>
          <w:p w14:paraId="62B281BC" w14:textId="77777777" w:rsidR="00896E3A" w:rsidRDefault="00896E3A" w:rsidP="00A13843">
            <w:pPr>
              <w:pStyle w:val="DHHStabletext6pt"/>
            </w:pPr>
            <w:r>
              <w:t>Mitchell Shire Council</w:t>
            </w:r>
          </w:p>
        </w:tc>
        <w:tc>
          <w:tcPr>
            <w:tcW w:w="1547" w:type="dxa"/>
          </w:tcPr>
          <w:p w14:paraId="7527FC3C" w14:textId="77777777" w:rsidR="00896E3A" w:rsidRDefault="00896E3A" w:rsidP="00A13843">
            <w:pPr>
              <w:pStyle w:val="DHHStabletext6pt"/>
              <w:jc w:val="right"/>
            </w:pPr>
            <w:r>
              <w:t>0</w:t>
            </w:r>
          </w:p>
        </w:tc>
        <w:tc>
          <w:tcPr>
            <w:tcW w:w="1428" w:type="dxa"/>
          </w:tcPr>
          <w:p w14:paraId="1A047C11" w14:textId="77777777" w:rsidR="00896E3A" w:rsidRDefault="00896E3A" w:rsidP="00A13843">
            <w:pPr>
              <w:pStyle w:val="DHHStabletext6pt"/>
              <w:jc w:val="right"/>
            </w:pPr>
            <w:r>
              <w:t>1</w:t>
            </w:r>
          </w:p>
        </w:tc>
        <w:tc>
          <w:tcPr>
            <w:tcW w:w="1547" w:type="dxa"/>
          </w:tcPr>
          <w:p w14:paraId="39184BCD" w14:textId="77777777" w:rsidR="00896E3A" w:rsidRDefault="00896E3A" w:rsidP="00A13843">
            <w:pPr>
              <w:pStyle w:val="DHHStabletext6pt"/>
              <w:jc w:val="right"/>
            </w:pPr>
            <w:r>
              <w:t>3</w:t>
            </w:r>
          </w:p>
        </w:tc>
        <w:tc>
          <w:tcPr>
            <w:tcW w:w="1428" w:type="dxa"/>
          </w:tcPr>
          <w:p w14:paraId="7420D714" w14:textId="77777777" w:rsidR="00896E3A" w:rsidRDefault="00896E3A" w:rsidP="00A13843">
            <w:pPr>
              <w:pStyle w:val="DHHStabletext6pt"/>
              <w:jc w:val="right"/>
            </w:pPr>
            <w:r>
              <w:t>14</w:t>
            </w:r>
          </w:p>
        </w:tc>
        <w:tc>
          <w:tcPr>
            <w:tcW w:w="1547" w:type="dxa"/>
          </w:tcPr>
          <w:p w14:paraId="2AE811C7" w14:textId="77777777" w:rsidR="00896E3A" w:rsidRDefault="00896E3A" w:rsidP="00A13843">
            <w:pPr>
              <w:pStyle w:val="DHHStabletext6pt"/>
              <w:jc w:val="right"/>
            </w:pPr>
            <w:r>
              <w:t>0</w:t>
            </w:r>
          </w:p>
        </w:tc>
        <w:tc>
          <w:tcPr>
            <w:tcW w:w="1428" w:type="dxa"/>
          </w:tcPr>
          <w:p w14:paraId="23FECE58" w14:textId="77777777" w:rsidR="00896E3A" w:rsidRDefault="00896E3A" w:rsidP="00A13843">
            <w:pPr>
              <w:pStyle w:val="DHHStabletext6pt"/>
              <w:jc w:val="right"/>
            </w:pPr>
            <w:r>
              <w:t>1</w:t>
            </w:r>
          </w:p>
        </w:tc>
        <w:tc>
          <w:tcPr>
            <w:tcW w:w="805" w:type="dxa"/>
          </w:tcPr>
          <w:p w14:paraId="013ED1A7" w14:textId="77777777" w:rsidR="00896E3A" w:rsidRDefault="00896E3A" w:rsidP="00A13843">
            <w:pPr>
              <w:pStyle w:val="DHHStabletext6pt"/>
              <w:jc w:val="right"/>
              <w:rPr>
                <w:b/>
                <w:bCs/>
              </w:rPr>
            </w:pPr>
            <w:r>
              <w:rPr>
                <w:b/>
                <w:bCs/>
              </w:rPr>
              <w:t>19</w:t>
            </w:r>
          </w:p>
        </w:tc>
      </w:tr>
      <w:tr w:rsidR="00896E3A" w14:paraId="553F16C2" w14:textId="77777777" w:rsidTr="00A13843">
        <w:tc>
          <w:tcPr>
            <w:tcW w:w="4030" w:type="dxa"/>
            <w:vAlign w:val="bottom"/>
          </w:tcPr>
          <w:p w14:paraId="57E2EC11" w14:textId="77777777" w:rsidR="00896E3A" w:rsidRDefault="00896E3A" w:rsidP="00A13843">
            <w:pPr>
              <w:pStyle w:val="DHHStabletext6pt"/>
            </w:pPr>
            <w:r>
              <w:t>Moira Shire Council</w:t>
            </w:r>
          </w:p>
        </w:tc>
        <w:tc>
          <w:tcPr>
            <w:tcW w:w="1547" w:type="dxa"/>
          </w:tcPr>
          <w:p w14:paraId="378727C9" w14:textId="77777777" w:rsidR="00896E3A" w:rsidRDefault="00896E3A" w:rsidP="00A13843">
            <w:pPr>
              <w:pStyle w:val="DHHStabletext6pt"/>
              <w:jc w:val="right"/>
            </w:pPr>
            <w:r>
              <w:t>0</w:t>
            </w:r>
          </w:p>
        </w:tc>
        <w:tc>
          <w:tcPr>
            <w:tcW w:w="1428" w:type="dxa"/>
          </w:tcPr>
          <w:p w14:paraId="570E1B2A" w14:textId="77777777" w:rsidR="00896E3A" w:rsidRDefault="00896E3A" w:rsidP="00A13843">
            <w:pPr>
              <w:pStyle w:val="DHHStabletext6pt"/>
              <w:jc w:val="right"/>
            </w:pPr>
            <w:r>
              <w:t>0</w:t>
            </w:r>
          </w:p>
        </w:tc>
        <w:tc>
          <w:tcPr>
            <w:tcW w:w="1547" w:type="dxa"/>
          </w:tcPr>
          <w:p w14:paraId="53350F98" w14:textId="77777777" w:rsidR="00896E3A" w:rsidRDefault="00896E3A" w:rsidP="00A13843">
            <w:pPr>
              <w:pStyle w:val="DHHStabletext6pt"/>
              <w:jc w:val="right"/>
            </w:pPr>
            <w:r>
              <w:t>2</w:t>
            </w:r>
          </w:p>
        </w:tc>
        <w:tc>
          <w:tcPr>
            <w:tcW w:w="1428" w:type="dxa"/>
          </w:tcPr>
          <w:p w14:paraId="35A4254B" w14:textId="77777777" w:rsidR="00896E3A" w:rsidRDefault="00896E3A" w:rsidP="00A13843">
            <w:pPr>
              <w:pStyle w:val="DHHStabletext6pt"/>
              <w:jc w:val="right"/>
            </w:pPr>
            <w:r>
              <w:t>3</w:t>
            </w:r>
          </w:p>
        </w:tc>
        <w:tc>
          <w:tcPr>
            <w:tcW w:w="1547" w:type="dxa"/>
          </w:tcPr>
          <w:p w14:paraId="75377760" w14:textId="77777777" w:rsidR="00896E3A" w:rsidRDefault="00896E3A" w:rsidP="00A13843">
            <w:pPr>
              <w:pStyle w:val="DHHStabletext6pt"/>
              <w:jc w:val="right"/>
            </w:pPr>
            <w:r>
              <w:t>0</w:t>
            </w:r>
          </w:p>
        </w:tc>
        <w:tc>
          <w:tcPr>
            <w:tcW w:w="1428" w:type="dxa"/>
          </w:tcPr>
          <w:p w14:paraId="6BEB8280" w14:textId="77777777" w:rsidR="00896E3A" w:rsidRDefault="00896E3A" w:rsidP="00A13843">
            <w:pPr>
              <w:pStyle w:val="DHHStabletext6pt"/>
              <w:jc w:val="right"/>
            </w:pPr>
            <w:r>
              <w:t>0</w:t>
            </w:r>
          </w:p>
        </w:tc>
        <w:tc>
          <w:tcPr>
            <w:tcW w:w="805" w:type="dxa"/>
          </w:tcPr>
          <w:p w14:paraId="44FA669B" w14:textId="77777777" w:rsidR="00896E3A" w:rsidRDefault="00896E3A" w:rsidP="00A13843">
            <w:pPr>
              <w:pStyle w:val="DHHStabletext6pt"/>
              <w:jc w:val="right"/>
              <w:rPr>
                <w:b/>
                <w:bCs/>
              </w:rPr>
            </w:pPr>
            <w:r>
              <w:rPr>
                <w:b/>
                <w:bCs/>
              </w:rPr>
              <w:t>5</w:t>
            </w:r>
          </w:p>
        </w:tc>
      </w:tr>
      <w:tr w:rsidR="00896E3A" w14:paraId="617ABD0D" w14:textId="77777777" w:rsidTr="00A13843">
        <w:tc>
          <w:tcPr>
            <w:tcW w:w="4030" w:type="dxa"/>
            <w:vAlign w:val="bottom"/>
          </w:tcPr>
          <w:p w14:paraId="7058F122" w14:textId="77777777" w:rsidR="00896E3A" w:rsidRDefault="00896E3A" w:rsidP="00A13843">
            <w:pPr>
              <w:pStyle w:val="DHHStabletext6pt"/>
            </w:pPr>
            <w:r>
              <w:t>Monash City Council</w:t>
            </w:r>
          </w:p>
        </w:tc>
        <w:tc>
          <w:tcPr>
            <w:tcW w:w="1547" w:type="dxa"/>
          </w:tcPr>
          <w:p w14:paraId="1F278B55" w14:textId="77777777" w:rsidR="00896E3A" w:rsidRDefault="00896E3A" w:rsidP="00A13843">
            <w:pPr>
              <w:pStyle w:val="DHHStabletext6pt"/>
              <w:jc w:val="right"/>
            </w:pPr>
            <w:r>
              <w:t>1</w:t>
            </w:r>
          </w:p>
        </w:tc>
        <w:tc>
          <w:tcPr>
            <w:tcW w:w="1428" w:type="dxa"/>
          </w:tcPr>
          <w:p w14:paraId="4B18F799" w14:textId="77777777" w:rsidR="00896E3A" w:rsidRDefault="00896E3A" w:rsidP="00A13843">
            <w:pPr>
              <w:pStyle w:val="DHHStabletext6pt"/>
              <w:jc w:val="right"/>
            </w:pPr>
            <w:r>
              <w:t>1</w:t>
            </w:r>
          </w:p>
        </w:tc>
        <w:tc>
          <w:tcPr>
            <w:tcW w:w="1547" w:type="dxa"/>
          </w:tcPr>
          <w:p w14:paraId="17DF7982" w14:textId="77777777" w:rsidR="00896E3A" w:rsidRDefault="00896E3A" w:rsidP="00A13843">
            <w:pPr>
              <w:pStyle w:val="DHHStabletext6pt"/>
              <w:jc w:val="right"/>
            </w:pPr>
            <w:r>
              <w:t>15</w:t>
            </w:r>
          </w:p>
        </w:tc>
        <w:tc>
          <w:tcPr>
            <w:tcW w:w="1428" w:type="dxa"/>
          </w:tcPr>
          <w:p w14:paraId="73452A4B" w14:textId="77777777" w:rsidR="00896E3A" w:rsidRDefault="00896E3A" w:rsidP="00A13843">
            <w:pPr>
              <w:pStyle w:val="DHHStabletext6pt"/>
              <w:jc w:val="right"/>
            </w:pPr>
            <w:r>
              <w:t>0</w:t>
            </w:r>
          </w:p>
        </w:tc>
        <w:tc>
          <w:tcPr>
            <w:tcW w:w="1547" w:type="dxa"/>
          </w:tcPr>
          <w:p w14:paraId="3F7476AF" w14:textId="77777777" w:rsidR="00896E3A" w:rsidRDefault="00896E3A" w:rsidP="00A13843">
            <w:pPr>
              <w:pStyle w:val="DHHStabletext6pt"/>
              <w:jc w:val="right"/>
            </w:pPr>
            <w:r>
              <w:t>2</w:t>
            </w:r>
          </w:p>
        </w:tc>
        <w:tc>
          <w:tcPr>
            <w:tcW w:w="1428" w:type="dxa"/>
          </w:tcPr>
          <w:p w14:paraId="71F9DFBA" w14:textId="77777777" w:rsidR="00896E3A" w:rsidRDefault="00896E3A" w:rsidP="00A13843">
            <w:pPr>
              <w:pStyle w:val="DHHStabletext6pt"/>
              <w:jc w:val="right"/>
            </w:pPr>
            <w:r>
              <w:t>0</w:t>
            </w:r>
          </w:p>
        </w:tc>
        <w:tc>
          <w:tcPr>
            <w:tcW w:w="805" w:type="dxa"/>
          </w:tcPr>
          <w:p w14:paraId="1A08DFB4" w14:textId="77777777" w:rsidR="00896E3A" w:rsidRDefault="00896E3A" w:rsidP="00A13843">
            <w:pPr>
              <w:pStyle w:val="DHHStabletext6pt"/>
              <w:jc w:val="right"/>
              <w:rPr>
                <w:b/>
                <w:bCs/>
              </w:rPr>
            </w:pPr>
            <w:r>
              <w:rPr>
                <w:b/>
                <w:bCs/>
              </w:rPr>
              <w:t>19</w:t>
            </w:r>
          </w:p>
        </w:tc>
      </w:tr>
      <w:tr w:rsidR="00896E3A" w14:paraId="299897C0" w14:textId="77777777" w:rsidTr="00A13843">
        <w:tc>
          <w:tcPr>
            <w:tcW w:w="4030" w:type="dxa"/>
            <w:vAlign w:val="bottom"/>
          </w:tcPr>
          <w:p w14:paraId="3CB3928F" w14:textId="77777777" w:rsidR="00896E3A" w:rsidRDefault="00896E3A" w:rsidP="00A13843">
            <w:pPr>
              <w:pStyle w:val="DHHStabletext6pt"/>
            </w:pPr>
            <w:r>
              <w:lastRenderedPageBreak/>
              <w:t>Moonee Valley City Council</w:t>
            </w:r>
          </w:p>
        </w:tc>
        <w:tc>
          <w:tcPr>
            <w:tcW w:w="1547" w:type="dxa"/>
          </w:tcPr>
          <w:p w14:paraId="500A54EF" w14:textId="77777777" w:rsidR="00896E3A" w:rsidRDefault="00896E3A" w:rsidP="00A13843">
            <w:pPr>
              <w:pStyle w:val="DHHStabletext6pt"/>
              <w:jc w:val="right"/>
            </w:pPr>
            <w:r>
              <w:t>0</w:t>
            </w:r>
          </w:p>
        </w:tc>
        <w:tc>
          <w:tcPr>
            <w:tcW w:w="1428" w:type="dxa"/>
          </w:tcPr>
          <w:p w14:paraId="37693EA0" w14:textId="77777777" w:rsidR="00896E3A" w:rsidRDefault="00896E3A" w:rsidP="00A13843">
            <w:pPr>
              <w:pStyle w:val="DHHStabletext6pt"/>
              <w:jc w:val="right"/>
            </w:pPr>
            <w:r>
              <w:t>0</w:t>
            </w:r>
          </w:p>
        </w:tc>
        <w:tc>
          <w:tcPr>
            <w:tcW w:w="1547" w:type="dxa"/>
          </w:tcPr>
          <w:p w14:paraId="5B9445E2" w14:textId="77777777" w:rsidR="00896E3A" w:rsidRDefault="00896E3A" w:rsidP="00A13843">
            <w:pPr>
              <w:pStyle w:val="DHHStabletext6pt"/>
              <w:jc w:val="right"/>
            </w:pPr>
            <w:r>
              <w:t>0</w:t>
            </w:r>
          </w:p>
        </w:tc>
        <w:tc>
          <w:tcPr>
            <w:tcW w:w="1428" w:type="dxa"/>
          </w:tcPr>
          <w:p w14:paraId="6249CD0F" w14:textId="77777777" w:rsidR="00896E3A" w:rsidRDefault="00896E3A" w:rsidP="00A13843">
            <w:pPr>
              <w:pStyle w:val="DHHStabletext6pt"/>
              <w:jc w:val="right"/>
            </w:pPr>
            <w:r>
              <w:t>0</w:t>
            </w:r>
          </w:p>
        </w:tc>
        <w:tc>
          <w:tcPr>
            <w:tcW w:w="1547" w:type="dxa"/>
          </w:tcPr>
          <w:p w14:paraId="444CB01C" w14:textId="77777777" w:rsidR="00896E3A" w:rsidRDefault="00896E3A" w:rsidP="00A13843">
            <w:pPr>
              <w:pStyle w:val="DHHStabletext6pt"/>
              <w:jc w:val="right"/>
            </w:pPr>
            <w:r>
              <w:t>0</w:t>
            </w:r>
          </w:p>
        </w:tc>
        <w:tc>
          <w:tcPr>
            <w:tcW w:w="1428" w:type="dxa"/>
          </w:tcPr>
          <w:p w14:paraId="4D0CFF15" w14:textId="77777777" w:rsidR="00896E3A" w:rsidRDefault="00896E3A" w:rsidP="00A13843">
            <w:pPr>
              <w:pStyle w:val="DHHStabletext6pt"/>
              <w:jc w:val="right"/>
            </w:pPr>
            <w:r>
              <w:t>0</w:t>
            </w:r>
          </w:p>
        </w:tc>
        <w:tc>
          <w:tcPr>
            <w:tcW w:w="805" w:type="dxa"/>
          </w:tcPr>
          <w:p w14:paraId="06A2AB77" w14:textId="77777777" w:rsidR="00896E3A" w:rsidRDefault="00896E3A" w:rsidP="00A13843">
            <w:pPr>
              <w:pStyle w:val="DHHStabletext6pt"/>
              <w:jc w:val="right"/>
              <w:rPr>
                <w:b/>
                <w:bCs/>
              </w:rPr>
            </w:pPr>
            <w:r>
              <w:rPr>
                <w:b/>
                <w:bCs/>
              </w:rPr>
              <w:t>0</w:t>
            </w:r>
          </w:p>
        </w:tc>
      </w:tr>
      <w:tr w:rsidR="00896E3A" w14:paraId="14E18ECC" w14:textId="77777777" w:rsidTr="00A13843">
        <w:tc>
          <w:tcPr>
            <w:tcW w:w="4030" w:type="dxa"/>
            <w:vAlign w:val="bottom"/>
          </w:tcPr>
          <w:p w14:paraId="5E0257F8" w14:textId="77777777" w:rsidR="00896E3A" w:rsidRDefault="00896E3A" w:rsidP="00A13843">
            <w:pPr>
              <w:pStyle w:val="DHHStabletext6pt"/>
            </w:pPr>
            <w:r>
              <w:t>Moorabool Shire Council</w:t>
            </w:r>
          </w:p>
        </w:tc>
        <w:tc>
          <w:tcPr>
            <w:tcW w:w="1547" w:type="dxa"/>
          </w:tcPr>
          <w:p w14:paraId="1AF5C047" w14:textId="77777777" w:rsidR="00896E3A" w:rsidRDefault="00896E3A" w:rsidP="00A13843">
            <w:pPr>
              <w:pStyle w:val="DHHStabletext6pt"/>
              <w:jc w:val="right"/>
            </w:pPr>
            <w:r>
              <w:t>0</w:t>
            </w:r>
          </w:p>
        </w:tc>
        <w:tc>
          <w:tcPr>
            <w:tcW w:w="1428" w:type="dxa"/>
          </w:tcPr>
          <w:p w14:paraId="60DE2EF2" w14:textId="77777777" w:rsidR="00896E3A" w:rsidRDefault="00896E3A" w:rsidP="00A13843">
            <w:pPr>
              <w:pStyle w:val="DHHStabletext6pt"/>
              <w:jc w:val="right"/>
            </w:pPr>
            <w:r>
              <w:t>0</w:t>
            </w:r>
          </w:p>
        </w:tc>
        <w:tc>
          <w:tcPr>
            <w:tcW w:w="1547" w:type="dxa"/>
          </w:tcPr>
          <w:p w14:paraId="46BBDADF" w14:textId="77777777" w:rsidR="00896E3A" w:rsidRDefault="00896E3A" w:rsidP="00A13843">
            <w:pPr>
              <w:pStyle w:val="DHHStabletext6pt"/>
              <w:jc w:val="right"/>
            </w:pPr>
            <w:r>
              <w:t>0</w:t>
            </w:r>
          </w:p>
        </w:tc>
        <w:tc>
          <w:tcPr>
            <w:tcW w:w="1428" w:type="dxa"/>
          </w:tcPr>
          <w:p w14:paraId="2FC87880" w14:textId="77777777" w:rsidR="00896E3A" w:rsidRDefault="00896E3A" w:rsidP="00A13843">
            <w:pPr>
              <w:pStyle w:val="DHHStabletext6pt"/>
              <w:jc w:val="right"/>
            </w:pPr>
            <w:r>
              <w:t>0</w:t>
            </w:r>
          </w:p>
        </w:tc>
        <w:tc>
          <w:tcPr>
            <w:tcW w:w="1547" w:type="dxa"/>
          </w:tcPr>
          <w:p w14:paraId="38C39806" w14:textId="77777777" w:rsidR="00896E3A" w:rsidRDefault="00896E3A" w:rsidP="00A13843">
            <w:pPr>
              <w:pStyle w:val="DHHStabletext6pt"/>
              <w:jc w:val="right"/>
            </w:pPr>
            <w:r>
              <w:t>0</w:t>
            </w:r>
          </w:p>
        </w:tc>
        <w:tc>
          <w:tcPr>
            <w:tcW w:w="1428" w:type="dxa"/>
          </w:tcPr>
          <w:p w14:paraId="42ABE9A2" w14:textId="77777777" w:rsidR="00896E3A" w:rsidRDefault="00896E3A" w:rsidP="00A13843">
            <w:pPr>
              <w:pStyle w:val="DHHStabletext6pt"/>
              <w:jc w:val="right"/>
            </w:pPr>
            <w:r>
              <w:t>0</w:t>
            </w:r>
          </w:p>
        </w:tc>
        <w:tc>
          <w:tcPr>
            <w:tcW w:w="805" w:type="dxa"/>
          </w:tcPr>
          <w:p w14:paraId="582EC251" w14:textId="77777777" w:rsidR="00896E3A" w:rsidRDefault="00896E3A" w:rsidP="00A13843">
            <w:pPr>
              <w:pStyle w:val="DHHStabletext6pt"/>
              <w:jc w:val="right"/>
              <w:rPr>
                <w:b/>
                <w:bCs/>
              </w:rPr>
            </w:pPr>
            <w:r>
              <w:rPr>
                <w:b/>
                <w:bCs/>
              </w:rPr>
              <w:t>0</w:t>
            </w:r>
          </w:p>
        </w:tc>
      </w:tr>
      <w:tr w:rsidR="00896E3A" w14:paraId="7B77E5BA" w14:textId="77777777" w:rsidTr="00A13843">
        <w:tc>
          <w:tcPr>
            <w:tcW w:w="4030" w:type="dxa"/>
            <w:vAlign w:val="bottom"/>
          </w:tcPr>
          <w:p w14:paraId="2C2FD4C5" w14:textId="77777777" w:rsidR="00896E3A" w:rsidRDefault="00896E3A" w:rsidP="00A13843">
            <w:pPr>
              <w:pStyle w:val="DHHStabletext6pt"/>
            </w:pPr>
            <w:r>
              <w:t>Moreland City Council</w:t>
            </w:r>
          </w:p>
        </w:tc>
        <w:tc>
          <w:tcPr>
            <w:tcW w:w="1547" w:type="dxa"/>
          </w:tcPr>
          <w:p w14:paraId="420246EF" w14:textId="77777777" w:rsidR="00896E3A" w:rsidRDefault="00896E3A" w:rsidP="00A13843">
            <w:pPr>
              <w:pStyle w:val="DHHStabletext6pt"/>
              <w:jc w:val="right"/>
            </w:pPr>
            <w:r>
              <w:t>0</w:t>
            </w:r>
          </w:p>
        </w:tc>
        <w:tc>
          <w:tcPr>
            <w:tcW w:w="1428" w:type="dxa"/>
          </w:tcPr>
          <w:p w14:paraId="6C680F98" w14:textId="77777777" w:rsidR="00896E3A" w:rsidRDefault="00896E3A" w:rsidP="00A13843">
            <w:pPr>
              <w:pStyle w:val="DHHStabletext6pt"/>
              <w:jc w:val="right"/>
            </w:pPr>
            <w:r>
              <w:t>0</w:t>
            </w:r>
          </w:p>
        </w:tc>
        <w:tc>
          <w:tcPr>
            <w:tcW w:w="1547" w:type="dxa"/>
          </w:tcPr>
          <w:p w14:paraId="6F2B3313" w14:textId="77777777" w:rsidR="00896E3A" w:rsidRDefault="00896E3A" w:rsidP="00A13843">
            <w:pPr>
              <w:pStyle w:val="DHHStabletext6pt"/>
              <w:jc w:val="right"/>
            </w:pPr>
            <w:r>
              <w:t>1</w:t>
            </w:r>
          </w:p>
        </w:tc>
        <w:tc>
          <w:tcPr>
            <w:tcW w:w="1428" w:type="dxa"/>
          </w:tcPr>
          <w:p w14:paraId="67535FA7" w14:textId="77777777" w:rsidR="00896E3A" w:rsidRDefault="00896E3A" w:rsidP="00A13843">
            <w:pPr>
              <w:pStyle w:val="DHHStabletext6pt"/>
              <w:jc w:val="right"/>
            </w:pPr>
            <w:r>
              <w:t>0</w:t>
            </w:r>
          </w:p>
        </w:tc>
        <w:tc>
          <w:tcPr>
            <w:tcW w:w="1547" w:type="dxa"/>
          </w:tcPr>
          <w:p w14:paraId="04897E56" w14:textId="77777777" w:rsidR="00896E3A" w:rsidRDefault="00896E3A" w:rsidP="00A13843">
            <w:pPr>
              <w:pStyle w:val="DHHStabletext6pt"/>
              <w:jc w:val="right"/>
            </w:pPr>
            <w:r>
              <w:t>0</w:t>
            </w:r>
          </w:p>
        </w:tc>
        <w:tc>
          <w:tcPr>
            <w:tcW w:w="1428" w:type="dxa"/>
          </w:tcPr>
          <w:p w14:paraId="29C0559A" w14:textId="77777777" w:rsidR="00896E3A" w:rsidRDefault="00896E3A" w:rsidP="00A13843">
            <w:pPr>
              <w:pStyle w:val="DHHStabletext6pt"/>
              <w:jc w:val="right"/>
            </w:pPr>
            <w:r>
              <w:t>0</w:t>
            </w:r>
          </w:p>
        </w:tc>
        <w:tc>
          <w:tcPr>
            <w:tcW w:w="805" w:type="dxa"/>
          </w:tcPr>
          <w:p w14:paraId="52A0BCCD" w14:textId="77777777" w:rsidR="00896E3A" w:rsidRDefault="00896E3A" w:rsidP="00A13843">
            <w:pPr>
              <w:pStyle w:val="DHHStabletext6pt"/>
              <w:jc w:val="right"/>
              <w:rPr>
                <w:b/>
                <w:bCs/>
              </w:rPr>
            </w:pPr>
            <w:r>
              <w:rPr>
                <w:b/>
                <w:bCs/>
              </w:rPr>
              <w:t>1</w:t>
            </w:r>
          </w:p>
        </w:tc>
      </w:tr>
      <w:tr w:rsidR="00896E3A" w14:paraId="662521BA" w14:textId="77777777" w:rsidTr="00A13843">
        <w:tc>
          <w:tcPr>
            <w:tcW w:w="4030" w:type="dxa"/>
            <w:vAlign w:val="bottom"/>
          </w:tcPr>
          <w:p w14:paraId="41B507EE" w14:textId="77777777" w:rsidR="00896E3A" w:rsidRDefault="00896E3A" w:rsidP="00A13843">
            <w:pPr>
              <w:pStyle w:val="DHHStabletext6pt"/>
            </w:pPr>
            <w:r>
              <w:t>Mornington Peninsula Shire Council</w:t>
            </w:r>
          </w:p>
        </w:tc>
        <w:tc>
          <w:tcPr>
            <w:tcW w:w="1547" w:type="dxa"/>
          </w:tcPr>
          <w:p w14:paraId="58FE1CF0" w14:textId="77777777" w:rsidR="00896E3A" w:rsidRDefault="00896E3A" w:rsidP="00A13843">
            <w:pPr>
              <w:pStyle w:val="DHHStabletext6pt"/>
              <w:jc w:val="right"/>
            </w:pPr>
            <w:r>
              <w:t>3</w:t>
            </w:r>
          </w:p>
        </w:tc>
        <w:tc>
          <w:tcPr>
            <w:tcW w:w="1428" w:type="dxa"/>
          </w:tcPr>
          <w:p w14:paraId="27A8F71C" w14:textId="77777777" w:rsidR="00896E3A" w:rsidRDefault="00896E3A" w:rsidP="00A13843">
            <w:pPr>
              <w:pStyle w:val="DHHStabletext6pt"/>
              <w:jc w:val="right"/>
            </w:pPr>
            <w:r>
              <w:t>1</w:t>
            </w:r>
          </w:p>
        </w:tc>
        <w:tc>
          <w:tcPr>
            <w:tcW w:w="1547" w:type="dxa"/>
          </w:tcPr>
          <w:p w14:paraId="181CB16F" w14:textId="77777777" w:rsidR="00896E3A" w:rsidRDefault="00896E3A" w:rsidP="00A13843">
            <w:pPr>
              <w:pStyle w:val="DHHStabletext6pt"/>
              <w:jc w:val="right"/>
            </w:pPr>
            <w:r>
              <w:t>23</w:t>
            </w:r>
          </w:p>
        </w:tc>
        <w:tc>
          <w:tcPr>
            <w:tcW w:w="1428" w:type="dxa"/>
          </w:tcPr>
          <w:p w14:paraId="1FCFB503" w14:textId="77777777" w:rsidR="00896E3A" w:rsidRDefault="00896E3A" w:rsidP="00A13843">
            <w:pPr>
              <w:pStyle w:val="DHHStabletext6pt"/>
              <w:jc w:val="right"/>
            </w:pPr>
            <w:r>
              <w:t>0</w:t>
            </w:r>
          </w:p>
        </w:tc>
        <w:tc>
          <w:tcPr>
            <w:tcW w:w="1547" w:type="dxa"/>
          </w:tcPr>
          <w:p w14:paraId="7E5FE4B7" w14:textId="77777777" w:rsidR="00896E3A" w:rsidRDefault="00896E3A" w:rsidP="00A13843">
            <w:pPr>
              <w:pStyle w:val="DHHStabletext6pt"/>
              <w:jc w:val="right"/>
            </w:pPr>
            <w:r>
              <w:t>1</w:t>
            </w:r>
          </w:p>
        </w:tc>
        <w:tc>
          <w:tcPr>
            <w:tcW w:w="1428" w:type="dxa"/>
          </w:tcPr>
          <w:p w14:paraId="3FD63C43" w14:textId="77777777" w:rsidR="00896E3A" w:rsidRDefault="00896E3A" w:rsidP="00A13843">
            <w:pPr>
              <w:pStyle w:val="DHHStabletext6pt"/>
              <w:jc w:val="right"/>
            </w:pPr>
            <w:r>
              <w:t>0</w:t>
            </w:r>
          </w:p>
        </w:tc>
        <w:tc>
          <w:tcPr>
            <w:tcW w:w="805" w:type="dxa"/>
          </w:tcPr>
          <w:p w14:paraId="18D2B2E1" w14:textId="77777777" w:rsidR="00896E3A" w:rsidRDefault="00896E3A" w:rsidP="00A13843">
            <w:pPr>
              <w:pStyle w:val="DHHStabletext6pt"/>
              <w:jc w:val="right"/>
              <w:rPr>
                <w:b/>
                <w:bCs/>
              </w:rPr>
            </w:pPr>
            <w:r>
              <w:rPr>
                <w:b/>
                <w:bCs/>
              </w:rPr>
              <w:t>28</w:t>
            </w:r>
          </w:p>
        </w:tc>
      </w:tr>
      <w:tr w:rsidR="00896E3A" w14:paraId="08D49BCD" w14:textId="77777777" w:rsidTr="00A13843">
        <w:tc>
          <w:tcPr>
            <w:tcW w:w="4030" w:type="dxa"/>
            <w:vAlign w:val="bottom"/>
          </w:tcPr>
          <w:p w14:paraId="398BBB0E" w14:textId="77777777" w:rsidR="00896E3A" w:rsidRDefault="00896E3A" w:rsidP="00A13843">
            <w:pPr>
              <w:pStyle w:val="DHHStabletext6pt"/>
            </w:pPr>
            <w:r>
              <w:t>Mount Alexander Shire Council</w:t>
            </w:r>
          </w:p>
        </w:tc>
        <w:tc>
          <w:tcPr>
            <w:tcW w:w="1547" w:type="dxa"/>
          </w:tcPr>
          <w:p w14:paraId="4093E3CC" w14:textId="77777777" w:rsidR="00896E3A" w:rsidRDefault="00896E3A" w:rsidP="00A13843">
            <w:pPr>
              <w:pStyle w:val="DHHStabletext6pt"/>
              <w:jc w:val="right"/>
            </w:pPr>
            <w:r>
              <w:t>0</w:t>
            </w:r>
          </w:p>
        </w:tc>
        <w:tc>
          <w:tcPr>
            <w:tcW w:w="1428" w:type="dxa"/>
          </w:tcPr>
          <w:p w14:paraId="0496EF8A" w14:textId="77777777" w:rsidR="00896E3A" w:rsidRDefault="00896E3A" w:rsidP="00A13843">
            <w:pPr>
              <w:pStyle w:val="DHHStabletext6pt"/>
              <w:jc w:val="right"/>
            </w:pPr>
            <w:r>
              <w:t>0</w:t>
            </w:r>
          </w:p>
        </w:tc>
        <w:tc>
          <w:tcPr>
            <w:tcW w:w="1547" w:type="dxa"/>
          </w:tcPr>
          <w:p w14:paraId="2D704039" w14:textId="77777777" w:rsidR="00896E3A" w:rsidRDefault="00896E3A" w:rsidP="00A13843">
            <w:pPr>
              <w:pStyle w:val="DHHStabletext6pt"/>
              <w:jc w:val="right"/>
            </w:pPr>
            <w:r>
              <w:t>4</w:t>
            </w:r>
          </w:p>
        </w:tc>
        <w:tc>
          <w:tcPr>
            <w:tcW w:w="1428" w:type="dxa"/>
          </w:tcPr>
          <w:p w14:paraId="465CA24C" w14:textId="77777777" w:rsidR="00896E3A" w:rsidRDefault="00896E3A" w:rsidP="00A13843">
            <w:pPr>
              <w:pStyle w:val="DHHStabletext6pt"/>
              <w:jc w:val="right"/>
            </w:pPr>
            <w:r>
              <w:t>0</w:t>
            </w:r>
          </w:p>
        </w:tc>
        <w:tc>
          <w:tcPr>
            <w:tcW w:w="1547" w:type="dxa"/>
          </w:tcPr>
          <w:p w14:paraId="6ACB2469" w14:textId="77777777" w:rsidR="00896E3A" w:rsidRDefault="00896E3A" w:rsidP="00A13843">
            <w:pPr>
              <w:pStyle w:val="DHHStabletext6pt"/>
              <w:jc w:val="right"/>
            </w:pPr>
            <w:r>
              <w:t>0</w:t>
            </w:r>
          </w:p>
        </w:tc>
        <w:tc>
          <w:tcPr>
            <w:tcW w:w="1428" w:type="dxa"/>
          </w:tcPr>
          <w:p w14:paraId="0E40B214" w14:textId="77777777" w:rsidR="00896E3A" w:rsidRDefault="00896E3A" w:rsidP="00A13843">
            <w:pPr>
              <w:pStyle w:val="DHHStabletext6pt"/>
              <w:jc w:val="right"/>
            </w:pPr>
            <w:r>
              <w:t>0</w:t>
            </w:r>
          </w:p>
        </w:tc>
        <w:tc>
          <w:tcPr>
            <w:tcW w:w="805" w:type="dxa"/>
          </w:tcPr>
          <w:p w14:paraId="62FC6C53" w14:textId="77777777" w:rsidR="00896E3A" w:rsidRDefault="00896E3A" w:rsidP="00A13843">
            <w:pPr>
              <w:pStyle w:val="DHHStabletext6pt"/>
              <w:jc w:val="right"/>
              <w:rPr>
                <w:b/>
                <w:bCs/>
              </w:rPr>
            </w:pPr>
            <w:r>
              <w:rPr>
                <w:b/>
                <w:bCs/>
              </w:rPr>
              <w:t>4</w:t>
            </w:r>
          </w:p>
        </w:tc>
      </w:tr>
      <w:tr w:rsidR="00896E3A" w14:paraId="7BFB4D3E" w14:textId="77777777" w:rsidTr="00A13843">
        <w:tc>
          <w:tcPr>
            <w:tcW w:w="4030" w:type="dxa"/>
            <w:vAlign w:val="bottom"/>
          </w:tcPr>
          <w:p w14:paraId="5F69AD4F" w14:textId="77777777" w:rsidR="00896E3A" w:rsidRDefault="00896E3A" w:rsidP="00A13843">
            <w:pPr>
              <w:pStyle w:val="DHHStabletext6pt"/>
            </w:pPr>
            <w:r>
              <w:t>Moyne Shire Council</w:t>
            </w:r>
          </w:p>
        </w:tc>
        <w:tc>
          <w:tcPr>
            <w:tcW w:w="1547" w:type="dxa"/>
          </w:tcPr>
          <w:p w14:paraId="742AA57C" w14:textId="77777777" w:rsidR="00896E3A" w:rsidRDefault="00896E3A" w:rsidP="00A13843">
            <w:pPr>
              <w:pStyle w:val="DHHStabletext6pt"/>
              <w:jc w:val="right"/>
            </w:pPr>
            <w:r>
              <w:t>0</w:t>
            </w:r>
          </w:p>
        </w:tc>
        <w:tc>
          <w:tcPr>
            <w:tcW w:w="1428" w:type="dxa"/>
          </w:tcPr>
          <w:p w14:paraId="231B7491" w14:textId="77777777" w:rsidR="00896E3A" w:rsidRDefault="00896E3A" w:rsidP="00A13843">
            <w:pPr>
              <w:pStyle w:val="DHHStabletext6pt"/>
              <w:jc w:val="right"/>
            </w:pPr>
            <w:r>
              <w:t>0</w:t>
            </w:r>
          </w:p>
        </w:tc>
        <w:tc>
          <w:tcPr>
            <w:tcW w:w="1547" w:type="dxa"/>
          </w:tcPr>
          <w:p w14:paraId="6F53B584" w14:textId="77777777" w:rsidR="00896E3A" w:rsidRDefault="00896E3A" w:rsidP="00A13843">
            <w:pPr>
              <w:pStyle w:val="DHHStabletext6pt"/>
              <w:jc w:val="right"/>
            </w:pPr>
            <w:r>
              <w:t>0</w:t>
            </w:r>
          </w:p>
        </w:tc>
        <w:tc>
          <w:tcPr>
            <w:tcW w:w="1428" w:type="dxa"/>
          </w:tcPr>
          <w:p w14:paraId="796776CB" w14:textId="77777777" w:rsidR="00896E3A" w:rsidRDefault="00896E3A" w:rsidP="00A13843">
            <w:pPr>
              <w:pStyle w:val="DHHStabletext6pt"/>
              <w:jc w:val="right"/>
            </w:pPr>
            <w:r>
              <w:t>0</w:t>
            </w:r>
          </w:p>
        </w:tc>
        <w:tc>
          <w:tcPr>
            <w:tcW w:w="1547" w:type="dxa"/>
          </w:tcPr>
          <w:p w14:paraId="1145550A" w14:textId="77777777" w:rsidR="00896E3A" w:rsidRDefault="00896E3A" w:rsidP="00A13843">
            <w:pPr>
              <w:pStyle w:val="DHHStabletext6pt"/>
              <w:jc w:val="right"/>
            </w:pPr>
            <w:r>
              <w:t>0</w:t>
            </w:r>
          </w:p>
        </w:tc>
        <w:tc>
          <w:tcPr>
            <w:tcW w:w="1428" w:type="dxa"/>
          </w:tcPr>
          <w:p w14:paraId="2BDC2DE3" w14:textId="77777777" w:rsidR="00896E3A" w:rsidRDefault="00896E3A" w:rsidP="00A13843">
            <w:pPr>
              <w:pStyle w:val="DHHStabletext6pt"/>
              <w:jc w:val="right"/>
            </w:pPr>
            <w:r>
              <w:t>0</w:t>
            </w:r>
          </w:p>
        </w:tc>
        <w:tc>
          <w:tcPr>
            <w:tcW w:w="805" w:type="dxa"/>
          </w:tcPr>
          <w:p w14:paraId="38D91B5B" w14:textId="77777777" w:rsidR="00896E3A" w:rsidRDefault="00896E3A" w:rsidP="00A13843">
            <w:pPr>
              <w:pStyle w:val="DHHStabletext6pt"/>
              <w:jc w:val="right"/>
              <w:rPr>
                <w:b/>
                <w:bCs/>
              </w:rPr>
            </w:pPr>
            <w:r>
              <w:rPr>
                <w:b/>
                <w:bCs/>
              </w:rPr>
              <w:t>0</w:t>
            </w:r>
          </w:p>
        </w:tc>
      </w:tr>
      <w:tr w:rsidR="00896E3A" w14:paraId="561A64E5" w14:textId="77777777" w:rsidTr="00A13843">
        <w:tc>
          <w:tcPr>
            <w:tcW w:w="4030" w:type="dxa"/>
            <w:vAlign w:val="bottom"/>
          </w:tcPr>
          <w:p w14:paraId="72CF45E5" w14:textId="77777777" w:rsidR="00896E3A" w:rsidRDefault="00896E3A" w:rsidP="00A13843">
            <w:pPr>
              <w:pStyle w:val="DHHStabletext6pt"/>
            </w:pPr>
            <w:r>
              <w:t>Murrindindi Shire Council</w:t>
            </w:r>
          </w:p>
        </w:tc>
        <w:tc>
          <w:tcPr>
            <w:tcW w:w="1547" w:type="dxa"/>
          </w:tcPr>
          <w:p w14:paraId="14B9647F" w14:textId="77777777" w:rsidR="00896E3A" w:rsidRDefault="00896E3A" w:rsidP="00A13843">
            <w:pPr>
              <w:pStyle w:val="DHHStabletext6pt"/>
              <w:jc w:val="right"/>
            </w:pPr>
            <w:r>
              <w:t>0</w:t>
            </w:r>
          </w:p>
        </w:tc>
        <w:tc>
          <w:tcPr>
            <w:tcW w:w="1428" w:type="dxa"/>
          </w:tcPr>
          <w:p w14:paraId="27510AD2" w14:textId="77777777" w:rsidR="00896E3A" w:rsidRDefault="00896E3A" w:rsidP="00A13843">
            <w:pPr>
              <w:pStyle w:val="DHHStabletext6pt"/>
              <w:jc w:val="right"/>
            </w:pPr>
            <w:r>
              <w:t>0</w:t>
            </w:r>
          </w:p>
        </w:tc>
        <w:tc>
          <w:tcPr>
            <w:tcW w:w="1547" w:type="dxa"/>
          </w:tcPr>
          <w:p w14:paraId="6B18D3FB" w14:textId="77777777" w:rsidR="00896E3A" w:rsidRDefault="00896E3A" w:rsidP="00A13843">
            <w:pPr>
              <w:pStyle w:val="DHHStabletext6pt"/>
              <w:jc w:val="right"/>
            </w:pPr>
            <w:r>
              <w:t>0</w:t>
            </w:r>
          </w:p>
        </w:tc>
        <w:tc>
          <w:tcPr>
            <w:tcW w:w="1428" w:type="dxa"/>
          </w:tcPr>
          <w:p w14:paraId="32893F24" w14:textId="77777777" w:rsidR="00896E3A" w:rsidRDefault="00896E3A" w:rsidP="00A13843">
            <w:pPr>
              <w:pStyle w:val="DHHStabletext6pt"/>
              <w:jc w:val="right"/>
            </w:pPr>
            <w:r>
              <w:t>0</w:t>
            </w:r>
          </w:p>
        </w:tc>
        <w:tc>
          <w:tcPr>
            <w:tcW w:w="1547" w:type="dxa"/>
          </w:tcPr>
          <w:p w14:paraId="564824C3" w14:textId="77777777" w:rsidR="00896E3A" w:rsidRDefault="00896E3A" w:rsidP="00A13843">
            <w:pPr>
              <w:pStyle w:val="DHHStabletext6pt"/>
              <w:jc w:val="right"/>
            </w:pPr>
            <w:r>
              <w:t>0</w:t>
            </w:r>
          </w:p>
        </w:tc>
        <w:tc>
          <w:tcPr>
            <w:tcW w:w="1428" w:type="dxa"/>
          </w:tcPr>
          <w:p w14:paraId="28B74121" w14:textId="77777777" w:rsidR="00896E3A" w:rsidRDefault="00896E3A" w:rsidP="00A13843">
            <w:pPr>
              <w:pStyle w:val="DHHStabletext6pt"/>
              <w:jc w:val="right"/>
            </w:pPr>
            <w:r>
              <w:t>0</w:t>
            </w:r>
          </w:p>
        </w:tc>
        <w:tc>
          <w:tcPr>
            <w:tcW w:w="805" w:type="dxa"/>
          </w:tcPr>
          <w:p w14:paraId="194A653C" w14:textId="77777777" w:rsidR="00896E3A" w:rsidRDefault="00896E3A" w:rsidP="00A13843">
            <w:pPr>
              <w:pStyle w:val="DHHStabletext6pt"/>
              <w:jc w:val="right"/>
              <w:rPr>
                <w:b/>
                <w:bCs/>
              </w:rPr>
            </w:pPr>
            <w:r>
              <w:rPr>
                <w:b/>
                <w:bCs/>
              </w:rPr>
              <w:t>0</w:t>
            </w:r>
          </w:p>
        </w:tc>
      </w:tr>
      <w:tr w:rsidR="00896E3A" w14:paraId="3F7B8F97" w14:textId="77777777" w:rsidTr="00A13843">
        <w:tc>
          <w:tcPr>
            <w:tcW w:w="4030" w:type="dxa"/>
            <w:vAlign w:val="bottom"/>
          </w:tcPr>
          <w:p w14:paraId="4D9D8493" w14:textId="77777777" w:rsidR="00896E3A" w:rsidRDefault="00896E3A" w:rsidP="00A13843">
            <w:pPr>
              <w:pStyle w:val="DHHStabletext6pt"/>
            </w:pPr>
            <w:r>
              <w:t>Nillumbik Shire Council</w:t>
            </w:r>
          </w:p>
        </w:tc>
        <w:tc>
          <w:tcPr>
            <w:tcW w:w="1547" w:type="dxa"/>
          </w:tcPr>
          <w:p w14:paraId="2EF3DE02" w14:textId="77777777" w:rsidR="00896E3A" w:rsidRDefault="00896E3A" w:rsidP="00A13843">
            <w:pPr>
              <w:pStyle w:val="DHHStabletext6pt"/>
              <w:jc w:val="right"/>
            </w:pPr>
            <w:r>
              <w:t>0</w:t>
            </w:r>
          </w:p>
        </w:tc>
        <w:tc>
          <w:tcPr>
            <w:tcW w:w="1428" w:type="dxa"/>
          </w:tcPr>
          <w:p w14:paraId="5C98CE10" w14:textId="77777777" w:rsidR="00896E3A" w:rsidRDefault="00896E3A" w:rsidP="00A13843">
            <w:pPr>
              <w:pStyle w:val="DHHStabletext6pt"/>
              <w:jc w:val="right"/>
            </w:pPr>
            <w:r>
              <w:t>0</w:t>
            </w:r>
          </w:p>
        </w:tc>
        <w:tc>
          <w:tcPr>
            <w:tcW w:w="1547" w:type="dxa"/>
          </w:tcPr>
          <w:p w14:paraId="6D2625C2" w14:textId="77777777" w:rsidR="00896E3A" w:rsidRDefault="00896E3A" w:rsidP="00A13843">
            <w:pPr>
              <w:pStyle w:val="DHHStabletext6pt"/>
              <w:jc w:val="right"/>
            </w:pPr>
            <w:r>
              <w:t>1</w:t>
            </w:r>
          </w:p>
        </w:tc>
        <w:tc>
          <w:tcPr>
            <w:tcW w:w="1428" w:type="dxa"/>
          </w:tcPr>
          <w:p w14:paraId="6B837D88" w14:textId="77777777" w:rsidR="00896E3A" w:rsidRDefault="00896E3A" w:rsidP="00A13843">
            <w:pPr>
              <w:pStyle w:val="DHHStabletext6pt"/>
              <w:jc w:val="right"/>
            </w:pPr>
            <w:r>
              <w:t>0</w:t>
            </w:r>
          </w:p>
        </w:tc>
        <w:tc>
          <w:tcPr>
            <w:tcW w:w="1547" w:type="dxa"/>
          </w:tcPr>
          <w:p w14:paraId="2E73C690" w14:textId="77777777" w:rsidR="00896E3A" w:rsidRDefault="00896E3A" w:rsidP="00A13843">
            <w:pPr>
              <w:pStyle w:val="DHHStabletext6pt"/>
              <w:jc w:val="right"/>
            </w:pPr>
            <w:r>
              <w:t>0</w:t>
            </w:r>
          </w:p>
        </w:tc>
        <w:tc>
          <w:tcPr>
            <w:tcW w:w="1428" w:type="dxa"/>
          </w:tcPr>
          <w:p w14:paraId="2A955B67" w14:textId="77777777" w:rsidR="00896E3A" w:rsidRDefault="00896E3A" w:rsidP="00A13843">
            <w:pPr>
              <w:pStyle w:val="DHHStabletext6pt"/>
              <w:jc w:val="right"/>
            </w:pPr>
            <w:r>
              <w:t>0</w:t>
            </w:r>
          </w:p>
        </w:tc>
        <w:tc>
          <w:tcPr>
            <w:tcW w:w="805" w:type="dxa"/>
          </w:tcPr>
          <w:p w14:paraId="3EE05722" w14:textId="77777777" w:rsidR="00896E3A" w:rsidRDefault="00896E3A" w:rsidP="00A13843">
            <w:pPr>
              <w:pStyle w:val="DHHStabletext6pt"/>
              <w:jc w:val="right"/>
              <w:rPr>
                <w:b/>
                <w:bCs/>
              </w:rPr>
            </w:pPr>
            <w:r>
              <w:rPr>
                <w:b/>
                <w:bCs/>
              </w:rPr>
              <w:t>1</w:t>
            </w:r>
          </w:p>
        </w:tc>
      </w:tr>
      <w:tr w:rsidR="00896E3A" w14:paraId="7EA46C12" w14:textId="77777777" w:rsidTr="00A13843">
        <w:tc>
          <w:tcPr>
            <w:tcW w:w="4030" w:type="dxa"/>
            <w:vAlign w:val="bottom"/>
          </w:tcPr>
          <w:p w14:paraId="02405E57" w14:textId="77777777" w:rsidR="00896E3A" w:rsidRDefault="00896E3A" w:rsidP="00A13843">
            <w:pPr>
              <w:pStyle w:val="DHHStabletext6pt"/>
            </w:pPr>
            <w:r>
              <w:t>Northern Grampians Shire Council</w:t>
            </w:r>
          </w:p>
        </w:tc>
        <w:tc>
          <w:tcPr>
            <w:tcW w:w="1547" w:type="dxa"/>
          </w:tcPr>
          <w:p w14:paraId="7A6FD1D8" w14:textId="77777777" w:rsidR="00896E3A" w:rsidRDefault="00896E3A" w:rsidP="00A13843">
            <w:pPr>
              <w:pStyle w:val="DHHStabletext6pt"/>
              <w:jc w:val="right"/>
            </w:pPr>
            <w:r>
              <w:t>0</w:t>
            </w:r>
          </w:p>
        </w:tc>
        <w:tc>
          <w:tcPr>
            <w:tcW w:w="1428" w:type="dxa"/>
          </w:tcPr>
          <w:p w14:paraId="2ED24C0D" w14:textId="77777777" w:rsidR="00896E3A" w:rsidRDefault="00896E3A" w:rsidP="00A13843">
            <w:pPr>
              <w:pStyle w:val="DHHStabletext6pt"/>
              <w:jc w:val="right"/>
            </w:pPr>
            <w:r>
              <w:t>0</w:t>
            </w:r>
          </w:p>
        </w:tc>
        <w:tc>
          <w:tcPr>
            <w:tcW w:w="1547" w:type="dxa"/>
          </w:tcPr>
          <w:p w14:paraId="54BC4D96" w14:textId="77777777" w:rsidR="00896E3A" w:rsidRDefault="00896E3A" w:rsidP="00A13843">
            <w:pPr>
              <w:pStyle w:val="DHHStabletext6pt"/>
              <w:jc w:val="right"/>
            </w:pPr>
            <w:r>
              <w:t>0</w:t>
            </w:r>
          </w:p>
        </w:tc>
        <w:tc>
          <w:tcPr>
            <w:tcW w:w="1428" w:type="dxa"/>
          </w:tcPr>
          <w:p w14:paraId="56F95C8A" w14:textId="77777777" w:rsidR="00896E3A" w:rsidRDefault="00896E3A" w:rsidP="00A13843">
            <w:pPr>
              <w:pStyle w:val="DHHStabletext6pt"/>
              <w:jc w:val="right"/>
            </w:pPr>
            <w:r>
              <w:t>0</w:t>
            </w:r>
          </w:p>
        </w:tc>
        <w:tc>
          <w:tcPr>
            <w:tcW w:w="1547" w:type="dxa"/>
          </w:tcPr>
          <w:p w14:paraId="37600D4C" w14:textId="77777777" w:rsidR="00896E3A" w:rsidRDefault="00896E3A" w:rsidP="00A13843">
            <w:pPr>
              <w:pStyle w:val="DHHStabletext6pt"/>
              <w:jc w:val="right"/>
            </w:pPr>
            <w:r>
              <w:t>0</w:t>
            </w:r>
          </w:p>
        </w:tc>
        <w:tc>
          <w:tcPr>
            <w:tcW w:w="1428" w:type="dxa"/>
          </w:tcPr>
          <w:p w14:paraId="7AEAFD6A" w14:textId="77777777" w:rsidR="00896E3A" w:rsidRDefault="00896E3A" w:rsidP="00A13843">
            <w:pPr>
              <w:pStyle w:val="DHHStabletext6pt"/>
              <w:jc w:val="right"/>
            </w:pPr>
            <w:r>
              <w:t>0</w:t>
            </w:r>
          </w:p>
        </w:tc>
        <w:tc>
          <w:tcPr>
            <w:tcW w:w="805" w:type="dxa"/>
          </w:tcPr>
          <w:p w14:paraId="2408BF6D" w14:textId="77777777" w:rsidR="00896E3A" w:rsidRDefault="00896E3A" w:rsidP="00A13843">
            <w:pPr>
              <w:pStyle w:val="DHHStabletext6pt"/>
              <w:jc w:val="right"/>
              <w:rPr>
                <w:b/>
                <w:bCs/>
              </w:rPr>
            </w:pPr>
            <w:r>
              <w:rPr>
                <w:b/>
                <w:bCs/>
              </w:rPr>
              <w:t>0</w:t>
            </w:r>
          </w:p>
        </w:tc>
      </w:tr>
      <w:tr w:rsidR="00896E3A" w14:paraId="28C87B8B" w14:textId="77777777" w:rsidTr="00A13843">
        <w:tc>
          <w:tcPr>
            <w:tcW w:w="4030" w:type="dxa"/>
            <w:vAlign w:val="bottom"/>
          </w:tcPr>
          <w:p w14:paraId="04D2E694" w14:textId="77777777" w:rsidR="00896E3A" w:rsidRDefault="00896E3A" w:rsidP="00A13843">
            <w:pPr>
              <w:pStyle w:val="DHHStabletext6pt"/>
            </w:pPr>
            <w:r>
              <w:t>Port Phillip City Council</w:t>
            </w:r>
          </w:p>
        </w:tc>
        <w:tc>
          <w:tcPr>
            <w:tcW w:w="1547" w:type="dxa"/>
          </w:tcPr>
          <w:p w14:paraId="29E46EF1" w14:textId="77777777" w:rsidR="00896E3A" w:rsidRDefault="00896E3A" w:rsidP="00A13843">
            <w:pPr>
              <w:pStyle w:val="DHHStabletext6pt"/>
              <w:jc w:val="right"/>
            </w:pPr>
            <w:r>
              <w:t>0</w:t>
            </w:r>
          </w:p>
        </w:tc>
        <w:tc>
          <w:tcPr>
            <w:tcW w:w="1428" w:type="dxa"/>
          </w:tcPr>
          <w:p w14:paraId="3B80EFB7" w14:textId="77777777" w:rsidR="00896E3A" w:rsidRDefault="00896E3A" w:rsidP="00A13843">
            <w:pPr>
              <w:pStyle w:val="DHHStabletext6pt"/>
              <w:jc w:val="right"/>
            </w:pPr>
            <w:r>
              <w:t>0</w:t>
            </w:r>
          </w:p>
        </w:tc>
        <w:tc>
          <w:tcPr>
            <w:tcW w:w="1547" w:type="dxa"/>
          </w:tcPr>
          <w:p w14:paraId="5C7902FD" w14:textId="77777777" w:rsidR="00896E3A" w:rsidRDefault="00896E3A" w:rsidP="00A13843">
            <w:pPr>
              <w:pStyle w:val="DHHStabletext6pt"/>
              <w:jc w:val="right"/>
            </w:pPr>
            <w:r>
              <w:t>54</w:t>
            </w:r>
          </w:p>
        </w:tc>
        <w:tc>
          <w:tcPr>
            <w:tcW w:w="1428" w:type="dxa"/>
          </w:tcPr>
          <w:p w14:paraId="29749700" w14:textId="77777777" w:rsidR="00896E3A" w:rsidRDefault="00896E3A" w:rsidP="00A13843">
            <w:pPr>
              <w:pStyle w:val="DHHStabletext6pt"/>
              <w:jc w:val="right"/>
            </w:pPr>
            <w:r>
              <w:t>5</w:t>
            </w:r>
          </w:p>
        </w:tc>
        <w:tc>
          <w:tcPr>
            <w:tcW w:w="1547" w:type="dxa"/>
          </w:tcPr>
          <w:p w14:paraId="78D1B4D6" w14:textId="77777777" w:rsidR="00896E3A" w:rsidRDefault="00896E3A" w:rsidP="00A13843">
            <w:pPr>
              <w:pStyle w:val="DHHStabletext6pt"/>
              <w:jc w:val="right"/>
            </w:pPr>
            <w:r>
              <w:t>0</w:t>
            </w:r>
          </w:p>
        </w:tc>
        <w:tc>
          <w:tcPr>
            <w:tcW w:w="1428" w:type="dxa"/>
          </w:tcPr>
          <w:p w14:paraId="20136DC8" w14:textId="77777777" w:rsidR="00896E3A" w:rsidRDefault="00896E3A" w:rsidP="00A13843">
            <w:pPr>
              <w:pStyle w:val="DHHStabletext6pt"/>
              <w:jc w:val="right"/>
            </w:pPr>
            <w:r>
              <w:t>0</w:t>
            </w:r>
          </w:p>
        </w:tc>
        <w:tc>
          <w:tcPr>
            <w:tcW w:w="805" w:type="dxa"/>
          </w:tcPr>
          <w:p w14:paraId="246744D6" w14:textId="77777777" w:rsidR="00896E3A" w:rsidRDefault="00896E3A" w:rsidP="00A13843">
            <w:pPr>
              <w:pStyle w:val="DHHStabletext6pt"/>
              <w:jc w:val="right"/>
              <w:rPr>
                <w:b/>
                <w:bCs/>
              </w:rPr>
            </w:pPr>
            <w:r>
              <w:rPr>
                <w:b/>
                <w:bCs/>
              </w:rPr>
              <w:t>59</w:t>
            </w:r>
          </w:p>
        </w:tc>
      </w:tr>
      <w:tr w:rsidR="00896E3A" w14:paraId="0F0087C3" w14:textId="77777777" w:rsidTr="00A13843">
        <w:tc>
          <w:tcPr>
            <w:tcW w:w="4030" w:type="dxa"/>
            <w:vAlign w:val="bottom"/>
          </w:tcPr>
          <w:p w14:paraId="2E384702" w14:textId="77777777" w:rsidR="00896E3A" w:rsidRDefault="00896E3A" w:rsidP="00A13843">
            <w:pPr>
              <w:pStyle w:val="DHHStabletext6pt"/>
            </w:pPr>
            <w:r>
              <w:t>Pyrenees Shire Council</w:t>
            </w:r>
          </w:p>
        </w:tc>
        <w:tc>
          <w:tcPr>
            <w:tcW w:w="1547" w:type="dxa"/>
          </w:tcPr>
          <w:p w14:paraId="4008E474" w14:textId="77777777" w:rsidR="00896E3A" w:rsidRDefault="00896E3A" w:rsidP="00A13843">
            <w:pPr>
              <w:pStyle w:val="DHHStabletext6pt"/>
              <w:jc w:val="right"/>
            </w:pPr>
            <w:r>
              <w:t>0</w:t>
            </w:r>
          </w:p>
        </w:tc>
        <w:tc>
          <w:tcPr>
            <w:tcW w:w="1428" w:type="dxa"/>
          </w:tcPr>
          <w:p w14:paraId="30310FFB" w14:textId="77777777" w:rsidR="00896E3A" w:rsidRDefault="00896E3A" w:rsidP="00A13843">
            <w:pPr>
              <w:pStyle w:val="DHHStabletext6pt"/>
              <w:jc w:val="right"/>
            </w:pPr>
            <w:r>
              <w:t>0</w:t>
            </w:r>
          </w:p>
        </w:tc>
        <w:tc>
          <w:tcPr>
            <w:tcW w:w="1547" w:type="dxa"/>
          </w:tcPr>
          <w:p w14:paraId="653EE1DA" w14:textId="77777777" w:rsidR="00896E3A" w:rsidRDefault="00896E3A" w:rsidP="00A13843">
            <w:pPr>
              <w:pStyle w:val="DHHStabletext6pt"/>
              <w:jc w:val="right"/>
            </w:pPr>
            <w:r>
              <w:t>5</w:t>
            </w:r>
          </w:p>
        </w:tc>
        <w:tc>
          <w:tcPr>
            <w:tcW w:w="1428" w:type="dxa"/>
          </w:tcPr>
          <w:p w14:paraId="386B67F3" w14:textId="77777777" w:rsidR="00896E3A" w:rsidRDefault="00896E3A" w:rsidP="00A13843">
            <w:pPr>
              <w:pStyle w:val="DHHStabletext6pt"/>
              <w:jc w:val="right"/>
            </w:pPr>
            <w:r>
              <w:t>2</w:t>
            </w:r>
          </w:p>
        </w:tc>
        <w:tc>
          <w:tcPr>
            <w:tcW w:w="1547" w:type="dxa"/>
          </w:tcPr>
          <w:p w14:paraId="0B7FA382" w14:textId="77777777" w:rsidR="00896E3A" w:rsidRDefault="00896E3A" w:rsidP="00A13843">
            <w:pPr>
              <w:pStyle w:val="DHHStabletext6pt"/>
              <w:jc w:val="right"/>
            </w:pPr>
            <w:r>
              <w:t>0</w:t>
            </w:r>
          </w:p>
        </w:tc>
        <w:tc>
          <w:tcPr>
            <w:tcW w:w="1428" w:type="dxa"/>
          </w:tcPr>
          <w:p w14:paraId="3AB0579E" w14:textId="77777777" w:rsidR="00896E3A" w:rsidRDefault="00896E3A" w:rsidP="00A13843">
            <w:pPr>
              <w:pStyle w:val="DHHStabletext6pt"/>
              <w:jc w:val="right"/>
            </w:pPr>
            <w:r>
              <w:t>0</w:t>
            </w:r>
          </w:p>
        </w:tc>
        <w:tc>
          <w:tcPr>
            <w:tcW w:w="805" w:type="dxa"/>
          </w:tcPr>
          <w:p w14:paraId="1A1E1461" w14:textId="77777777" w:rsidR="00896E3A" w:rsidRDefault="00896E3A" w:rsidP="00A13843">
            <w:pPr>
              <w:pStyle w:val="DHHStabletext6pt"/>
              <w:jc w:val="right"/>
              <w:rPr>
                <w:b/>
                <w:bCs/>
              </w:rPr>
            </w:pPr>
            <w:r>
              <w:rPr>
                <w:b/>
                <w:bCs/>
              </w:rPr>
              <w:t>7</w:t>
            </w:r>
          </w:p>
        </w:tc>
      </w:tr>
      <w:tr w:rsidR="00896E3A" w14:paraId="48A1AA89" w14:textId="77777777" w:rsidTr="00A13843">
        <w:tc>
          <w:tcPr>
            <w:tcW w:w="4030" w:type="dxa"/>
            <w:vAlign w:val="bottom"/>
          </w:tcPr>
          <w:p w14:paraId="2264F1FF" w14:textId="77777777" w:rsidR="00896E3A" w:rsidRDefault="00896E3A" w:rsidP="00A13843">
            <w:pPr>
              <w:pStyle w:val="DHHStabletext6pt"/>
            </w:pPr>
            <w:r>
              <w:t>South Gippsland Shire Council</w:t>
            </w:r>
          </w:p>
        </w:tc>
        <w:tc>
          <w:tcPr>
            <w:tcW w:w="1547" w:type="dxa"/>
          </w:tcPr>
          <w:p w14:paraId="15A49948" w14:textId="77777777" w:rsidR="00896E3A" w:rsidRDefault="00896E3A" w:rsidP="00A13843">
            <w:pPr>
              <w:pStyle w:val="DHHStabletext6pt"/>
              <w:jc w:val="right"/>
            </w:pPr>
            <w:r>
              <w:t>0</w:t>
            </w:r>
          </w:p>
        </w:tc>
        <w:tc>
          <w:tcPr>
            <w:tcW w:w="1428" w:type="dxa"/>
          </w:tcPr>
          <w:p w14:paraId="66992A3B" w14:textId="77777777" w:rsidR="00896E3A" w:rsidRDefault="00896E3A" w:rsidP="00A13843">
            <w:pPr>
              <w:pStyle w:val="DHHStabletext6pt"/>
              <w:jc w:val="right"/>
            </w:pPr>
            <w:r>
              <w:t>0</w:t>
            </w:r>
          </w:p>
        </w:tc>
        <w:tc>
          <w:tcPr>
            <w:tcW w:w="1547" w:type="dxa"/>
          </w:tcPr>
          <w:p w14:paraId="1CF619CA" w14:textId="77777777" w:rsidR="00896E3A" w:rsidRDefault="00896E3A" w:rsidP="00A13843">
            <w:pPr>
              <w:pStyle w:val="DHHStabletext6pt"/>
              <w:jc w:val="right"/>
            </w:pPr>
            <w:r>
              <w:t>0</w:t>
            </w:r>
          </w:p>
        </w:tc>
        <w:tc>
          <w:tcPr>
            <w:tcW w:w="1428" w:type="dxa"/>
          </w:tcPr>
          <w:p w14:paraId="284813A1" w14:textId="77777777" w:rsidR="00896E3A" w:rsidRDefault="00896E3A" w:rsidP="00A13843">
            <w:pPr>
              <w:pStyle w:val="DHHStabletext6pt"/>
              <w:jc w:val="right"/>
            </w:pPr>
            <w:r>
              <w:t>0</w:t>
            </w:r>
          </w:p>
        </w:tc>
        <w:tc>
          <w:tcPr>
            <w:tcW w:w="1547" w:type="dxa"/>
          </w:tcPr>
          <w:p w14:paraId="7025D8A2" w14:textId="77777777" w:rsidR="00896E3A" w:rsidRDefault="00896E3A" w:rsidP="00A13843">
            <w:pPr>
              <w:pStyle w:val="DHHStabletext6pt"/>
              <w:jc w:val="right"/>
            </w:pPr>
            <w:r>
              <w:t>0</w:t>
            </w:r>
          </w:p>
        </w:tc>
        <w:tc>
          <w:tcPr>
            <w:tcW w:w="1428" w:type="dxa"/>
          </w:tcPr>
          <w:p w14:paraId="76F4B430" w14:textId="77777777" w:rsidR="00896E3A" w:rsidRDefault="00896E3A" w:rsidP="00A13843">
            <w:pPr>
              <w:pStyle w:val="DHHStabletext6pt"/>
              <w:jc w:val="right"/>
            </w:pPr>
            <w:r>
              <w:t>0</w:t>
            </w:r>
          </w:p>
        </w:tc>
        <w:tc>
          <w:tcPr>
            <w:tcW w:w="805" w:type="dxa"/>
          </w:tcPr>
          <w:p w14:paraId="24B180A9" w14:textId="77777777" w:rsidR="00896E3A" w:rsidRDefault="00896E3A" w:rsidP="00A13843">
            <w:pPr>
              <w:pStyle w:val="DHHStabletext6pt"/>
              <w:jc w:val="right"/>
              <w:rPr>
                <w:b/>
                <w:bCs/>
              </w:rPr>
            </w:pPr>
            <w:r>
              <w:rPr>
                <w:b/>
                <w:bCs/>
              </w:rPr>
              <w:t>0</w:t>
            </w:r>
          </w:p>
        </w:tc>
      </w:tr>
      <w:tr w:rsidR="00896E3A" w14:paraId="51F7DA37" w14:textId="77777777" w:rsidTr="00A13843">
        <w:tc>
          <w:tcPr>
            <w:tcW w:w="4030" w:type="dxa"/>
            <w:vAlign w:val="bottom"/>
          </w:tcPr>
          <w:p w14:paraId="7D182D1F" w14:textId="77777777" w:rsidR="00896E3A" w:rsidRDefault="00896E3A" w:rsidP="00A13843">
            <w:pPr>
              <w:pStyle w:val="DHHStabletext6pt"/>
            </w:pPr>
            <w:r>
              <w:t>Southern Grampians Shire Council</w:t>
            </w:r>
          </w:p>
        </w:tc>
        <w:tc>
          <w:tcPr>
            <w:tcW w:w="1547" w:type="dxa"/>
          </w:tcPr>
          <w:p w14:paraId="2387F8EC" w14:textId="77777777" w:rsidR="00896E3A" w:rsidRDefault="00896E3A" w:rsidP="00A13843">
            <w:pPr>
              <w:pStyle w:val="DHHStabletext6pt"/>
              <w:jc w:val="right"/>
            </w:pPr>
            <w:r>
              <w:t>0</w:t>
            </w:r>
          </w:p>
        </w:tc>
        <w:tc>
          <w:tcPr>
            <w:tcW w:w="1428" w:type="dxa"/>
          </w:tcPr>
          <w:p w14:paraId="3265368C" w14:textId="77777777" w:rsidR="00896E3A" w:rsidRDefault="00896E3A" w:rsidP="00A13843">
            <w:pPr>
              <w:pStyle w:val="DHHStabletext6pt"/>
              <w:jc w:val="right"/>
            </w:pPr>
            <w:r>
              <w:t>0</w:t>
            </w:r>
          </w:p>
        </w:tc>
        <w:tc>
          <w:tcPr>
            <w:tcW w:w="1547" w:type="dxa"/>
          </w:tcPr>
          <w:p w14:paraId="6FEA7744" w14:textId="77777777" w:rsidR="00896E3A" w:rsidRDefault="00896E3A" w:rsidP="00A13843">
            <w:pPr>
              <w:pStyle w:val="DHHStabletext6pt"/>
              <w:jc w:val="right"/>
            </w:pPr>
            <w:r>
              <w:t>5</w:t>
            </w:r>
          </w:p>
        </w:tc>
        <w:tc>
          <w:tcPr>
            <w:tcW w:w="1428" w:type="dxa"/>
          </w:tcPr>
          <w:p w14:paraId="10EE66D0" w14:textId="77777777" w:rsidR="00896E3A" w:rsidRDefault="00896E3A" w:rsidP="00A13843">
            <w:pPr>
              <w:pStyle w:val="DHHStabletext6pt"/>
              <w:jc w:val="right"/>
            </w:pPr>
            <w:r>
              <w:t>0</w:t>
            </w:r>
          </w:p>
        </w:tc>
        <w:tc>
          <w:tcPr>
            <w:tcW w:w="1547" w:type="dxa"/>
          </w:tcPr>
          <w:p w14:paraId="24EAFDD3" w14:textId="77777777" w:rsidR="00896E3A" w:rsidRDefault="00896E3A" w:rsidP="00A13843">
            <w:pPr>
              <w:pStyle w:val="DHHStabletext6pt"/>
              <w:jc w:val="right"/>
            </w:pPr>
            <w:r>
              <w:t>0</w:t>
            </w:r>
          </w:p>
        </w:tc>
        <w:tc>
          <w:tcPr>
            <w:tcW w:w="1428" w:type="dxa"/>
          </w:tcPr>
          <w:p w14:paraId="66184D55" w14:textId="77777777" w:rsidR="00896E3A" w:rsidRDefault="00896E3A" w:rsidP="00A13843">
            <w:pPr>
              <w:pStyle w:val="DHHStabletext6pt"/>
              <w:jc w:val="right"/>
            </w:pPr>
            <w:r>
              <w:t>0</w:t>
            </w:r>
          </w:p>
        </w:tc>
        <w:tc>
          <w:tcPr>
            <w:tcW w:w="805" w:type="dxa"/>
          </w:tcPr>
          <w:p w14:paraId="4D5BB33C" w14:textId="77777777" w:rsidR="00896E3A" w:rsidRDefault="00896E3A" w:rsidP="00A13843">
            <w:pPr>
              <w:pStyle w:val="DHHStabletext6pt"/>
              <w:jc w:val="right"/>
              <w:rPr>
                <w:b/>
                <w:bCs/>
              </w:rPr>
            </w:pPr>
            <w:r>
              <w:rPr>
                <w:b/>
                <w:bCs/>
              </w:rPr>
              <w:t>5</w:t>
            </w:r>
          </w:p>
        </w:tc>
      </w:tr>
      <w:tr w:rsidR="00896E3A" w14:paraId="72EFB237" w14:textId="77777777" w:rsidTr="00A13843">
        <w:tc>
          <w:tcPr>
            <w:tcW w:w="4030" w:type="dxa"/>
            <w:vAlign w:val="bottom"/>
          </w:tcPr>
          <w:p w14:paraId="2C7B4C85" w14:textId="77777777" w:rsidR="00896E3A" w:rsidRDefault="00896E3A" w:rsidP="00A13843">
            <w:pPr>
              <w:pStyle w:val="DHHStabletext6pt"/>
            </w:pPr>
            <w:r>
              <w:t>Stonnington City Council</w:t>
            </w:r>
          </w:p>
        </w:tc>
        <w:tc>
          <w:tcPr>
            <w:tcW w:w="1547" w:type="dxa"/>
          </w:tcPr>
          <w:p w14:paraId="11334A4F" w14:textId="77777777" w:rsidR="00896E3A" w:rsidRDefault="00896E3A" w:rsidP="00A13843">
            <w:pPr>
              <w:pStyle w:val="DHHStabletext6pt"/>
              <w:jc w:val="right"/>
            </w:pPr>
            <w:r>
              <w:t>0</w:t>
            </w:r>
          </w:p>
        </w:tc>
        <w:tc>
          <w:tcPr>
            <w:tcW w:w="1428" w:type="dxa"/>
          </w:tcPr>
          <w:p w14:paraId="77B670D1" w14:textId="77777777" w:rsidR="00896E3A" w:rsidRDefault="00896E3A" w:rsidP="00A13843">
            <w:pPr>
              <w:pStyle w:val="DHHStabletext6pt"/>
              <w:jc w:val="right"/>
            </w:pPr>
            <w:r>
              <w:t>0</w:t>
            </w:r>
          </w:p>
        </w:tc>
        <w:tc>
          <w:tcPr>
            <w:tcW w:w="1547" w:type="dxa"/>
          </w:tcPr>
          <w:p w14:paraId="2D130401" w14:textId="77777777" w:rsidR="00896E3A" w:rsidRDefault="00896E3A" w:rsidP="00A13843">
            <w:pPr>
              <w:pStyle w:val="DHHStabletext6pt"/>
              <w:jc w:val="right"/>
            </w:pPr>
            <w:r>
              <w:t>31</w:t>
            </w:r>
          </w:p>
        </w:tc>
        <w:tc>
          <w:tcPr>
            <w:tcW w:w="1428" w:type="dxa"/>
          </w:tcPr>
          <w:p w14:paraId="4D8D5A6D" w14:textId="77777777" w:rsidR="00896E3A" w:rsidRDefault="00896E3A" w:rsidP="00A13843">
            <w:pPr>
              <w:pStyle w:val="DHHStabletext6pt"/>
              <w:jc w:val="right"/>
            </w:pPr>
            <w:r>
              <w:t>9</w:t>
            </w:r>
          </w:p>
        </w:tc>
        <w:tc>
          <w:tcPr>
            <w:tcW w:w="1547" w:type="dxa"/>
          </w:tcPr>
          <w:p w14:paraId="42D2ED0D" w14:textId="77777777" w:rsidR="00896E3A" w:rsidRDefault="00896E3A" w:rsidP="00A13843">
            <w:pPr>
              <w:pStyle w:val="DHHStabletext6pt"/>
              <w:jc w:val="right"/>
            </w:pPr>
            <w:r>
              <w:t>0</w:t>
            </w:r>
          </w:p>
        </w:tc>
        <w:tc>
          <w:tcPr>
            <w:tcW w:w="1428" w:type="dxa"/>
          </w:tcPr>
          <w:p w14:paraId="30DCE351" w14:textId="77777777" w:rsidR="00896E3A" w:rsidRDefault="00896E3A" w:rsidP="00A13843">
            <w:pPr>
              <w:pStyle w:val="DHHStabletext6pt"/>
              <w:jc w:val="right"/>
            </w:pPr>
            <w:r>
              <w:t>0</w:t>
            </w:r>
          </w:p>
        </w:tc>
        <w:tc>
          <w:tcPr>
            <w:tcW w:w="805" w:type="dxa"/>
          </w:tcPr>
          <w:p w14:paraId="25095ADE" w14:textId="77777777" w:rsidR="00896E3A" w:rsidRDefault="00896E3A" w:rsidP="00A13843">
            <w:pPr>
              <w:pStyle w:val="DHHStabletext6pt"/>
              <w:jc w:val="right"/>
              <w:rPr>
                <w:b/>
                <w:bCs/>
              </w:rPr>
            </w:pPr>
            <w:r>
              <w:rPr>
                <w:b/>
                <w:bCs/>
              </w:rPr>
              <w:t>40</w:t>
            </w:r>
          </w:p>
        </w:tc>
      </w:tr>
      <w:tr w:rsidR="00896E3A" w14:paraId="60BA5241" w14:textId="77777777" w:rsidTr="00A13843">
        <w:tc>
          <w:tcPr>
            <w:tcW w:w="4030" w:type="dxa"/>
            <w:vAlign w:val="bottom"/>
          </w:tcPr>
          <w:p w14:paraId="7094D154" w14:textId="77777777" w:rsidR="00896E3A" w:rsidRDefault="00896E3A" w:rsidP="00A13843">
            <w:pPr>
              <w:pStyle w:val="DHHStabletext6pt"/>
            </w:pPr>
            <w:r>
              <w:t>Strathbogie Shire Council</w:t>
            </w:r>
          </w:p>
        </w:tc>
        <w:tc>
          <w:tcPr>
            <w:tcW w:w="1547" w:type="dxa"/>
          </w:tcPr>
          <w:p w14:paraId="182F6C58" w14:textId="77777777" w:rsidR="00896E3A" w:rsidRDefault="00896E3A" w:rsidP="00A13843">
            <w:pPr>
              <w:pStyle w:val="DHHStabletext6pt"/>
              <w:jc w:val="right"/>
            </w:pPr>
            <w:r>
              <w:t>0</w:t>
            </w:r>
          </w:p>
        </w:tc>
        <w:tc>
          <w:tcPr>
            <w:tcW w:w="1428" w:type="dxa"/>
          </w:tcPr>
          <w:p w14:paraId="6E5C23F0" w14:textId="77777777" w:rsidR="00896E3A" w:rsidRDefault="00896E3A" w:rsidP="00A13843">
            <w:pPr>
              <w:pStyle w:val="DHHStabletext6pt"/>
              <w:jc w:val="right"/>
            </w:pPr>
            <w:r>
              <w:t>0</w:t>
            </w:r>
          </w:p>
        </w:tc>
        <w:tc>
          <w:tcPr>
            <w:tcW w:w="1547" w:type="dxa"/>
          </w:tcPr>
          <w:p w14:paraId="5FDBA253" w14:textId="77777777" w:rsidR="00896E3A" w:rsidRDefault="00896E3A" w:rsidP="00A13843">
            <w:pPr>
              <w:pStyle w:val="DHHStabletext6pt"/>
              <w:jc w:val="right"/>
            </w:pPr>
            <w:r>
              <w:t>0</w:t>
            </w:r>
          </w:p>
        </w:tc>
        <w:tc>
          <w:tcPr>
            <w:tcW w:w="1428" w:type="dxa"/>
          </w:tcPr>
          <w:p w14:paraId="07EF38FA" w14:textId="77777777" w:rsidR="00896E3A" w:rsidRDefault="00896E3A" w:rsidP="00A13843">
            <w:pPr>
              <w:pStyle w:val="DHHStabletext6pt"/>
              <w:jc w:val="right"/>
            </w:pPr>
            <w:r>
              <w:t>0</w:t>
            </w:r>
          </w:p>
        </w:tc>
        <w:tc>
          <w:tcPr>
            <w:tcW w:w="1547" w:type="dxa"/>
          </w:tcPr>
          <w:p w14:paraId="7F6974BB" w14:textId="77777777" w:rsidR="00896E3A" w:rsidRDefault="00896E3A" w:rsidP="00A13843">
            <w:pPr>
              <w:pStyle w:val="DHHStabletext6pt"/>
              <w:jc w:val="right"/>
            </w:pPr>
            <w:r>
              <w:t>0</w:t>
            </w:r>
          </w:p>
        </w:tc>
        <w:tc>
          <w:tcPr>
            <w:tcW w:w="1428" w:type="dxa"/>
          </w:tcPr>
          <w:p w14:paraId="0BB026B1" w14:textId="77777777" w:rsidR="00896E3A" w:rsidRDefault="00896E3A" w:rsidP="00A13843">
            <w:pPr>
              <w:pStyle w:val="DHHStabletext6pt"/>
              <w:jc w:val="right"/>
            </w:pPr>
            <w:r>
              <w:t>0</w:t>
            </w:r>
          </w:p>
        </w:tc>
        <w:tc>
          <w:tcPr>
            <w:tcW w:w="805" w:type="dxa"/>
          </w:tcPr>
          <w:p w14:paraId="7FC91868" w14:textId="77777777" w:rsidR="00896E3A" w:rsidRDefault="00896E3A" w:rsidP="00A13843">
            <w:pPr>
              <w:pStyle w:val="DHHStabletext6pt"/>
              <w:jc w:val="right"/>
              <w:rPr>
                <w:b/>
                <w:bCs/>
              </w:rPr>
            </w:pPr>
            <w:r>
              <w:rPr>
                <w:b/>
                <w:bCs/>
              </w:rPr>
              <w:t>0</w:t>
            </w:r>
          </w:p>
        </w:tc>
      </w:tr>
      <w:tr w:rsidR="00896E3A" w14:paraId="3E8ED2BA" w14:textId="77777777" w:rsidTr="00A13843">
        <w:tc>
          <w:tcPr>
            <w:tcW w:w="4030" w:type="dxa"/>
            <w:vAlign w:val="bottom"/>
          </w:tcPr>
          <w:p w14:paraId="66F266D8" w14:textId="77777777" w:rsidR="00896E3A" w:rsidRDefault="00896E3A" w:rsidP="00A13843">
            <w:pPr>
              <w:pStyle w:val="DHHStabletext6pt"/>
            </w:pPr>
            <w:r>
              <w:t xml:space="preserve">Surf Coast Shire </w:t>
            </w:r>
          </w:p>
        </w:tc>
        <w:tc>
          <w:tcPr>
            <w:tcW w:w="1547" w:type="dxa"/>
          </w:tcPr>
          <w:p w14:paraId="7C60677F" w14:textId="77777777" w:rsidR="00896E3A" w:rsidRDefault="00896E3A" w:rsidP="00A13843">
            <w:pPr>
              <w:pStyle w:val="DHHStabletext6pt"/>
              <w:jc w:val="right"/>
            </w:pPr>
            <w:r>
              <w:t>0</w:t>
            </w:r>
          </w:p>
        </w:tc>
        <w:tc>
          <w:tcPr>
            <w:tcW w:w="1428" w:type="dxa"/>
          </w:tcPr>
          <w:p w14:paraId="196F7D15" w14:textId="77777777" w:rsidR="00896E3A" w:rsidRDefault="00896E3A" w:rsidP="00A13843">
            <w:pPr>
              <w:pStyle w:val="DHHStabletext6pt"/>
              <w:jc w:val="right"/>
            </w:pPr>
            <w:r>
              <w:t>0</w:t>
            </w:r>
          </w:p>
        </w:tc>
        <w:tc>
          <w:tcPr>
            <w:tcW w:w="1547" w:type="dxa"/>
          </w:tcPr>
          <w:p w14:paraId="651E518A" w14:textId="77777777" w:rsidR="00896E3A" w:rsidRDefault="00896E3A" w:rsidP="00A13843">
            <w:pPr>
              <w:pStyle w:val="DHHStabletext6pt"/>
              <w:jc w:val="right"/>
            </w:pPr>
            <w:r>
              <w:t>14</w:t>
            </w:r>
          </w:p>
        </w:tc>
        <w:tc>
          <w:tcPr>
            <w:tcW w:w="1428" w:type="dxa"/>
          </w:tcPr>
          <w:p w14:paraId="572AFCD7" w14:textId="77777777" w:rsidR="00896E3A" w:rsidRDefault="00896E3A" w:rsidP="00A13843">
            <w:pPr>
              <w:pStyle w:val="DHHStabletext6pt"/>
              <w:jc w:val="right"/>
            </w:pPr>
            <w:r>
              <w:t>3</w:t>
            </w:r>
          </w:p>
        </w:tc>
        <w:tc>
          <w:tcPr>
            <w:tcW w:w="1547" w:type="dxa"/>
          </w:tcPr>
          <w:p w14:paraId="2732988D" w14:textId="77777777" w:rsidR="00896E3A" w:rsidRDefault="00896E3A" w:rsidP="00A13843">
            <w:pPr>
              <w:pStyle w:val="DHHStabletext6pt"/>
              <w:jc w:val="right"/>
            </w:pPr>
            <w:r>
              <w:t>0</w:t>
            </w:r>
          </w:p>
        </w:tc>
        <w:tc>
          <w:tcPr>
            <w:tcW w:w="1428" w:type="dxa"/>
          </w:tcPr>
          <w:p w14:paraId="5B1327E5" w14:textId="77777777" w:rsidR="00896E3A" w:rsidRDefault="00896E3A" w:rsidP="00A13843">
            <w:pPr>
              <w:pStyle w:val="DHHStabletext6pt"/>
              <w:jc w:val="right"/>
            </w:pPr>
            <w:r>
              <w:t>0</w:t>
            </w:r>
          </w:p>
        </w:tc>
        <w:tc>
          <w:tcPr>
            <w:tcW w:w="805" w:type="dxa"/>
          </w:tcPr>
          <w:p w14:paraId="08EE71C2" w14:textId="77777777" w:rsidR="00896E3A" w:rsidRDefault="00896E3A" w:rsidP="00A13843">
            <w:pPr>
              <w:pStyle w:val="DHHStabletext6pt"/>
              <w:jc w:val="right"/>
              <w:rPr>
                <w:b/>
                <w:bCs/>
              </w:rPr>
            </w:pPr>
            <w:r>
              <w:rPr>
                <w:b/>
                <w:bCs/>
              </w:rPr>
              <w:t>17</w:t>
            </w:r>
          </w:p>
        </w:tc>
      </w:tr>
      <w:tr w:rsidR="00896E3A" w14:paraId="3704D064" w14:textId="77777777" w:rsidTr="00A13843">
        <w:tc>
          <w:tcPr>
            <w:tcW w:w="4030" w:type="dxa"/>
            <w:vAlign w:val="bottom"/>
          </w:tcPr>
          <w:p w14:paraId="08370CB4" w14:textId="77777777" w:rsidR="00896E3A" w:rsidRDefault="00896E3A" w:rsidP="00A13843">
            <w:pPr>
              <w:pStyle w:val="DHHStabletext6pt"/>
            </w:pPr>
            <w:r>
              <w:t>Swan Hill Rural City Council</w:t>
            </w:r>
          </w:p>
        </w:tc>
        <w:tc>
          <w:tcPr>
            <w:tcW w:w="1547" w:type="dxa"/>
          </w:tcPr>
          <w:p w14:paraId="42EF14C8" w14:textId="77777777" w:rsidR="00896E3A" w:rsidRDefault="00896E3A" w:rsidP="00A13843">
            <w:pPr>
              <w:pStyle w:val="DHHStabletext6pt"/>
              <w:jc w:val="right"/>
            </w:pPr>
            <w:r>
              <w:t>0</w:t>
            </w:r>
          </w:p>
        </w:tc>
        <w:tc>
          <w:tcPr>
            <w:tcW w:w="1428" w:type="dxa"/>
          </w:tcPr>
          <w:p w14:paraId="68FD09C1" w14:textId="77777777" w:rsidR="00896E3A" w:rsidRDefault="00896E3A" w:rsidP="00A13843">
            <w:pPr>
              <w:pStyle w:val="DHHStabletext6pt"/>
              <w:jc w:val="right"/>
            </w:pPr>
            <w:r>
              <w:t>0</w:t>
            </w:r>
          </w:p>
        </w:tc>
        <w:tc>
          <w:tcPr>
            <w:tcW w:w="1547" w:type="dxa"/>
          </w:tcPr>
          <w:p w14:paraId="4E6C2DCB" w14:textId="77777777" w:rsidR="00896E3A" w:rsidRDefault="00896E3A" w:rsidP="00A13843">
            <w:pPr>
              <w:pStyle w:val="DHHStabletext6pt"/>
              <w:jc w:val="right"/>
            </w:pPr>
            <w:r>
              <w:t>0</w:t>
            </w:r>
          </w:p>
        </w:tc>
        <w:tc>
          <w:tcPr>
            <w:tcW w:w="1428" w:type="dxa"/>
          </w:tcPr>
          <w:p w14:paraId="2725A82E" w14:textId="77777777" w:rsidR="00896E3A" w:rsidRDefault="00896E3A" w:rsidP="00A13843">
            <w:pPr>
              <w:pStyle w:val="DHHStabletext6pt"/>
              <w:jc w:val="right"/>
            </w:pPr>
            <w:r>
              <w:t>0</w:t>
            </w:r>
          </w:p>
        </w:tc>
        <w:tc>
          <w:tcPr>
            <w:tcW w:w="1547" w:type="dxa"/>
          </w:tcPr>
          <w:p w14:paraId="6AB1A19C" w14:textId="77777777" w:rsidR="00896E3A" w:rsidRDefault="00896E3A" w:rsidP="00A13843">
            <w:pPr>
              <w:pStyle w:val="DHHStabletext6pt"/>
              <w:jc w:val="right"/>
            </w:pPr>
            <w:r>
              <w:t>0</w:t>
            </w:r>
          </w:p>
        </w:tc>
        <w:tc>
          <w:tcPr>
            <w:tcW w:w="1428" w:type="dxa"/>
          </w:tcPr>
          <w:p w14:paraId="3B91C0A7" w14:textId="77777777" w:rsidR="00896E3A" w:rsidRDefault="00896E3A" w:rsidP="00A13843">
            <w:pPr>
              <w:pStyle w:val="DHHStabletext6pt"/>
              <w:jc w:val="right"/>
            </w:pPr>
            <w:r>
              <w:t>0</w:t>
            </w:r>
          </w:p>
        </w:tc>
        <w:tc>
          <w:tcPr>
            <w:tcW w:w="805" w:type="dxa"/>
          </w:tcPr>
          <w:p w14:paraId="61989E7B" w14:textId="77777777" w:rsidR="00896E3A" w:rsidRDefault="00896E3A" w:rsidP="00A13843">
            <w:pPr>
              <w:pStyle w:val="DHHStabletext6pt"/>
              <w:jc w:val="right"/>
              <w:rPr>
                <w:b/>
                <w:bCs/>
              </w:rPr>
            </w:pPr>
            <w:r>
              <w:rPr>
                <w:b/>
                <w:bCs/>
              </w:rPr>
              <w:t>0</w:t>
            </w:r>
          </w:p>
        </w:tc>
      </w:tr>
      <w:tr w:rsidR="00896E3A" w14:paraId="5D5E22FD" w14:textId="77777777" w:rsidTr="00A13843">
        <w:tc>
          <w:tcPr>
            <w:tcW w:w="4030" w:type="dxa"/>
            <w:vAlign w:val="bottom"/>
          </w:tcPr>
          <w:p w14:paraId="4EBB61E5" w14:textId="77777777" w:rsidR="00896E3A" w:rsidRDefault="00896E3A" w:rsidP="00A13843">
            <w:pPr>
              <w:pStyle w:val="DHHStabletext6pt"/>
            </w:pPr>
            <w:r>
              <w:t>Towong Shire Council</w:t>
            </w:r>
          </w:p>
        </w:tc>
        <w:tc>
          <w:tcPr>
            <w:tcW w:w="1547" w:type="dxa"/>
          </w:tcPr>
          <w:p w14:paraId="05A778AB" w14:textId="77777777" w:rsidR="00896E3A" w:rsidRDefault="00896E3A" w:rsidP="00A13843">
            <w:pPr>
              <w:pStyle w:val="DHHStabletext6pt"/>
              <w:jc w:val="right"/>
            </w:pPr>
            <w:r>
              <w:t>0</w:t>
            </w:r>
          </w:p>
        </w:tc>
        <w:tc>
          <w:tcPr>
            <w:tcW w:w="1428" w:type="dxa"/>
          </w:tcPr>
          <w:p w14:paraId="04CCEFDF" w14:textId="77777777" w:rsidR="00896E3A" w:rsidRDefault="00896E3A" w:rsidP="00A13843">
            <w:pPr>
              <w:pStyle w:val="DHHStabletext6pt"/>
              <w:jc w:val="right"/>
            </w:pPr>
            <w:r>
              <w:t>0</w:t>
            </w:r>
          </w:p>
        </w:tc>
        <w:tc>
          <w:tcPr>
            <w:tcW w:w="1547" w:type="dxa"/>
          </w:tcPr>
          <w:p w14:paraId="451AF6E2" w14:textId="77777777" w:rsidR="00896E3A" w:rsidRDefault="00896E3A" w:rsidP="00A13843">
            <w:pPr>
              <w:pStyle w:val="DHHStabletext6pt"/>
              <w:jc w:val="right"/>
            </w:pPr>
            <w:r>
              <w:t>0</w:t>
            </w:r>
          </w:p>
        </w:tc>
        <w:tc>
          <w:tcPr>
            <w:tcW w:w="1428" w:type="dxa"/>
          </w:tcPr>
          <w:p w14:paraId="367E10C5" w14:textId="77777777" w:rsidR="00896E3A" w:rsidRDefault="00896E3A" w:rsidP="00A13843">
            <w:pPr>
              <w:pStyle w:val="DHHStabletext6pt"/>
              <w:jc w:val="right"/>
            </w:pPr>
            <w:r>
              <w:t>0</w:t>
            </w:r>
          </w:p>
        </w:tc>
        <w:tc>
          <w:tcPr>
            <w:tcW w:w="1547" w:type="dxa"/>
          </w:tcPr>
          <w:p w14:paraId="1D563926" w14:textId="77777777" w:rsidR="00896E3A" w:rsidRDefault="00896E3A" w:rsidP="00A13843">
            <w:pPr>
              <w:pStyle w:val="DHHStabletext6pt"/>
              <w:jc w:val="right"/>
            </w:pPr>
            <w:r>
              <w:t>0</w:t>
            </w:r>
          </w:p>
        </w:tc>
        <w:tc>
          <w:tcPr>
            <w:tcW w:w="1428" w:type="dxa"/>
          </w:tcPr>
          <w:p w14:paraId="0FDB29A5" w14:textId="77777777" w:rsidR="00896E3A" w:rsidRDefault="00896E3A" w:rsidP="00A13843">
            <w:pPr>
              <w:pStyle w:val="DHHStabletext6pt"/>
              <w:jc w:val="right"/>
            </w:pPr>
            <w:r>
              <w:t>0</w:t>
            </w:r>
          </w:p>
        </w:tc>
        <w:tc>
          <w:tcPr>
            <w:tcW w:w="805" w:type="dxa"/>
          </w:tcPr>
          <w:p w14:paraId="65D95350" w14:textId="77777777" w:rsidR="00896E3A" w:rsidRDefault="00896E3A" w:rsidP="00A13843">
            <w:pPr>
              <w:pStyle w:val="DHHStabletext6pt"/>
              <w:jc w:val="right"/>
              <w:rPr>
                <w:b/>
                <w:bCs/>
              </w:rPr>
            </w:pPr>
            <w:r>
              <w:rPr>
                <w:b/>
                <w:bCs/>
              </w:rPr>
              <w:t>0</w:t>
            </w:r>
          </w:p>
        </w:tc>
      </w:tr>
      <w:tr w:rsidR="00896E3A" w14:paraId="2EF1D5CC" w14:textId="77777777" w:rsidTr="00A13843">
        <w:tc>
          <w:tcPr>
            <w:tcW w:w="4030" w:type="dxa"/>
            <w:vAlign w:val="bottom"/>
          </w:tcPr>
          <w:p w14:paraId="7F713892" w14:textId="77777777" w:rsidR="00896E3A" w:rsidRDefault="00896E3A" w:rsidP="00A13843">
            <w:pPr>
              <w:pStyle w:val="DHHStabletext6pt"/>
            </w:pPr>
            <w:r>
              <w:t>Wangaratta Rural City Council</w:t>
            </w:r>
          </w:p>
        </w:tc>
        <w:tc>
          <w:tcPr>
            <w:tcW w:w="1547" w:type="dxa"/>
          </w:tcPr>
          <w:p w14:paraId="35943220" w14:textId="77777777" w:rsidR="00896E3A" w:rsidRDefault="00896E3A" w:rsidP="00A13843">
            <w:pPr>
              <w:pStyle w:val="DHHStabletext6pt"/>
              <w:jc w:val="right"/>
            </w:pPr>
            <w:r>
              <w:t>0</w:t>
            </w:r>
          </w:p>
        </w:tc>
        <w:tc>
          <w:tcPr>
            <w:tcW w:w="1428" w:type="dxa"/>
          </w:tcPr>
          <w:p w14:paraId="1153BD7C" w14:textId="77777777" w:rsidR="00896E3A" w:rsidRDefault="00896E3A" w:rsidP="00A13843">
            <w:pPr>
              <w:pStyle w:val="DHHStabletext6pt"/>
              <w:jc w:val="right"/>
            </w:pPr>
            <w:r>
              <w:t>0</w:t>
            </w:r>
          </w:p>
        </w:tc>
        <w:tc>
          <w:tcPr>
            <w:tcW w:w="1547" w:type="dxa"/>
          </w:tcPr>
          <w:p w14:paraId="5498F8F1" w14:textId="77777777" w:rsidR="00896E3A" w:rsidRDefault="00896E3A" w:rsidP="00A13843">
            <w:pPr>
              <w:pStyle w:val="DHHStabletext6pt"/>
              <w:jc w:val="right"/>
            </w:pPr>
            <w:r>
              <w:t>0</w:t>
            </w:r>
          </w:p>
        </w:tc>
        <w:tc>
          <w:tcPr>
            <w:tcW w:w="1428" w:type="dxa"/>
          </w:tcPr>
          <w:p w14:paraId="0B93068D" w14:textId="77777777" w:rsidR="00896E3A" w:rsidRDefault="00896E3A" w:rsidP="00A13843">
            <w:pPr>
              <w:pStyle w:val="DHHStabletext6pt"/>
              <w:jc w:val="right"/>
            </w:pPr>
            <w:r>
              <w:t>0</w:t>
            </w:r>
          </w:p>
        </w:tc>
        <w:tc>
          <w:tcPr>
            <w:tcW w:w="1547" w:type="dxa"/>
          </w:tcPr>
          <w:p w14:paraId="226F1043" w14:textId="77777777" w:rsidR="00896E3A" w:rsidRDefault="00896E3A" w:rsidP="00A13843">
            <w:pPr>
              <w:pStyle w:val="DHHStabletext6pt"/>
              <w:jc w:val="right"/>
            </w:pPr>
            <w:r>
              <w:t>0</w:t>
            </w:r>
          </w:p>
        </w:tc>
        <w:tc>
          <w:tcPr>
            <w:tcW w:w="1428" w:type="dxa"/>
          </w:tcPr>
          <w:p w14:paraId="19CFA74B" w14:textId="77777777" w:rsidR="00896E3A" w:rsidRDefault="00896E3A" w:rsidP="00A13843">
            <w:pPr>
              <w:pStyle w:val="DHHStabletext6pt"/>
              <w:jc w:val="right"/>
            </w:pPr>
            <w:r>
              <w:t>0</w:t>
            </w:r>
          </w:p>
        </w:tc>
        <w:tc>
          <w:tcPr>
            <w:tcW w:w="805" w:type="dxa"/>
          </w:tcPr>
          <w:p w14:paraId="4E51B0A0" w14:textId="77777777" w:rsidR="00896E3A" w:rsidRDefault="00896E3A" w:rsidP="00A13843">
            <w:pPr>
              <w:pStyle w:val="DHHStabletext6pt"/>
              <w:jc w:val="right"/>
              <w:rPr>
                <w:b/>
                <w:bCs/>
              </w:rPr>
            </w:pPr>
            <w:r>
              <w:rPr>
                <w:b/>
                <w:bCs/>
              </w:rPr>
              <w:t>0</w:t>
            </w:r>
          </w:p>
        </w:tc>
      </w:tr>
      <w:tr w:rsidR="00896E3A" w14:paraId="60BAC56D" w14:textId="77777777" w:rsidTr="00A13843">
        <w:tc>
          <w:tcPr>
            <w:tcW w:w="4030" w:type="dxa"/>
            <w:vAlign w:val="bottom"/>
          </w:tcPr>
          <w:p w14:paraId="0EA3CDA0" w14:textId="77777777" w:rsidR="00896E3A" w:rsidRDefault="00896E3A" w:rsidP="00A13843">
            <w:pPr>
              <w:pStyle w:val="DHHStabletext6pt"/>
            </w:pPr>
            <w:r>
              <w:lastRenderedPageBreak/>
              <w:t>Warrnambool City Council</w:t>
            </w:r>
          </w:p>
        </w:tc>
        <w:tc>
          <w:tcPr>
            <w:tcW w:w="1547" w:type="dxa"/>
          </w:tcPr>
          <w:p w14:paraId="3D1436C9" w14:textId="77777777" w:rsidR="00896E3A" w:rsidRDefault="00896E3A" w:rsidP="00A13843">
            <w:pPr>
              <w:pStyle w:val="DHHStabletext6pt"/>
              <w:jc w:val="right"/>
            </w:pPr>
            <w:r>
              <w:t>0</w:t>
            </w:r>
          </w:p>
        </w:tc>
        <w:tc>
          <w:tcPr>
            <w:tcW w:w="1428" w:type="dxa"/>
          </w:tcPr>
          <w:p w14:paraId="4B8697AF" w14:textId="77777777" w:rsidR="00896E3A" w:rsidRDefault="00896E3A" w:rsidP="00A13843">
            <w:pPr>
              <w:pStyle w:val="DHHStabletext6pt"/>
              <w:jc w:val="right"/>
            </w:pPr>
            <w:r>
              <w:t>0</w:t>
            </w:r>
          </w:p>
        </w:tc>
        <w:tc>
          <w:tcPr>
            <w:tcW w:w="1547" w:type="dxa"/>
          </w:tcPr>
          <w:p w14:paraId="0575E62D" w14:textId="77777777" w:rsidR="00896E3A" w:rsidRDefault="00896E3A" w:rsidP="00A13843">
            <w:pPr>
              <w:pStyle w:val="DHHStabletext6pt"/>
              <w:jc w:val="right"/>
            </w:pPr>
            <w:r>
              <w:t>1</w:t>
            </w:r>
          </w:p>
        </w:tc>
        <w:tc>
          <w:tcPr>
            <w:tcW w:w="1428" w:type="dxa"/>
          </w:tcPr>
          <w:p w14:paraId="170BF869" w14:textId="77777777" w:rsidR="00896E3A" w:rsidRDefault="00896E3A" w:rsidP="00A13843">
            <w:pPr>
              <w:pStyle w:val="DHHStabletext6pt"/>
              <w:jc w:val="right"/>
            </w:pPr>
            <w:r>
              <w:t>0</w:t>
            </w:r>
          </w:p>
        </w:tc>
        <w:tc>
          <w:tcPr>
            <w:tcW w:w="1547" w:type="dxa"/>
          </w:tcPr>
          <w:p w14:paraId="41458021" w14:textId="77777777" w:rsidR="00896E3A" w:rsidRDefault="00896E3A" w:rsidP="00A13843">
            <w:pPr>
              <w:pStyle w:val="DHHStabletext6pt"/>
              <w:jc w:val="right"/>
            </w:pPr>
            <w:r>
              <w:t>0</w:t>
            </w:r>
          </w:p>
        </w:tc>
        <w:tc>
          <w:tcPr>
            <w:tcW w:w="1428" w:type="dxa"/>
          </w:tcPr>
          <w:p w14:paraId="22513D5E" w14:textId="77777777" w:rsidR="00896E3A" w:rsidRDefault="00896E3A" w:rsidP="00A13843">
            <w:pPr>
              <w:pStyle w:val="DHHStabletext6pt"/>
              <w:jc w:val="right"/>
            </w:pPr>
            <w:r>
              <w:t>0</w:t>
            </w:r>
          </w:p>
        </w:tc>
        <w:tc>
          <w:tcPr>
            <w:tcW w:w="805" w:type="dxa"/>
          </w:tcPr>
          <w:p w14:paraId="21AC0EA6" w14:textId="77777777" w:rsidR="00896E3A" w:rsidRDefault="00896E3A" w:rsidP="00A13843">
            <w:pPr>
              <w:pStyle w:val="DHHStabletext6pt"/>
              <w:jc w:val="right"/>
              <w:rPr>
                <w:b/>
                <w:bCs/>
              </w:rPr>
            </w:pPr>
            <w:r>
              <w:rPr>
                <w:b/>
                <w:bCs/>
              </w:rPr>
              <w:t>1</w:t>
            </w:r>
          </w:p>
        </w:tc>
      </w:tr>
      <w:tr w:rsidR="00896E3A" w14:paraId="0DA53712" w14:textId="77777777" w:rsidTr="00A13843">
        <w:tc>
          <w:tcPr>
            <w:tcW w:w="4030" w:type="dxa"/>
            <w:vAlign w:val="bottom"/>
          </w:tcPr>
          <w:p w14:paraId="7834DF9B" w14:textId="77777777" w:rsidR="00896E3A" w:rsidRDefault="00896E3A" w:rsidP="00A13843">
            <w:pPr>
              <w:pStyle w:val="DHHStabletext6pt"/>
            </w:pPr>
            <w:r>
              <w:t>Wellington Shire Council</w:t>
            </w:r>
          </w:p>
        </w:tc>
        <w:tc>
          <w:tcPr>
            <w:tcW w:w="1547" w:type="dxa"/>
          </w:tcPr>
          <w:p w14:paraId="1F732490" w14:textId="77777777" w:rsidR="00896E3A" w:rsidRDefault="00896E3A" w:rsidP="00A13843">
            <w:pPr>
              <w:pStyle w:val="DHHStabletext6pt"/>
              <w:jc w:val="right"/>
            </w:pPr>
            <w:r>
              <w:t>0</w:t>
            </w:r>
          </w:p>
        </w:tc>
        <w:tc>
          <w:tcPr>
            <w:tcW w:w="1428" w:type="dxa"/>
          </w:tcPr>
          <w:p w14:paraId="1F4E677B" w14:textId="77777777" w:rsidR="00896E3A" w:rsidRDefault="00896E3A" w:rsidP="00A13843">
            <w:pPr>
              <w:pStyle w:val="DHHStabletext6pt"/>
              <w:jc w:val="right"/>
            </w:pPr>
            <w:r>
              <w:t>0</w:t>
            </w:r>
          </w:p>
        </w:tc>
        <w:tc>
          <w:tcPr>
            <w:tcW w:w="1547" w:type="dxa"/>
          </w:tcPr>
          <w:p w14:paraId="1DE491E2" w14:textId="77777777" w:rsidR="00896E3A" w:rsidRDefault="00896E3A" w:rsidP="00A13843">
            <w:pPr>
              <w:pStyle w:val="DHHStabletext6pt"/>
              <w:jc w:val="right"/>
            </w:pPr>
            <w:r>
              <w:t>0</w:t>
            </w:r>
          </w:p>
        </w:tc>
        <w:tc>
          <w:tcPr>
            <w:tcW w:w="1428" w:type="dxa"/>
          </w:tcPr>
          <w:p w14:paraId="64BD476B" w14:textId="77777777" w:rsidR="00896E3A" w:rsidRDefault="00896E3A" w:rsidP="00A13843">
            <w:pPr>
              <w:pStyle w:val="DHHStabletext6pt"/>
              <w:jc w:val="right"/>
            </w:pPr>
            <w:r>
              <w:t>0</w:t>
            </w:r>
          </w:p>
        </w:tc>
        <w:tc>
          <w:tcPr>
            <w:tcW w:w="1547" w:type="dxa"/>
          </w:tcPr>
          <w:p w14:paraId="4C69B62D" w14:textId="77777777" w:rsidR="00896E3A" w:rsidRDefault="00896E3A" w:rsidP="00A13843">
            <w:pPr>
              <w:pStyle w:val="DHHStabletext6pt"/>
              <w:jc w:val="right"/>
            </w:pPr>
            <w:r>
              <w:t>0</w:t>
            </w:r>
          </w:p>
        </w:tc>
        <w:tc>
          <w:tcPr>
            <w:tcW w:w="1428" w:type="dxa"/>
          </w:tcPr>
          <w:p w14:paraId="0E7EC22E" w14:textId="77777777" w:rsidR="00896E3A" w:rsidRDefault="00896E3A" w:rsidP="00A13843">
            <w:pPr>
              <w:pStyle w:val="DHHStabletext6pt"/>
              <w:jc w:val="right"/>
            </w:pPr>
            <w:r>
              <w:t>0</w:t>
            </w:r>
          </w:p>
        </w:tc>
        <w:tc>
          <w:tcPr>
            <w:tcW w:w="805" w:type="dxa"/>
          </w:tcPr>
          <w:p w14:paraId="2FEC0C6B" w14:textId="77777777" w:rsidR="00896E3A" w:rsidRDefault="00896E3A" w:rsidP="00A13843">
            <w:pPr>
              <w:pStyle w:val="DHHStabletext6pt"/>
              <w:jc w:val="right"/>
              <w:rPr>
                <w:b/>
                <w:bCs/>
              </w:rPr>
            </w:pPr>
            <w:r>
              <w:rPr>
                <w:b/>
                <w:bCs/>
              </w:rPr>
              <w:t>0</w:t>
            </w:r>
          </w:p>
        </w:tc>
      </w:tr>
      <w:tr w:rsidR="00896E3A" w14:paraId="7C9510DC" w14:textId="77777777" w:rsidTr="00A13843">
        <w:tc>
          <w:tcPr>
            <w:tcW w:w="4030" w:type="dxa"/>
            <w:vAlign w:val="bottom"/>
          </w:tcPr>
          <w:p w14:paraId="163E6AFC" w14:textId="77777777" w:rsidR="00896E3A" w:rsidRDefault="00896E3A" w:rsidP="00A13843">
            <w:pPr>
              <w:pStyle w:val="DHHStabletext6pt"/>
            </w:pPr>
            <w:r>
              <w:t>West Wimmera Shire Council</w:t>
            </w:r>
          </w:p>
        </w:tc>
        <w:tc>
          <w:tcPr>
            <w:tcW w:w="1547" w:type="dxa"/>
          </w:tcPr>
          <w:p w14:paraId="739AF6EC" w14:textId="77777777" w:rsidR="00896E3A" w:rsidRDefault="00896E3A" w:rsidP="00A13843">
            <w:pPr>
              <w:pStyle w:val="DHHStabletext6pt"/>
              <w:jc w:val="right"/>
            </w:pPr>
            <w:r>
              <w:t>0</w:t>
            </w:r>
          </w:p>
        </w:tc>
        <w:tc>
          <w:tcPr>
            <w:tcW w:w="1428" w:type="dxa"/>
          </w:tcPr>
          <w:p w14:paraId="1AFFB07A" w14:textId="77777777" w:rsidR="00896E3A" w:rsidRDefault="00896E3A" w:rsidP="00A13843">
            <w:pPr>
              <w:pStyle w:val="DHHStabletext6pt"/>
              <w:jc w:val="right"/>
            </w:pPr>
            <w:r>
              <w:t>0</w:t>
            </w:r>
          </w:p>
        </w:tc>
        <w:tc>
          <w:tcPr>
            <w:tcW w:w="1547" w:type="dxa"/>
          </w:tcPr>
          <w:p w14:paraId="5E21EBCB" w14:textId="77777777" w:rsidR="00896E3A" w:rsidRDefault="00896E3A" w:rsidP="00A13843">
            <w:pPr>
              <w:pStyle w:val="DHHStabletext6pt"/>
              <w:jc w:val="right"/>
            </w:pPr>
            <w:r>
              <w:t>0</w:t>
            </w:r>
          </w:p>
        </w:tc>
        <w:tc>
          <w:tcPr>
            <w:tcW w:w="1428" w:type="dxa"/>
          </w:tcPr>
          <w:p w14:paraId="565FC2C8" w14:textId="77777777" w:rsidR="00896E3A" w:rsidRDefault="00896E3A" w:rsidP="00A13843">
            <w:pPr>
              <w:pStyle w:val="DHHStabletext6pt"/>
              <w:jc w:val="right"/>
            </w:pPr>
            <w:r>
              <w:t>0</w:t>
            </w:r>
          </w:p>
        </w:tc>
        <w:tc>
          <w:tcPr>
            <w:tcW w:w="1547" w:type="dxa"/>
          </w:tcPr>
          <w:p w14:paraId="32C04C0C" w14:textId="77777777" w:rsidR="00896E3A" w:rsidRDefault="00896E3A" w:rsidP="00A13843">
            <w:pPr>
              <w:pStyle w:val="DHHStabletext6pt"/>
              <w:jc w:val="right"/>
            </w:pPr>
            <w:r>
              <w:t>0</w:t>
            </w:r>
          </w:p>
        </w:tc>
        <w:tc>
          <w:tcPr>
            <w:tcW w:w="1428" w:type="dxa"/>
          </w:tcPr>
          <w:p w14:paraId="16323696" w14:textId="77777777" w:rsidR="00896E3A" w:rsidRDefault="00896E3A" w:rsidP="00A13843">
            <w:pPr>
              <w:pStyle w:val="DHHStabletext6pt"/>
              <w:jc w:val="right"/>
            </w:pPr>
            <w:r>
              <w:t>0</w:t>
            </w:r>
          </w:p>
        </w:tc>
        <w:tc>
          <w:tcPr>
            <w:tcW w:w="805" w:type="dxa"/>
          </w:tcPr>
          <w:p w14:paraId="1F64E43F" w14:textId="77777777" w:rsidR="00896E3A" w:rsidRDefault="00896E3A" w:rsidP="00A13843">
            <w:pPr>
              <w:pStyle w:val="DHHStabletext6pt"/>
              <w:jc w:val="right"/>
              <w:rPr>
                <w:b/>
                <w:bCs/>
              </w:rPr>
            </w:pPr>
            <w:r>
              <w:rPr>
                <w:b/>
                <w:bCs/>
              </w:rPr>
              <w:t>0</w:t>
            </w:r>
          </w:p>
        </w:tc>
      </w:tr>
      <w:tr w:rsidR="00896E3A" w14:paraId="0D854268" w14:textId="77777777" w:rsidTr="00A13843">
        <w:tc>
          <w:tcPr>
            <w:tcW w:w="4030" w:type="dxa"/>
            <w:vAlign w:val="bottom"/>
          </w:tcPr>
          <w:p w14:paraId="7DB4CF2A" w14:textId="77777777" w:rsidR="00896E3A" w:rsidRDefault="00896E3A" w:rsidP="00A13843">
            <w:pPr>
              <w:pStyle w:val="DHHStabletext6pt"/>
            </w:pPr>
            <w:r>
              <w:t>Whitehorse City Council</w:t>
            </w:r>
          </w:p>
        </w:tc>
        <w:tc>
          <w:tcPr>
            <w:tcW w:w="1547" w:type="dxa"/>
          </w:tcPr>
          <w:p w14:paraId="1C7C7938" w14:textId="77777777" w:rsidR="00896E3A" w:rsidRDefault="00896E3A" w:rsidP="00A13843">
            <w:pPr>
              <w:pStyle w:val="DHHStabletext6pt"/>
              <w:jc w:val="right"/>
            </w:pPr>
            <w:r>
              <w:t>0</w:t>
            </w:r>
          </w:p>
        </w:tc>
        <w:tc>
          <w:tcPr>
            <w:tcW w:w="1428" w:type="dxa"/>
          </w:tcPr>
          <w:p w14:paraId="6E430FAA" w14:textId="77777777" w:rsidR="00896E3A" w:rsidRDefault="00896E3A" w:rsidP="00A13843">
            <w:pPr>
              <w:pStyle w:val="DHHStabletext6pt"/>
              <w:jc w:val="right"/>
            </w:pPr>
            <w:r>
              <w:t>1</w:t>
            </w:r>
          </w:p>
        </w:tc>
        <w:tc>
          <w:tcPr>
            <w:tcW w:w="1547" w:type="dxa"/>
          </w:tcPr>
          <w:p w14:paraId="1DBCE10D" w14:textId="77777777" w:rsidR="00896E3A" w:rsidRDefault="00896E3A" w:rsidP="00A13843">
            <w:pPr>
              <w:pStyle w:val="DHHStabletext6pt"/>
              <w:jc w:val="right"/>
            </w:pPr>
            <w:r>
              <w:t>21</w:t>
            </w:r>
          </w:p>
        </w:tc>
        <w:tc>
          <w:tcPr>
            <w:tcW w:w="1428" w:type="dxa"/>
          </w:tcPr>
          <w:p w14:paraId="72125F99" w14:textId="77777777" w:rsidR="00896E3A" w:rsidRDefault="00896E3A" w:rsidP="00A13843">
            <w:pPr>
              <w:pStyle w:val="DHHStabletext6pt"/>
              <w:jc w:val="right"/>
            </w:pPr>
            <w:r>
              <w:t>6</w:t>
            </w:r>
          </w:p>
        </w:tc>
        <w:tc>
          <w:tcPr>
            <w:tcW w:w="1547" w:type="dxa"/>
          </w:tcPr>
          <w:p w14:paraId="45EA7368" w14:textId="77777777" w:rsidR="00896E3A" w:rsidRDefault="00896E3A" w:rsidP="00A13843">
            <w:pPr>
              <w:pStyle w:val="DHHStabletext6pt"/>
              <w:jc w:val="right"/>
            </w:pPr>
            <w:r>
              <w:t>4</w:t>
            </w:r>
          </w:p>
        </w:tc>
        <w:tc>
          <w:tcPr>
            <w:tcW w:w="1428" w:type="dxa"/>
          </w:tcPr>
          <w:p w14:paraId="4E5A3C50" w14:textId="77777777" w:rsidR="00896E3A" w:rsidRDefault="00896E3A" w:rsidP="00A13843">
            <w:pPr>
              <w:pStyle w:val="DHHStabletext6pt"/>
              <w:jc w:val="right"/>
            </w:pPr>
            <w:r>
              <w:t>1</w:t>
            </w:r>
          </w:p>
        </w:tc>
        <w:tc>
          <w:tcPr>
            <w:tcW w:w="805" w:type="dxa"/>
          </w:tcPr>
          <w:p w14:paraId="76C8B99A" w14:textId="77777777" w:rsidR="00896E3A" w:rsidRDefault="00896E3A" w:rsidP="00A13843">
            <w:pPr>
              <w:pStyle w:val="DHHStabletext6pt"/>
              <w:jc w:val="right"/>
              <w:rPr>
                <w:b/>
                <w:bCs/>
              </w:rPr>
            </w:pPr>
            <w:r>
              <w:rPr>
                <w:b/>
                <w:bCs/>
              </w:rPr>
              <w:t>33</w:t>
            </w:r>
          </w:p>
        </w:tc>
      </w:tr>
      <w:tr w:rsidR="00896E3A" w14:paraId="5FDA9F3D" w14:textId="77777777" w:rsidTr="00A13843">
        <w:tc>
          <w:tcPr>
            <w:tcW w:w="4030" w:type="dxa"/>
            <w:vAlign w:val="bottom"/>
          </w:tcPr>
          <w:p w14:paraId="4C515431" w14:textId="77777777" w:rsidR="00896E3A" w:rsidRDefault="00896E3A" w:rsidP="00A13843">
            <w:pPr>
              <w:pStyle w:val="DHHStabletext6pt"/>
            </w:pPr>
            <w:r>
              <w:t>Whittlesea City Council</w:t>
            </w:r>
          </w:p>
        </w:tc>
        <w:tc>
          <w:tcPr>
            <w:tcW w:w="1547" w:type="dxa"/>
          </w:tcPr>
          <w:p w14:paraId="6717AF6B" w14:textId="77777777" w:rsidR="00896E3A" w:rsidRDefault="00896E3A" w:rsidP="00A13843">
            <w:pPr>
              <w:pStyle w:val="DHHStabletext6pt"/>
              <w:jc w:val="right"/>
            </w:pPr>
            <w:r>
              <w:t>0</w:t>
            </w:r>
          </w:p>
        </w:tc>
        <w:tc>
          <w:tcPr>
            <w:tcW w:w="1428" w:type="dxa"/>
          </w:tcPr>
          <w:p w14:paraId="12B190FD" w14:textId="77777777" w:rsidR="00896E3A" w:rsidRDefault="00896E3A" w:rsidP="00A13843">
            <w:pPr>
              <w:pStyle w:val="DHHStabletext6pt"/>
              <w:jc w:val="right"/>
            </w:pPr>
            <w:r>
              <w:t>0</w:t>
            </w:r>
          </w:p>
        </w:tc>
        <w:tc>
          <w:tcPr>
            <w:tcW w:w="1547" w:type="dxa"/>
          </w:tcPr>
          <w:p w14:paraId="4113E9B7" w14:textId="77777777" w:rsidR="00896E3A" w:rsidRDefault="00896E3A" w:rsidP="00A13843">
            <w:pPr>
              <w:pStyle w:val="DHHStabletext6pt"/>
              <w:jc w:val="right"/>
            </w:pPr>
            <w:r>
              <w:t>2</w:t>
            </w:r>
          </w:p>
        </w:tc>
        <w:tc>
          <w:tcPr>
            <w:tcW w:w="1428" w:type="dxa"/>
          </w:tcPr>
          <w:p w14:paraId="33F9E6FA" w14:textId="77777777" w:rsidR="00896E3A" w:rsidRDefault="00896E3A" w:rsidP="00A13843">
            <w:pPr>
              <w:pStyle w:val="DHHStabletext6pt"/>
              <w:jc w:val="right"/>
            </w:pPr>
            <w:r>
              <w:t>1</w:t>
            </w:r>
          </w:p>
        </w:tc>
        <w:tc>
          <w:tcPr>
            <w:tcW w:w="1547" w:type="dxa"/>
          </w:tcPr>
          <w:p w14:paraId="151EC1F7" w14:textId="77777777" w:rsidR="00896E3A" w:rsidRDefault="00896E3A" w:rsidP="00A13843">
            <w:pPr>
              <w:pStyle w:val="DHHStabletext6pt"/>
              <w:jc w:val="right"/>
            </w:pPr>
            <w:r>
              <w:t>0</w:t>
            </w:r>
          </w:p>
        </w:tc>
        <w:tc>
          <w:tcPr>
            <w:tcW w:w="1428" w:type="dxa"/>
          </w:tcPr>
          <w:p w14:paraId="5803DC99" w14:textId="77777777" w:rsidR="00896E3A" w:rsidRDefault="00896E3A" w:rsidP="00A13843">
            <w:pPr>
              <w:pStyle w:val="DHHStabletext6pt"/>
              <w:jc w:val="right"/>
            </w:pPr>
            <w:r>
              <w:t>0</w:t>
            </w:r>
          </w:p>
        </w:tc>
        <w:tc>
          <w:tcPr>
            <w:tcW w:w="805" w:type="dxa"/>
          </w:tcPr>
          <w:p w14:paraId="2732B871" w14:textId="77777777" w:rsidR="00896E3A" w:rsidRDefault="00896E3A" w:rsidP="00A13843">
            <w:pPr>
              <w:pStyle w:val="DHHStabletext6pt"/>
              <w:jc w:val="right"/>
              <w:rPr>
                <w:b/>
                <w:bCs/>
              </w:rPr>
            </w:pPr>
            <w:r>
              <w:rPr>
                <w:b/>
                <w:bCs/>
              </w:rPr>
              <w:t>3</w:t>
            </w:r>
          </w:p>
        </w:tc>
      </w:tr>
      <w:tr w:rsidR="00896E3A" w14:paraId="0F4EB18C" w14:textId="77777777" w:rsidTr="00A13843">
        <w:tc>
          <w:tcPr>
            <w:tcW w:w="4030" w:type="dxa"/>
            <w:vAlign w:val="bottom"/>
          </w:tcPr>
          <w:p w14:paraId="611BDF58" w14:textId="77777777" w:rsidR="00896E3A" w:rsidRDefault="00896E3A" w:rsidP="00A13843">
            <w:pPr>
              <w:pStyle w:val="DHHStabletext6pt"/>
            </w:pPr>
            <w:r>
              <w:t>Wodonga City Council</w:t>
            </w:r>
          </w:p>
        </w:tc>
        <w:tc>
          <w:tcPr>
            <w:tcW w:w="1547" w:type="dxa"/>
          </w:tcPr>
          <w:p w14:paraId="05541A4C" w14:textId="77777777" w:rsidR="00896E3A" w:rsidRDefault="00896E3A" w:rsidP="00A13843">
            <w:pPr>
              <w:pStyle w:val="DHHStabletext6pt"/>
              <w:jc w:val="right"/>
            </w:pPr>
            <w:r>
              <w:t>0</w:t>
            </w:r>
          </w:p>
        </w:tc>
        <w:tc>
          <w:tcPr>
            <w:tcW w:w="1428" w:type="dxa"/>
          </w:tcPr>
          <w:p w14:paraId="06819B99" w14:textId="77777777" w:rsidR="00896E3A" w:rsidRDefault="00896E3A" w:rsidP="00A13843">
            <w:pPr>
              <w:pStyle w:val="DHHStabletext6pt"/>
              <w:jc w:val="right"/>
            </w:pPr>
            <w:r>
              <w:t>0</w:t>
            </w:r>
          </w:p>
        </w:tc>
        <w:tc>
          <w:tcPr>
            <w:tcW w:w="1547" w:type="dxa"/>
          </w:tcPr>
          <w:p w14:paraId="353AE2B9" w14:textId="77777777" w:rsidR="00896E3A" w:rsidRDefault="00896E3A" w:rsidP="00A13843">
            <w:pPr>
              <w:pStyle w:val="DHHStabletext6pt"/>
              <w:jc w:val="right"/>
            </w:pPr>
            <w:r>
              <w:t>0</w:t>
            </w:r>
          </w:p>
        </w:tc>
        <w:tc>
          <w:tcPr>
            <w:tcW w:w="1428" w:type="dxa"/>
          </w:tcPr>
          <w:p w14:paraId="2F189824" w14:textId="77777777" w:rsidR="00896E3A" w:rsidRDefault="00896E3A" w:rsidP="00A13843">
            <w:pPr>
              <w:pStyle w:val="DHHStabletext6pt"/>
              <w:jc w:val="right"/>
            </w:pPr>
            <w:r>
              <w:t>0</w:t>
            </w:r>
          </w:p>
        </w:tc>
        <w:tc>
          <w:tcPr>
            <w:tcW w:w="1547" w:type="dxa"/>
          </w:tcPr>
          <w:p w14:paraId="5D917B1D" w14:textId="77777777" w:rsidR="00896E3A" w:rsidRDefault="00896E3A" w:rsidP="00A13843">
            <w:pPr>
              <w:pStyle w:val="DHHStabletext6pt"/>
              <w:jc w:val="right"/>
            </w:pPr>
            <w:r>
              <w:t>0</w:t>
            </w:r>
          </w:p>
        </w:tc>
        <w:tc>
          <w:tcPr>
            <w:tcW w:w="1428" w:type="dxa"/>
          </w:tcPr>
          <w:p w14:paraId="312CDFCD" w14:textId="77777777" w:rsidR="00896E3A" w:rsidRDefault="00896E3A" w:rsidP="00A13843">
            <w:pPr>
              <w:pStyle w:val="DHHStabletext6pt"/>
              <w:jc w:val="right"/>
            </w:pPr>
            <w:r>
              <w:t>0</w:t>
            </w:r>
          </w:p>
        </w:tc>
        <w:tc>
          <w:tcPr>
            <w:tcW w:w="805" w:type="dxa"/>
          </w:tcPr>
          <w:p w14:paraId="21929444" w14:textId="77777777" w:rsidR="00896E3A" w:rsidRDefault="00896E3A" w:rsidP="00A13843">
            <w:pPr>
              <w:pStyle w:val="DHHStabletext6pt"/>
              <w:jc w:val="right"/>
              <w:rPr>
                <w:b/>
                <w:bCs/>
              </w:rPr>
            </w:pPr>
            <w:r>
              <w:rPr>
                <w:b/>
                <w:bCs/>
              </w:rPr>
              <w:t>0</w:t>
            </w:r>
          </w:p>
        </w:tc>
      </w:tr>
      <w:tr w:rsidR="00896E3A" w14:paraId="7B7AEAD6" w14:textId="77777777" w:rsidTr="00A13843">
        <w:tc>
          <w:tcPr>
            <w:tcW w:w="4030" w:type="dxa"/>
            <w:vAlign w:val="bottom"/>
          </w:tcPr>
          <w:p w14:paraId="58FE0E37" w14:textId="77777777" w:rsidR="00896E3A" w:rsidRDefault="00896E3A" w:rsidP="00A13843">
            <w:pPr>
              <w:pStyle w:val="DHHStabletext6pt"/>
            </w:pPr>
            <w:r>
              <w:t>Wyndham City Council</w:t>
            </w:r>
          </w:p>
        </w:tc>
        <w:tc>
          <w:tcPr>
            <w:tcW w:w="1547" w:type="dxa"/>
          </w:tcPr>
          <w:p w14:paraId="25744353" w14:textId="77777777" w:rsidR="00896E3A" w:rsidRDefault="00896E3A" w:rsidP="00A13843">
            <w:pPr>
              <w:pStyle w:val="DHHStabletext6pt"/>
              <w:jc w:val="right"/>
            </w:pPr>
            <w:r>
              <w:t>0</w:t>
            </w:r>
          </w:p>
        </w:tc>
        <w:tc>
          <w:tcPr>
            <w:tcW w:w="1428" w:type="dxa"/>
          </w:tcPr>
          <w:p w14:paraId="78479DD7" w14:textId="77777777" w:rsidR="00896E3A" w:rsidRDefault="00896E3A" w:rsidP="00A13843">
            <w:pPr>
              <w:pStyle w:val="DHHStabletext6pt"/>
              <w:jc w:val="right"/>
            </w:pPr>
            <w:r>
              <w:t>0</w:t>
            </w:r>
          </w:p>
        </w:tc>
        <w:tc>
          <w:tcPr>
            <w:tcW w:w="1547" w:type="dxa"/>
          </w:tcPr>
          <w:p w14:paraId="6E7F4760" w14:textId="77777777" w:rsidR="00896E3A" w:rsidRDefault="00896E3A" w:rsidP="00A13843">
            <w:pPr>
              <w:pStyle w:val="DHHStabletext6pt"/>
              <w:jc w:val="right"/>
            </w:pPr>
            <w:r>
              <w:t>27</w:t>
            </w:r>
          </w:p>
        </w:tc>
        <w:tc>
          <w:tcPr>
            <w:tcW w:w="1428" w:type="dxa"/>
          </w:tcPr>
          <w:p w14:paraId="23E21AE6" w14:textId="77777777" w:rsidR="00896E3A" w:rsidRDefault="00896E3A" w:rsidP="00A13843">
            <w:pPr>
              <w:pStyle w:val="DHHStabletext6pt"/>
              <w:jc w:val="right"/>
            </w:pPr>
            <w:r>
              <w:t>2</w:t>
            </w:r>
          </w:p>
        </w:tc>
        <w:tc>
          <w:tcPr>
            <w:tcW w:w="1547" w:type="dxa"/>
          </w:tcPr>
          <w:p w14:paraId="342EA81F" w14:textId="77777777" w:rsidR="00896E3A" w:rsidRDefault="00896E3A" w:rsidP="00A13843">
            <w:pPr>
              <w:pStyle w:val="DHHStabletext6pt"/>
              <w:jc w:val="right"/>
            </w:pPr>
            <w:r>
              <w:t>8</w:t>
            </w:r>
          </w:p>
        </w:tc>
        <w:tc>
          <w:tcPr>
            <w:tcW w:w="1428" w:type="dxa"/>
          </w:tcPr>
          <w:p w14:paraId="7CF47A6F" w14:textId="77777777" w:rsidR="00896E3A" w:rsidRDefault="00896E3A" w:rsidP="00A13843">
            <w:pPr>
              <w:pStyle w:val="DHHStabletext6pt"/>
              <w:jc w:val="right"/>
            </w:pPr>
            <w:r>
              <w:t>0</w:t>
            </w:r>
          </w:p>
        </w:tc>
        <w:tc>
          <w:tcPr>
            <w:tcW w:w="805" w:type="dxa"/>
          </w:tcPr>
          <w:p w14:paraId="4A09F7F9" w14:textId="77777777" w:rsidR="00896E3A" w:rsidRDefault="00896E3A" w:rsidP="00A13843">
            <w:pPr>
              <w:pStyle w:val="DHHStabletext6pt"/>
              <w:jc w:val="right"/>
              <w:rPr>
                <w:b/>
                <w:bCs/>
              </w:rPr>
            </w:pPr>
            <w:r>
              <w:rPr>
                <w:b/>
                <w:bCs/>
              </w:rPr>
              <w:t>37</w:t>
            </w:r>
          </w:p>
        </w:tc>
      </w:tr>
      <w:tr w:rsidR="00896E3A" w14:paraId="2251843A" w14:textId="77777777" w:rsidTr="00A13843">
        <w:tc>
          <w:tcPr>
            <w:tcW w:w="4030" w:type="dxa"/>
            <w:vAlign w:val="bottom"/>
          </w:tcPr>
          <w:p w14:paraId="35901CB6" w14:textId="77777777" w:rsidR="00896E3A" w:rsidRDefault="00896E3A" w:rsidP="00A13843">
            <w:pPr>
              <w:pStyle w:val="DHHStabletext6pt"/>
            </w:pPr>
            <w:r>
              <w:t>Yarra City Council</w:t>
            </w:r>
          </w:p>
        </w:tc>
        <w:tc>
          <w:tcPr>
            <w:tcW w:w="1547" w:type="dxa"/>
          </w:tcPr>
          <w:p w14:paraId="74AA4D74" w14:textId="77777777" w:rsidR="00896E3A" w:rsidRDefault="00896E3A" w:rsidP="00A13843">
            <w:pPr>
              <w:pStyle w:val="DHHStabletext6pt"/>
              <w:jc w:val="right"/>
            </w:pPr>
            <w:r>
              <w:t>0</w:t>
            </w:r>
          </w:p>
        </w:tc>
        <w:tc>
          <w:tcPr>
            <w:tcW w:w="1428" w:type="dxa"/>
          </w:tcPr>
          <w:p w14:paraId="446A4517" w14:textId="77777777" w:rsidR="00896E3A" w:rsidRDefault="00896E3A" w:rsidP="00A13843">
            <w:pPr>
              <w:pStyle w:val="DHHStabletext6pt"/>
              <w:jc w:val="right"/>
            </w:pPr>
            <w:r>
              <w:t>0</w:t>
            </w:r>
          </w:p>
        </w:tc>
        <w:tc>
          <w:tcPr>
            <w:tcW w:w="1547" w:type="dxa"/>
          </w:tcPr>
          <w:p w14:paraId="3BE95733" w14:textId="77777777" w:rsidR="00896E3A" w:rsidRDefault="00896E3A" w:rsidP="00A13843">
            <w:pPr>
              <w:pStyle w:val="DHHStabletext6pt"/>
              <w:jc w:val="right"/>
            </w:pPr>
            <w:r>
              <w:t>9</w:t>
            </w:r>
          </w:p>
        </w:tc>
        <w:tc>
          <w:tcPr>
            <w:tcW w:w="1428" w:type="dxa"/>
          </w:tcPr>
          <w:p w14:paraId="01C32330" w14:textId="77777777" w:rsidR="00896E3A" w:rsidRDefault="00896E3A" w:rsidP="00A13843">
            <w:pPr>
              <w:pStyle w:val="DHHStabletext6pt"/>
              <w:jc w:val="right"/>
            </w:pPr>
            <w:r>
              <w:t>2</w:t>
            </w:r>
          </w:p>
        </w:tc>
        <w:tc>
          <w:tcPr>
            <w:tcW w:w="1547" w:type="dxa"/>
          </w:tcPr>
          <w:p w14:paraId="36298BE1" w14:textId="77777777" w:rsidR="00896E3A" w:rsidRDefault="00896E3A" w:rsidP="00A13843">
            <w:pPr>
              <w:pStyle w:val="DHHStabletext6pt"/>
              <w:jc w:val="right"/>
            </w:pPr>
            <w:r>
              <w:t>1</w:t>
            </w:r>
          </w:p>
        </w:tc>
        <w:tc>
          <w:tcPr>
            <w:tcW w:w="1428" w:type="dxa"/>
          </w:tcPr>
          <w:p w14:paraId="72E80D5B" w14:textId="77777777" w:rsidR="00896E3A" w:rsidRDefault="00896E3A" w:rsidP="00A13843">
            <w:pPr>
              <w:pStyle w:val="DHHStabletext6pt"/>
              <w:jc w:val="right"/>
            </w:pPr>
            <w:r>
              <w:t>0</w:t>
            </w:r>
          </w:p>
        </w:tc>
        <w:tc>
          <w:tcPr>
            <w:tcW w:w="805" w:type="dxa"/>
          </w:tcPr>
          <w:p w14:paraId="4B554C00" w14:textId="77777777" w:rsidR="00896E3A" w:rsidRDefault="00896E3A" w:rsidP="00A13843">
            <w:pPr>
              <w:pStyle w:val="DHHStabletext6pt"/>
              <w:jc w:val="right"/>
              <w:rPr>
                <w:b/>
                <w:bCs/>
              </w:rPr>
            </w:pPr>
            <w:r>
              <w:rPr>
                <w:b/>
                <w:bCs/>
              </w:rPr>
              <w:t>12</w:t>
            </w:r>
          </w:p>
        </w:tc>
      </w:tr>
      <w:tr w:rsidR="00896E3A" w14:paraId="71794BD3" w14:textId="77777777" w:rsidTr="00A13843">
        <w:tc>
          <w:tcPr>
            <w:tcW w:w="4030" w:type="dxa"/>
            <w:vAlign w:val="bottom"/>
          </w:tcPr>
          <w:p w14:paraId="2C4A71F3" w14:textId="77777777" w:rsidR="00896E3A" w:rsidRDefault="00896E3A" w:rsidP="00A13843">
            <w:pPr>
              <w:pStyle w:val="DHHStabletext6pt"/>
            </w:pPr>
            <w:r>
              <w:t>Yarra Ranges Shire Council</w:t>
            </w:r>
          </w:p>
        </w:tc>
        <w:tc>
          <w:tcPr>
            <w:tcW w:w="1547" w:type="dxa"/>
          </w:tcPr>
          <w:p w14:paraId="3F0238B1" w14:textId="77777777" w:rsidR="00896E3A" w:rsidRDefault="00896E3A" w:rsidP="00A13843">
            <w:pPr>
              <w:pStyle w:val="DHHStabletext6pt"/>
              <w:jc w:val="right"/>
            </w:pPr>
            <w:r>
              <w:t>0</w:t>
            </w:r>
          </w:p>
        </w:tc>
        <w:tc>
          <w:tcPr>
            <w:tcW w:w="1428" w:type="dxa"/>
          </w:tcPr>
          <w:p w14:paraId="5345A7BB" w14:textId="77777777" w:rsidR="00896E3A" w:rsidRDefault="00896E3A" w:rsidP="00A13843">
            <w:pPr>
              <w:pStyle w:val="DHHStabletext6pt"/>
              <w:jc w:val="right"/>
            </w:pPr>
            <w:r>
              <w:t>0</w:t>
            </w:r>
          </w:p>
        </w:tc>
        <w:tc>
          <w:tcPr>
            <w:tcW w:w="1547" w:type="dxa"/>
          </w:tcPr>
          <w:p w14:paraId="32408B13" w14:textId="77777777" w:rsidR="00896E3A" w:rsidRDefault="00896E3A" w:rsidP="00A13843">
            <w:pPr>
              <w:pStyle w:val="DHHStabletext6pt"/>
              <w:jc w:val="right"/>
            </w:pPr>
            <w:r>
              <w:t>1</w:t>
            </w:r>
          </w:p>
        </w:tc>
        <w:tc>
          <w:tcPr>
            <w:tcW w:w="1428" w:type="dxa"/>
          </w:tcPr>
          <w:p w14:paraId="71241F15" w14:textId="77777777" w:rsidR="00896E3A" w:rsidRDefault="00896E3A" w:rsidP="00A13843">
            <w:pPr>
              <w:pStyle w:val="DHHStabletext6pt"/>
              <w:jc w:val="right"/>
            </w:pPr>
            <w:r>
              <w:t>0</w:t>
            </w:r>
          </w:p>
        </w:tc>
        <w:tc>
          <w:tcPr>
            <w:tcW w:w="1547" w:type="dxa"/>
          </w:tcPr>
          <w:p w14:paraId="11C957E7" w14:textId="77777777" w:rsidR="00896E3A" w:rsidRDefault="00896E3A" w:rsidP="00A13843">
            <w:pPr>
              <w:pStyle w:val="DHHStabletext6pt"/>
              <w:jc w:val="right"/>
            </w:pPr>
            <w:r>
              <w:t>0</w:t>
            </w:r>
          </w:p>
        </w:tc>
        <w:tc>
          <w:tcPr>
            <w:tcW w:w="1428" w:type="dxa"/>
          </w:tcPr>
          <w:p w14:paraId="743DE25A" w14:textId="77777777" w:rsidR="00896E3A" w:rsidRDefault="00896E3A" w:rsidP="00A13843">
            <w:pPr>
              <w:pStyle w:val="DHHStabletext6pt"/>
              <w:jc w:val="right"/>
            </w:pPr>
            <w:r>
              <w:t>0</w:t>
            </w:r>
          </w:p>
        </w:tc>
        <w:tc>
          <w:tcPr>
            <w:tcW w:w="805" w:type="dxa"/>
          </w:tcPr>
          <w:p w14:paraId="052181B2" w14:textId="77777777" w:rsidR="00896E3A" w:rsidRDefault="00896E3A" w:rsidP="00A13843">
            <w:pPr>
              <w:pStyle w:val="DHHStabletext6pt"/>
              <w:jc w:val="right"/>
              <w:rPr>
                <w:b/>
                <w:bCs/>
              </w:rPr>
            </w:pPr>
            <w:r>
              <w:rPr>
                <w:b/>
                <w:bCs/>
              </w:rPr>
              <w:t>1</w:t>
            </w:r>
          </w:p>
        </w:tc>
      </w:tr>
      <w:tr w:rsidR="00896E3A" w14:paraId="1C983619" w14:textId="77777777" w:rsidTr="00A13843">
        <w:tc>
          <w:tcPr>
            <w:tcW w:w="4030" w:type="dxa"/>
            <w:vAlign w:val="bottom"/>
          </w:tcPr>
          <w:p w14:paraId="555EC667" w14:textId="77777777" w:rsidR="00896E3A" w:rsidRDefault="00896E3A" w:rsidP="00A13843">
            <w:pPr>
              <w:pStyle w:val="DHHStabletext6pt"/>
            </w:pPr>
            <w:r>
              <w:t>Yarriambiack Shire Council</w:t>
            </w:r>
          </w:p>
        </w:tc>
        <w:tc>
          <w:tcPr>
            <w:tcW w:w="1547" w:type="dxa"/>
          </w:tcPr>
          <w:p w14:paraId="2FEE34DC" w14:textId="77777777" w:rsidR="00896E3A" w:rsidRDefault="00896E3A" w:rsidP="00A13843">
            <w:pPr>
              <w:pStyle w:val="DHHStabletext6pt"/>
              <w:jc w:val="right"/>
            </w:pPr>
            <w:r>
              <w:t>0</w:t>
            </w:r>
          </w:p>
        </w:tc>
        <w:tc>
          <w:tcPr>
            <w:tcW w:w="1428" w:type="dxa"/>
          </w:tcPr>
          <w:p w14:paraId="606EB4C9" w14:textId="77777777" w:rsidR="00896E3A" w:rsidRDefault="00896E3A" w:rsidP="00A13843">
            <w:pPr>
              <w:pStyle w:val="DHHStabletext6pt"/>
              <w:jc w:val="right"/>
            </w:pPr>
            <w:r>
              <w:t>0</w:t>
            </w:r>
          </w:p>
        </w:tc>
        <w:tc>
          <w:tcPr>
            <w:tcW w:w="1547" w:type="dxa"/>
          </w:tcPr>
          <w:p w14:paraId="121A6D32" w14:textId="77777777" w:rsidR="00896E3A" w:rsidRDefault="00896E3A" w:rsidP="00A13843">
            <w:pPr>
              <w:pStyle w:val="DHHStabletext6pt"/>
              <w:jc w:val="right"/>
            </w:pPr>
            <w:r>
              <w:t>0</w:t>
            </w:r>
          </w:p>
        </w:tc>
        <w:tc>
          <w:tcPr>
            <w:tcW w:w="1428" w:type="dxa"/>
          </w:tcPr>
          <w:p w14:paraId="1ADBD967" w14:textId="77777777" w:rsidR="00896E3A" w:rsidRDefault="00896E3A" w:rsidP="00A13843">
            <w:pPr>
              <w:pStyle w:val="DHHStabletext6pt"/>
              <w:jc w:val="right"/>
            </w:pPr>
            <w:r>
              <w:t>0</w:t>
            </w:r>
          </w:p>
        </w:tc>
        <w:tc>
          <w:tcPr>
            <w:tcW w:w="1547" w:type="dxa"/>
          </w:tcPr>
          <w:p w14:paraId="7F300DC5" w14:textId="77777777" w:rsidR="00896E3A" w:rsidRDefault="00896E3A" w:rsidP="00A13843">
            <w:pPr>
              <w:pStyle w:val="DHHStabletext6pt"/>
              <w:jc w:val="right"/>
            </w:pPr>
            <w:r>
              <w:t>0</w:t>
            </w:r>
          </w:p>
        </w:tc>
        <w:tc>
          <w:tcPr>
            <w:tcW w:w="1428" w:type="dxa"/>
          </w:tcPr>
          <w:p w14:paraId="718D3819" w14:textId="77777777" w:rsidR="00896E3A" w:rsidRDefault="00896E3A" w:rsidP="00A13843">
            <w:pPr>
              <w:pStyle w:val="DHHStabletext6pt"/>
              <w:jc w:val="right"/>
            </w:pPr>
            <w:r>
              <w:t>0</w:t>
            </w:r>
          </w:p>
        </w:tc>
        <w:tc>
          <w:tcPr>
            <w:tcW w:w="805" w:type="dxa"/>
          </w:tcPr>
          <w:p w14:paraId="51AE08E6" w14:textId="77777777" w:rsidR="00896E3A" w:rsidRDefault="00896E3A" w:rsidP="00A13843">
            <w:pPr>
              <w:pStyle w:val="DHHStabletext6pt"/>
              <w:jc w:val="right"/>
              <w:rPr>
                <w:b/>
                <w:bCs/>
              </w:rPr>
            </w:pPr>
            <w:r>
              <w:rPr>
                <w:b/>
                <w:bCs/>
              </w:rPr>
              <w:t>0</w:t>
            </w:r>
          </w:p>
        </w:tc>
      </w:tr>
      <w:tr w:rsidR="00896E3A" w:rsidRPr="009B0213" w14:paraId="5304C48F" w14:textId="77777777" w:rsidTr="00225338">
        <w:tc>
          <w:tcPr>
            <w:tcW w:w="4030" w:type="dxa"/>
            <w:shd w:val="clear" w:color="auto" w:fill="007B4B"/>
            <w:vAlign w:val="bottom"/>
          </w:tcPr>
          <w:p w14:paraId="16602F0E" w14:textId="77777777" w:rsidR="00896E3A" w:rsidRPr="009B0213" w:rsidRDefault="002475DC" w:rsidP="00A13843">
            <w:pPr>
              <w:pStyle w:val="DHHStabletext6pt"/>
              <w:rPr>
                <w:b/>
                <w:color w:val="FFFFFF" w:themeColor="background1"/>
              </w:rPr>
            </w:pPr>
            <w:r>
              <w:rPr>
                <w:b/>
                <w:color w:val="FFFFFF" w:themeColor="background1"/>
              </w:rPr>
              <w:t>Grand t</w:t>
            </w:r>
            <w:r w:rsidR="00896E3A" w:rsidRPr="009B0213">
              <w:rPr>
                <w:b/>
                <w:color w:val="FFFFFF" w:themeColor="background1"/>
              </w:rPr>
              <w:t>otal</w:t>
            </w:r>
          </w:p>
        </w:tc>
        <w:tc>
          <w:tcPr>
            <w:tcW w:w="1547" w:type="dxa"/>
            <w:shd w:val="clear" w:color="auto" w:fill="007B4B"/>
          </w:tcPr>
          <w:p w14:paraId="02F9FAFD"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21</w:t>
            </w:r>
          </w:p>
        </w:tc>
        <w:tc>
          <w:tcPr>
            <w:tcW w:w="1428" w:type="dxa"/>
            <w:shd w:val="clear" w:color="auto" w:fill="007B4B"/>
          </w:tcPr>
          <w:p w14:paraId="4B1E79A7"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8</w:t>
            </w:r>
          </w:p>
        </w:tc>
        <w:tc>
          <w:tcPr>
            <w:tcW w:w="1547" w:type="dxa"/>
            <w:shd w:val="clear" w:color="auto" w:fill="007B4B"/>
          </w:tcPr>
          <w:p w14:paraId="6B2DC8EB"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994</w:t>
            </w:r>
          </w:p>
        </w:tc>
        <w:tc>
          <w:tcPr>
            <w:tcW w:w="1428" w:type="dxa"/>
            <w:shd w:val="clear" w:color="auto" w:fill="007B4B"/>
          </w:tcPr>
          <w:p w14:paraId="5681DAA1"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289</w:t>
            </w:r>
          </w:p>
        </w:tc>
        <w:tc>
          <w:tcPr>
            <w:tcW w:w="1547" w:type="dxa"/>
            <w:shd w:val="clear" w:color="auto" w:fill="007B4B"/>
          </w:tcPr>
          <w:p w14:paraId="4EAD24AF"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97</w:t>
            </w:r>
          </w:p>
        </w:tc>
        <w:tc>
          <w:tcPr>
            <w:tcW w:w="1428" w:type="dxa"/>
            <w:shd w:val="clear" w:color="auto" w:fill="007B4B"/>
          </w:tcPr>
          <w:p w14:paraId="63653160"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32</w:t>
            </w:r>
          </w:p>
        </w:tc>
        <w:tc>
          <w:tcPr>
            <w:tcW w:w="805" w:type="dxa"/>
            <w:shd w:val="clear" w:color="auto" w:fill="007B4B"/>
          </w:tcPr>
          <w:p w14:paraId="3C242DFB" w14:textId="77777777" w:rsidR="00896E3A" w:rsidRPr="009A698A" w:rsidRDefault="00896E3A" w:rsidP="00A13843">
            <w:pPr>
              <w:pStyle w:val="DHHStabletext6pt"/>
              <w:jc w:val="right"/>
              <w:rPr>
                <w:b/>
                <w:bCs/>
                <w:i/>
                <w:iCs/>
                <w:color w:val="FFFFFF" w:themeColor="background1"/>
              </w:rPr>
            </w:pPr>
            <w:r w:rsidRPr="009A698A">
              <w:rPr>
                <w:b/>
                <w:bCs/>
                <w:i/>
                <w:iCs/>
                <w:color w:val="FFFFFF" w:themeColor="background1"/>
              </w:rPr>
              <w:t>1</w:t>
            </w:r>
            <w:r>
              <w:rPr>
                <w:b/>
                <w:bCs/>
                <w:i/>
                <w:iCs/>
                <w:color w:val="FFFFFF" w:themeColor="background1"/>
              </w:rPr>
              <w:t>,</w:t>
            </w:r>
            <w:r w:rsidRPr="009A698A">
              <w:rPr>
                <w:b/>
                <w:bCs/>
                <w:i/>
                <w:iCs/>
                <w:color w:val="FFFFFF" w:themeColor="background1"/>
              </w:rPr>
              <w:t>441</w:t>
            </w:r>
          </w:p>
        </w:tc>
      </w:tr>
    </w:tbl>
    <w:p w14:paraId="78F57BA3" w14:textId="77777777" w:rsidR="00896E3A" w:rsidRDefault="00896E3A" w:rsidP="00896E3A">
      <w:pPr>
        <w:rPr>
          <w:rFonts w:ascii="Arial" w:eastAsia="Times" w:hAnsi="Arial"/>
        </w:rPr>
      </w:pPr>
    </w:p>
    <w:p w14:paraId="7C95064F" w14:textId="77777777" w:rsidR="00896E3A" w:rsidRDefault="00896E3A">
      <w:pPr>
        <w:rPr>
          <w:rFonts w:ascii="Arial" w:hAnsi="Arial"/>
          <w:bCs/>
          <w:color w:val="201547"/>
          <w:sz w:val="44"/>
          <w:szCs w:val="44"/>
        </w:rPr>
      </w:pPr>
      <w:r>
        <w:br w:type="page"/>
      </w:r>
    </w:p>
    <w:p w14:paraId="7C200CB1" w14:textId="77777777" w:rsidR="003A72B2" w:rsidRPr="003A72B2" w:rsidRDefault="00B803CB" w:rsidP="006746EC">
      <w:pPr>
        <w:pStyle w:val="Heading1"/>
        <w:spacing w:before="0"/>
        <w:rPr>
          <w:rFonts w:eastAsia="Times"/>
        </w:rPr>
      </w:pPr>
      <w:bookmarkStart w:id="14" w:name="_Toc69979278"/>
      <w:bookmarkStart w:id="15" w:name="_Hlk44085033"/>
      <w:r w:rsidRPr="00733BF5">
        <w:lastRenderedPageBreak/>
        <w:t>Data report 6</w:t>
      </w:r>
      <w:r w:rsidR="00B3152F">
        <w:t>b</w:t>
      </w:r>
      <w:r w:rsidRPr="00733BF5">
        <w:t xml:space="preserve">: </w:t>
      </w:r>
      <w:r w:rsidR="003A72B2" w:rsidRPr="00733BF5">
        <w:t>Enforcement action by councils for offences in relation to</w:t>
      </w:r>
      <w:r w:rsidR="003A72B2">
        <w:t xml:space="preserve"> class 1–3 food fixed premises by class</w:t>
      </w:r>
      <w:r w:rsidR="00314057">
        <w:t xml:space="preserve">, </w:t>
      </w:r>
      <w:r w:rsidR="00225338">
        <w:t xml:space="preserve">Victoria </w:t>
      </w:r>
      <w:r w:rsidR="00314057">
        <w:t>201</w:t>
      </w:r>
      <w:r w:rsidR="00B3152F">
        <w:t>9</w:t>
      </w:r>
      <w:bookmarkEnd w:id="14"/>
    </w:p>
    <w:p w14:paraId="7493D636" w14:textId="77777777" w:rsidR="003A72B2" w:rsidRPr="00826501" w:rsidRDefault="003A72B2" w:rsidP="003A72B2">
      <w:pPr>
        <w:pStyle w:val="DHHSbody"/>
      </w:pPr>
      <w:r>
        <w:t>The following table i</w:t>
      </w:r>
      <w:r w:rsidRPr="00826501">
        <w:t>ncludes ‘general enforcement actions’</w:t>
      </w:r>
      <w:r>
        <w:t>,</w:t>
      </w:r>
      <w:r w:rsidRPr="00826501">
        <w:t xml:space="preserve"> which refer to a range of actions taken by councils for breaches of various sections of the Act. Among these are various directions and orders to comply, premises closures, food seizures, revocation or suspension of registration, legal proceedings for breach of undertakings and increases in food premises audit frequency.</w:t>
      </w:r>
      <w:r>
        <w:t xml:space="preserve"> The table does not include</w:t>
      </w:r>
      <w:r w:rsidRPr="00826501">
        <w:t xml:space="preserve"> offences under the Act which resulted in a conviction. </w:t>
      </w:r>
    </w:p>
    <w:p w14:paraId="668DD5D1" w14:textId="77777777" w:rsidR="003A72B2" w:rsidRDefault="003A72B2" w:rsidP="003A72B2">
      <w:pPr>
        <w:pStyle w:val="DHHStablecaption"/>
      </w:pPr>
      <w:bookmarkStart w:id="16" w:name="_Toc2088278"/>
      <w:bookmarkStart w:id="17" w:name="_Toc2605495"/>
      <w:bookmarkStart w:id="18" w:name="_Toc4389860"/>
      <w:bookmarkStart w:id="19" w:name="_Toc4415136"/>
      <w:bookmarkEnd w:id="15"/>
      <w:r>
        <w:t>Enforcement action by councils for offences in relation to class 1–3 food fixed premises by class and municipality, 201</w:t>
      </w:r>
      <w:bookmarkEnd w:id="16"/>
      <w:bookmarkEnd w:id="17"/>
      <w:bookmarkEnd w:id="18"/>
      <w:bookmarkEnd w:id="19"/>
      <w:r w:rsidR="00896E3A">
        <w:t>9</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30"/>
        <w:gridCol w:w="1547"/>
        <w:gridCol w:w="1428"/>
        <w:gridCol w:w="1547"/>
        <w:gridCol w:w="1428"/>
        <w:gridCol w:w="1547"/>
        <w:gridCol w:w="1428"/>
        <w:gridCol w:w="805"/>
      </w:tblGrid>
      <w:tr w:rsidR="003A72B2" w14:paraId="60375203" w14:textId="77777777" w:rsidTr="0075727F">
        <w:trPr>
          <w:tblHeader/>
        </w:trPr>
        <w:tc>
          <w:tcPr>
            <w:tcW w:w="4030" w:type="dxa"/>
            <w:shd w:val="clear" w:color="auto" w:fill="004EA8"/>
            <w:vAlign w:val="bottom"/>
          </w:tcPr>
          <w:p w14:paraId="6A50AB09" w14:textId="77777777" w:rsidR="003A72B2" w:rsidRPr="009B0213" w:rsidRDefault="003A72B2" w:rsidP="003A72B2">
            <w:pPr>
              <w:pStyle w:val="DHHStablecolhead"/>
              <w:rPr>
                <w:color w:val="FFFFFF" w:themeColor="background1"/>
                <w:lang w:eastAsia="en-AU"/>
              </w:rPr>
            </w:pPr>
            <w:r w:rsidRPr="009B0213">
              <w:rPr>
                <w:color w:val="FFFFFF" w:themeColor="background1"/>
                <w:lang w:eastAsia="en-AU"/>
              </w:rPr>
              <w:t>Council</w:t>
            </w:r>
          </w:p>
        </w:tc>
        <w:tc>
          <w:tcPr>
            <w:tcW w:w="1547" w:type="dxa"/>
            <w:shd w:val="clear" w:color="auto" w:fill="004EA8"/>
            <w:vAlign w:val="bottom"/>
          </w:tcPr>
          <w:p w14:paraId="33BE58A1"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General enforcements</w:t>
            </w:r>
            <w:r w:rsidRPr="009B0213">
              <w:rPr>
                <w:color w:val="FFFFFF" w:themeColor="background1"/>
                <w:lang w:eastAsia="en-AU"/>
              </w:rPr>
              <w:br/>
              <w:t>Class 1</w:t>
            </w:r>
          </w:p>
        </w:tc>
        <w:tc>
          <w:tcPr>
            <w:tcW w:w="1428" w:type="dxa"/>
            <w:shd w:val="clear" w:color="auto" w:fill="004EA8"/>
            <w:vAlign w:val="bottom"/>
          </w:tcPr>
          <w:p w14:paraId="285AE298"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Infringement notices</w:t>
            </w:r>
            <w:r w:rsidRPr="009B0213">
              <w:rPr>
                <w:color w:val="FFFFFF" w:themeColor="background1"/>
                <w:lang w:eastAsia="en-AU"/>
              </w:rPr>
              <w:br/>
              <w:t>Class 1</w:t>
            </w:r>
          </w:p>
        </w:tc>
        <w:tc>
          <w:tcPr>
            <w:tcW w:w="1547" w:type="dxa"/>
            <w:shd w:val="clear" w:color="auto" w:fill="004EA8"/>
            <w:vAlign w:val="bottom"/>
          </w:tcPr>
          <w:p w14:paraId="41B3AD59"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General enforcements</w:t>
            </w:r>
            <w:r w:rsidRPr="009B0213">
              <w:rPr>
                <w:color w:val="FFFFFF" w:themeColor="background1"/>
                <w:lang w:eastAsia="en-AU"/>
              </w:rPr>
              <w:br/>
              <w:t>Class 2</w:t>
            </w:r>
          </w:p>
        </w:tc>
        <w:tc>
          <w:tcPr>
            <w:tcW w:w="1428" w:type="dxa"/>
            <w:shd w:val="clear" w:color="auto" w:fill="004EA8"/>
            <w:vAlign w:val="bottom"/>
          </w:tcPr>
          <w:p w14:paraId="250DF7CA"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Infringement notices</w:t>
            </w:r>
            <w:r w:rsidRPr="009B0213">
              <w:rPr>
                <w:color w:val="FFFFFF" w:themeColor="background1"/>
                <w:lang w:eastAsia="en-AU"/>
              </w:rPr>
              <w:br/>
              <w:t>Class 2</w:t>
            </w:r>
          </w:p>
        </w:tc>
        <w:tc>
          <w:tcPr>
            <w:tcW w:w="1547" w:type="dxa"/>
            <w:shd w:val="clear" w:color="auto" w:fill="004EA8"/>
            <w:vAlign w:val="bottom"/>
          </w:tcPr>
          <w:p w14:paraId="23E7CCA9"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General enforcements Class 3</w:t>
            </w:r>
          </w:p>
        </w:tc>
        <w:tc>
          <w:tcPr>
            <w:tcW w:w="1428" w:type="dxa"/>
            <w:shd w:val="clear" w:color="auto" w:fill="004EA8"/>
            <w:vAlign w:val="bottom"/>
          </w:tcPr>
          <w:p w14:paraId="0EA345CA"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Infringement notices</w:t>
            </w:r>
            <w:r w:rsidRPr="009B0213">
              <w:rPr>
                <w:color w:val="FFFFFF" w:themeColor="background1"/>
                <w:lang w:eastAsia="en-AU"/>
              </w:rPr>
              <w:br/>
              <w:t>Class 3</w:t>
            </w:r>
          </w:p>
        </w:tc>
        <w:tc>
          <w:tcPr>
            <w:tcW w:w="805" w:type="dxa"/>
            <w:shd w:val="clear" w:color="auto" w:fill="004EA8"/>
            <w:vAlign w:val="bottom"/>
          </w:tcPr>
          <w:p w14:paraId="28B91A6B" w14:textId="77777777" w:rsidR="003A72B2" w:rsidRPr="009B0213" w:rsidRDefault="003A72B2" w:rsidP="0075727F">
            <w:pPr>
              <w:pStyle w:val="DHHStablecolhead"/>
              <w:rPr>
                <w:color w:val="FFFFFF" w:themeColor="background1"/>
                <w:lang w:eastAsia="en-AU"/>
              </w:rPr>
            </w:pPr>
            <w:r w:rsidRPr="009B0213">
              <w:rPr>
                <w:color w:val="FFFFFF" w:themeColor="background1"/>
                <w:lang w:eastAsia="en-AU"/>
              </w:rPr>
              <w:t>Total</w:t>
            </w:r>
          </w:p>
        </w:tc>
      </w:tr>
      <w:tr w:rsidR="00B14A89" w14:paraId="2AD8006E" w14:textId="77777777" w:rsidTr="00B14A89">
        <w:tc>
          <w:tcPr>
            <w:tcW w:w="4030" w:type="dxa"/>
            <w:vAlign w:val="bottom"/>
          </w:tcPr>
          <w:p w14:paraId="45522072" w14:textId="77777777" w:rsidR="00B14A89" w:rsidRDefault="00B14A89" w:rsidP="00B14A89">
            <w:pPr>
              <w:pStyle w:val="DHHStabletext6pt"/>
            </w:pPr>
            <w:r>
              <w:t>Alpine Shire Council</w:t>
            </w:r>
          </w:p>
        </w:tc>
        <w:tc>
          <w:tcPr>
            <w:tcW w:w="1547" w:type="dxa"/>
            <w:vAlign w:val="center"/>
          </w:tcPr>
          <w:p w14:paraId="7AB389B5" w14:textId="77777777" w:rsidR="00B14A89" w:rsidRPr="00B14A89" w:rsidRDefault="00B14A89" w:rsidP="00B14A89">
            <w:pPr>
              <w:jc w:val="right"/>
              <w:rPr>
                <w:rFonts w:ascii="Arial" w:hAnsi="Arial" w:cs="Arial"/>
                <w:color w:val="000000"/>
                <w:lang w:eastAsia="en-AU"/>
              </w:rPr>
            </w:pPr>
            <w:r w:rsidRPr="00B14A89">
              <w:rPr>
                <w:rFonts w:ascii="Arial" w:hAnsi="Arial" w:cs="Arial"/>
                <w:color w:val="000000"/>
              </w:rPr>
              <w:t>0</w:t>
            </w:r>
          </w:p>
        </w:tc>
        <w:tc>
          <w:tcPr>
            <w:tcW w:w="1428" w:type="dxa"/>
            <w:vAlign w:val="center"/>
          </w:tcPr>
          <w:p w14:paraId="54B6CBD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3B7680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E1DA0D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1B1287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469F91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30864A2A"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1B85DDDA" w14:textId="77777777" w:rsidTr="00B14A89">
        <w:tc>
          <w:tcPr>
            <w:tcW w:w="4030" w:type="dxa"/>
            <w:vAlign w:val="bottom"/>
          </w:tcPr>
          <w:p w14:paraId="3B954744" w14:textId="77777777" w:rsidR="00B14A89" w:rsidRDefault="00B14A89" w:rsidP="00B14A89">
            <w:pPr>
              <w:pStyle w:val="DHHStabletext6pt"/>
            </w:pPr>
            <w:r>
              <w:t>Ararat Rural City Council</w:t>
            </w:r>
          </w:p>
        </w:tc>
        <w:tc>
          <w:tcPr>
            <w:tcW w:w="1547" w:type="dxa"/>
            <w:vAlign w:val="center"/>
          </w:tcPr>
          <w:p w14:paraId="68DBC43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204050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F42494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D01A07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2763C0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CE93B2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1A8FD909"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86B2E5F" w14:textId="77777777" w:rsidTr="00B14A89">
        <w:tc>
          <w:tcPr>
            <w:tcW w:w="4030" w:type="dxa"/>
            <w:vAlign w:val="bottom"/>
          </w:tcPr>
          <w:p w14:paraId="799CB4C8" w14:textId="77777777" w:rsidR="00B14A89" w:rsidRDefault="00B14A89" w:rsidP="00B14A89">
            <w:pPr>
              <w:pStyle w:val="DHHStabletext6pt"/>
            </w:pPr>
            <w:r>
              <w:t>Banyule City Council</w:t>
            </w:r>
          </w:p>
        </w:tc>
        <w:tc>
          <w:tcPr>
            <w:tcW w:w="1547" w:type="dxa"/>
            <w:vAlign w:val="center"/>
          </w:tcPr>
          <w:p w14:paraId="0BD04C8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11491D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D2C9551"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5269099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2A18C1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A875A7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5A57AF7"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w:t>
            </w:r>
          </w:p>
        </w:tc>
      </w:tr>
      <w:tr w:rsidR="00B14A89" w14:paraId="025517C5" w14:textId="77777777" w:rsidTr="00B14A89">
        <w:tc>
          <w:tcPr>
            <w:tcW w:w="4030" w:type="dxa"/>
            <w:vAlign w:val="bottom"/>
          </w:tcPr>
          <w:p w14:paraId="22DEC7C8" w14:textId="77777777" w:rsidR="00B14A89" w:rsidRDefault="00B14A89" w:rsidP="00B14A89">
            <w:pPr>
              <w:pStyle w:val="DHHStabletext6pt"/>
            </w:pPr>
            <w:r>
              <w:t>Bass Coast Shire Council</w:t>
            </w:r>
          </w:p>
        </w:tc>
        <w:tc>
          <w:tcPr>
            <w:tcW w:w="1547" w:type="dxa"/>
            <w:vAlign w:val="center"/>
          </w:tcPr>
          <w:p w14:paraId="57A3124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600363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12C6C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05E08A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27F4B2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874135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8175644"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EA095D7" w14:textId="77777777" w:rsidTr="00B14A89">
        <w:tc>
          <w:tcPr>
            <w:tcW w:w="4030" w:type="dxa"/>
            <w:vAlign w:val="bottom"/>
          </w:tcPr>
          <w:p w14:paraId="157D825D" w14:textId="77777777" w:rsidR="00B14A89" w:rsidRDefault="00B14A89" w:rsidP="00B14A89">
            <w:pPr>
              <w:pStyle w:val="DHHStabletext6pt"/>
            </w:pPr>
            <w:r>
              <w:t>Baw Baw Shire Council</w:t>
            </w:r>
          </w:p>
        </w:tc>
        <w:tc>
          <w:tcPr>
            <w:tcW w:w="1547" w:type="dxa"/>
            <w:vAlign w:val="center"/>
          </w:tcPr>
          <w:p w14:paraId="0AFEDA3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E05615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F73404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3750A1A"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1C11776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51DF90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9E7D9F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w:t>
            </w:r>
          </w:p>
        </w:tc>
      </w:tr>
      <w:tr w:rsidR="00B14A89" w14:paraId="2885513E" w14:textId="77777777" w:rsidTr="00B14A89">
        <w:tc>
          <w:tcPr>
            <w:tcW w:w="4030" w:type="dxa"/>
            <w:vAlign w:val="bottom"/>
          </w:tcPr>
          <w:p w14:paraId="51A14826" w14:textId="77777777" w:rsidR="00B14A89" w:rsidRDefault="00B14A89" w:rsidP="00B14A89">
            <w:pPr>
              <w:pStyle w:val="DHHStabletext6pt"/>
            </w:pPr>
            <w:r>
              <w:t>Bayside City Council</w:t>
            </w:r>
          </w:p>
        </w:tc>
        <w:tc>
          <w:tcPr>
            <w:tcW w:w="1547" w:type="dxa"/>
            <w:vAlign w:val="center"/>
          </w:tcPr>
          <w:p w14:paraId="3359BA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46745F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8F2F3B5" w14:textId="77777777" w:rsidR="00B14A89" w:rsidRPr="00B14A89" w:rsidRDefault="00B14A89" w:rsidP="00B14A89">
            <w:pPr>
              <w:jc w:val="right"/>
              <w:rPr>
                <w:rFonts w:ascii="Arial" w:hAnsi="Arial" w:cs="Arial"/>
                <w:color w:val="000000"/>
              </w:rPr>
            </w:pPr>
            <w:r w:rsidRPr="00B14A89">
              <w:rPr>
                <w:rFonts w:ascii="Arial" w:hAnsi="Arial" w:cs="Arial"/>
                <w:color w:val="000000"/>
              </w:rPr>
              <w:t>13</w:t>
            </w:r>
          </w:p>
        </w:tc>
        <w:tc>
          <w:tcPr>
            <w:tcW w:w="1428" w:type="dxa"/>
            <w:vAlign w:val="center"/>
          </w:tcPr>
          <w:p w14:paraId="7B7C59B1" w14:textId="77777777" w:rsidR="00B14A89" w:rsidRPr="00B14A89" w:rsidRDefault="00B14A89" w:rsidP="00B14A89">
            <w:pPr>
              <w:jc w:val="right"/>
              <w:rPr>
                <w:rFonts w:ascii="Arial" w:hAnsi="Arial" w:cs="Arial"/>
                <w:color w:val="000000"/>
              </w:rPr>
            </w:pPr>
            <w:r w:rsidRPr="00B14A89">
              <w:rPr>
                <w:rFonts w:ascii="Arial" w:hAnsi="Arial" w:cs="Arial"/>
                <w:color w:val="000000"/>
              </w:rPr>
              <w:t>7</w:t>
            </w:r>
          </w:p>
        </w:tc>
        <w:tc>
          <w:tcPr>
            <w:tcW w:w="1547" w:type="dxa"/>
            <w:vAlign w:val="center"/>
          </w:tcPr>
          <w:p w14:paraId="6C89CD9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DA00DA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039127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20</w:t>
            </w:r>
          </w:p>
        </w:tc>
      </w:tr>
      <w:tr w:rsidR="00B14A89" w14:paraId="56194CC8" w14:textId="77777777" w:rsidTr="00B14A89">
        <w:tc>
          <w:tcPr>
            <w:tcW w:w="4030" w:type="dxa"/>
            <w:vAlign w:val="bottom"/>
          </w:tcPr>
          <w:p w14:paraId="1D8A8959" w14:textId="77777777" w:rsidR="00B14A89" w:rsidRDefault="00B14A89" w:rsidP="00B14A89">
            <w:pPr>
              <w:pStyle w:val="DHHStabletext6pt"/>
            </w:pPr>
            <w:r>
              <w:t>Benalla Rural City</w:t>
            </w:r>
          </w:p>
        </w:tc>
        <w:tc>
          <w:tcPr>
            <w:tcW w:w="1547" w:type="dxa"/>
            <w:vAlign w:val="center"/>
          </w:tcPr>
          <w:p w14:paraId="66C3EAA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50EFCC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B039FB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513891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97E63F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0CDA7D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CACA3EC"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0F8B3FEB" w14:textId="77777777" w:rsidTr="00B14A89">
        <w:tc>
          <w:tcPr>
            <w:tcW w:w="4030" w:type="dxa"/>
            <w:vAlign w:val="bottom"/>
          </w:tcPr>
          <w:p w14:paraId="23A36967" w14:textId="77777777" w:rsidR="00B14A89" w:rsidRDefault="00B14A89" w:rsidP="00B14A89">
            <w:pPr>
              <w:pStyle w:val="DHHStabletext6pt"/>
            </w:pPr>
            <w:r>
              <w:t>Boroondara City Council</w:t>
            </w:r>
          </w:p>
        </w:tc>
        <w:tc>
          <w:tcPr>
            <w:tcW w:w="1547" w:type="dxa"/>
            <w:vAlign w:val="center"/>
          </w:tcPr>
          <w:p w14:paraId="4F0F589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AC6F10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D194E4B" w14:textId="77777777" w:rsidR="00B14A89" w:rsidRPr="00B14A89" w:rsidRDefault="00B14A89" w:rsidP="00B14A89">
            <w:pPr>
              <w:jc w:val="right"/>
              <w:rPr>
                <w:rFonts w:ascii="Arial" w:hAnsi="Arial" w:cs="Arial"/>
                <w:color w:val="000000"/>
              </w:rPr>
            </w:pPr>
            <w:r w:rsidRPr="00B14A89">
              <w:rPr>
                <w:rFonts w:ascii="Arial" w:hAnsi="Arial" w:cs="Arial"/>
                <w:color w:val="000000"/>
              </w:rPr>
              <w:t>39</w:t>
            </w:r>
          </w:p>
        </w:tc>
        <w:tc>
          <w:tcPr>
            <w:tcW w:w="1428" w:type="dxa"/>
            <w:vAlign w:val="center"/>
          </w:tcPr>
          <w:p w14:paraId="2EDD684B" w14:textId="77777777" w:rsidR="00B14A89" w:rsidRPr="00B14A89" w:rsidRDefault="00B14A89" w:rsidP="00B14A89">
            <w:pPr>
              <w:jc w:val="right"/>
              <w:rPr>
                <w:rFonts w:ascii="Arial" w:hAnsi="Arial" w:cs="Arial"/>
                <w:color w:val="000000"/>
              </w:rPr>
            </w:pPr>
            <w:r w:rsidRPr="00B14A89">
              <w:rPr>
                <w:rFonts w:ascii="Arial" w:hAnsi="Arial" w:cs="Arial"/>
                <w:color w:val="000000"/>
              </w:rPr>
              <w:t>9</w:t>
            </w:r>
          </w:p>
        </w:tc>
        <w:tc>
          <w:tcPr>
            <w:tcW w:w="1547" w:type="dxa"/>
            <w:vAlign w:val="center"/>
          </w:tcPr>
          <w:p w14:paraId="7EF6BEF0"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5B07F825"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805" w:type="dxa"/>
            <w:vAlign w:val="center"/>
          </w:tcPr>
          <w:p w14:paraId="5BC7802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52</w:t>
            </w:r>
          </w:p>
        </w:tc>
      </w:tr>
      <w:tr w:rsidR="00B14A89" w14:paraId="3E5AB858" w14:textId="77777777" w:rsidTr="00B14A89">
        <w:tc>
          <w:tcPr>
            <w:tcW w:w="4030" w:type="dxa"/>
            <w:vAlign w:val="bottom"/>
          </w:tcPr>
          <w:p w14:paraId="6C1FCA3F" w14:textId="77777777" w:rsidR="00B14A89" w:rsidRDefault="00B14A89" w:rsidP="00B14A89">
            <w:pPr>
              <w:pStyle w:val="DHHStabletext6pt"/>
            </w:pPr>
            <w:r>
              <w:t>Borough of Queenscliffe</w:t>
            </w:r>
          </w:p>
        </w:tc>
        <w:tc>
          <w:tcPr>
            <w:tcW w:w="1547" w:type="dxa"/>
            <w:vAlign w:val="center"/>
          </w:tcPr>
          <w:p w14:paraId="1A9ED5B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A7986A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32F7EDA"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50221DE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7E2F7CC"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694930C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37E0990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4</w:t>
            </w:r>
          </w:p>
        </w:tc>
      </w:tr>
      <w:tr w:rsidR="00B14A89" w14:paraId="7ED9AA08" w14:textId="77777777" w:rsidTr="00B14A89">
        <w:tc>
          <w:tcPr>
            <w:tcW w:w="4030" w:type="dxa"/>
            <w:vAlign w:val="bottom"/>
          </w:tcPr>
          <w:p w14:paraId="395EE0E9" w14:textId="77777777" w:rsidR="00B14A89" w:rsidRDefault="00B14A89" w:rsidP="00B14A89">
            <w:pPr>
              <w:pStyle w:val="DHHStabletext6pt"/>
            </w:pPr>
            <w:r>
              <w:t>Brimbank City Council</w:t>
            </w:r>
          </w:p>
        </w:tc>
        <w:tc>
          <w:tcPr>
            <w:tcW w:w="1547" w:type="dxa"/>
            <w:vAlign w:val="center"/>
          </w:tcPr>
          <w:p w14:paraId="07E7156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72DB4B7" w14:textId="77777777" w:rsidR="00B14A89" w:rsidRPr="00B14A89" w:rsidRDefault="00B14A89" w:rsidP="00B14A89">
            <w:pPr>
              <w:jc w:val="right"/>
              <w:rPr>
                <w:rFonts w:ascii="Arial" w:hAnsi="Arial" w:cs="Arial"/>
                <w:color w:val="000000"/>
              </w:rPr>
            </w:pPr>
            <w:r w:rsidRPr="00B14A89">
              <w:rPr>
                <w:rFonts w:ascii="Arial" w:hAnsi="Arial" w:cs="Arial"/>
                <w:color w:val="000000"/>
              </w:rPr>
              <w:t>4</w:t>
            </w:r>
          </w:p>
        </w:tc>
        <w:tc>
          <w:tcPr>
            <w:tcW w:w="1547" w:type="dxa"/>
            <w:vAlign w:val="center"/>
          </w:tcPr>
          <w:p w14:paraId="3F7A9A36" w14:textId="77777777" w:rsidR="00B14A89" w:rsidRPr="00B14A89" w:rsidRDefault="00B14A89" w:rsidP="00B14A89">
            <w:pPr>
              <w:jc w:val="right"/>
              <w:rPr>
                <w:rFonts w:ascii="Arial" w:hAnsi="Arial" w:cs="Arial"/>
                <w:color w:val="000000"/>
              </w:rPr>
            </w:pPr>
            <w:r w:rsidRPr="00B14A89">
              <w:rPr>
                <w:rFonts w:ascii="Arial" w:hAnsi="Arial" w:cs="Arial"/>
                <w:color w:val="000000"/>
              </w:rPr>
              <w:t>4</w:t>
            </w:r>
          </w:p>
        </w:tc>
        <w:tc>
          <w:tcPr>
            <w:tcW w:w="1428" w:type="dxa"/>
            <w:vAlign w:val="center"/>
          </w:tcPr>
          <w:p w14:paraId="5D7AD944" w14:textId="77777777" w:rsidR="00B14A89" w:rsidRPr="00B14A89" w:rsidRDefault="00B14A89" w:rsidP="00B14A89">
            <w:pPr>
              <w:jc w:val="right"/>
              <w:rPr>
                <w:rFonts w:ascii="Arial" w:hAnsi="Arial" w:cs="Arial"/>
                <w:color w:val="000000"/>
              </w:rPr>
            </w:pPr>
            <w:r w:rsidRPr="00B14A89">
              <w:rPr>
                <w:rFonts w:ascii="Arial" w:hAnsi="Arial" w:cs="Arial"/>
                <w:color w:val="000000"/>
              </w:rPr>
              <w:t>23</w:t>
            </w:r>
          </w:p>
        </w:tc>
        <w:tc>
          <w:tcPr>
            <w:tcW w:w="1547" w:type="dxa"/>
            <w:vAlign w:val="center"/>
          </w:tcPr>
          <w:p w14:paraId="4CEDE2C3"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5D21439B" w14:textId="77777777" w:rsidR="00B14A89" w:rsidRPr="00B14A89" w:rsidRDefault="00B14A89" w:rsidP="00B14A89">
            <w:pPr>
              <w:jc w:val="right"/>
              <w:rPr>
                <w:rFonts w:ascii="Arial" w:hAnsi="Arial" w:cs="Arial"/>
                <w:color w:val="000000"/>
              </w:rPr>
            </w:pPr>
            <w:r w:rsidRPr="00B14A89">
              <w:rPr>
                <w:rFonts w:ascii="Arial" w:hAnsi="Arial" w:cs="Arial"/>
                <w:color w:val="000000"/>
              </w:rPr>
              <w:t>7</w:t>
            </w:r>
          </w:p>
        </w:tc>
        <w:tc>
          <w:tcPr>
            <w:tcW w:w="805" w:type="dxa"/>
            <w:vAlign w:val="center"/>
          </w:tcPr>
          <w:p w14:paraId="602B794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39</w:t>
            </w:r>
          </w:p>
        </w:tc>
      </w:tr>
      <w:tr w:rsidR="00B14A89" w14:paraId="4FD41FBC" w14:textId="77777777" w:rsidTr="00B14A89">
        <w:tc>
          <w:tcPr>
            <w:tcW w:w="4030" w:type="dxa"/>
            <w:vAlign w:val="bottom"/>
          </w:tcPr>
          <w:p w14:paraId="7F5CE90B" w14:textId="77777777" w:rsidR="00B14A89" w:rsidRDefault="00B14A89" w:rsidP="00B14A89">
            <w:pPr>
              <w:pStyle w:val="DHHStabletext6pt"/>
            </w:pPr>
            <w:r>
              <w:t>Buloke Shire Council</w:t>
            </w:r>
          </w:p>
        </w:tc>
        <w:tc>
          <w:tcPr>
            <w:tcW w:w="1547" w:type="dxa"/>
            <w:vAlign w:val="center"/>
          </w:tcPr>
          <w:p w14:paraId="2A6539D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867D34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221282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D0E467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7B15AE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9FA3C4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FE7EF4D"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25F3637" w14:textId="77777777" w:rsidTr="00B14A89">
        <w:tc>
          <w:tcPr>
            <w:tcW w:w="4030" w:type="dxa"/>
            <w:vAlign w:val="bottom"/>
          </w:tcPr>
          <w:p w14:paraId="17D24312" w14:textId="77777777" w:rsidR="00B14A89" w:rsidRDefault="00B14A89" w:rsidP="00B14A89">
            <w:pPr>
              <w:pStyle w:val="DHHStabletext6pt"/>
            </w:pPr>
            <w:r>
              <w:t>Campaspe Shire Council</w:t>
            </w:r>
          </w:p>
        </w:tc>
        <w:tc>
          <w:tcPr>
            <w:tcW w:w="1547" w:type="dxa"/>
            <w:vAlign w:val="center"/>
          </w:tcPr>
          <w:p w14:paraId="7863BFD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5C44F3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71FA0D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36AF46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92E332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C6C8FE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7BD91749"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0836F983" w14:textId="77777777" w:rsidTr="00B14A89">
        <w:tc>
          <w:tcPr>
            <w:tcW w:w="4030" w:type="dxa"/>
            <w:vAlign w:val="bottom"/>
          </w:tcPr>
          <w:p w14:paraId="29AFCEFF" w14:textId="77777777" w:rsidR="00B14A89" w:rsidRDefault="00B14A89" w:rsidP="00B14A89">
            <w:pPr>
              <w:pStyle w:val="DHHStabletext6pt"/>
            </w:pPr>
            <w:r>
              <w:lastRenderedPageBreak/>
              <w:t>Cardinia Shire Council</w:t>
            </w:r>
          </w:p>
        </w:tc>
        <w:tc>
          <w:tcPr>
            <w:tcW w:w="1547" w:type="dxa"/>
            <w:vAlign w:val="center"/>
          </w:tcPr>
          <w:p w14:paraId="58A4DF8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81F5405"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74E71CD4" w14:textId="77777777" w:rsidR="00B14A89" w:rsidRPr="00B14A89" w:rsidRDefault="00B14A89" w:rsidP="00B14A89">
            <w:pPr>
              <w:jc w:val="right"/>
              <w:rPr>
                <w:rFonts w:ascii="Arial" w:hAnsi="Arial" w:cs="Arial"/>
                <w:color w:val="000000"/>
              </w:rPr>
            </w:pPr>
            <w:r w:rsidRPr="00B14A89">
              <w:rPr>
                <w:rFonts w:ascii="Arial" w:hAnsi="Arial" w:cs="Arial"/>
                <w:color w:val="000000"/>
              </w:rPr>
              <w:t>4</w:t>
            </w:r>
          </w:p>
        </w:tc>
        <w:tc>
          <w:tcPr>
            <w:tcW w:w="1428" w:type="dxa"/>
            <w:vAlign w:val="center"/>
          </w:tcPr>
          <w:p w14:paraId="6149E920"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547" w:type="dxa"/>
            <w:vAlign w:val="center"/>
          </w:tcPr>
          <w:p w14:paraId="6B81510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B0F7D85"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805" w:type="dxa"/>
            <w:vAlign w:val="center"/>
          </w:tcPr>
          <w:p w14:paraId="7C4F45D5"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8</w:t>
            </w:r>
          </w:p>
        </w:tc>
      </w:tr>
      <w:tr w:rsidR="00B14A89" w14:paraId="40A00D68" w14:textId="77777777" w:rsidTr="00B14A89">
        <w:tc>
          <w:tcPr>
            <w:tcW w:w="4030" w:type="dxa"/>
            <w:vAlign w:val="bottom"/>
          </w:tcPr>
          <w:p w14:paraId="400ED741" w14:textId="77777777" w:rsidR="00B14A89" w:rsidRDefault="00B14A89" w:rsidP="00B14A89">
            <w:pPr>
              <w:pStyle w:val="DHHStabletext6pt"/>
            </w:pPr>
            <w:r>
              <w:t>Casey City Council</w:t>
            </w:r>
          </w:p>
        </w:tc>
        <w:tc>
          <w:tcPr>
            <w:tcW w:w="1547" w:type="dxa"/>
            <w:vAlign w:val="center"/>
          </w:tcPr>
          <w:p w14:paraId="1464A91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4B78DF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0CE999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0E82E85"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547" w:type="dxa"/>
            <w:vAlign w:val="center"/>
          </w:tcPr>
          <w:p w14:paraId="764D824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68BAF1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7C8E25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w:t>
            </w:r>
          </w:p>
        </w:tc>
      </w:tr>
      <w:tr w:rsidR="00B14A89" w14:paraId="6BFFE69A" w14:textId="77777777" w:rsidTr="00B14A89">
        <w:tc>
          <w:tcPr>
            <w:tcW w:w="4030" w:type="dxa"/>
            <w:vAlign w:val="bottom"/>
          </w:tcPr>
          <w:p w14:paraId="572F148A" w14:textId="77777777" w:rsidR="00B14A89" w:rsidRDefault="00B14A89" w:rsidP="00B14A89">
            <w:pPr>
              <w:pStyle w:val="DHHStabletext6pt"/>
            </w:pPr>
            <w:r>
              <w:t>Central Goldfields Shire Council</w:t>
            </w:r>
          </w:p>
        </w:tc>
        <w:tc>
          <w:tcPr>
            <w:tcW w:w="1547" w:type="dxa"/>
            <w:vAlign w:val="center"/>
          </w:tcPr>
          <w:p w14:paraId="4433D01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2C2FA0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CFE485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22AFA9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5DD494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551066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06E8C0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6F88405D" w14:textId="77777777" w:rsidTr="00B14A89">
        <w:tc>
          <w:tcPr>
            <w:tcW w:w="4030" w:type="dxa"/>
            <w:vAlign w:val="bottom"/>
          </w:tcPr>
          <w:p w14:paraId="533E82E7" w14:textId="77777777" w:rsidR="00B14A89" w:rsidRDefault="00B14A89" w:rsidP="00B14A89">
            <w:pPr>
              <w:pStyle w:val="DHHStabletext6pt"/>
            </w:pPr>
            <w:r>
              <w:t>City of Ballarat</w:t>
            </w:r>
          </w:p>
        </w:tc>
        <w:tc>
          <w:tcPr>
            <w:tcW w:w="1547" w:type="dxa"/>
            <w:vAlign w:val="center"/>
          </w:tcPr>
          <w:p w14:paraId="2030B38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7652E0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FA44592" w14:textId="77777777" w:rsidR="00B14A89" w:rsidRPr="00B14A89" w:rsidRDefault="00B14A89" w:rsidP="00B14A89">
            <w:pPr>
              <w:jc w:val="right"/>
              <w:rPr>
                <w:rFonts w:ascii="Arial" w:hAnsi="Arial" w:cs="Arial"/>
                <w:color w:val="000000"/>
              </w:rPr>
            </w:pPr>
            <w:r w:rsidRPr="00B14A89">
              <w:rPr>
                <w:rFonts w:ascii="Arial" w:hAnsi="Arial" w:cs="Arial"/>
                <w:color w:val="000000"/>
              </w:rPr>
              <w:t>17</w:t>
            </w:r>
          </w:p>
        </w:tc>
        <w:tc>
          <w:tcPr>
            <w:tcW w:w="1428" w:type="dxa"/>
            <w:vAlign w:val="center"/>
          </w:tcPr>
          <w:p w14:paraId="6C0DC94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7EEACEF"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4A6D436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CC0E7C4"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18</w:t>
            </w:r>
          </w:p>
        </w:tc>
      </w:tr>
      <w:tr w:rsidR="00B14A89" w14:paraId="79E4391E" w14:textId="77777777" w:rsidTr="00B14A89">
        <w:tc>
          <w:tcPr>
            <w:tcW w:w="4030" w:type="dxa"/>
            <w:vAlign w:val="bottom"/>
          </w:tcPr>
          <w:p w14:paraId="591A1AC8" w14:textId="77777777" w:rsidR="00B14A89" w:rsidRDefault="00B14A89" w:rsidP="00B14A89">
            <w:pPr>
              <w:pStyle w:val="DHHStabletext6pt"/>
            </w:pPr>
            <w:r>
              <w:t>Colac Otway Shire Council</w:t>
            </w:r>
          </w:p>
        </w:tc>
        <w:tc>
          <w:tcPr>
            <w:tcW w:w="1547" w:type="dxa"/>
            <w:vAlign w:val="center"/>
          </w:tcPr>
          <w:p w14:paraId="5982532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7BDF47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D582A28"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4A5631E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7C5179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F26462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A5D572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w:t>
            </w:r>
          </w:p>
        </w:tc>
      </w:tr>
      <w:tr w:rsidR="00B14A89" w14:paraId="22B20790" w14:textId="77777777" w:rsidTr="00B14A89">
        <w:tc>
          <w:tcPr>
            <w:tcW w:w="4030" w:type="dxa"/>
            <w:vAlign w:val="bottom"/>
          </w:tcPr>
          <w:p w14:paraId="43703394" w14:textId="77777777" w:rsidR="00B14A89" w:rsidRDefault="00B14A89" w:rsidP="00B14A89">
            <w:pPr>
              <w:pStyle w:val="DHHStabletext6pt"/>
            </w:pPr>
            <w:r>
              <w:t>Corangamite Shire Council</w:t>
            </w:r>
          </w:p>
        </w:tc>
        <w:tc>
          <w:tcPr>
            <w:tcW w:w="1547" w:type="dxa"/>
            <w:vAlign w:val="center"/>
          </w:tcPr>
          <w:p w14:paraId="42777C0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CDDC20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26A5EB0"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25BF6A6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B62549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654679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F170F4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w:t>
            </w:r>
          </w:p>
        </w:tc>
      </w:tr>
      <w:tr w:rsidR="00B14A89" w14:paraId="15DDF312" w14:textId="77777777" w:rsidTr="00B14A89">
        <w:tc>
          <w:tcPr>
            <w:tcW w:w="4030" w:type="dxa"/>
            <w:vAlign w:val="bottom"/>
          </w:tcPr>
          <w:p w14:paraId="22D8E0F4" w14:textId="77777777" w:rsidR="00B14A89" w:rsidRDefault="00B14A89" w:rsidP="00B14A89">
            <w:pPr>
              <w:pStyle w:val="DHHStabletext6pt"/>
            </w:pPr>
            <w:r>
              <w:t>Darebin City Council</w:t>
            </w:r>
          </w:p>
        </w:tc>
        <w:tc>
          <w:tcPr>
            <w:tcW w:w="1547" w:type="dxa"/>
            <w:vAlign w:val="center"/>
          </w:tcPr>
          <w:p w14:paraId="753AA89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6635CC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CEC6006"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632C6C17"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3A3BAB1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E203B93"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805" w:type="dxa"/>
            <w:vAlign w:val="center"/>
          </w:tcPr>
          <w:p w14:paraId="559A272E"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5</w:t>
            </w:r>
          </w:p>
        </w:tc>
      </w:tr>
      <w:tr w:rsidR="00B14A89" w14:paraId="7FFE86E6" w14:textId="77777777" w:rsidTr="00B14A89">
        <w:tc>
          <w:tcPr>
            <w:tcW w:w="4030" w:type="dxa"/>
            <w:vAlign w:val="bottom"/>
          </w:tcPr>
          <w:p w14:paraId="7EC2A777" w14:textId="77777777" w:rsidR="00B14A89" w:rsidRDefault="00B14A89" w:rsidP="00B14A89">
            <w:pPr>
              <w:pStyle w:val="DHHStabletext6pt"/>
            </w:pPr>
            <w:r>
              <w:t>East Gippsland Shire Council</w:t>
            </w:r>
          </w:p>
        </w:tc>
        <w:tc>
          <w:tcPr>
            <w:tcW w:w="1547" w:type="dxa"/>
            <w:vAlign w:val="center"/>
          </w:tcPr>
          <w:p w14:paraId="0C9F8DB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00BBD1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D628DA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8E1E9A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DCDBAA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87DA23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6C49E6D"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07AD4207" w14:textId="77777777" w:rsidTr="00B14A89">
        <w:tc>
          <w:tcPr>
            <w:tcW w:w="4030" w:type="dxa"/>
            <w:vAlign w:val="bottom"/>
          </w:tcPr>
          <w:p w14:paraId="628A1472" w14:textId="77777777" w:rsidR="00B14A89" w:rsidRDefault="00B14A89" w:rsidP="00B14A89">
            <w:pPr>
              <w:pStyle w:val="DHHStabletext6pt"/>
            </w:pPr>
            <w:r>
              <w:t>Frankston City Council</w:t>
            </w:r>
          </w:p>
        </w:tc>
        <w:tc>
          <w:tcPr>
            <w:tcW w:w="1547" w:type="dxa"/>
            <w:vAlign w:val="center"/>
          </w:tcPr>
          <w:p w14:paraId="663F530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660DF7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D69298C" w14:textId="77777777" w:rsidR="00B14A89" w:rsidRPr="00B14A89" w:rsidRDefault="00B14A89" w:rsidP="00B14A89">
            <w:pPr>
              <w:jc w:val="right"/>
              <w:rPr>
                <w:rFonts w:ascii="Arial" w:hAnsi="Arial" w:cs="Arial"/>
                <w:color w:val="000000"/>
              </w:rPr>
            </w:pPr>
            <w:r w:rsidRPr="00B14A89">
              <w:rPr>
                <w:rFonts w:ascii="Arial" w:hAnsi="Arial" w:cs="Arial"/>
                <w:color w:val="000000"/>
              </w:rPr>
              <w:t>55</w:t>
            </w:r>
          </w:p>
        </w:tc>
        <w:tc>
          <w:tcPr>
            <w:tcW w:w="1428" w:type="dxa"/>
            <w:vAlign w:val="center"/>
          </w:tcPr>
          <w:p w14:paraId="766BD9D7"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22910238" w14:textId="77777777" w:rsidR="00B14A89" w:rsidRPr="00B14A89" w:rsidRDefault="00B14A89" w:rsidP="00B14A89">
            <w:pPr>
              <w:jc w:val="right"/>
              <w:rPr>
                <w:rFonts w:ascii="Arial" w:hAnsi="Arial" w:cs="Arial"/>
                <w:color w:val="000000"/>
              </w:rPr>
            </w:pPr>
            <w:r w:rsidRPr="00B14A89">
              <w:rPr>
                <w:rFonts w:ascii="Arial" w:hAnsi="Arial" w:cs="Arial"/>
                <w:color w:val="000000"/>
              </w:rPr>
              <w:t>10</w:t>
            </w:r>
          </w:p>
        </w:tc>
        <w:tc>
          <w:tcPr>
            <w:tcW w:w="1428" w:type="dxa"/>
            <w:vAlign w:val="center"/>
          </w:tcPr>
          <w:p w14:paraId="300EF496"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805" w:type="dxa"/>
            <w:vAlign w:val="center"/>
          </w:tcPr>
          <w:p w14:paraId="48C9FAF4"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67</w:t>
            </w:r>
          </w:p>
        </w:tc>
      </w:tr>
      <w:tr w:rsidR="00B14A89" w14:paraId="6DF669CE" w14:textId="77777777" w:rsidTr="00B14A89">
        <w:tc>
          <w:tcPr>
            <w:tcW w:w="4030" w:type="dxa"/>
            <w:vAlign w:val="bottom"/>
          </w:tcPr>
          <w:p w14:paraId="1CCAC2CA" w14:textId="77777777" w:rsidR="00B14A89" w:rsidRDefault="00B14A89" w:rsidP="00B14A89">
            <w:pPr>
              <w:pStyle w:val="DHHStabletext6pt"/>
            </w:pPr>
            <w:r>
              <w:t>Gannawarra Shire Council</w:t>
            </w:r>
          </w:p>
        </w:tc>
        <w:tc>
          <w:tcPr>
            <w:tcW w:w="1547" w:type="dxa"/>
            <w:vAlign w:val="center"/>
          </w:tcPr>
          <w:p w14:paraId="299F745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53FB10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7766D6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5509DF3"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30C86BB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3D814E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3A5E2B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w:t>
            </w:r>
          </w:p>
        </w:tc>
      </w:tr>
      <w:tr w:rsidR="00B14A89" w14:paraId="0D5D4415" w14:textId="77777777" w:rsidTr="00B14A89">
        <w:tc>
          <w:tcPr>
            <w:tcW w:w="4030" w:type="dxa"/>
            <w:vAlign w:val="bottom"/>
          </w:tcPr>
          <w:p w14:paraId="2145E4F2" w14:textId="77777777" w:rsidR="00B14A89" w:rsidRDefault="00B14A89" w:rsidP="00B14A89">
            <w:pPr>
              <w:pStyle w:val="DHHStabletext6pt"/>
            </w:pPr>
            <w:r>
              <w:t>Glen Eira City Council</w:t>
            </w:r>
          </w:p>
        </w:tc>
        <w:tc>
          <w:tcPr>
            <w:tcW w:w="1547" w:type="dxa"/>
            <w:vAlign w:val="center"/>
          </w:tcPr>
          <w:p w14:paraId="116CDAF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819721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33B1BA6"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2DA07EBB"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547" w:type="dxa"/>
            <w:vAlign w:val="center"/>
          </w:tcPr>
          <w:p w14:paraId="012A941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9800D1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0844524"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5</w:t>
            </w:r>
          </w:p>
        </w:tc>
      </w:tr>
      <w:tr w:rsidR="00B14A89" w14:paraId="2CD2AF50" w14:textId="77777777" w:rsidTr="00B14A89">
        <w:tc>
          <w:tcPr>
            <w:tcW w:w="4030" w:type="dxa"/>
            <w:vAlign w:val="bottom"/>
          </w:tcPr>
          <w:p w14:paraId="4E09907A" w14:textId="77777777" w:rsidR="00B14A89" w:rsidRDefault="00B14A89" w:rsidP="00B14A89">
            <w:pPr>
              <w:pStyle w:val="DHHStabletext6pt"/>
            </w:pPr>
            <w:r>
              <w:t>Glenelg Shire Council</w:t>
            </w:r>
          </w:p>
        </w:tc>
        <w:tc>
          <w:tcPr>
            <w:tcW w:w="1547" w:type="dxa"/>
            <w:vAlign w:val="center"/>
          </w:tcPr>
          <w:p w14:paraId="5FF870A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906E32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8452E40"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110C3A5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D272DC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31486D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5857B29"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w:t>
            </w:r>
          </w:p>
        </w:tc>
      </w:tr>
      <w:tr w:rsidR="00B14A89" w14:paraId="70A82363" w14:textId="77777777" w:rsidTr="00B14A89">
        <w:tc>
          <w:tcPr>
            <w:tcW w:w="4030" w:type="dxa"/>
            <w:vAlign w:val="bottom"/>
          </w:tcPr>
          <w:p w14:paraId="299C4B42" w14:textId="77777777" w:rsidR="00B14A89" w:rsidRDefault="00B14A89" w:rsidP="00B14A89">
            <w:pPr>
              <w:pStyle w:val="DHHStabletext6pt"/>
            </w:pPr>
            <w:r>
              <w:t>Golden Plains Shire Council</w:t>
            </w:r>
          </w:p>
        </w:tc>
        <w:tc>
          <w:tcPr>
            <w:tcW w:w="1547" w:type="dxa"/>
            <w:vAlign w:val="center"/>
          </w:tcPr>
          <w:p w14:paraId="6BFFE97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3AD10F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170A22E"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490A9F5E"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3790BF2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70110A2"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805" w:type="dxa"/>
            <w:vAlign w:val="center"/>
          </w:tcPr>
          <w:p w14:paraId="0EE7E0C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5</w:t>
            </w:r>
          </w:p>
        </w:tc>
      </w:tr>
      <w:tr w:rsidR="00B14A89" w14:paraId="2164BAA5" w14:textId="77777777" w:rsidTr="00B14A89">
        <w:tc>
          <w:tcPr>
            <w:tcW w:w="4030" w:type="dxa"/>
            <w:vAlign w:val="bottom"/>
          </w:tcPr>
          <w:p w14:paraId="7D628406" w14:textId="77777777" w:rsidR="00B14A89" w:rsidRDefault="00B14A89" w:rsidP="00B14A89">
            <w:pPr>
              <w:pStyle w:val="DHHStabletext6pt"/>
            </w:pPr>
            <w:r>
              <w:t>Greater Bendigo City Council</w:t>
            </w:r>
          </w:p>
        </w:tc>
        <w:tc>
          <w:tcPr>
            <w:tcW w:w="1547" w:type="dxa"/>
            <w:vAlign w:val="center"/>
          </w:tcPr>
          <w:p w14:paraId="476FCC2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6F78BE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1BFA678"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3061F2E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8AF7ECD"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3FA05FE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68B19AD"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5</w:t>
            </w:r>
          </w:p>
        </w:tc>
      </w:tr>
      <w:tr w:rsidR="00B14A89" w14:paraId="0AFC8AB3" w14:textId="77777777" w:rsidTr="00B14A89">
        <w:tc>
          <w:tcPr>
            <w:tcW w:w="4030" w:type="dxa"/>
            <w:vAlign w:val="bottom"/>
          </w:tcPr>
          <w:p w14:paraId="305919A5" w14:textId="77777777" w:rsidR="00B14A89" w:rsidRDefault="00B14A89" w:rsidP="00B14A89">
            <w:pPr>
              <w:pStyle w:val="DHHStabletext6pt"/>
            </w:pPr>
            <w:r>
              <w:t>Greater Dandenong City Council</w:t>
            </w:r>
          </w:p>
        </w:tc>
        <w:tc>
          <w:tcPr>
            <w:tcW w:w="1547" w:type="dxa"/>
            <w:vAlign w:val="center"/>
          </w:tcPr>
          <w:p w14:paraId="65399047"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6C60DC9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AFC77A8" w14:textId="77777777" w:rsidR="00B14A89" w:rsidRPr="00B14A89" w:rsidRDefault="00B14A89" w:rsidP="00B14A89">
            <w:pPr>
              <w:jc w:val="right"/>
              <w:rPr>
                <w:rFonts w:ascii="Arial" w:hAnsi="Arial" w:cs="Arial"/>
                <w:color w:val="000000"/>
              </w:rPr>
            </w:pPr>
            <w:r w:rsidRPr="00B14A89">
              <w:rPr>
                <w:rFonts w:ascii="Arial" w:hAnsi="Arial" w:cs="Arial"/>
                <w:color w:val="000000"/>
              </w:rPr>
              <w:t>42</w:t>
            </w:r>
          </w:p>
        </w:tc>
        <w:tc>
          <w:tcPr>
            <w:tcW w:w="1428" w:type="dxa"/>
            <w:vAlign w:val="center"/>
          </w:tcPr>
          <w:p w14:paraId="2287555B" w14:textId="77777777" w:rsidR="00B14A89" w:rsidRPr="00B14A89" w:rsidRDefault="00B14A89" w:rsidP="00B14A89">
            <w:pPr>
              <w:jc w:val="right"/>
              <w:rPr>
                <w:rFonts w:ascii="Arial" w:hAnsi="Arial" w:cs="Arial"/>
                <w:color w:val="000000"/>
              </w:rPr>
            </w:pPr>
            <w:r w:rsidRPr="00B14A89">
              <w:rPr>
                <w:rFonts w:ascii="Arial" w:hAnsi="Arial" w:cs="Arial"/>
                <w:color w:val="000000"/>
              </w:rPr>
              <w:t>14</w:t>
            </w:r>
          </w:p>
        </w:tc>
        <w:tc>
          <w:tcPr>
            <w:tcW w:w="1547" w:type="dxa"/>
            <w:vAlign w:val="center"/>
          </w:tcPr>
          <w:p w14:paraId="3CE2380F" w14:textId="77777777" w:rsidR="00B14A89" w:rsidRPr="00B14A89" w:rsidRDefault="00B14A89" w:rsidP="00B14A89">
            <w:pPr>
              <w:jc w:val="right"/>
              <w:rPr>
                <w:rFonts w:ascii="Arial" w:hAnsi="Arial" w:cs="Arial"/>
                <w:color w:val="000000"/>
              </w:rPr>
            </w:pPr>
            <w:r w:rsidRPr="00B14A89">
              <w:rPr>
                <w:rFonts w:ascii="Arial" w:hAnsi="Arial" w:cs="Arial"/>
                <w:color w:val="000000"/>
              </w:rPr>
              <w:t>11</w:t>
            </w:r>
          </w:p>
        </w:tc>
        <w:tc>
          <w:tcPr>
            <w:tcW w:w="1428" w:type="dxa"/>
            <w:vAlign w:val="center"/>
          </w:tcPr>
          <w:p w14:paraId="4D8D7389"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805" w:type="dxa"/>
            <w:vAlign w:val="center"/>
          </w:tcPr>
          <w:p w14:paraId="469631AD"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72</w:t>
            </w:r>
          </w:p>
        </w:tc>
      </w:tr>
      <w:tr w:rsidR="00B14A89" w14:paraId="00AB1891" w14:textId="77777777" w:rsidTr="00B14A89">
        <w:tc>
          <w:tcPr>
            <w:tcW w:w="4030" w:type="dxa"/>
            <w:vAlign w:val="bottom"/>
          </w:tcPr>
          <w:p w14:paraId="1561A822" w14:textId="77777777" w:rsidR="00B14A89" w:rsidRDefault="00B14A89" w:rsidP="00B14A89">
            <w:pPr>
              <w:pStyle w:val="DHHStabletext6pt"/>
            </w:pPr>
            <w:r>
              <w:t>Greater Geelong City Council</w:t>
            </w:r>
          </w:p>
        </w:tc>
        <w:tc>
          <w:tcPr>
            <w:tcW w:w="1547" w:type="dxa"/>
            <w:vAlign w:val="center"/>
          </w:tcPr>
          <w:p w14:paraId="5E7BCF2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EC805B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A8FBD1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756922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F3261E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AE28C1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30246E6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151AD1D" w14:textId="77777777" w:rsidTr="00B14A89">
        <w:tc>
          <w:tcPr>
            <w:tcW w:w="4030" w:type="dxa"/>
            <w:vAlign w:val="bottom"/>
          </w:tcPr>
          <w:p w14:paraId="3EDA354A" w14:textId="77777777" w:rsidR="00B14A89" w:rsidRDefault="00B14A89" w:rsidP="00B14A89">
            <w:pPr>
              <w:pStyle w:val="DHHStabletext6pt"/>
            </w:pPr>
            <w:r>
              <w:t>Greater Shepparton City Council</w:t>
            </w:r>
          </w:p>
        </w:tc>
        <w:tc>
          <w:tcPr>
            <w:tcW w:w="1547" w:type="dxa"/>
            <w:vAlign w:val="center"/>
          </w:tcPr>
          <w:p w14:paraId="543B1DB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AEFE5D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052878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9265F6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027851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72A329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8E416F6"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43E80436" w14:textId="77777777" w:rsidTr="00B14A89">
        <w:tc>
          <w:tcPr>
            <w:tcW w:w="4030" w:type="dxa"/>
            <w:vAlign w:val="bottom"/>
          </w:tcPr>
          <w:p w14:paraId="456B11E5" w14:textId="77777777" w:rsidR="00B14A89" w:rsidRDefault="00B14A89" w:rsidP="00B14A89">
            <w:pPr>
              <w:pStyle w:val="DHHStabletext6pt"/>
            </w:pPr>
            <w:r>
              <w:t>Hepburn Shire Council</w:t>
            </w:r>
          </w:p>
        </w:tc>
        <w:tc>
          <w:tcPr>
            <w:tcW w:w="1547" w:type="dxa"/>
            <w:vAlign w:val="center"/>
          </w:tcPr>
          <w:p w14:paraId="379A484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4D457B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136B61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AF5692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3D0B9B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972720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68E809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04B444E7" w14:textId="77777777" w:rsidTr="00B14A89">
        <w:tc>
          <w:tcPr>
            <w:tcW w:w="4030" w:type="dxa"/>
            <w:vAlign w:val="bottom"/>
          </w:tcPr>
          <w:p w14:paraId="36F65FEA" w14:textId="77777777" w:rsidR="00B14A89" w:rsidRDefault="00B14A89" w:rsidP="00B14A89">
            <w:pPr>
              <w:pStyle w:val="DHHStabletext6pt"/>
            </w:pPr>
            <w:r>
              <w:t>Hindmarsh Shire Council</w:t>
            </w:r>
          </w:p>
        </w:tc>
        <w:tc>
          <w:tcPr>
            <w:tcW w:w="1547" w:type="dxa"/>
            <w:vAlign w:val="center"/>
          </w:tcPr>
          <w:p w14:paraId="24CA54B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121FAD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FA06FE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8F0F4E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EF082B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BD4B16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9A61D06"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31CBD9C1" w14:textId="77777777" w:rsidTr="00B14A89">
        <w:tc>
          <w:tcPr>
            <w:tcW w:w="4030" w:type="dxa"/>
            <w:vAlign w:val="bottom"/>
          </w:tcPr>
          <w:p w14:paraId="12C3FD9B" w14:textId="77777777" w:rsidR="00B14A89" w:rsidRDefault="00B14A89" w:rsidP="00B14A89">
            <w:pPr>
              <w:pStyle w:val="DHHStabletext6pt"/>
            </w:pPr>
            <w:r>
              <w:lastRenderedPageBreak/>
              <w:t>Hobson's Bay City Council</w:t>
            </w:r>
          </w:p>
        </w:tc>
        <w:tc>
          <w:tcPr>
            <w:tcW w:w="1547" w:type="dxa"/>
            <w:vAlign w:val="center"/>
          </w:tcPr>
          <w:p w14:paraId="03E4D2D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C78558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F76A97D"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7650DAC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6E5F13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E648F3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2D6496E"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w:t>
            </w:r>
          </w:p>
        </w:tc>
      </w:tr>
      <w:tr w:rsidR="00B14A89" w14:paraId="33335438" w14:textId="77777777" w:rsidTr="00B14A89">
        <w:tc>
          <w:tcPr>
            <w:tcW w:w="4030" w:type="dxa"/>
            <w:vAlign w:val="bottom"/>
          </w:tcPr>
          <w:p w14:paraId="746D7DF4" w14:textId="77777777" w:rsidR="00B14A89" w:rsidRDefault="00B14A89" w:rsidP="00B14A89">
            <w:pPr>
              <w:pStyle w:val="DHHStabletext6pt"/>
            </w:pPr>
            <w:r>
              <w:t>Horsham Rural City Council</w:t>
            </w:r>
          </w:p>
        </w:tc>
        <w:tc>
          <w:tcPr>
            <w:tcW w:w="1547" w:type="dxa"/>
            <w:vAlign w:val="center"/>
          </w:tcPr>
          <w:p w14:paraId="2785E65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6E346D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82183C4"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68C8D1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B2CC44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F73C5A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1773092A"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w:t>
            </w:r>
          </w:p>
        </w:tc>
      </w:tr>
      <w:tr w:rsidR="00B14A89" w14:paraId="0155C011" w14:textId="77777777" w:rsidTr="00B14A89">
        <w:tc>
          <w:tcPr>
            <w:tcW w:w="4030" w:type="dxa"/>
            <w:vAlign w:val="bottom"/>
          </w:tcPr>
          <w:p w14:paraId="5332B884" w14:textId="77777777" w:rsidR="00B14A89" w:rsidRDefault="00B14A89" w:rsidP="00B14A89">
            <w:pPr>
              <w:pStyle w:val="DHHStabletext6pt"/>
            </w:pPr>
            <w:r>
              <w:t>Hume City Council</w:t>
            </w:r>
          </w:p>
        </w:tc>
        <w:tc>
          <w:tcPr>
            <w:tcW w:w="1547" w:type="dxa"/>
            <w:vAlign w:val="center"/>
          </w:tcPr>
          <w:p w14:paraId="5BDD876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CA15AE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528545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739397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95E8797"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5A845AE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2A0792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w:t>
            </w:r>
          </w:p>
        </w:tc>
      </w:tr>
      <w:tr w:rsidR="00B14A89" w14:paraId="7B360C40" w14:textId="77777777" w:rsidTr="00B14A89">
        <w:tc>
          <w:tcPr>
            <w:tcW w:w="4030" w:type="dxa"/>
            <w:vAlign w:val="bottom"/>
          </w:tcPr>
          <w:p w14:paraId="51B6044C" w14:textId="77777777" w:rsidR="00B14A89" w:rsidRDefault="00B14A89" w:rsidP="00B14A89">
            <w:pPr>
              <w:pStyle w:val="DHHStabletext6pt"/>
            </w:pPr>
            <w:r>
              <w:t>Indigo Shire Council</w:t>
            </w:r>
          </w:p>
        </w:tc>
        <w:tc>
          <w:tcPr>
            <w:tcW w:w="1547" w:type="dxa"/>
            <w:vAlign w:val="center"/>
          </w:tcPr>
          <w:p w14:paraId="4ECFB35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11F42A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74DEAA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32FA93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67A69F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140B05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19B977C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27115DEE" w14:textId="77777777" w:rsidTr="00B14A89">
        <w:tc>
          <w:tcPr>
            <w:tcW w:w="4030" w:type="dxa"/>
            <w:vAlign w:val="bottom"/>
          </w:tcPr>
          <w:p w14:paraId="6380DB19" w14:textId="77777777" w:rsidR="00B14A89" w:rsidRDefault="00B14A89" w:rsidP="00B14A89">
            <w:pPr>
              <w:pStyle w:val="DHHStabletext6pt"/>
            </w:pPr>
            <w:r>
              <w:t>Kingston City Council</w:t>
            </w:r>
          </w:p>
        </w:tc>
        <w:tc>
          <w:tcPr>
            <w:tcW w:w="1547" w:type="dxa"/>
            <w:vAlign w:val="center"/>
          </w:tcPr>
          <w:p w14:paraId="616244FE"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11FDA83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B2B9EBF" w14:textId="77777777" w:rsidR="00B14A89" w:rsidRPr="00B14A89" w:rsidRDefault="00B14A89" w:rsidP="00B14A89">
            <w:pPr>
              <w:jc w:val="right"/>
              <w:rPr>
                <w:rFonts w:ascii="Arial" w:hAnsi="Arial" w:cs="Arial"/>
                <w:color w:val="000000"/>
              </w:rPr>
            </w:pPr>
            <w:r w:rsidRPr="00B14A89">
              <w:rPr>
                <w:rFonts w:ascii="Arial" w:hAnsi="Arial" w:cs="Arial"/>
                <w:color w:val="000000"/>
              </w:rPr>
              <w:t>162</w:t>
            </w:r>
          </w:p>
        </w:tc>
        <w:tc>
          <w:tcPr>
            <w:tcW w:w="1428" w:type="dxa"/>
            <w:vAlign w:val="center"/>
          </w:tcPr>
          <w:p w14:paraId="6375F1E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ECD458A" w14:textId="77777777" w:rsidR="00B14A89" w:rsidRPr="00B14A89" w:rsidRDefault="00B14A89" w:rsidP="00B14A89">
            <w:pPr>
              <w:jc w:val="right"/>
              <w:rPr>
                <w:rFonts w:ascii="Arial" w:hAnsi="Arial" w:cs="Arial"/>
                <w:color w:val="000000"/>
              </w:rPr>
            </w:pPr>
            <w:r w:rsidRPr="00B14A89">
              <w:rPr>
                <w:rFonts w:ascii="Arial" w:hAnsi="Arial" w:cs="Arial"/>
                <w:color w:val="000000"/>
              </w:rPr>
              <w:t>7</w:t>
            </w:r>
          </w:p>
        </w:tc>
        <w:tc>
          <w:tcPr>
            <w:tcW w:w="1428" w:type="dxa"/>
            <w:vAlign w:val="center"/>
          </w:tcPr>
          <w:p w14:paraId="63F1A23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7E7EA39"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172</w:t>
            </w:r>
          </w:p>
        </w:tc>
      </w:tr>
      <w:tr w:rsidR="00B14A89" w14:paraId="77C7AC5C" w14:textId="77777777" w:rsidTr="00B14A89">
        <w:tc>
          <w:tcPr>
            <w:tcW w:w="4030" w:type="dxa"/>
            <w:vAlign w:val="bottom"/>
          </w:tcPr>
          <w:p w14:paraId="604D4967" w14:textId="77777777" w:rsidR="00B14A89" w:rsidRDefault="00B14A89" w:rsidP="00B14A89">
            <w:pPr>
              <w:pStyle w:val="DHHStabletext6pt"/>
            </w:pPr>
            <w:r>
              <w:t>Knox City Council</w:t>
            </w:r>
          </w:p>
        </w:tc>
        <w:tc>
          <w:tcPr>
            <w:tcW w:w="1547" w:type="dxa"/>
            <w:vAlign w:val="center"/>
          </w:tcPr>
          <w:p w14:paraId="1005DB5F"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4BBD9504"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430A9B8F" w14:textId="77777777" w:rsidR="00B14A89" w:rsidRPr="00B14A89" w:rsidRDefault="00B14A89" w:rsidP="00B14A89">
            <w:pPr>
              <w:jc w:val="right"/>
              <w:rPr>
                <w:rFonts w:ascii="Arial" w:hAnsi="Arial" w:cs="Arial"/>
                <w:color w:val="000000"/>
              </w:rPr>
            </w:pPr>
            <w:r w:rsidRPr="00B14A89">
              <w:rPr>
                <w:rFonts w:ascii="Arial" w:hAnsi="Arial" w:cs="Arial"/>
                <w:color w:val="000000"/>
              </w:rPr>
              <w:t>13</w:t>
            </w:r>
          </w:p>
        </w:tc>
        <w:tc>
          <w:tcPr>
            <w:tcW w:w="1428" w:type="dxa"/>
            <w:vAlign w:val="center"/>
          </w:tcPr>
          <w:p w14:paraId="08FEA661" w14:textId="77777777" w:rsidR="00B14A89" w:rsidRPr="00B14A89" w:rsidRDefault="00B14A89" w:rsidP="00B14A89">
            <w:pPr>
              <w:jc w:val="right"/>
              <w:rPr>
                <w:rFonts w:ascii="Arial" w:hAnsi="Arial" w:cs="Arial"/>
                <w:color w:val="000000"/>
              </w:rPr>
            </w:pPr>
            <w:r w:rsidRPr="00B14A89">
              <w:rPr>
                <w:rFonts w:ascii="Arial" w:hAnsi="Arial" w:cs="Arial"/>
                <w:color w:val="000000"/>
              </w:rPr>
              <w:t>10</w:t>
            </w:r>
          </w:p>
        </w:tc>
        <w:tc>
          <w:tcPr>
            <w:tcW w:w="1547" w:type="dxa"/>
            <w:vAlign w:val="center"/>
          </w:tcPr>
          <w:p w14:paraId="2C417A28"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66F81CBB"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805" w:type="dxa"/>
            <w:vAlign w:val="center"/>
          </w:tcPr>
          <w:p w14:paraId="577327B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28</w:t>
            </w:r>
          </w:p>
        </w:tc>
      </w:tr>
      <w:tr w:rsidR="00B14A89" w14:paraId="18C68414" w14:textId="77777777" w:rsidTr="00B14A89">
        <w:tc>
          <w:tcPr>
            <w:tcW w:w="4030" w:type="dxa"/>
            <w:vAlign w:val="bottom"/>
          </w:tcPr>
          <w:p w14:paraId="422C428D" w14:textId="77777777" w:rsidR="00B14A89" w:rsidRDefault="00B14A89" w:rsidP="00B14A89">
            <w:pPr>
              <w:pStyle w:val="DHHStabletext6pt"/>
            </w:pPr>
            <w:r>
              <w:t>Latrobe City Council</w:t>
            </w:r>
          </w:p>
        </w:tc>
        <w:tc>
          <w:tcPr>
            <w:tcW w:w="1547" w:type="dxa"/>
            <w:vAlign w:val="center"/>
          </w:tcPr>
          <w:p w14:paraId="3702024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31D21B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FA39331"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7152A89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B1AE1B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151946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1B7F1DD"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w:t>
            </w:r>
          </w:p>
        </w:tc>
      </w:tr>
      <w:tr w:rsidR="00B14A89" w14:paraId="6713FE03" w14:textId="77777777" w:rsidTr="00B14A89">
        <w:tc>
          <w:tcPr>
            <w:tcW w:w="4030" w:type="dxa"/>
            <w:vAlign w:val="bottom"/>
          </w:tcPr>
          <w:p w14:paraId="12C5B01C" w14:textId="77777777" w:rsidR="00B14A89" w:rsidRDefault="00B14A89" w:rsidP="00B14A89">
            <w:pPr>
              <w:pStyle w:val="DHHStabletext6pt"/>
            </w:pPr>
            <w:r>
              <w:t>Loddon Shire Council</w:t>
            </w:r>
          </w:p>
        </w:tc>
        <w:tc>
          <w:tcPr>
            <w:tcW w:w="1547" w:type="dxa"/>
            <w:vAlign w:val="center"/>
          </w:tcPr>
          <w:p w14:paraId="4501E88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542726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12B16A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D110B0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1E0661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8B8EE0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98F3C95"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F55842F" w14:textId="77777777" w:rsidTr="00B14A89">
        <w:tc>
          <w:tcPr>
            <w:tcW w:w="4030" w:type="dxa"/>
            <w:vAlign w:val="bottom"/>
          </w:tcPr>
          <w:p w14:paraId="0504A9C9" w14:textId="77777777" w:rsidR="00B14A89" w:rsidRDefault="00B14A89" w:rsidP="00B14A89">
            <w:pPr>
              <w:pStyle w:val="DHHStabletext6pt"/>
            </w:pPr>
            <w:r>
              <w:t>Macedon Ranges Shire Council</w:t>
            </w:r>
          </w:p>
        </w:tc>
        <w:tc>
          <w:tcPr>
            <w:tcW w:w="1547" w:type="dxa"/>
            <w:vAlign w:val="center"/>
          </w:tcPr>
          <w:p w14:paraId="1EF23EB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E5BC86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223981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A8E9C8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C1879C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205B09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F54B2A1"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3246FDB3" w14:textId="77777777" w:rsidTr="00B14A89">
        <w:tc>
          <w:tcPr>
            <w:tcW w:w="4030" w:type="dxa"/>
            <w:vAlign w:val="bottom"/>
          </w:tcPr>
          <w:p w14:paraId="6EBCEAAB" w14:textId="77777777" w:rsidR="00B14A89" w:rsidRDefault="00B14A89" w:rsidP="00B14A89">
            <w:pPr>
              <w:pStyle w:val="DHHStabletext6pt"/>
            </w:pPr>
            <w:r>
              <w:t>Manningham City Council</w:t>
            </w:r>
          </w:p>
        </w:tc>
        <w:tc>
          <w:tcPr>
            <w:tcW w:w="1547" w:type="dxa"/>
            <w:vAlign w:val="center"/>
          </w:tcPr>
          <w:p w14:paraId="60839C0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405A6C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7DB6818" w14:textId="77777777" w:rsidR="00B14A89" w:rsidRPr="00B14A89" w:rsidRDefault="00B14A89" w:rsidP="00B14A89">
            <w:pPr>
              <w:jc w:val="right"/>
              <w:rPr>
                <w:rFonts w:ascii="Arial" w:hAnsi="Arial" w:cs="Arial"/>
                <w:color w:val="000000"/>
              </w:rPr>
            </w:pPr>
            <w:r w:rsidRPr="00B14A89">
              <w:rPr>
                <w:rFonts w:ascii="Arial" w:hAnsi="Arial" w:cs="Arial"/>
                <w:color w:val="000000"/>
              </w:rPr>
              <w:t>23</w:t>
            </w:r>
          </w:p>
        </w:tc>
        <w:tc>
          <w:tcPr>
            <w:tcW w:w="1428" w:type="dxa"/>
            <w:vAlign w:val="center"/>
          </w:tcPr>
          <w:p w14:paraId="17355815" w14:textId="77777777" w:rsidR="00B14A89" w:rsidRPr="00B14A89" w:rsidRDefault="00B14A89" w:rsidP="00B14A89">
            <w:pPr>
              <w:jc w:val="right"/>
              <w:rPr>
                <w:rFonts w:ascii="Arial" w:hAnsi="Arial" w:cs="Arial"/>
                <w:color w:val="000000"/>
              </w:rPr>
            </w:pPr>
            <w:r w:rsidRPr="00B14A89">
              <w:rPr>
                <w:rFonts w:ascii="Arial" w:hAnsi="Arial" w:cs="Arial"/>
                <w:color w:val="000000"/>
              </w:rPr>
              <w:t>15</w:t>
            </w:r>
          </w:p>
        </w:tc>
        <w:tc>
          <w:tcPr>
            <w:tcW w:w="1547" w:type="dxa"/>
            <w:vAlign w:val="center"/>
          </w:tcPr>
          <w:p w14:paraId="7480DEAA"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0EEB1313"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805" w:type="dxa"/>
            <w:vAlign w:val="center"/>
          </w:tcPr>
          <w:p w14:paraId="6B47885B"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44</w:t>
            </w:r>
          </w:p>
        </w:tc>
      </w:tr>
      <w:tr w:rsidR="00B14A89" w14:paraId="0F128D66" w14:textId="77777777" w:rsidTr="00B14A89">
        <w:tc>
          <w:tcPr>
            <w:tcW w:w="4030" w:type="dxa"/>
            <w:vAlign w:val="bottom"/>
          </w:tcPr>
          <w:p w14:paraId="687F9291" w14:textId="77777777" w:rsidR="00B14A89" w:rsidRDefault="00B14A89" w:rsidP="00B14A89">
            <w:pPr>
              <w:pStyle w:val="DHHStabletext6pt"/>
            </w:pPr>
            <w:r>
              <w:t>Mansfield Shire Council</w:t>
            </w:r>
          </w:p>
        </w:tc>
        <w:tc>
          <w:tcPr>
            <w:tcW w:w="1547" w:type="dxa"/>
            <w:vAlign w:val="center"/>
          </w:tcPr>
          <w:p w14:paraId="0126BD0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62DEA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A9CD00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CE5022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89107D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EE74D6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A913106"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0DB6FA47" w14:textId="77777777" w:rsidTr="00B14A89">
        <w:tc>
          <w:tcPr>
            <w:tcW w:w="4030" w:type="dxa"/>
            <w:vAlign w:val="bottom"/>
          </w:tcPr>
          <w:p w14:paraId="55C729D7" w14:textId="77777777" w:rsidR="00B14A89" w:rsidRDefault="00B14A89" w:rsidP="00B14A89">
            <w:pPr>
              <w:pStyle w:val="DHHStabletext6pt"/>
            </w:pPr>
            <w:r>
              <w:t>Maribyrnong City Council</w:t>
            </w:r>
          </w:p>
        </w:tc>
        <w:tc>
          <w:tcPr>
            <w:tcW w:w="1547" w:type="dxa"/>
            <w:vAlign w:val="center"/>
          </w:tcPr>
          <w:p w14:paraId="549D0841" w14:textId="77777777" w:rsidR="00B14A89" w:rsidRPr="00B14A89" w:rsidRDefault="00B14A89" w:rsidP="00B14A89">
            <w:pPr>
              <w:jc w:val="right"/>
              <w:rPr>
                <w:rFonts w:ascii="Arial" w:hAnsi="Arial" w:cs="Arial"/>
                <w:color w:val="000000"/>
              </w:rPr>
            </w:pPr>
            <w:r w:rsidRPr="00B14A89">
              <w:rPr>
                <w:rFonts w:ascii="Arial" w:hAnsi="Arial" w:cs="Arial"/>
                <w:color w:val="000000"/>
              </w:rPr>
              <w:t>6</w:t>
            </w:r>
          </w:p>
        </w:tc>
        <w:tc>
          <w:tcPr>
            <w:tcW w:w="1428" w:type="dxa"/>
            <w:vAlign w:val="center"/>
          </w:tcPr>
          <w:p w14:paraId="275275B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17AA7A1" w14:textId="77777777" w:rsidR="00B14A89" w:rsidRPr="00B14A89" w:rsidRDefault="00B14A89" w:rsidP="00B14A89">
            <w:pPr>
              <w:jc w:val="right"/>
              <w:rPr>
                <w:rFonts w:ascii="Arial" w:hAnsi="Arial" w:cs="Arial"/>
                <w:color w:val="000000"/>
              </w:rPr>
            </w:pPr>
            <w:r w:rsidRPr="00B14A89">
              <w:rPr>
                <w:rFonts w:ascii="Arial" w:hAnsi="Arial" w:cs="Arial"/>
                <w:color w:val="000000"/>
              </w:rPr>
              <w:t>216</w:t>
            </w:r>
          </w:p>
        </w:tc>
        <w:tc>
          <w:tcPr>
            <w:tcW w:w="1428" w:type="dxa"/>
            <w:vAlign w:val="center"/>
          </w:tcPr>
          <w:p w14:paraId="797D7D2A" w14:textId="77777777" w:rsidR="00B14A89" w:rsidRPr="00B14A89" w:rsidRDefault="00B14A89" w:rsidP="00B14A89">
            <w:pPr>
              <w:jc w:val="right"/>
              <w:rPr>
                <w:rFonts w:ascii="Arial" w:hAnsi="Arial" w:cs="Arial"/>
                <w:color w:val="000000"/>
              </w:rPr>
            </w:pPr>
            <w:r w:rsidRPr="00B14A89">
              <w:rPr>
                <w:rFonts w:ascii="Arial" w:hAnsi="Arial" w:cs="Arial"/>
                <w:color w:val="000000"/>
              </w:rPr>
              <w:t>59</w:t>
            </w:r>
          </w:p>
        </w:tc>
        <w:tc>
          <w:tcPr>
            <w:tcW w:w="1547" w:type="dxa"/>
            <w:vAlign w:val="center"/>
          </w:tcPr>
          <w:p w14:paraId="5E379E81" w14:textId="77777777" w:rsidR="00B14A89" w:rsidRPr="00B14A89" w:rsidRDefault="00B14A89" w:rsidP="00B14A89">
            <w:pPr>
              <w:jc w:val="right"/>
              <w:rPr>
                <w:rFonts w:ascii="Arial" w:hAnsi="Arial" w:cs="Arial"/>
                <w:color w:val="000000"/>
              </w:rPr>
            </w:pPr>
            <w:r w:rsidRPr="00B14A89">
              <w:rPr>
                <w:rFonts w:ascii="Arial" w:hAnsi="Arial" w:cs="Arial"/>
                <w:color w:val="000000"/>
              </w:rPr>
              <w:t>21</w:t>
            </w:r>
          </w:p>
        </w:tc>
        <w:tc>
          <w:tcPr>
            <w:tcW w:w="1428" w:type="dxa"/>
            <w:vAlign w:val="center"/>
          </w:tcPr>
          <w:p w14:paraId="16C8AA96" w14:textId="77777777" w:rsidR="00B14A89" w:rsidRPr="00B14A89" w:rsidRDefault="00B14A89" w:rsidP="00B14A89">
            <w:pPr>
              <w:jc w:val="right"/>
              <w:rPr>
                <w:rFonts w:ascii="Arial" w:hAnsi="Arial" w:cs="Arial"/>
                <w:color w:val="000000"/>
              </w:rPr>
            </w:pPr>
            <w:r w:rsidRPr="00B14A89">
              <w:rPr>
                <w:rFonts w:ascii="Arial" w:hAnsi="Arial" w:cs="Arial"/>
                <w:color w:val="000000"/>
              </w:rPr>
              <w:t>4</w:t>
            </w:r>
          </w:p>
        </w:tc>
        <w:tc>
          <w:tcPr>
            <w:tcW w:w="805" w:type="dxa"/>
            <w:vAlign w:val="center"/>
          </w:tcPr>
          <w:p w14:paraId="2B44E94D"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306</w:t>
            </w:r>
          </w:p>
        </w:tc>
      </w:tr>
      <w:tr w:rsidR="00B14A89" w14:paraId="2E182E03" w14:textId="77777777" w:rsidTr="00B14A89">
        <w:tc>
          <w:tcPr>
            <w:tcW w:w="4030" w:type="dxa"/>
            <w:vAlign w:val="bottom"/>
          </w:tcPr>
          <w:p w14:paraId="3FAC3E53" w14:textId="77777777" w:rsidR="00B14A89" w:rsidRDefault="00B14A89" w:rsidP="00B14A89">
            <w:pPr>
              <w:pStyle w:val="DHHStabletext6pt"/>
            </w:pPr>
            <w:r>
              <w:t>Maroondah City Council</w:t>
            </w:r>
          </w:p>
        </w:tc>
        <w:tc>
          <w:tcPr>
            <w:tcW w:w="1547" w:type="dxa"/>
            <w:vAlign w:val="center"/>
          </w:tcPr>
          <w:p w14:paraId="4DDFC96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D3E205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36AFAEC" w14:textId="77777777" w:rsidR="00B14A89" w:rsidRPr="00B14A89" w:rsidRDefault="00B14A89" w:rsidP="00B14A89">
            <w:pPr>
              <w:jc w:val="right"/>
              <w:rPr>
                <w:rFonts w:ascii="Arial" w:hAnsi="Arial" w:cs="Arial"/>
                <w:color w:val="000000"/>
              </w:rPr>
            </w:pPr>
            <w:r w:rsidRPr="00B14A89">
              <w:rPr>
                <w:rFonts w:ascii="Arial" w:hAnsi="Arial" w:cs="Arial"/>
                <w:color w:val="000000"/>
              </w:rPr>
              <w:t>5</w:t>
            </w:r>
          </w:p>
        </w:tc>
        <w:tc>
          <w:tcPr>
            <w:tcW w:w="1428" w:type="dxa"/>
            <w:vAlign w:val="center"/>
          </w:tcPr>
          <w:p w14:paraId="6A2929B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8324698"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4BCB0B6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780AA75"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6</w:t>
            </w:r>
          </w:p>
        </w:tc>
      </w:tr>
      <w:tr w:rsidR="00B14A89" w14:paraId="772FDD47" w14:textId="77777777" w:rsidTr="00B14A89">
        <w:tc>
          <w:tcPr>
            <w:tcW w:w="4030" w:type="dxa"/>
            <w:vAlign w:val="bottom"/>
          </w:tcPr>
          <w:p w14:paraId="70A9E4F4" w14:textId="77777777" w:rsidR="00B14A89" w:rsidRDefault="00B14A89" w:rsidP="00B14A89">
            <w:pPr>
              <w:pStyle w:val="DHHStabletext6pt"/>
            </w:pPr>
            <w:r>
              <w:t>Melbourne City Council</w:t>
            </w:r>
          </w:p>
        </w:tc>
        <w:tc>
          <w:tcPr>
            <w:tcW w:w="1547" w:type="dxa"/>
            <w:vAlign w:val="center"/>
          </w:tcPr>
          <w:p w14:paraId="40C169D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7071BA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6BBA8E2" w14:textId="77777777" w:rsidR="00B14A89" w:rsidRPr="00B14A89" w:rsidRDefault="00B14A89" w:rsidP="00B14A89">
            <w:pPr>
              <w:jc w:val="right"/>
              <w:rPr>
                <w:rFonts w:ascii="Arial" w:hAnsi="Arial" w:cs="Arial"/>
                <w:color w:val="000000"/>
              </w:rPr>
            </w:pPr>
            <w:r w:rsidRPr="00B14A89">
              <w:rPr>
                <w:rFonts w:ascii="Arial" w:hAnsi="Arial" w:cs="Arial"/>
                <w:color w:val="000000"/>
              </w:rPr>
              <w:t>39</w:t>
            </w:r>
          </w:p>
        </w:tc>
        <w:tc>
          <w:tcPr>
            <w:tcW w:w="1428" w:type="dxa"/>
            <w:vAlign w:val="center"/>
          </w:tcPr>
          <w:p w14:paraId="284AC53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77B892B" w14:textId="77777777" w:rsidR="00B14A89" w:rsidRPr="00B14A89" w:rsidRDefault="00B14A89" w:rsidP="00B14A89">
            <w:pPr>
              <w:jc w:val="right"/>
              <w:rPr>
                <w:rFonts w:ascii="Arial" w:hAnsi="Arial" w:cs="Arial"/>
                <w:color w:val="000000"/>
              </w:rPr>
            </w:pPr>
            <w:r w:rsidRPr="00B14A89">
              <w:rPr>
                <w:rFonts w:ascii="Arial" w:hAnsi="Arial" w:cs="Arial"/>
                <w:color w:val="000000"/>
              </w:rPr>
              <w:t>5</w:t>
            </w:r>
          </w:p>
        </w:tc>
        <w:tc>
          <w:tcPr>
            <w:tcW w:w="1428" w:type="dxa"/>
            <w:vAlign w:val="center"/>
          </w:tcPr>
          <w:p w14:paraId="394A227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C18318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44</w:t>
            </w:r>
          </w:p>
        </w:tc>
      </w:tr>
      <w:tr w:rsidR="00B14A89" w14:paraId="6133A18C" w14:textId="77777777" w:rsidTr="00B14A89">
        <w:tc>
          <w:tcPr>
            <w:tcW w:w="4030" w:type="dxa"/>
            <w:vAlign w:val="bottom"/>
          </w:tcPr>
          <w:p w14:paraId="0248EEA6" w14:textId="77777777" w:rsidR="00B14A89" w:rsidRDefault="00B14A89" w:rsidP="00B14A89">
            <w:pPr>
              <w:pStyle w:val="DHHStabletext6pt"/>
            </w:pPr>
            <w:r>
              <w:t>Melton City Council</w:t>
            </w:r>
          </w:p>
        </w:tc>
        <w:tc>
          <w:tcPr>
            <w:tcW w:w="1547" w:type="dxa"/>
            <w:vAlign w:val="center"/>
          </w:tcPr>
          <w:p w14:paraId="42F8018A"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3F5FDD8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BC379EF"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7529AE7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B1834D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AAF51B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2DE3211"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4</w:t>
            </w:r>
          </w:p>
        </w:tc>
      </w:tr>
      <w:tr w:rsidR="00B14A89" w14:paraId="2683C565" w14:textId="77777777" w:rsidTr="00B14A89">
        <w:tc>
          <w:tcPr>
            <w:tcW w:w="4030" w:type="dxa"/>
            <w:vAlign w:val="bottom"/>
          </w:tcPr>
          <w:p w14:paraId="14C95CDE" w14:textId="7874E156" w:rsidR="00B14A89" w:rsidRDefault="00B14A89" w:rsidP="00B14A89">
            <w:pPr>
              <w:pStyle w:val="DHHStabletext6pt"/>
            </w:pPr>
            <w:r>
              <w:t>Mildura Rural City Council</w:t>
            </w:r>
          </w:p>
        </w:tc>
        <w:tc>
          <w:tcPr>
            <w:tcW w:w="1547" w:type="dxa"/>
            <w:vAlign w:val="center"/>
          </w:tcPr>
          <w:p w14:paraId="0BFC5E6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BBF7B2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BE35A4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C0C60E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1EDDCA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D36B3A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69613D5"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438F0BC2" w14:textId="77777777" w:rsidTr="00B14A89">
        <w:tc>
          <w:tcPr>
            <w:tcW w:w="4030" w:type="dxa"/>
            <w:vAlign w:val="bottom"/>
          </w:tcPr>
          <w:p w14:paraId="28388690" w14:textId="77777777" w:rsidR="00B14A89" w:rsidRDefault="00B14A89" w:rsidP="00B14A89">
            <w:pPr>
              <w:pStyle w:val="DHHStabletext6pt"/>
            </w:pPr>
            <w:r>
              <w:t>Mitchell Shire Council</w:t>
            </w:r>
          </w:p>
        </w:tc>
        <w:tc>
          <w:tcPr>
            <w:tcW w:w="1547" w:type="dxa"/>
            <w:vAlign w:val="center"/>
          </w:tcPr>
          <w:p w14:paraId="1B8F181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B9C9CD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2391C6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403556B" w14:textId="77777777" w:rsidR="00B14A89" w:rsidRPr="00B14A89" w:rsidRDefault="00B14A89" w:rsidP="00B14A89">
            <w:pPr>
              <w:jc w:val="right"/>
              <w:rPr>
                <w:rFonts w:ascii="Arial" w:hAnsi="Arial" w:cs="Arial"/>
                <w:color w:val="000000"/>
              </w:rPr>
            </w:pPr>
            <w:r w:rsidRPr="00B14A89">
              <w:rPr>
                <w:rFonts w:ascii="Arial" w:hAnsi="Arial" w:cs="Arial"/>
                <w:color w:val="000000"/>
              </w:rPr>
              <w:t>8</w:t>
            </w:r>
          </w:p>
        </w:tc>
        <w:tc>
          <w:tcPr>
            <w:tcW w:w="1547" w:type="dxa"/>
            <w:vAlign w:val="center"/>
          </w:tcPr>
          <w:p w14:paraId="0EF08D9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D758C2A"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805" w:type="dxa"/>
            <w:vAlign w:val="center"/>
          </w:tcPr>
          <w:p w14:paraId="618EEFB6"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10</w:t>
            </w:r>
          </w:p>
        </w:tc>
      </w:tr>
      <w:tr w:rsidR="00B14A89" w14:paraId="1DA4E6AC" w14:textId="77777777" w:rsidTr="00B14A89">
        <w:tc>
          <w:tcPr>
            <w:tcW w:w="4030" w:type="dxa"/>
            <w:vAlign w:val="bottom"/>
          </w:tcPr>
          <w:p w14:paraId="61C2E7DE" w14:textId="77777777" w:rsidR="00B14A89" w:rsidRDefault="00B14A89" w:rsidP="00B14A89">
            <w:pPr>
              <w:pStyle w:val="DHHStabletext6pt"/>
            </w:pPr>
            <w:r>
              <w:t>Moira Shire Council</w:t>
            </w:r>
          </w:p>
        </w:tc>
        <w:tc>
          <w:tcPr>
            <w:tcW w:w="1547" w:type="dxa"/>
            <w:vAlign w:val="center"/>
          </w:tcPr>
          <w:p w14:paraId="0D461A0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562158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EDFB2D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6DD4FD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34D454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6684C0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A3A6797"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28566EA5" w14:textId="77777777" w:rsidTr="00B14A89">
        <w:tc>
          <w:tcPr>
            <w:tcW w:w="4030" w:type="dxa"/>
            <w:vAlign w:val="bottom"/>
          </w:tcPr>
          <w:p w14:paraId="5A320DA7" w14:textId="77777777" w:rsidR="00B14A89" w:rsidRDefault="00B14A89" w:rsidP="00B14A89">
            <w:pPr>
              <w:pStyle w:val="DHHStabletext6pt"/>
            </w:pPr>
            <w:r>
              <w:t>Monash City Council</w:t>
            </w:r>
          </w:p>
        </w:tc>
        <w:tc>
          <w:tcPr>
            <w:tcW w:w="1547" w:type="dxa"/>
            <w:vAlign w:val="center"/>
          </w:tcPr>
          <w:p w14:paraId="4D42B03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26EDAB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1C962D1" w14:textId="77777777" w:rsidR="00B14A89" w:rsidRPr="00B14A89" w:rsidRDefault="00B14A89" w:rsidP="00B14A89">
            <w:pPr>
              <w:jc w:val="right"/>
              <w:rPr>
                <w:rFonts w:ascii="Arial" w:hAnsi="Arial" w:cs="Arial"/>
                <w:color w:val="000000"/>
              </w:rPr>
            </w:pPr>
            <w:r w:rsidRPr="00B14A89">
              <w:rPr>
                <w:rFonts w:ascii="Arial" w:hAnsi="Arial" w:cs="Arial"/>
                <w:color w:val="000000"/>
              </w:rPr>
              <w:t>14</w:t>
            </w:r>
          </w:p>
        </w:tc>
        <w:tc>
          <w:tcPr>
            <w:tcW w:w="1428" w:type="dxa"/>
            <w:vAlign w:val="center"/>
          </w:tcPr>
          <w:p w14:paraId="65E0B893" w14:textId="77777777" w:rsidR="00B14A89" w:rsidRPr="00B14A89" w:rsidRDefault="00B14A89" w:rsidP="00B14A89">
            <w:pPr>
              <w:jc w:val="right"/>
              <w:rPr>
                <w:rFonts w:ascii="Arial" w:hAnsi="Arial" w:cs="Arial"/>
                <w:color w:val="000000"/>
              </w:rPr>
            </w:pPr>
            <w:r w:rsidRPr="00B14A89">
              <w:rPr>
                <w:rFonts w:ascii="Arial" w:hAnsi="Arial" w:cs="Arial"/>
                <w:color w:val="000000"/>
              </w:rPr>
              <w:t>10</w:t>
            </w:r>
          </w:p>
        </w:tc>
        <w:tc>
          <w:tcPr>
            <w:tcW w:w="1547" w:type="dxa"/>
            <w:vAlign w:val="center"/>
          </w:tcPr>
          <w:p w14:paraId="7915D8A2"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5624BB02"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805" w:type="dxa"/>
            <w:vAlign w:val="center"/>
          </w:tcPr>
          <w:p w14:paraId="5A2714D1"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29</w:t>
            </w:r>
          </w:p>
        </w:tc>
      </w:tr>
      <w:tr w:rsidR="00B14A89" w14:paraId="5D3A4C3F" w14:textId="77777777" w:rsidTr="00B14A89">
        <w:tc>
          <w:tcPr>
            <w:tcW w:w="4030" w:type="dxa"/>
            <w:vAlign w:val="bottom"/>
          </w:tcPr>
          <w:p w14:paraId="16DF65D1" w14:textId="77777777" w:rsidR="00B14A89" w:rsidRDefault="00B14A89" w:rsidP="00B14A89">
            <w:pPr>
              <w:pStyle w:val="DHHStabletext6pt"/>
            </w:pPr>
            <w:r>
              <w:lastRenderedPageBreak/>
              <w:t>Moonee Valley City Council</w:t>
            </w:r>
          </w:p>
        </w:tc>
        <w:tc>
          <w:tcPr>
            <w:tcW w:w="1547" w:type="dxa"/>
            <w:vAlign w:val="center"/>
          </w:tcPr>
          <w:p w14:paraId="1351CD6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441D76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CF0CB2E" w14:textId="77777777" w:rsidR="00B14A89" w:rsidRPr="00B14A89" w:rsidRDefault="00B14A89" w:rsidP="00B14A89">
            <w:pPr>
              <w:jc w:val="right"/>
              <w:rPr>
                <w:rFonts w:ascii="Arial" w:hAnsi="Arial" w:cs="Arial"/>
                <w:color w:val="000000"/>
              </w:rPr>
            </w:pPr>
            <w:r w:rsidRPr="00B14A89">
              <w:rPr>
                <w:rFonts w:ascii="Arial" w:hAnsi="Arial" w:cs="Arial"/>
                <w:color w:val="000000"/>
              </w:rPr>
              <w:t>5</w:t>
            </w:r>
          </w:p>
        </w:tc>
        <w:tc>
          <w:tcPr>
            <w:tcW w:w="1428" w:type="dxa"/>
            <w:vAlign w:val="center"/>
          </w:tcPr>
          <w:p w14:paraId="2CAF71D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1AFF01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599B2A3"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805" w:type="dxa"/>
            <w:vAlign w:val="center"/>
          </w:tcPr>
          <w:p w14:paraId="6466F7B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6</w:t>
            </w:r>
          </w:p>
        </w:tc>
      </w:tr>
      <w:tr w:rsidR="00B14A89" w14:paraId="0B6F0589" w14:textId="77777777" w:rsidTr="00B14A89">
        <w:tc>
          <w:tcPr>
            <w:tcW w:w="4030" w:type="dxa"/>
            <w:vAlign w:val="bottom"/>
          </w:tcPr>
          <w:p w14:paraId="208BF723" w14:textId="77777777" w:rsidR="00B14A89" w:rsidRDefault="00B14A89" w:rsidP="00B14A89">
            <w:pPr>
              <w:pStyle w:val="DHHStabletext6pt"/>
            </w:pPr>
            <w:r>
              <w:t>Moorabool Shire Council</w:t>
            </w:r>
          </w:p>
        </w:tc>
        <w:tc>
          <w:tcPr>
            <w:tcW w:w="1547" w:type="dxa"/>
            <w:vAlign w:val="center"/>
          </w:tcPr>
          <w:p w14:paraId="3494C2E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A069CF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AC0A9A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C38C05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83863D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65BD1F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B93429A"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4623F28F" w14:textId="77777777" w:rsidTr="00B14A89">
        <w:tc>
          <w:tcPr>
            <w:tcW w:w="4030" w:type="dxa"/>
            <w:vAlign w:val="bottom"/>
          </w:tcPr>
          <w:p w14:paraId="3D340859" w14:textId="77777777" w:rsidR="00B14A89" w:rsidRDefault="00B14A89" w:rsidP="00B14A89">
            <w:pPr>
              <w:pStyle w:val="DHHStabletext6pt"/>
            </w:pPr>
            <w:r>
              <w:t>Moreland City Council</w:t>
            </w:r>
          </w:p>
        </w:tc>
        <w:tc>
          <w:tcPr>
            <w:tcW w:w="1547" w:type="dxa"/>
            <w:vAlign w:val="center"/>
          </w:tcPr>
          <w:p w14:paraId="1031254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8702B0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22F664A"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3F73E7F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C95F83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05F625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64D7F9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w:t>
            </w:r>
          </w:p>
        </w:tc>
      </w:tr>
      <w:tr w:rsidR="00B14A89" w14:paraId="2D83D017" w14:textId="77777777" w:rsidTr="00B14A89">
        <w:tc>
          <w:tcPr>
            <w:tcW w:w="4030" w:type="dxa"/>
            <w:vAlign w:val="bottom"/>
          </w:tcPr>
          <w:p w14:paraId="6C1D3D1A" w14:textId="77777777" w:rsidR="00B14A89" w:rsidRDefault="00B14A89" w:rsidP="00B14A89">
            <w:pPr>
              <w:pStyle w:val="DHHStabletext6pt"/>
            </w:pPr>
            <w:r>
              <w:t>Mornington Peninsula Shire Council</w:t>
            </w:r>
          </w:p>
        </w:tc>
        <w:tc>
          <w:tcPr>
            <w:tcW w:w="1547" w:type="dxa"/>
            <w:vAlign w:val="center"/>
          </w:tcPr>
          <w:p w14:paraId="38BDF08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9C13C0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5293309" w14:textId="77777777" w:rsidR="00B14A89" w:rsidRPr="00B14A89" w:rsidRDefault="00B14A89" w:rsidP="00B14A89">
            <w:pPr>
              <w:jc w:val="right"/>
              <w:rPr>
                <w:rFonts w:ascii="Arial" w:hAnsi="Arial" w:cs="Arial"/>
                <w:color w:val="000000"/>
              </w:rPr>
            </w:pPr>
            <w:r w:rsidRPr="00B14A89">
              <w:rPr>
                <w:rFonts w:ascii="Arial" w:hAnsi="Arial" w:cs="Arial"/>
                <w:color w:val="000000"/>
              </w:rPr>
              <w:t>13</w:t>
            </w:r>
          </w:p>
        </w:tc>
        <w:tc>
          <w:tcPr>
            <w:tcW w:w="1428" w:type="dxa"/>
            <w:vAlign w:val="center"/>
          </w:tcPr>
          <w:p w14:paraId="0897AD3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DDD2C1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8F133A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857DB46"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13</w:t>
            </w:r>
          </w:p>
        </w:tc>
      </w:tr>
      <w:tr w:rsidR="00B14A89" w14:paraId="3E722704" w14:textId="77777777" w:rsidTr="00B14A89">
        <w:tc>
          <w:tcPr>
            <w:tcW w:w="4030" w:type="dxa"/>
            <w:vAlign w:val="bottom"/>
          </w:tcPr>
          <w:p w14:paraId="34D2DD05" w14:textId="77777777" w:rsidR="00B14A89" w:rsidRDefault="00B14A89" w:rsidP="00B14A89">
            <w:pPr>
              <w:pStyle w:val="DHHStabletext6pt"/>
            </w:pPr>
            <w:r>
              <w:t>Mount Alexander Shire Council</w:t>
            </w:r>
          </w:p>
        </w:tc>
        <w:tc>
          <w:tcPr>
            <w:tcW w:w="1547" w:type="dxa"/>
            <w:vAlign w:val="center"/>
          </w:tcPr>
          <w:p w14:paraId="1875DA6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C48E6E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3D00ACF"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2F3B72A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6AA472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D77D4B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192869DE"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2</w:t>
            </w:r>
          </w:p>
        </w:tc>
      </w:tr>
      <w:tr w:rsidR="00B14A89" w14:paraId="22D6FC0F" w14:textId="77777777" w:rsidTr="00B14A89">
        <w:tc>
          <w:tcPr>
            <w:tcW w:w="4030" w:type="dxa"/>
            <w:vAlign w:val="bottom"/>
          </w:tcPr>
          <w:p w14:paraId="3C4F953A" w14:textId="77777777" w:rsidR="00B14A89" w:rsidRDefault="00B14A89" w:rsidP="00B14A89">
            <w:pPr>
              <w:pStyle w:val="DHHStabletext6pt"/>
            </w:pPr>
            <w:r>
              <w:t>Moyne Shire Council</w:t>
            </w:r>
          </w:p>
        </w:tc>
        <w:tc>
          <w:tcPr>
            <w:tcW w:w="1547" w:type="dxa"/>
            <w:vAlign w:val="center"/>
          </w:tcPr>
          <w:p w14:paraId="541CA49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9E227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425028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ADEEB4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4F4F4C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45E9AE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C6892DE"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1348BBD" w14:textId="77777777" w:rsidTr="00B14A89">
        <w:tc>
          <w:tcPr>
            <w:tcW w:w="4030" w:type="dxa"/>
            <w:vAlign w:val="bottom"/>
          </w:tcPr>
          <w:p w14:paraId="2C9081C6" w14:textId="77777777" w:rsidR="00B14A89" w:rsidRDefault="00B14A89" w:rsidP="00B14A89">
            <w:pPr>
              <w:pStyle w:val="DHHStabletext6pt"/>
            </w:pPr>
            <w:r>
              <w:t>Murrindindi Shire Council</w:t>
            </w:r>
          </w:p>
        </w:tc>
        <w:tc>
          <w:tcPr>
            <w:tcW w:w="1547" w:type="dxa"/>
            <w:vAlign w:val="center"/>
          </w:tcPr>
          <w:p w14:paraId="3ECF56D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343E5C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ED3C5E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D5D413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D9B70D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F45834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8C9650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1B46C741" w14:textId="77777777" w:rsidTr="00B14A89">
        <w:tc>
          <w:tcPr>
            <w:tcW w:w="4030" w:type="dxa"/>
            <w:vAlign w:val="bottom"/>
          </w:tcPr>
          <w:p w14:paraId="67E1AA39" w14:textId="77777777" w:rsidR="00B14A89" w:rsidRDefault="00B14A89" w:rsidP="00B14A89">
            <w:pPr>
              <w:pStyle w:val="DHHStabletext6pt"/>
            </w:pPr>
            <w:r>
              <w:t>Nillumbik Shire Council</w:t>
            </w:r>
          </w:p>
        </w:tc>
        <w:tc>
          <w:tcPr>
            <w:tcW w:w="1547" w:type="dxa"/>
            <w:vAlign w:val="center"/>
          </w:tcPr>
          <w:p w14:paraId="574C415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374AC3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E0041A7"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7AE384E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56F491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954053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7582315"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w:t>
            </w:r>
          </w:p>
        </w:tc>
      </w:tr>
      <w:tr w:rsidR="00B14A89" w14:paraId="4C10382B" w14:textId="77777777" w:rsidTr="00B14A89">
        <w:tc>
          <w:tcPr>
            <w:tcW w:w="4030" w:type="dxa"/>
            <w:vAlign w:val="bottom"/>
          </w:tcPr>
          <w:p w14:paraId="0556CE4D" w14:textId="77777777" w:rsidR="00B14A89" w:rsidRDefault="00B14A89" w:rsidP="00B14A89">
            <w:pPr>
              <w:pStyle w:val="DHHStabletext6pt"/>
            </w:pPr>
            <w:r>
              <w:t>Northern Grampians Shire Council</w:t>
            </w:r>
          </w:p>
        </w:tc>
        <w:tc>
          <w:tcPr>
            <w:tcW w:w="1547" w:type="dxa"/>
            <w:vAlign w:val="center"/>
          </w:tcPr>
          <w:p w14:paraId="6E35109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4CAB95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036015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2DD8D2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87C7CB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AC93BC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506AC63"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230DB294" w14:textId="77777777" w:rsidTr="00B14A89">
        <w:tc>
          <w:tcPr>
            <w:tcW w:w="4030" w:type="dxa"/>
            <w:vAlign w:val="bottom"/>
          </w:tcPr>
          <w:p w14:paraId="25479A2C" w14:textId="77777777" w:rsidR="00B14A89" w:rsidRDefault="00B14A89" w:rsidP="00B14A89">
            <w:pPr>
              <w:pStyle w:val="DHHStabletext6pt"/>
            </w:pPr>
            <w:r>
              <w:t>Port Phillip City Council</w:t>
            </w:r>
          </w:p>
        </w:tc>
        <w:tc>
          <w:tcPr>
            <w:tcW w:w="1547" w:type="dxa"/>
            <w:vAlign w:val="center"/>
          </w:tcPr>
          <w:p w14:paraId="46F2479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7B0B81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192C3C3" w14:textId="77777777" w:rsidR="00B14A89" w:rsidRPr="00B14A89" w:rsidRDefault="00B14A89" w:rsidP="00B14A89">
            <w:pPr>
              <w:jc w:val="right"/>
              <w:rPr>
                <w:rFonts w:ascii="Arial" w:hAnsi="Arial" w:cs="Arial"/>
                <w:color w:val="000000"/>
              </w:rPr>
            </w:pPr>
            <w:r w:rsidRPr="00B14A89">
              <w:rPr>
                <w:rFonts w:ascii="Arial" w:hAnsi="Arial" w:cs="Arial"/>
                <w:color w:val="000000"/>
              </w:rPr>
              <w:t>32</w:t>
            </w:r>
          </w:p>
        </w:tc>
        <w:tc>
          <w:tcPr>
            <w:tcW w:w="1428" w:type="dxa"/>
            <w:vAlign w:val="center"/>
          </w:tcPr>
          <w:p w14:paraId="666CEA47"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7B6488D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AE2CB9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9AA3DB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33</w:t>
            </w:r>
          </w:p>
        </w:tc>
      </w:tr>
      <w:tr w:rsidR="00B14A89" w14:paraId="10382A5F" w14:textId="77777777" w:rsidTr="00B14A89">
        <w:tc>
          <w:tcPr>
            <w:tcW w:w="4030" w:type="dxa"/>
            <w:vAlign w:val="bottom"/>
          </w:tcPr>
          <w:p w14:paraId="5F88943B" w14:textId="77777777" w:rsidR="00B14A89" w:rsidRDefault="00B14A89" w:rsidP="00B14A89">
            <w:pPr>
              <w:pStyle w:val="DHHStabletext6pt"/>
            </w:pPr>
            <w:r>
              <w:t>Pyrenees Shire Council</w:t>
            </w:r>
          </w:p>
        </w:tc>
        <w:tc>
          <w:tcPr>
            <w:tcW w:w="1547" w:type="dxa"/>
            <w:vAlign w:val="center"/>
          </w:tcPr>
          <w:p w14:paraId="15AB8BA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11A496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87FFC25"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00F8E299"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547" w:type="dxa"/>
            <w:vAlign w:val="center"/>
          </w:tcPr>
          <w:p w14:paraId="6719C22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23B13D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F74D5BB"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5</w:t>
            </w:r>
          </w:p>
        </w:tc>
      </w:tr>
      <w:tr w:rsidR="00B14A89" w14:paraId="605CCD7B" w14:textId="77777777" w:rsidTr="00B14A89">
        <w:tc>
          <w:tcPr>
            <w:tcW w:w="4030" w:type="dxa"/>
            <w:vAlign w:val="bottom"/>
          </w:tcPr>
          <w:p w14:paraId="55BE4445" w14:textId="77777777" w:rsidR="00B14A89" w:rsidRDefault="00B14A89" w:rsidP="00B14A89">
            <w:pPr>
              <w:pStyle w:val="DHHStabletext6pt"/>
            </w:pPr>
            <w:r>
              <w:t>South Gippsland Shire Council</w:t>
            </w:r>
          </w:p>
        </w:tc>
        <w:tc>
          <w:tcPr>
            <w:tcW w:w="1547" w:type="dxa"/>
            <w:vAlign w:val="center"/>
          </w:tcPr>
          <w:p w14:paraId="7F4DE90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AF182D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E354F1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E280F3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1DD172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9CE59B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C5552F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0212FF87" w14:textId="77777777" w:rsidTr="00B14A89">
        <w:tc>
          <w:tcPr>
            <w:tcW w:w="4030" w:type="dxa"/>
            <w:vAlign w:val="bottom"/>
          </w:tcPr>
          <w:p w14:paraId="6343DC45" w14:textId="77777777" w:rsidR="00B14A89" w:rsidRDefault="00B14A89" w:rsidP="00B14A89">
            <w:pPr>
              <w:pStyle w:val="DHHStabletext6pt"/>
            </w:pPr>
            <w:r>
              <w:t>Southern Grampians Shire Council</w:t>
            </w:r>
          </w:p>
        </w:tc>
        <w:tc>
          <w:tcPr>
            <w:tcW w:w="1547" w:type="dxa"/>
            <w:vAlign w:val="center"/>
          </w:tcPr>
          <w:p w14:paraId="3D66352F"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1513180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88E8B9C"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428" w:type="dxa"/>
            <w:vAlign w:val="center"/>
          </w:tcPr>
          <w:p w14:paraId="2F8E8DD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AE3D3A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13BC57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D138CF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w:t>
            </w:r>
          </w:p>
        </w:tc>
      </w:tr>
      <w:tr w:rsidR="00B14A89" w14:paraId="4BFD39D4" w14:textId="77777777" w:rsidTr="00B14A89">
        <w:tc>
          <w:tcPr>
            <w:tcW w:w="4030" w:type="dxa"/>
            <w:vAlign w:val="bottom"/>
          </w:tcPr>
          <w:p w14:paraId="2DE188D4" w14:textId="77777777" w:rsidR="00B14A89" w:rsidRDefault="00B14A89" w:rsidP="00B14A89">
            <w:pPr>
              <w:pStyle w:val="DHHStabletext6pt"/>
            </w:pPr>
            <w:r>
              <w:t>Stonnington City Council</w:t>
            </w:r>
          </w:p>
        </w:tc>
        <w:tc>
          <w:tcPr>
            <w:tcW w:w="1547" w:type="dxa"/>
            <w:vAlign w:val="center"/>
          </w:tcPr>
          <w:p w14:paraId="404AFBFE"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17B21A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6C21BFA" w14:textId="77777777" w:rsidR="00B14A89" w:rsidRPr="00B14A89" w:rsidRDefault="00B14A89" w:rsidP="00B14A89">
            <w:pPr>
              <w:jc w:val="right"/>
              <w:rPr>
                <w:rFonts w:ascii="Arial" w:hAnsi="Arial" w:cs="Arial"/>
                <w:color w:val="000000"/>
              </w:rPr>
            </w:pPr>
            <w:r w:rsidRPr="00B14A89">
              <w:rPr>
                <w:rFonts w:ascii="Arial" w:hAnsi="Arial" w:cs="Arial"/>
                <w:color w:val="000000"/>
              </w:rPr>
              <w:t>15</w:t>
            </w:r>
          </w:p>
        </w:tc>
        <w:tc>
          <w:tcPr>
            <w:tcW w:w="1428" w:type="dxa"/>
            <w:vAlign w:val="center"/>
          </w:tcPr>
          <w:p w14:paraId="7FB804E8"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547" w:type="dxa"/>
            <w:vAlign w:val="center"/>
          </w:tcPr>
          <w:p w14:paraId="51A1363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0AA82A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1863E963"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18</w:t>
            </w:r>
          </w:p>
        </w:tc>
      </w:tr>
      <w:tr w:rsidR="00B14A89" w14:paraId="636D821D" w14:textId="77777777" w:rsidTr="00B14A89">
        <w:tc>
          <w:tcPr>
            <w:tcW w:w="4030" w:type="dxa"/>
            <w:vAlign w:val="bottom"/>
          </w:tcPr>
          <w:p w14:paraId="4CA06311" w14:textId="77777777" w:rsidR="00B14A89" w:rsidRDefault="00B14A89" w:rsidP="00B14A89">
            <w:pPr>
              <w:pStyle w:val="DHHStabletext6pt"/>
            </w:pPr>
            <w:r>
              <w:t>Strathbogie Shire Council</w:t>
            </w:r>
          </w:p>
        </w:tc>
        <w:tc>
          <w:tcPr>
            <w:tcW w:w="1547" w:type="dxa"/>
            <w:vAlign w:val="center"/>
          </w:tcPr>
          <w:p w14:paraId="40054FF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6DA0AA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5D6900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360A96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E4F78C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9D887F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2E5C2C3"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55A06CE" w14:textId="77777777" w:rsidTr="00B14A89">
        <w:tc>
          <w:tcPr>
            <w:tcW w:w="4030" w:type="dxa"/>
            <w:vAlign w:val="bottom"/>
          </w:tcPr>
          <w:p w14:paraId="7B25731D" w14:textId="77777777" w:rsidR="00B14A89" w:rsidRDefault="00B14A89" w:rsidP="00B14A89">
            <w:pPr>
              <w:pStyle w:val="DHHStabletext6pt"/>
            </w:pPr>
            <w:r>
              <w:t xml:space="preserve">Surf Coast Shire </w:t>
            </w:r>
          </w:p>
        </w:tc>
        <w:tc>
          <w:tcPr>
            <w:tcW w:w="1547" w:type="dxa"/>
            <w:vAlign w:val="center"/>
          </w:tcPr>
          <w:p w14:paraId="66BE24E8"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279ABE69"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76878BB9"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49082048"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547" w:type="dxa"/>
            <w:vAlign w:val="center"/>
          </w:tcPr>
          <w:p w14:paraId="57CB4F8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DB70B6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23CE64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6</w:t>
            </w:r>
          </w:p>
        </w:tc>
      </w:tr>
      <w:tr w:rsidR="00B14A89" w14:paraId="6D3BCA18" w14:textId="77777777" w:rsidTr="00B14A89">
        <w:tc>
          <w:tcPr>
            <w:tcW w:w="4030" w:type="dxa"/>
            <w:vAlign w:val="bottom"/>
          </w:tcPr>
          <w:p w14:paraId="79C3F9B4" w14:textId="77777777" w:rsidR="00B14A89" w:rsidRDefault="00B14A89" w:rsidP="00B14A89">
            <w:pPr>
              <w:pStyle w:val="DHHStabletext6pt"/>
            </w:pPr>
            <w:r>
              <w:t>Swan Hill Rural City Council</w:t>
            </w:r>
          </w:p>
        </w:tc>
        <w:tc>
          <w:tcPr>
            <w:tcW w:w="1547" w:type="dxa"/>
            <w:vAlign w:val="center"/>
          </w:tcPr>
          <w:p w14:paraId="6E4F6BA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7E273E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586788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2CBCC9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F753B2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F6B807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A2C36B6"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4359E30F" w14:textId="77777777" w:rsidTr="00B14A89">
        <w:tc>
          <w:tcPr>
            <w:tcW w:w="4030" w:type="dxa"/>
            <w:vAlign w:val="bottom"/>
          </w:tcPr>
          <w:p w14:paraId="29C4DCBA" w14:textId="77777777" w:rsidR="00B14A89" w:rsidRDefault="00B14A89" w:rsidP="00B14A89">
            <w:pPr>
              <w:pStyle w:val="DHHStabletext6pt"/>
            </w:pPr>
            <w:r>
              <w:t>Towong Shire Council</w:t>
            </w:r>
          </w:p>
        </w:tc>
        <w:tc>
          <w:tcPr>
            <w:tcW w:w="1547" w:type="dxa"/>
            <w:vAlign w:val="center"/>
          </w:tcPr>
          <w:p w14:paraId="0054958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7F91A3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A70407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F67220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292255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BB0362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2219658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1FF51D71" w14:textId="77777777" w:rsidTr="00B14A89">
        <w:tc>
          <w:tcPr>
            <w:tcW w:w="4030" w:type="dxa"/>
            <w:vAlign w:val="bottom"/>
          </w:tcPr>
          <w:p w14:paraId="6A68948F" w14:textId="77777777" w:rsidR="00B14A89" w:rsidRDefault="00B14A89" w:rsidP="00B14A89">
            <w:pPr>
              <w:pStyle w:val="DHHStabletext6pt"/>
            </w:pPr>
            <w:r>
              <w:t>Wangaratta Rural City Council</w:t>
            </w:r>
          </w:p>
        </w:tc>
        <w:tc>
          <w:tcPr>
            <w:tcW w:w="1547" w:type="dxa"/>
            <w:vAlign w:val="center"/>
          </w:tcPr>
          <w:p w14:paraId="4918112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B580CB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BEDB89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29CFD52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530C72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B560846"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E885A19"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C5A3556" w14:textId="77777777" w:rsidTr="00B14A89">
        <w:tc>
          <w:tcPr>
            <w:tcW w:w="4030" w:type="dxa"/>
            <w:vAlign w:val="bottom"/>
          </w:tcPr>
          <w:p w14:paraId="19773FE9" w14:textId="77777777" w:rsidR="00B14A89" w:rsidRDefault="00B14A89" w:rsidP="00B14A89">
            <w:pPr>
              <w:pStyle w:val="DHHStabletext6pt"/>
            </w:pPr>
            <w:r>
              <w:lastRenderedPageBreak/>
              <w:t>Warrnambool City Council</w:t>
            </w:r>
          </w:p>
        </w:tc>
        <w:tc>
          <w:tcPr>
            <w:tcW w:w="1547" w:type="dxa"/>
            <w:vAlign w:val="center"/>
          </w:tcPr>
          <w:p w14:paraId="0EDB888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711E72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4DCC46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466FD4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E0F7B8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303227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A4D2390"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32932769" w14:textId="77777777" w:rsidTr="00B14A89">
        <w:tc>
          <w:tcPr>
            <w:tcW w:w="4030" w:type="dxa"/>
            <w:vAlign w:val="bottom"/>
          </w:tcPr>
          <w:p w14:paraId="0BBCFEE9" w14:textId="77777777" w:rsidR="00B14A89" w:rsidRDefault="00B14A89" w:rsidP="00B14A89">
            <w:pPr>
              <w:pStyle w:val="DHHStabletext6pt"/>
            </w:pPr>
            <w:r>
              <w:t>Wellington Shire Council</w:t>
            </w:r>
          </w:p>
        </w:tc>
        <w:tc>
          <w:tcPr>
            <w:tcW w:w="1547" w:type="dxa"/>
            <w:vAlign w:val="center"/>
          </w:tcPr>
          <w:p w14:paraId="6C8BDBE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C7F192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2F50C3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DE371E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9957A6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68629F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405EE48"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3B881606" w14:textId="77777777" w:rsidTr="00B14A89">
        <w:tc>
          <w:tcPr>
            <w:tcW w:w="4030" w:type="dxa"/>
            <w:vAlign w:val="bottom"/>
          </w:tcPr>
          <w:p w14:paraId="525BA629" w14:textId="77777777" w:rsidR="00B14A89" w:rsidRDefault="00B14A89" w:rsidP="00B14A89">
            <w:pPr>
              <w:pStyle w:val="DHHStabletext6pt"/>
            </w:pPr>
            <w:r>
              <w:t>West Wimmera Shire Council</w:t>
            </w:r>
          </w:p>
        </w:tc>
        <w:tc>
          <w:tcPr>
            <w:tcW w:w="1547" w:type="dxa"/>
            <w:vAlign w:val="center"/>
          </w:tcPr>
          <w:p w14:paraId="2102438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EE509E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3B8B7E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075127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652DD8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409BD58"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54B19403"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5259CD26" w14:textId="77777777" w:rsidTr="00B14A89">
        <w:tc>
          <w:tcPr>
            <w:tcW w:w="4030" w:type="dxa"/>
            <w:vAlign w:val="bottom"/>
          </w:tcPr>
          <w:p w14:paraId="6EC1C356" w14:textId="77777777" w:rsidR="00B14A89" w:rsidRDefault="00B14A89" w:rsidP="00B14A89">
            <w:pPr>
              <w:pStyle w:val="DHHStabletext6pt"/>
            </w:pPr>
            <w:r>
              <w:t>Whitehorse City Council</w:t>
            </w:r>
          </w:p>
        </w:tc>
        <w:tc>
          <w:tcPr>
            <w:tcW w:w="1547" w:type="dxa"/>
            <w:vAlign w:val="center"/>
          </w:tcPr>
          <w:p w14:paraId="1A6FAE4F"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97ECE1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0B5F7F8" w14:textId="77777777" w:rsidR="00B14A89" w:rsidRPr="00B14A89" w:rsidRDefault="00B14A89" w:rsidP="00B14A89">
            <w:pPr>
              <w:jc w:val="right"/>
              <w:rPr>
                <w:rFonts w:ascii="Arial" w:hAnsi="Arial" w:cs="Arial"/>
                <w:color w:val="000000"/>
              </w:rPr>
            </w:pPr>
            <w:r w:rsidRPr="00B14A89">
              <w:rPr>
                <w:rFonts w:ascii="Arial" w:hAnsi="Arial" w:cs="Arial"/>
                <w:color w:val="000000"/>
              </w:rPr>
              <w:t>6</w:t>
            </w:r>
          </w:p>
        </w:tc>
        <w:tc>
          <w:tcPr>
            <w:tcW w:w="1428" w:type="dxa"/>
            <w:vAlign w:val="center"/>
          </w:tcPr>
          <w:p w14:paraId="7FF698DE" w14:textId="77777777" w:rsidR="00B14A89" w:rsidRPr="00B14A89" w:rsidRDefault="00B14A89" w:rsidP="00B14A89">
            <w:pPr>
              <w:jc w:val="right"/>
              <w:rPr>
                <w:rFonts w:ascii="Arial" w:hAnsi="Arial" w:cs="Arial"/>
                <w:color w:val="000000"/>
              </w:rPr>
            </w:pPr>
            <w:r w:rsidRPr="00B14A89">
              <w:rPr>
                <w:rFonts w:ascii="Arial" w:hAnsi="Arial" w:cs="Arial"/>
                <w:color w:val="000000"/>
              </w:rPr>
              <w:t>5</w:t>
            </w:r>
          </w:p>
        </w:tc>
        <w:tc>
          <w:tcPr>
            <w:tcW w:w="1547" w:type="dxa"/>
            <w:vAlign w:val="center"/>
          </w:tcPr>
          <w:p w14:paraId="32536A32"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451DC938"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805" w:type="dxa"/>
            <w:vAlign w:val="center"/>
          </w:tcPr>
          <w:p w14:paraId="22BD470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14</w:t>
            </w:r>
          </w:p>
        </w:tc>
      </w:tr>
      <w:tr w:rsidR="00B14A89" w14:paraId="0F2C316E" w14:textId="77777777" w:rsidTr="00B14A89">
        <w:tc>
          <w:tcPr>
            <w:tcW w:w="4030" w:type="dxa"/>
            <w:vAlign w:val="bottom"/>
          </w:tcPr>
          <w:p w14:paraId="5A201833" w14:textId="77777777" w:rsidR="00B14A89" w:rsidRDefault="00B14A89" w:rsidP="00B14A89">
            <w:pPr>
              <w:pStyle w:val="DHHStabletext6pt"/>
            </w:pPr>
            <w:r>
              <w:t>Whittlesea City Council</w:t>
            </w:r>
          </w:p>
        </w:tc>
        <w:tc>
          <w:tcPr>
            <w:tcW w:w="1547" w:type="dxa"/>
            <w:vAlign w:val="center"/>
          </w:tcPr>
          <w:p w14:paraId="1C4D3DD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5A4AF8E3"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93AFFC0" w14:textId="77777777" w:rsidR="00B14A89" w:rsidRPr="00B14A89" w:rsidRDefault="00B14A89" w:rsidP="00B14A89">
            <w:pPr>
              <w:jc w:val="right"/>
              <w:rPr>
                <w:rFonts w:ascii="Arial" w:hAnsi="Arial" w:cs="Arial"/>
                <w:color w:val="000000"/>
              </w:rPr>
            </w:pPr>
            <w:r w:rsidRPr="00B14A89">
              <w:rPr>
                <w:rFonts w:ascii="Arial" w:hAnsi="Arial" w:cs="Arial"/>
                <w:color w:val="000000"/>
              </w:rPr>
              <w:t>5</w:t>
            </w:r>
          </w:p>
        </w:tc>
        <w:tc>
          <w:tcPr>
            <w:tcW w:w="1428" w:type="dxa"/>
            <w:vAlign w:val="center"/>
          </w:tcPr>
          <w:p w14:paraId="37720FB7"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547" w:type="dxa"/>
            <w:vAlign w:val="center"/>
          </w:tcPr>
          <w:p w14:paraId="2DD1A457" w14:textId="77777777" w:rsidR="00B14A89" w:rsidRPr="00B14A89" w:rsidRDefault="00B14A89" w:rsidP="00B14A89">
            <w:pPr>
              <w:jc w:val="right"/>
              <w:rPr>
                <w:rFonts w:ascii="Arial" w:hAnsi="Arial" w:cs="Arial"/>
                <w:color w:val="000000"/>
              </w:rPr>
            </w:pPr>
            <w:r w:rsidRPr="00B14A89">
              <w:rPr>
                <w:rFonts w:ascii="Arial" w:hAnsi="Arial" w:cs="Arial"/>
                <w:color w:val="000000"/>
              </w:rPr>
              <w:t>4</w:t>
            </w:r>
          </w:p>
        </w:tc>
        <w:tc>
          <w:tcPr>
            <w:tcW w:w="1428" w:type="dxa"/>
            <w:vAlign w:val="center"/>
          </w:tcPr>
          <w:p w14:paraId="5E9A74A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667AC6DE"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11</w:t>
            </w:r>
          </w:p>
        </w:tc>
      </w:tr>
      <w:tr w:rsidR="00B14A89" w14:paraId="08726C18" w14:textId="77777777" w:rsidTr="00B14A89">
        <w:tc>
          <w:tcPr>
            <w:tcW w:w="4030" w:type="dxa"/>
            <w:vAlign w:val="bottom"/>
          </w:tcPr>
          <w:p w14:paraId="2D710953" w14:textId="77777777" w:rsidR="00B14A89" w:rsidRDefault="00B14A89" w:rsidP="00B14A89">
            <w:pPr>
              <w:pStyle w:val="DHHStabletext6pt"/>
            </w:pPr>
            <w:r>
              <w:t>Wodonga City Council</w:t>
            </w:r>
          </w:p>
        </w:tc>
        <w:tc>
          <w:tcPr>
            <w:tcW w:w="1547" w:type="dxa"/>
            <w:vAlign w:val="center"/>
          </w:tcPr>
          <w:p w14:paraId="647F901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CC89602"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062F8CAB"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934299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112CDC9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0117C9C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08A3A15F"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14:paraId="2C12D05F" w14:textId="77777777" w:rsidTr="00B14A89">
        <w:tc>
          <w:tcPr>
            <w:tcW w:w="4030" w:type="dxa"/>
            <w:vAlign w:val="bottom"/>
          </w:tcPr>
          <w:p w14:paraId="28A984A3" w14:textId="77777777" w:rsidR="00B14A89" w:rsidRDefault="00B14A89" w:rsidP="00B14A89">
            <w:pPr>
              <w:pStyle w:val="DHHStabletext6pt"/>
            </w:pPr>
            <w:r>
              <w:t>Wyndham City Council</w:t>
            </w:r>
          </w:p>
        </w:tc>
        <w:tc>
          <w:tcPr>
            <w:tcW w:w="1547" w:type="dxa"/>
            <w:vAlign w:val="center"/>
          </w:tcPr>
          <w:p w14:paraId="0A522DFC" w14:textId="77777777" w:rsidR="00B14A89" w:rsidRPr="00B14A89" w:rsidRDefault="00B14A89" w:rsidP="00B14A89">
            <w:pPr>
              <w:jc w:val="right"/>
              <w:rPr>
                <w:rFonts w:ascii="Arial" w:hAnsi="Arial" w:cs="Arial"/>
                <w:color w:val="000000"/>
              </w:rPr>
            </w:pPr>
            <w:r w:rsidRPr="00B14A89">
              <w:rPr>
                <w:rFonts w:ascii="Arial" w:hAnsi="Arial" w:cs="Arial"/>
                <w:color w:val="000000"/>
              </w:rPr>
              <w:t>1</w:t>
            </w:r>
          </w:p>
        </w:tc>
        <w:tc>
          <w:tcPr>
            <w:tcW w:w="1428" w:type="dxa"/>
            <w:vAlign w:val="center"/>
          </w:tcPr>
          <w:p w14:paraId="0DBAC05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507112F2" w14:textId="77777777" w:rsidR="00B14A89" w:rsidRPr="00B14A89" w:rsidRDefault="00B14A89" w:rsidP="00B14A89">
            <w:pPr>
              <w:jc w:val="right"/>
              <w:rPr>
                <w:rFonts w:ascii="Arial" w:hAnsi="Arial" w:cs="Arial"/>
                <w:color w:val="000000"/>
              </w:rPr>
            </w:pPr>
            <w:r w:rsidRPr="00B14A89">
              <w:rPr>
                <w:rFonts w:ascii="Arial" w:hAnsi="Arial" w:cs="Arial"/>
                <w:color w:val="000000"/>
              </w:rPr>
              <w:t>30</w:t>
            </w:r>
          </w:p>
        </w:tc>
        <w:tc>
          <w:tcPr>
            <w:tcW w:w="1428" w:type="dxa"/>
            <w:vAlign w:val="center"/>
          </w:tcPr>
          <w:p w14:paraId="1CF0A77E" w14:textId="77777777" w:rsidR="00B14A89" w:rsidRPr="00B14A89" w:rsidRDefault="00B14A89" w:rsidP="00B14A89">
            <w:pPr>
              <w:jc w:val="right"/>
              <w:rPr>
                <w:rFonts w:ascii="Arial" w:hAnsi="Arial" w:cs="Arial"/>
                <w:color w:val="000000"/>
              </w:rPr>
            </w:pPr>
            <w:r w:rsidRPr="00B14A89">
              <w:rPr>
                <w:rFonts w:ascii="Arial" w:hAnsi="Arial" w:cs="Arial"/>
                <w:color w:val="000000"/>
              </w:rPr>
              <w:t>2</w:t>
            </w:r>
          </w:p>
        </w:tc>
        <w:tc>
          <w:tcPr>
            <w:tcW w:w="1547" w:type="dxa"/>
            <w:vAlign w:val="center"/>
          </w:tcPr>
          <w:p w14:paraId="57565933" w14:textId="77777777" w:rsidR="00B14A89" w:rsidRPr="00B14A89" w:rsidRDefault="00B14A89" w:rsidP="00B14A89">
            <w:pPr>
              <w:jc w:val="right"/>
              <w:rPr>
                <w:rFonts w:ascii="Arial" w:hAnsi="Arial" w:cs="Arial"/>
                <w:color w:val="000000"/>
              </w:rPr>
            </w:pPr>
            <w:r w:rsidRPr="00B14A89">
              <w:rPr>
                <w:rFonts w:ascii="Arial" w:hAnsi="Arial" w:cs="Arial"/>
                <w:color w:val="000000"/>
              </w:rPr>
              <w:t>3</w:t>
            </w:r>
          </w:p>
        </w:tc>
        <w:tc>
          <w:tcPr>
            <w:tcW w:w="1428" w:type="dxa"/>
            <w:vAlign w:val="center"/>
          </w:tcPr>
          <w:p w14:paraId="26A8DDD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3753FCB7"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36</w:t>
            </w:r>
          </w:p>
        </w:tc>
      </w:tr>
      <w:tr w:rsidR="00B14A89" w14:paraId="44E2F26E" w14:textId="77777777" w:rsidTr="00B14A89">
        <w:tc>
          <w:tcPr>
            <w:tcW w:w="4030" w:type="dxa"/>
            <w:vAlign w:val="bottom"/>
          </w:tcPr>
          <w:p w14:paraId="68D0A8D2" w14:textId="77777777" w:rsidR="00B14A89" w:rsidRDefault="00B14A89" w:rsidP="00B14A89">
            <w:pPr>
              <w:pStyle w:val="DHHStabletext6pt"/>
            </w:pPr>
            <w:r>
              <w:t>Yarra City Council</w:t>
            </w:r>
          </w:p>
        </w:tc>
        <w:tc>
          <w:tcPr>
            <w:tcW w:w="1547" w:type="dxa"/>
            <w:vAlign w:val="center"/>
          </w:tcPr>
          <w:p w14:paraId="27E9781A"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42B141E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253B220D" w14:textId="77777777" w:rsidR="00B14A89" w:rsidRPr="00B14A89" w:rsidRDefault="00B14A89" w:rsidP="00B14A89">
            <w:pPr>
              <w:jc w:val="right"/>
              <w:rPr>
                <w:rFonts w:ascii="Arial" w:hAnsi="Arial" w:cs="Arial"/>
                <w:color w:val="000000"/>
              </w:rPr>
            </w:pPr>
            <w:r w:rsidRPr="00B14A89">
              <w:rPr>
                <w:rFonts w:ascii="Arial" w:hAnsi="Arial" w:cs="Arial"/>
                <w:color w:val="000000"/>
              </w:rPr>
              <w:t>12</w:t>
            </w:r>
          </w:p>
        </w:tc>
        <w:tc>
          <w:tcPr>
            <w:tcW w:w="1428" w:type="dxa"/>
            <w:vAlign w:val="center"/>
          </w:tcPr>
          <w:p w14:paraId="68961759" w14:textId="77777777" w:rsidR="00B14A89" w:rsidRPr="00B14A89" w:rsidRDefault="00B14A89" w:rsidP="00B14A89">
            <w:pPr>
              <w:jc w:val="right"/>
              <w:rPr>
                <w:rFonts w:ascii="Arial" w:hAnsi="Arial" w:cs="Arial"/>
                <w:color w:val="000000"/>
              </w:rPr>
            </w:pPr>
            <w:r w:rsidRPr="00B14A89">
              <w:rPr>
                <w:rFonts w:ascii="Arial" w:hAnsi="Arial" w:cs="Arial"/>
                <w:color w:val="000000"/>
              </w:rPr>
              <w:t>4</w:t>
            </w:r>
          </w:p>
        </w:tc>
        <w:tc>
          <w:tcPr>
            <w:tcW w:w="1547" w:type="dxa"/>
            <w:vAlign w:val="center"/>
          </w:tcPr>
          <w:p w14:paraId="610AAE3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1CB2C2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1A68E341"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16</w:t>
            </w:r>
          </w:p>
        </w:tc>
      </w:tr>
      <w:tr w:rsidR="00B14A89" w14:paraId="1FD5AFBC" w14:textId="77777777" w:rsidTr="00B14A89">
        <w:tc>
          <w:tcPr>
            <w:tcW w:w="4030" w:type="dxa"/>
            <w:vAlign w:val="bottom"/>
          </w:tcPr>
          <w:p w14:paraId="517B3A2E" w14:textId="77777777" w:rsidR="00B14A89" w:rsidRDefault="00B14A89" w:rsidP="00B14A89">
            <w:pPr>
              <w:pStyle w:val="DHHStabletext6pt"/>
            </w:pPr>
            <w:r>
              <w:t>Yarra Ranges Shire Council</w:t>
            </w:r>
          </w:p>
        </w:tc>
        <w:tc>
          <w:tcPr>
            <w:tcW w:w="1547" w:type="dxa"/>
            <w:vAlign w:val="center"/>
          </w:tcPr>
          <w:p w14:paraId="7F73D6D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1A05F809"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7209238B" w14:textId="77777777" w:rsidR="00B14A89" w:rsidRPr="00B14A89" w:rsidRDefault="00B14A89" w:rsidP="00B14A89">
            <w:pPr>
              <w:jc w:val="right"/>
              <w:rPr>
                <w:rFonts w:ascii="Arial" w:hAnsi="Arial" w:cs="Arial"/>
                <w:color w:val="000000"/>
              </w:rPr>
            </w:pPr>
            <w:r w:rsidRPr="00B14A89">
              <w:rPr>
                <w:rFonts w:ascii="Arial" w:hAnsi="Arial" w:cs="Arial"/>
                <w:color w:val="000000"/>
              </w:rPr>
              <w:t>14</w:t>
            </w:r>
          </w:p>
        </w:tc>
        <w:tc>
          <w:tcPr>
            <w:tcW w:w="1428" w:type="dxa"/>
            <w:vAlign w:val="center"/>
          </w:tcPr>
          <w:p w14:paraId="63A58720"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603DCBB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DBDE7D4"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39738582"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14</w:t>
            </w:r>
          </w:p>
        </w:tc>
      </w:tr>
      <w:tr w:rsidR="00B14A89" w14:paraId="1E478C4F" w14:textId="77777777" w:rsidTr="00B14A89">
        <w:tc>
          <w:tcPr>
            <w:tcW w:w="4030" w:type="dxa"/>
            <w:vAlign w:val="bottom"/>
          </w:tcPr>
          <w:p w14:paraId="63C37B2A" w14:textId="77777777" w:rsidR="00B14A89" w:rsidRDefault="00B14A89" w:rsidP="00B14A89">
            <w:pPr>
              <w:pStyle w:val="DHHStabletext6pt"/>
            </w:pPr>
            <w:r>
              <w:t>Yarriambiack Shire Council</w:t>
            </w:r>
          </w:p>
        </w:tc>
        <w:tc>
          <w:tcPr>
            <w:tcW w:w="1547" w:type="dxa"/>
            <w:vAlign w:val="center"/>
          </w:tcPr>
          <w:p w14:paraId="5D58D91E"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348E2C17"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4D3E402D"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6830E5AC"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547" w:type="dxa"/>
            <w:vAlign w:val="center"/>
          </w:tcPr>
          <w:p w14:paraId="36E7E3D5"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1428" w:type="dxa"/>
            <w:vAlign w:val="center"/>
          </w:tcPr>
          <w:p w14:paraId="791C2EE1" w14:textId="77777777" w:rsidR="00B14A89" w:rsidRPr="00B14A89" w:rsidRDefault="00B14A89" w:rsidP="00B14A89">
            <w:pPr>
              <w:jc w:val="right"/>
              <w:rPr>
                <w:rFonts w:ascii="Arial" w:hAnsi="Arial" w:cs="Arial"/>
                <w:color w:val="000000"/>
              </w:rPr>
            </w:pPr>
            <w:r w:rsidRPr="00B14A89">
              <w:rPr>
                <w:rFonts w:ascii="Arial" w:hAnsi="Arial" w:cs="Arial"/>
                <w:color w:val="000000"/>
              </w:rPr>
              <w:t>0</w:t>
            </w:r>
          </w:p>
        </w:tc>
        <w:tc>
          <w:tcPr>
            <w:tcW w:w="805" w:type="dxa"/>
            <w:vAlign w:val="center"/>
          </w:tcPr>
          <w:p w14:paraId="493F5909" w14:textId="77777777" w:rsidR="00B14A89" w:rsidRPr="00B14A89" w:rsidRDefault="00B14A89" w:rsidP="00B14A89">
            <w:pPr>
              <w:jc w:val="right"/>
              <w:rPr>
                <w:rFonts w:ascii="Arial" w:hAnsi="Arial" w:cs="Arial"/>
                <w:b/>
                <w:bCs/>
                <w:color w:val="000000"/>
              </w:rPr>
            </w:pPr>
            <w:r w:rsidRPr="00B14A89">
              <w:rPr>
                <w:rFonts w:ascii="Arial" w:hAnsi="Arial" w:cs="Arial"/>
                <w:b/>
                <w:bCs/>
                <w:color w:val="000000"/>
              </w:rPr>
              <w:t>0</w:t>
            </w:r>
          </w:p>
        </w:tc>
      </w:tr>
      <w:tr w:rsidR="00B14A89" w:rsidRPr="00B14A89" w14:paraId="722524F8" w14:textId="77777777" w:rsidTr="00B14A89">
        <w:tc>
          <w:tcPr>
            <w:tcW w:w="4030" w:type="dxa"/>
            <w:shd w:val="clear" w:color="auto" w:fill="004EA8"/>
            <w:vAlign w:val="bottom"/>
          </w:tcPr>
          <w:p w14:paraId="39DE649A" w14:textId="77777777" w:rsidR="00B14A89" w:rsidRPr="00B14A89" w:rsidRDefault="008C65DA" w:rsidP="00B14A89">
            <w:pPr>
              <w:pStyle w:val="DHHStabletext6pt"/>
              <w:rPr>
                <w:b/>
                <w:color w:val="FFFFFF" w:themeColor="background1"/>
              </w:rPr>
            </w:pPr>
            <w:r>
              <w:rPr>
                <w:b/>
                <w:color w:val="FFFFFF" w:themeColor="background1"/>
              </w:rPr>
              <w:t>Grand t</w:t>
            </w:r>
            <w:r w:rsidR="00B14A89" w:rsidRPr="00B14A89">
              <w:rPr>
                <w:b/>
                <w:color w:val="FFFFFF" w:themeColor="background1"/>
              </w:rPr>
              <w:t>otal</w:t>
            </w:r>
          </w:p>
        </w:tc>
        <w:tc>
          <w:tcPr>
            <w:tcW w:w="1547" w:type="dxa"/>
            <w:shd w:val="clear" w:color="auto" w:fill="004EA8"/>
            <w:vAlign w:val="center"/>
          </w:tcPr>
          <w:p w14:paraId="23C640BD"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19</w:t>
            </w:r>
          </w:p>
        </w:tc>
        <w:tc>
          <w:tcPr>
            <w:tcW w:w="1428" w:type="dxa"/>
            <w:shd w:val="clear" w:color="auto" w:fill="004EA8"/>
            <w:vAlign w:val="center"/>
          </w:tcPr>
          <w:p w14:paraId="07AE4F81"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7</w:t>
            </w:r>
          </w:p>
        </w:tc>
        <w:tc>
          <w:tcPr>
            <w:tcW w:w="1547" w:type="dxa"/>
            <w:shd w:val="clear" w:color="auto" w:fill="004EA8"/>
            <w:vAlign w:val="center"/>
          </w:tcPr>
          <w:p w14:paraId="452CCE39"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822</w:t>
            </w:r>
          </w:p>
        </w:tc>
        <w:tc>
          <w:tcPr>
            <w:tcW w:w="1428" w:type="dxa"/>
            <w:shd w:val="clear" w:color="auto" w:fill="004EA8"/>
            <w:vAlign w:val="center"/>
          </w:tcPr>
          <w:p w14:paraId="62F029AF"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187</w:t>
            </w:r>
          </w:p>
        </w:tc>
        <w:tc>
          <w:tcPr>
            <w:tcW w:w="1547" w:type="dxa"/>
            <w:shd w:val="clear" w:color="auto" w:fill="004EA8"/>
            <w:vAlign w:val="center"/>
          </w:tcPr>
          <w:p w14:paraId="327C1BA1"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79</w:t>
            </w:r>
          </w:p>
        </w:tc>
        <w:tc>
          <w:tcPr>
            <w:tcW w:w="1428" w:type="dxa"/>
            <w:shd w:val="clear" w:color="auto" w:fill="004EA8"/>
            <w:vAlign w:val="center"/>
          </w:tcPr>
          <w:p w14:paraId="5E3CCF65"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30</w:t>
            </w:r>
          </w:p>
        </w:tc>
        <w:tc>
          <w:tcPr>
            <w:tcW w:w="805" w:type="dxa"/>
            <w:shd w:val="clear" w:color="auto" w:fill="004EA8"/>
            <w:vAlign w:val="center"/>
          </w:tcPr>
          <w:p w14:paraId="5DED42B6" w14:textId="77777777" w:rsidR="00B14A89" w:rsidRPr="00B14A89" w:rsidRDefault="00B14A89" w:rsidP="00B14A89">
            <w:pPr>
              <w:jc w:val="right"/>
              <w:rPr>
                <w:rFonts w:ascii="Arial" w:hAnsi="Arial" w:cs="Arial"/>
                <w:b/>
                <w:bCs/>
                <w:i/>
                <w:iCs/>
                <w:color w:val="FFFFFF" w:themeColor="background1"/>
              </w:rPr>
            </w:pPr>
            <w:r w:rsidRPr="00B14A89">
              <w:rPr>
                <w:rFonts w:ascii="Arial" w:hAnsi="Arial" w:cs="Arial"/>
                <w:b/>
                <w:bCs/>
                <w:i/>
                <w:iCs/>
                <w:color w:val="FFFFFF" w:themeColor="background1"/>
              </w:rPr>
              <w:t>1</w:t>
            </w:r>
            <w:r>
              <w:rPr>
                <w:rFonts w:ascii="Arial" w:hAnsi="Arial" w:cs="Arial"/>
                <w:b/>
                <w:bCs/>
                <w:i/>
                <w:iCs/>
                <w:color w:val="FFFFFF" w:themeColor="background1"/>
              </w:rPr>
              <w:t>,</w:t>
            </w:r>
            <w:r w:rsidRPr="00B14A89">
              <w:rPr>
                <w:rFonts w:ascii="Arial" w:hAnsi="Arial" w:cs="Arial"/>
                <w:b/>
                <w:bCs/>
                <w:i/>
                <w:iCs/>
                <w:color w:val="FFFFFF" w:themeColor="background1"/>
              </w:rPr>
              <w:t>144</w:t>
            </w:r>
          </w:p>
        </w:tc>
      </w:tr>
    </w:tbl>
    <w:p w14:paraId="16082AAB" w14:textId="77777777" w:rsidR="00346679" w:rsidRDefault="00346679" w:rsidP="005F21DC">
      <w:pPr>
        <w:pStyle w:val="Heading1"/>
        <w:spacing w:before="0"/>
        <w:sectPr w:rsidR="00346679" w:rsidSect="00E5418B">
          <w:pgSz w:w="16838" w:h="11906" w:orient="landscape"/>
          <w:pgMar w:top="1304" w:right="1701" w:bottom="1304" w:left="1134" w:header="454" w:footer="510" w:gutter="0"/>
          <w:cols w:space="720"/>
          <w:docGrid w:linePitch="360"/>
        </w:sectPr>
      </w:pPr>
    </w:p>
    <w:p w14:paraId="52599D3D" w14:textId="77777777" w:rsidR="00D24A31" w:rsidRPr="005F21DC" w:rsidRDefault="00F66D70" w:rsidP="005F21DC">
      <w:pPr>
        <w:pStyle w:val="Heading1"/>
        <w:spacing w:before="0"/>
        <w:rPr>
          <w:rFonts w:eastAsia="Times"/>
        </w:rPr>
      </w:pPr>
      <w:bookmarkStart w:id="20" w:name="_Toc69979279"/>
      <w:bookmarkStart w:id="21" w:name="_Hlk44085801"/>
      <w:r w:rsidRPr="00733BF5">
        <w:lastRenderedPageBreak/>
        <w:t>Data report 7</w:t>
      </w:r>
      <w:r w:rsidR="009D1F0C">
        <w:t>a</w:t>
      </w:r>
      <w:r w:rsidRPr="00733BF5">
        <w:t xml:space="preserve">: </w:t>
      </w:r>
      <w:r w:rsidR="00D24A31" w:rsidRPr="00733BF5">
        <w:t xml:space="preserve">Enforcement action by council </w:t>
      </w:r>
      <w:r w:rsidR="006E5240" w:rsidRPr="00733BF5">
        <w:t>by fixed</w:t>
      </w:r>
      <w:r w:rsidR="00D24A31" w:rsidRPr="00733BF5">
        <w:t xml:space="preserve"> premises </w:t>
      </w:r>
      <w:r w:rsidR="006E5240" w:rsidRPr="00733BF5">
        <w:t>type</w:t>
      </w:r>
      <w:r w:rsidR="005F21DC">
        <w:t>, 2018</w:t>
      </w:r>
      <w:bookmarkEnd w:id="20"/>
    </w:p>
    <w:p w14:paraId="52F21310" w14:textId="77777777" w:rsidR="007A36FB" w:rsidRDefault="004A11F3" w:rsidP="00C84506">
      <w:pPr>
        <w:pStyle w:val="DHHSbody"/>
      </w:pPr>
      <w:r>
        <w:t>Data reports 7a and 7b</w:t>
      </w:r>
      <w:r w:rsidR="00D24A31">
        <w:t xml:space="preserve"> tables refer to enforcement action taken by Victorian councils under the Act</w:t>
      </w:r>
      <w:r w:rsidR="006E5240">
        <w:t xml:space="preserve"> on </w:t>
      </w:r>
      <w:r>
        <w:t xml:space="preserve">class 1-3 </w:t>
      </w:r>
      <w:r w:rsidR="006E5240">
        <w:t>fixed premises by type of premises</w:t>
      </w:r>
      <w:r w:rsidR="00D24A31">
        <w:t xml:space="preserve">. </w:t>
      </w:r>
      <w:r w:rsidR="00D24A31" w:rsidRPr="00AF4379">
        <w:t xml:space="preserve">The details of the relevant sections of the Act appear at the end of </w:t>
      </w:r>
      <w:r w:rsidR="00AF4379" w:rsidRPr="00AF4379">
        <w:t xml:space="preserve">data </w:t>
      </w:r>
      <w:r w:rsidR="000F0704" w:rsidRPr="00AF4379">
        <w:t>report</w:t>
      </w:r>
      <w:r>
        <w:t xml:space="preserve"> 7b</w:t>
      </w:r>
      <w:r w:rsidR="00D24A31" w:rsidRPr="00AF4379">
        <w:t>.</w:t>
      </w:r>
      <w:r w:rsidR="00D24A31">
        <w:t xml:space="preserve"> </w:t>
      </w:r>
      <w:bookmarkEnd w:id="21"/>
    </w:p>
    <w:p w14:paraId="2BD227DA" w14:textId="77777777" w:rsidR="004A11F3" w:rsidRDefault="004A11F3" w:rsidP="004A11F3">
      <w:pPr>
        <w:pStyle w:val="DHHSbody"/>
      </w:pPr>
      <w:r>
        <w:t xml:space="preserve">Both data reports provide an overview of frequently used council enforcement tools but do not detail every enforcement tool used by councils in 2018 and 2019. For this reason, there are variances between report 7a and 7b. </w:t>
      </w:r>
    </w:p>
    <w:p w14:paraId="384FA445" w14:textId="0CE169AF" w:rsidR="004A11F3" w:rsidRDefault="004A11F3" w:rsidP="004A11F3">
      <w:pPr>
        <w:pStyle w:val="DHHSbody"/>
      </w:pPr>
      <w:r>
        <w:t xml:space="preserve">Highlighted below are the different premises types </w:t>
      </w:r>
      <w:r w:rsidR="00E75822">
        <w:t>to which</w:t>
      </w:r>
      <w:r>
        <w:t xml:space="preserve"> frequently used enforcement tools</w:t>
      </w:r>
      <w:r w:rsidR="00E75822">
        <w:t xml:space="preserve"> were applied</w:t>
      </w:r>
      <w:r>
        <w:t xml:space="preserve"> in the 2018 2019 period. </w:t>
      </w:r>
    </w:p>
    <w:p w14:paraId="625DCF3E" w14:textId="77777777" w:rsidR="00F66D70" w:rsidRPr="00F66D70" w:rsidRDefault="00FB1F75" w:rsidP="00F962E5">
      <w:pPr>
        <w:pStyle w:val="DHHStablecaption"/>
        <w:ind w:left="-709"/>
      </w:pPr>
      <w:r w:rsidRPr="00FB1F75">
        <w:rPr>
          <w:lang w:eastAsia="en-AU"/>
        </w:rPr>
        <w:t xml:space="preserve">Enforcement action by </w:t>
      </w:r>
      <w:r w:rsidR="00F66D70" w:rsidRPr="00F66D70">
        <w:rPr>
          <w:lang w:eastAsia="en-AU"/>
        </w:rPr>
        <w:t>Baw Baw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37"/>
        <w:gridCol w:w="1428"/>
        <w:gridCol w:w="981"/>
        <w:gridCol w:w="991"/>
        <w:gridCol w:w="1554"/>
        <w:gridCol w:w="1132"/>
        <w:gridCol w:w="1360"/>
        <w:gridCol w:w="928"/>
        <w:gridCol w:w="704"/>
      </w:tblGrid>
      <w:tr w:rsidR="00346679" w:rsidRPr="00D029E4" w14:paraId="511BEDA3" w14:textId="77777777" w:rsidTr="00F962E5">
        <w:trPr>
          <w:trHeight w:val="87"/>
          <w:tblHeader/>
        </w:trPr>
        <w:tc>
          <w:tcPr>
            <w:tcW w:w="1837" w:type="dxa"/>
            <w:shd w:val="clear" w:color="auto" w:fill="007B4B"/>
            <w:vAlign w:val="bottom"/>
            <w:hideMark/>
          </w:tcPr>
          <w:p w14:paraId="43E4781B"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7B4B"/>
            <w:vAlign w:val="bottom"/>
            <w:hideMark/>
          </w:tcPr>
          <w:p w14:paraId="2EE083F1"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Penalty Infringement Notice</w:t>
            </w:r>
          </w:p>
        </w:tc>
        <w:tc>
          <w:tcPr>
            <w:tcW w:w="981" w:type="dxa"/>
            <w:shd w:val="clear" w:color="auto" w:fill="007B4B"/>
            <w:vAlign w:val="bottom"/>
            <w:hideMark/>
          </w:tcPr>
          <w:p w14:paraId="7632901C" w14:textId="77777777" w:rsidR="00346679" w:rsidRPr="00D029E4" w:rsidRDefault="00346679" w:rsidP="00D029E4">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1" w:type="dxa"/>
            <w:shd w:val="clear" w:color="auto" w:fill="007B4B"/>
            <w:vAlign w:val="bottom"/>
            <w:hideMark/>
          </w:tcPr>
          <w:p w14:paraId="0CCF8107"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4" w:type="dxa"/>
            <w:shd w:val="clear" w:color="auto" w:fill="007B4B"/>
            <w:vAlign w:val="bottom"/>
            <w:hideMark/>
          </w:tcPr>
          <w:p w14:paraId="0F95B0F4"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2" w:type="dxa"/>
            <w:shd w:val="clear" w:color="auto" w:fill="007B4B"/>
            <w:vAlign w:val="bottom"/>
            <w:hideMark/>
          </w:tcPr>
          <w:p w14:paraId="7CB23816"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360" w:type="dxa"/>
            <w:shd w:val="clear" w:color="auto" w:fill="007B4B"/>
            <w:vAlign w:val="bottom"/>
            <w:hideMark/>
          </w:tcPr>
          <w:p w14:paraId="5C1E8DB7"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1B2F8AB6"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Seizure</w:t>
            </w:r>
          </w:p>
        </w:tc>
        <w:tc>
          <w:tcPr>
            <w:tcW w:w="704" w:type="dxa"/>
            <w:shd w:val="clear" w:color="auto" w:fill="007B4B"/>
            <w:vAlign w:val="bottom"/>
            <w:hideMark/>
          </w:tcPr>
          <w:p w14:paraId="09E92ACF" w14:textId="77777777" w:rsidR="00346679" w:rsidRPr="00D029E4" w:rsidRDefault="00346679" w:rsidP="00D029E4">
            <w:pPr>
              <w:pStyle w:val="DHHStablecolhead"/>
              <w:rPr>
                <w:color w:val="FFFFFF" w:themeColor="background1"/>
                <w:lang w:eastAsia="en-AU"/>
              </w:rPr>
            </w:pPr>
            <w:r w:rsidRPr="00D029E4">
              <w:rPr>
                <w:color w:val="FFFFFF" w:themeColor="background1"/>
                <w:lang w:eastAsia="en-AU"/>
              </w:rPr>
              <w:t>Total</w:t>
            </w:r>
          </w:p>
        </w:tc>
      </w:tr>
      <w:tr w:rsidR="00346679" w:rsidRPr="00F66D70" w14:paraId="0CE0D3BA" w14:textId="77777777" w:rsidTr="00EC7918">
        <w:trPr>
          <w:trHeight w:val="315"/>
        </w:trPr>
        <w:tc>
          <w:tcPr>
            <w:tcW w:w="1837" w:type="dxa"/>
            <w:shd w:val="clear" w:color="000000" w:fill="FFFFFF"/>
            <w:hideMark/>
          </w:tcPr>
          <w:p w14:paraId="37786706" w14:textId="77777777" w:rsidR="00346679" w:rsidRPr="00F66D70" w:rsidRDefault="00170B57" w:rsidP="008B47DE">
            <w:pPr>
              <w:pStyle w:val="DHHStabletext6pt"/>
              <w:rPr>
                <w:lang w:eastAsia="en-AU"/>
              </w:rPr>
            </w:pPr>
            <w:r>
              <w:rPr>
                <w:lang w:eastAsia="en-AU"/>
              </w:rPr>
              <w:t>Café / restaurant</w:t>
            </w:r>
          </w:p>
        </w:tc>
        <w:tc>
          <w:tcPr>
            <w:tcW w:w="1428" w:type="dxa"/>
            <w:shd w:val="clear" w:color="000000" w:fill="FFFFFF"/>
            <w:vAlign w:val="center"/>
            <w:hideMark/>
          </w:tcPr>
          <w:p w14:paraId="21151EBC" w14:textId="77777777" w:rsidR="00346679" w:rsidRPr="00F66D70" w:rsidRDefault="00346679" w:rsidP="00EC7918">
            <w:pPr>
              <w:pStyle w:val="DHHStabletext6pt"/>
              <w:jc w:val="right"/>
              <w:rPr>
                <w:lang w:eastAsia="en-AU"/>
              </w:rPr>
            </w:pPr>
            <w:r w:rsidRPr="00F66D70">
              <w:rPr>
                <w:lang w:eastAsia="en-AU"/>
              </w:rPr>
              <w:t>1</w:t>
            </w:r>
          </w:p>
        </w:tc>
        <w:tc>
          <w:tcPr>
            <w:tcW w:w="981" w:type="dxa"/>
            <w:shd w:val="clear" w:color="000000" w:fill="FFFFFF"/>
            <w:vAlign w:val="center"/>
            <w:hideMark/>
          </w:tcPr>
          <w:p w14:paraId="4248C5B3" w14:textId="77777777" w:rsidR="00346679" w:rsidRPr="00F66D70" w:rsidRDefault="00346679" w:rsidP="00EC7918">
            <w:pPr>
              <w:pStyle w:val="DHHStabletext6pt"/>
              <w:jc w:val="right"/>
              <w:rPr>
                <w:lang w:eastAsia="en-AU"/>
              </w:rPr>
            </w:pPr>
            <w:r w:rsidRPr="00F66D70">
              <w:rPr>
                <w:lang w:eastAsia="en-AU"/>
              </w:rPr>
              <w:t>0</w:t>
            </w:r>
          </w:p>
        </w:tc>
        <w:tc>
          <w:tcPr>
            <w:tcW w:w="991" w:type="dxa"/>
            <w:shd w:val="clear" w:color="000000" w:fill="FFFFFF"/>
            <w:vAlign w:val="center"/>
            <w:hideMark/>
          </w:tcPr>
          <w:p w14:paraId="7CD52EBA" w14:textId="77777777" w:rsidR="00346679" w:rsidRPr="00F66D70" w:rsidRDefault="00346679" w:rsidP="00EC7918">
            <w:pPr>
              <w:pStyle w:val="DHHStabletext6pt"/>
              <w:jc w:val="right"/>
              <w:rPr>
                <w:lang w:eastAsia="en-AU"/>
              </w:rPr>
            </w:pPr>
            <w:r w:rsidRPr="00F66D70">
              <w:rPr>
                <w:lang w:eastAsia="en-AU"/>
              </w:rPr>
              <w:t>0</w:t>
            </w:r>
          </w:p>
        </w:tc>
        <w:tc>
          <w:tcPr>
            <w:tcW w:w="1554" w:type="dxa"/>
            <w:shd w:val="clear" w:color="000000" w:fill="FFFFFF"/>
            <w:vAlign w:val="center"/>
            <w:hideMark/>
          </w:tcPr>
          <w:p w14:paraId="196E9972" w14:textId="77777777" w:rsidR="00346679" w:rsidRPr="00F66D70" w:rsidRDefault="00346679" w:rsidP="00EC7918">
            <w:pPr>
              <w:pStyle w:val="DHHStabletext6pt"/>
              <w:jc w:val="right"/>
              <w:rPr>
                <w:lang w:eastAsia="en-AU"/>
              </w:rPr>
            </w:pPr>
            <w:r w:rsidRPr="00F66D70">
              <w:rPr>
                <w:lang w:eastAsia="en-AU"/>
              </w:rPr>
              <w:t>0</w:t>
            </w:r>
          </w:p>
        </w:tc>
        <w:tc>
          <w:tcPr>
            <w:tcW w:w="1132" w:type="dxa"/>
            <w:shd w:val="clear" w:color="000000" w:fill="FFFFFF"/>
            <w:vAlign w:val="center"/>
            <w:hideMark/>
          </w:tcPr>
          <w:p w14:paraId="43017844" w14:textId="77777777" w:rsidR="00346679" w:rsidRPr="00F66D70" w:rsidRDefault="00346679" w:rsidP="00EC7918">
            <w:pPr>
              <w:pStyle w:val="DHHStabletext6pt"/>
              <w:jc w:val="right"/>
              <w:rPr>
                <w:lang w:eastAsia="en-AU"/>
              </w:rPr>
            </w:pPr>
            <w:r w:rsidRPr="00F66D70">
              <w:rPr>
                <w:lang w:eastAsia="en-AU"/>
              </w:rPr>
              <w:t>0</w:t>
            </w:r>
          </w:p>
        </w:tc>
        <w:tc>
          <w:tcPr>
            <w:tcW w:w="1360" w:type="dxa"/>
            <w:shd w:val="clear" w:color="000000" w:fill="FFFFFF"/>
            <w:vAlign w:val="center"/>
            <w:hideMark/>
          </w:tcPr>
          <w:p w14:paraId="2A6F97FB" w14:textId="77777777" w:rsidR="00346679" w:rsidRPr="00F66D70" w:rsidRDefault="00346679" w:rsidP="00EC7918">
            <w:pPr>
              <w:pStyle w:val="DHHStabletext6pt"/>
              <w:jc w:val="right"/>
              <w:rPr>
                <w:lang w:eastAsia="en-AU"/>
              </w:rPr>
            </w:pPr>
            <w:r w:rsidRPr="00F66D70">
              <w:rPr>
                <w:lang w:eastAsia="en-AU"/>
              </w:rPr>
              <w:t>0</w:t>
            </w:r>
          </w:p>
        </w:tc>
        <w:tc>
          <w:tcPr>
            <w:tcW w:w="928" w:type="dxa"/>
            <w:shd w:val="clear" w:color="000000" w:fill="FFFFFF"/>
            <w:vAlign w:val="center"/>
            <w:hideMark/>
          </w:tcPr>
          <w:p w14:paraId="16263268" w14:textId="77777777" w:rsidR="00346679" w:rsidRPr="00F66D70" w:rsidRDefault="00346679" w:rsidP="00EC7918">
            <w:pPr>
              <w:pStyle w:val="DHHStabletext6pt"/>
              <w:jc w:val="right"/>
              <w:rPr>
                <w:lang w:eastAsia="en-AU"/>
              </w:rPr>
            </w:pPr>
            <w:r w:rsidRPr="00F66D70">
              <w:rPr>
                <w:lang w:eastAsia="en-AU"/>
              </w:rPr>
              <w:t>0</w:t>
            </w:r>
          </w:p>
        </w:tc>
        <w:tc>
          <w:tcPr>
            <w:tcW w:w="704" w:type="dxa"/>
            <w:shd w:val="clear" w:color="000000" w:fill="FFFFFF"/>
            <w:vAlign w:val="center"/>
            <w:hideMark/>
          </w:tcPr>
          <w:p w14:paraId="5268786D" w14:textId="77777777" w:rsidR="00346679" w:rsidRPr="00F66D70" w:rsidRDefault="00346679" w:rsidP="00EC7918">
            <w:pPr>
              <w:pStyle w:val="DHHStabletext6pt"/>
              <w:jc w:val="right"/>
              <w:rPr>
                <w:b/>
                <w:bCs/>
                <w:lang w:eastAsia="en-AU"/>
              </w:rPr>
            </w:pPr>
            <w:r w:rsidRPr="00F66D70">
              <w:rPr>
                <w:b/>
                <w:bCs/>
                <w:lang w:eastAsia="en-AU"/>
              </w:rPr>
              <w:t>1</w:t>
            </w:r>
          </w:p>
        </w:tc>
      </w:tr>
      <w:tr w:rsidR="00346679" w:rsidRPr="00F66D70" w14:paraId="689366ED" w14:textId="77777777" w:rsidTr="00EC7918">
        <w:trPr>
          <w:trHeight w:val="315"/>
        </w:trPr>
        <w:tc>
          <w:tcPr>
            <w:tcW w:w="1837" w:type="dxa"/>
            <w:shd w:val="clear" w:color="auto" w:fill="FFFFFF" w:themeFill="background1"/>
            <w:hideMark/>
          </w:tcPr>
          <w:p w14:paraId="28275027" w14:textId="77777777" w:rsidR="00346679" w:rsidRPr="00F66D70" w:rsidRDefault="000B0AD2" w:rsidP="008B47DE">
            <w:pPr>
              <w:pStyle w:val="DHHStabletext6pt"/>
              <w:rPr>
                <w:lang w:eastAsia="en-AU"/>
              </w:rPr>
            </w:pPr>
            <w:r>
              <w:rPr>
                <w:rFonts w:cs="Arial"/>
                <w:color w:val="000000"/>
              </w:rPr>
              <w:t>Takeaway food / chain food / kiosk</w:t>
            </w:r>
          </w:p>
        </w:tc>
        <w:tc>
          <w:tcPr>
            <w:tcW w:w="1428" w:type="dxa"/>
            <w:shd w:val="clear" w:color="auto" w:fill="FFFFFF" w:themeFill="background1"/>
            <w:vAlign w:val="center"/>
            <w:hideMark/>
          </w:tcPr>
          <w:p w14:paraId="073AA9E2" w14:textId="77777777" w:rsidR="00346679" w:rsidRPr="00F66D70" w:rsidRDefault="00346679" w:rsidP="00EC7918">
            <w:pPr>
              <w:pStyle w:val="DHHStabletext6pt"/>
              <w:jc w:val="right"/>
              <w:rPr>
                <w:lang w:eastAsia="en-AU"/>
              </w:rPr>
            </w:pPr>
            <w:r w:rsidRPr="00F66D70">
              <w:rPr>
                <w:lang w:eastAsia="en-AU"/>
              </w:rPr>
              <w:t>2</w:t>
            </w:r>
          </w:p>
        </w:tc>
        <w:tc>
          <w:tcPr>
            <w:tcW w:w="981" w:type="dxa"/>
            <w:shd w:val="clear" w:color="auto" w:fill="FFFFFF" w:themeFill="background1"/>
            <w:vAlign w:val="center"/>
            <w:hideMark/>
          </w:tcPr>
          <w:p w14:paraId="7094020A" w14:textId="77777777" w:rsidR="00346679" w:rsidRPr="00F66D70" w:rsidRDefault="00346679" w:rsidP="00EC7918">
            <w:pPr>
              <w:pStyle w:val="DHHStabletext6pt"/>
              <w:jc w:val="right"/>
              <w:rPr>
                <w:lang w:eastAsia="en-AU"/>
              </w:rPr>
            </w:pPr>
            <w:r w:rsidRPr="00F66D70">
              <w:rPr>
                <w:lang w:eastAsia="en-AU"/>
              </w:rPr>
              <w:t>0</w:t>
            </w:r>
          </w:p>
        </w:tc>
        <w:tc>
          <w:tcPr>
            <w:tcW w:w="991" w:type="dxa"/>
            <w:shd w:val="clear" w:color="auto" w:fill="FFFFFF" w:themeFill="background1"/>
            <w:vAlign w:val="center"/>
            <w:hideMark/>
          </w:tcPr>
          <w:p w14:paraId="791F29A6" w14:textId="77777777" w:rsidR="00346679" w:rsidRPr="00F66D70" w:rsidRDefault="00346679" w:rsidP="00EC7918">
            <w:pPr>
              <w:pStyle w:val="DHHStabletext6pt"/>
              <w:jc w:val="right"/>
              <w:rPr>
                <w:lang w:eastAsia="en-AU"/>
              </w:rPr>
            </w:pPr>
            <w:r w:rsidRPr="00F66D70">
              <w:rPr>
                <w:lang w:eastAsia="en-AU"/>
              </w:rPr>
              <w:t>0</w:t>
            </w:r>
          </w:p>
        </w:tc>
        <w:tc>
          <w:tcPr>
            <w:tcW w:w="1554" w:type="dxa"/>
            <w:shd w:val="clear" w:color="auto" w:fill="FFFFFF" w:themeFill="background1"/>
            <w:vAlign w:val="center"/>
            <w:hideMark/>
          </w:tcPr>
          <w:p w14:paraId="3B8DB46D" w14:textId="77777777" w:rsidR="00346679" w:rsidRPr="00F66D70" w:rsidRDefault="00346679" w:rsidP="00EC7918">
            <w:pPr>
              <w:pStyle w:val="DHHStabletext6pt"/>
              <w:jc w:val="right"/>
              <w:rPr>
                <w:lang w:eastAsia="en-AU"/>
              </w:rPr>
            </w:pPr>
            <w:r w:rsidRPr="00F66D70">
              <w:rPr>
                <w:lang w:eastAsia="en-AU"/>
              </w:rPr>
              <w:t>0</w:t>
            </w:r>
          </w:p>
        </w:tc>
        <w:tc>
          <w:tcPr>
            <w:tcW w:w="1132" w:type="dxa"/>
            <w:shd w:val="clear" w:color="auto" w:fill="FFFFFF" w:themeFill="background1"/>
            <w:vAlign w:val="center"/>
            <w:hideMark/>
          </w:tcPr>
          <w:p w14:paraId="464F7B76" w14:textId="77777777" w:rsidR="00346679" w:rsidRPr="00F66D70" w:rsidRDefault="00346679" w:rsidP="00EC7918">
            <w:pPr>
              <w:pStyle w:val="DHHStabletext6pt"/>
              <w:jc w:val="right"/>
              <w:rPr>
                <w:lang w:eastAsia="en-AU"/>
              </w:rPr>
            </w:pPr>
            <w:r w:rsidRPr="00F66D70">
              <w:rPr>
                <w:lang w:eastAsia="en-AU"/>
              </w:rPr>
              <w:t>0</w:t>
            </w:r>
          </w:p>
        </w:tc>
        <w:tc>
          <w:tcPr>
            <w:tcW w:w="1360" w:type="dxa"/>
            <w:shd w:val="clear" w:color="auto" w:fill="FFFFFF" w:themeFill="background1"/>
            <w:vAlign w:val="center"/>
            <w:hideMark/>
          </w:tcPr>
          <w:p w14:paraId="72402ABE" w14:textId="77777777" w:rsidR="00346679" w:rsidRPr="00F66D70" w:rsidRDefault="00346679" w:rsidP="00EC7918">
            <w:pPr>
              <w:pStyle w:val="DHHStabletext6pt"/>
              <w:jc w:val="right"/>
              <w:rPr>
                <w:lang w:eastAsia="en-AU"/>
              </w:rPr>
            </w:pPr>
            <w:r w:rsidRPr="00F66D70">
              <w:rPr>
                <w:lang w:eastAsia="en-AU"/>
              </w:rPr>
              <w:t>0</w:t>
            </w:r>
          </w:p>
        </w:tc>
        <w:tc>
          <w:tcPr>
            <w:tcW w:w="928" w:type="dxa"/>
            <w:shd w:val="clear" w:color="auto" w:fill="FFFFFF" w:themeFill="background1"/>
            <w:vAlign w:val="center"/>
            <w:hideMark/>
          </w:tcPr>
          <w:p w14:paraId="22B4A2CD" w14:textId="77777777" w:rsidR="00346679" w:rsidRPr="00F66D70" w:rsidRDefault="00346679" w:rsidP="00EC7918">
            <w:pPr>
              <w:pStyle w:val="DHHStabletext6pt"/>
              <w:jc w:val="right"/>
              <w:rPr>
                <w:lang w:eastAsia="en-AU"/>
              </w:rPr>
            </w:pPr>
            <w:r w:rsidRPr="00F66D70">
              <w:rPr>
                <w:lang w:eastAsia="en-AU"/>
              </w:rPr>
              <w:t>0</w:t>
            </w:r>
          </w:p>
        </w:tc>
        <w:tc>
          <w:tcPr>
            <w:tcW w:w="704" w:type="dxa"/>
            <w:shd w:val="clear" w:color="auto" w:fill="FFFFFF" w:themeFill="background1"/>
            <w:vAlign w:val="center"/>
            <w:hideMark/>
          </w:tcPr>
          <w:p w14:paraId="06D65BFB" w14:textId="77777777" w:rsidR="00346679" w:rsidRPr="00F66D70" w:rsidRDefault="00346679" w:rsidP="00EC7918">
            <w:pPr>
              <w:pStyle w:val="DHHStabletext6pt"/>
              <w:jc w:val="right"/>
              <w:rPr>
                <w:b/>
                <w:bCs/>
                <w:lang w:eastAsia="en-AU"/>
              </w:rPr>
            </w:pPr>
            <w:r w:rsidRPr="00F66D70">
              <w:rPr>
                <w:b/>
                <w:bCs/>
                <w:lang w:eastAsia="en-AU"/>
              </w:rPr>
              <w:t>2</w:t>
            </w:r>
          </w:p>
        </w:tc>
      </w:tr>
      <w:tr w:rsidR="00346679" w:rsidRPr="00BF456F" w14:paraId="376FDD1D" w14:textId="77777777" w:rsidTr="00EC7918">
        <w:trPr>
          <w:trHeight w:val="330"/>
        </w:trPr>
        <w:tc>
          <w:tcPr>
            <w:tcW w:w="1837" w:type="dxa"/>
            <w:shd w:val="clear" w:color="auto" w:fill="auto"/>
            <w:vAlign w:val="center"/>
            <w:hideMark/>
          </w:tcPr>
          <w:p w14:paraId="79E07B85" w14:textId="77777777" w:rsidR="00346679" w:rsidRPr="00BF456F" w:rsidRDefault="00346679" w:rsidP="00146655">
            <w:pPr>
              <w:pStyle w:val="DHHStabletext6pt"/>
              <w:jc w:val="right"/>
              <w:rPr>
                <w:b/>
                <w:bCs/>
                <w:i/>
                <w:iCs/>
                <w:lang w:eastAsia="en-AU"/>
              </w:rPr>
            </w:pPr>
            <w:r w:rsidRPr="00BF456F">
              <w:rPr>
                <w:b/>
                <w:bCs/>
                <w:i/>
                <w:iCs/>
                <w:lang w:eastAsia="en-AU"/>
              </w:rPr>
              <w:t>Total</w:t>
            </w:r>
          </w:p>
        </w:tc>
        <w:tc>
          <w:tcPr>
            <w:tcW w:w="1428" w:type="dxa"/>
            <w:shd w:val="clear" w:color="auto" w:fill="auto"/>
            <w:vAlign w:val="center"/>
            <w:hideMark/>
          </w:tcPr>
          <w:p w14:paraId="33EF8CF6" w14:textId="77777777" w:rsidR="00346679" w:rsidRPr="00BF456F" w:rsidRDefault="00346679" w:rsidP="00EC7918">
            <w:pPr>
              <w:pStyle w:val="DHHStabletext6pt"/>
              <w:jc w:val="right"/>
              <w:rPr>
                <w:b/>
                <w:bCs/>
                <w:i/>
                <w:iCs/>
                <w:lang w:eastAsia="en-AU"/>
              </w:rPr>
            </w:pPr>
            <w:r w:rsidRPr="00BF456F">
              <w:rPr>
                <w:b/>
                <w:bCs/>
                <w:i/>
                <w:iCs/>
                <w:lang w:eastAsia="en-AU"/>
              </w:rPr>
              <w:t>3</w:t>
            </w:r>
          </w:p>
        </w:tc>
        <w:tc>
          <w:tcPr>
            <w:tcW w:w="981" w:type="dxa"/>
            <w:shd w:val="clear" w:color="auto" w:fill="auto"/>
            <w:vAlign w:val="center"/>
            <w:hideMark/>
          </w:tcPr>
          <w:p w14:paraId="07FF85B9" w14:textId="77777777" w:rsidR="00346679" w:rsidRPr="00BF456F" w:rsidRDefault="00346679" w:rsidP="00EC7918">
            <w:pPr>
              <w:pStyle w:val="DHHStabletext6pt"/>
              <w:jc w:val="right"/>
              <w:rPr>
                <w:b/>
                <w:bCs/>
                <w:i/>
                <w:iCs/>
                <w:lang w:eastAsia="en-AU"/>
              </w:rPr>
            </w:pPr>
            <w:r w:rsidRPr="00BF456F">
              <w:rPr>
                <w:b/>
                <w:bCs/>
                <w:i/>
                <w:iCs/>
                <w:lang w:eastAsia="en-AU"/>
              </w:rPr>
              <w:t>0</w:t>
            </w:r>
          </w:p>
        </w:tc>
        <w:tc>
          <w:tcPr>
            <w:tcW w:w="991" w:type="dxa"/>
            <w:shd w:val="clear" w:color="auto" w:fill="auto"/>
            <w:vAlign w:val="center"/>
            <w:hideMark/>
          </w:tcPr>
          <w:p w14:paraId="70B9C134" w14:textId="77777777" w:rsidR="00346679" w:rsidRPr="00BF456F" w:rsidRDefault="00346679" w:rsidP="00EC7918">
            <w:pPr>
              <w:pStyle w:val="DHHStabletext6pt"/>
              <w:jc w:val="right"/>
              <w:rPr>
                <w:b/>
                <w:bCs/>
                <w:i/>
                <w:iCs/>
                <w:lang w:eastAsia="en-AU"/>
              </w:rPr>
            </w:pPr>
            <w:r w:rsidRPr="00BF456F">
              <w:rPr>
                <w:b/>
                <w:bCs/>
                <w:i/>
                <w:iCs/>
                <w:lang w:eastAsia="en-AU"/>
              </w:rPr>
              <w:t>0</w:t>
            </w:r>
          </w:p>
        </w:tc>
        <w:tc>
          <w:tcPr>
            <w:tcW w:w="1554" w:type="dxa"/>
            <w:shd w:val="clear" w:color="auto" w:fill="auto"/>
            <w:vAlign w:val="center"/>
            <w:hideMark/>
          </w:tcPr>
          <w:p w14:paraId="2135CE2C" w14:textId="77777777" w:rsidR="00346679" w:rsidRPr="00BF456F" w:rsidRDefault="00346679" w:rsidP="00EC7918">
            <w:pPr>
              <w:pStyle w:val="DHHStabletext6pt"/>
              <w:jc w:val="right"/>
              <w:rPr>
                <w:b/>
                <w:bCs/>
                <w:i/>
                <w:iCs/>
                <w:lang w:eastAsia="en-AU"/>
              </w:rPr>
            </w:pPr>
            <w:r w:rsidRPr="00BF456F">
              <w:rPr>
                <w:b/>
                <w:bCs/>
                <w:i/>
                <w:iCs/>
                <w:lang w:eastAsia="en-AU"/>
              </w:rPr>
              <w:t>0</w:t>
            </w:r>
          </w:p>
        </w:tc>
        <w:tc>
          <w:tcPr>
            <w:tcW w:w="1132" w:type="dxa"/>
            <w:shd w:val="clear" w:color="auto" w:fill="auto"/>
            <w:vAlign w:val="center"/>
            <w:hideMark/>
          </w:tcPr>
          <w:p w14:paraId="28331F37" w14:textId="77777777" w:rsidR="00346679" w:rsidRPr="00BF456F" w:rsidRDefault="00346679" w:rsidP="00EC7918">
            <w:pPr>
              <w:pStyle w:val="DHHStabletext6pt"/>
              <w:jc w:val="right"/>
              <w:rPr>
                <w:b/>
                <w:bCs/>
                <w:i/>
                <w:iCs/>
                <w:lang w:eastAsia="en-AU"/>
              </w:rPr>
            </w:pPr>
            <w:r w:rsidRPr="00BF456F">
              <w:rPr>
                <w:b/>
                <w:bCs/>
                <w:i/>
                <w:iCs/>
                <w:lang w:eastAsia="en-AU"/>
              </w:rPr>
              <w:t>0</w:t>
            </w:r>
          </w:p>
        </w:tc>
        <w:tc>
          <w:tcPr>
            <w:tcW w:w="1360" w:type="dxa"/>
            <w:shd w:val="clear" w:color="auto" w:fill="auto"/>
            <w:vAlign w:val="center"/>
            <w:hideMark/>
          </w:tcPr>
          <w:p w14:paraId="4C41416B" w14:textId="77777777" w:rsidR="00346679" w:rsidRPr="00BF456F" w:rsidRDefault="00346679" w:rsidP="00EC7918">
            <w:pPr>
              <w:pStyle w:val="DHHStabletext6pt"/>
              <w:jc w:val="right"/>
              <w:rPr>
                <w:b/>
                <w:bCs/>
                <w:i/>
                <w:iCs/>
                <w:lang w:eastAsia="en-AU"/>
              </w:rPr>
            </w:pPr>
            <w:r w:rsidRPr="00BF456F">
              <w:rPr>
                <w:b/>
                <w:bCs/>
                <w:i/>
                <w:iCs/>
                <w:lang w:eastAsia="en-AU"/>
              </w:rPr>
              <w:t>0</w:t>
            </w:r>
          </w:p>
        </w:tc>
        <w:tc>
          <w:tcPr>
            <w:tcW w:w="928" w:type="dxa"/>
            <w:shd w:val="clear" w:color="auto" w:fill="auto"/>
            <w:vAlign w:val="center"/>
            <w:hideMark/>
          </w:tcPr>
          <w:p w14:paraId="7E7787CD" w14:textId="77777777" w:rsidR="00346679" w:rsidRPr="00BF456F" w:rsidRDefault="00346679" w:rsidP="00EC7918">
            <w:pPr>
              <w:pStyle w:val="DHHStabletext6pt"/>
              <w:jc w:val="right"/>
              <w:rPr>
                <w:b/>
                <w:bCs/>
                <w:i/>
                <w:iCs/>
                <w:lang w:eastAsia="en-AU"/>
              </w:rPr>
            </w:pPr>
            <w:r w:rsidRPr="00BF456F">
              <w:rPr>
                <w:b/>
                <w:bCs/>
                <w:i/>
                <w:iCs/>
                <w:lang w:eastAsia="en-AU"/>
              </w:rPr>
              <w:t>0</w:t>
            </w:r>
          </w:p>
        </w:tc>
        <w:tc>
          <w:tcPr>
            <w:tcW w:w="704" w:type="dxa"/>
            <w:shd w:val="clear" w:color="auto" w:fill="auto"/>
            <w:vAlign w:val="center"/>
            <w:hideMark/>
          </w:tcPr>
          <w:p w14:paraId="4AA1ACD2" w14:textId="77777777" w:rsidR="00346679" w:rsidRPr="00BF456F" w:rsidRDefault="00346679" w:rsidP="00EC7918">
            <w:pPr>
              <w:pStyle w:val="DHHStabletext6pt"/>
              <w:jc w:val="right"/>
              <w:rPr>
                <w:b/>
                <w:bCs/>
                <w:i/>
                <w:iCs/>
                <w:lang w:eastAsia="en-AU"/>
              </w:rPr>
            </w:pPr>
            <w:r w:rsidRPr="00BF456F">
              <w:rPr>
                <w:b/>
                <w:bCs/>
                <w:i/>
                <w:iCs/>
                <w:lang w:eastAsia="en-AU"/>
              </w:rPr>
              <w:t>3</w:t>
            </w:r>
          </w:p>
        </w:tc>
      </w:tr>
    </w:tbl>
    <w:p w14:paraId="59827FCB" w14:textId="77777777" w:rsidR="00B24D81" w:rsidRPr="003F43EB" w:rsidRDefault="00FB1F75" w:rsidP="00F962E5">
      <w:pPr>
        <w:pStyle w:val="DHHStablecaption"/>
        <w:ind w:left="-709"/>
      </w:pPr>
      <w:r w:rsidRPr="00FB1F75">
        <w:t xml:space="preserve">Enforcement action by </w:t>
      </w:r>
      <w:r w:rsidR="00B24D81" w:rsidRPr="003F43EB">
        <w:t>Bayside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16"/>
        <w:gridCol w:w="1428"/>
        <w:gridCol w:w="978"/>
        <w:gridCol w:w="989"/>
        <w:gridCol w:w="1542"/>
        <w:gridCol w:w="1130"/>
        <w:gridCol w:w="1410"/>
        <w:gridCol w:w="928"/>
        <w:gridCol w:w="694"/>
      </w:tblGrid>
      <w:tr w:rsidR="00F962E5" w:rsidRPr="008B47DE" w14:paraId="6F7EAEDD" w14:textId="77777777" w:rsidTr="00F962E5">
        <w:trPr>
          <w:trHeight w:val="495"/>
          <w:tblHeader/>
        </w:trPr>
        <w:tc>
          <w:tcPr>
            <w:tcW w:w="1818" w:type="dxa"/>
            <w:tcBorders>
              <w:bottom w:val="single" w:sz="8" w:space="0" w:color="BFBFBF" w:themeColor="background1" w:themeShade="BF"/>
            </w:tcBorders>
            <w:shd w:val="clear" w:color="auto" w:fill="007B4B"/>
            <w:vAlign w:val="bottom"/>
            <w:hideMark/>
          </w:tcPr>
          <w:p w14:paraId="7E6D7BEA"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tcBorders>
              <w:bottom w:val="single" w:sz="8" w:space="0" w:color="BFBFBF" w:themeColor="background1" w:themeShade="BF"/>
            </w:tcBorders>
            <w:shd w:val="clear" w:color="auto" w:fill="007B4B"/>
            <w:vAlign w:val="bottom"/>
            <w:hideMark/>
          </w:tcPr>
          <w:p w14:paraId="4937B2CC"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Penalty Infringement Notice</w:t>
            </w:r>
          </w:p>
        </w:tc>
        <w:tc>
          <w:tcPr>
            <w:tcW w:w="979" w:type="dxa"/>
            <w:tcBorders>
              <w:bottom w:val="single" w:sz="8" w:space="0" w:color="BFBFBF" w:themeColor="background1" w:themeShade="BF"/>
            </w:tcBorders>
            <w:shd w:val="clear" w:color="auto" w:fill="007B4B"/>
            <w:vAlign w:val="bottom"/>
            <w:hideMark/>
          </w:tcPr>
          <w:p w14:paraId="78D3206F" w14:textId="77777777" w:rsidR="00F962E5" w:rsidRPr="00D029E4" w:rsidRDefault="00F962E5"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89" w:type="dxa"/>
            <w:tcBorders>
              <w:bottom w:val="single" w:sz="8" w:space="0" w:color="BFBFBF" w:themeColor="background1" w:themeShade="BF"/>
            </w:tcBorders>
            <w:shd w:val="clear" w:color="auto" w:fill="007B4B"/>
            <w:vAlign w:val="bottom"/>
            <w:hideMark/>
          </w:tcPr>
          <w:p w14:paraId="56904AD8"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44" w:type="dxa"/>
            <w:tcBorders>
              <w:bottom w:val="single" w:sz="8" w:space="0" w:color="BFBFBF" w:themeColor="background1" w:themeShade="BF"/>
            </w:tcBorders>
            <w:shd w:val="clear" w:color="auto" w:fill="007B4B"/>
            <w:vAlign w:val="bottom"/>
            <w:hideMark/>
          </w:tcPr>
          <w:p w14:paraId="78941882"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0" w:type="dxa"/>
            <w:tcBorders>
              <w:bottom w:val="single" w:sz="8" w:space="0" w:color="BFBFBF" w:themeColor="background1" w:themeShade="BF"/>
            </w:tcBorders>
            <w:shd w:val="clear" w:color="auto" w:fill="007B4B"/>
            <w:vAlign w:val="bottom"/>
            <w:hideMark/>
          </w:tcPr>
          <w:p w14:paraId="647D1D79"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411" w:type="dxa"/>
            <w:tcBorders>
              <w:bottom w:val="single" w:sz="8" w:space="0" w:color="BFBFBF" w:themeColor="background1" w:themeShade="BF"/>
            </w:tcBorders>
            <w:shd w:val="clear" w:color="auto" w:fill="007B4B"/>
            <w:vAlign w:val="bottom"/>
            <w:hideMark/>
          </w:tcPr>
          <w:p w14:paraId="2EE09AAD"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bottom w:val="single" w:sz="8" w:space="0" w:color="BFBFBF" w:themeColor="background1" w:themeShade="BF"/>
            </w:tcBorders>
            <w:shd w:val="clear" w:color="auto" w:fill="007B4B"/>
            <w:vAlign w:val="bottom"/>
            <w:hideMark/>
          </w:tcPr>
          <w:p w14:paraId="799AB204"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Seizure</w:t>
            </w:r>
          </w:p>
        </w:tc>
        <w:tc>
          <w:tcPr>
            <w:tcW w:w="688" w:type="dxa"/>
            <w:tcBorders>
              <w:bottom w:val="single" w:sz="8" w:space="0" w:color="BFBFBF" w:themeColor="background1" w:themeShade="BF"/>
            </w:tcBorders>
            <w:shd w:val="clear" w:color="auto" w:fill="007B4B"/>
            <w:vAlign w:val="bottom"/>
            <w:hideMark/>
          </w:tcPr>
          <w:p w14:paraId="3EAC351F" w14:textId="77777777" w:rsidR="00F962E5" w:rsidRPr="00D029E4" w:rsidRDefault="00F962E5" w:rsidP="00774053">
            <w:pPr>
              <w:pStyle w:val="DHHStablecolhead"/>
              <w:rPr>
                <w:color w:val="FFFFFF" w:themeColor="background1"/>
                <w:lang w:eastAsia="en-AU"/>
              </w:rPr>
            </w:pPr>
            <w:r w:rsidRPr="00D029E4">
              <w:rPr>
                <w:color w:val="FFFFFF" w:themeColor="background1"/>
                <w:lang w:eastAsia="en-AU"/>
              </w:rPr>
              <w:t>Total</w:t>
            </w:r>
          </w:p>
        </w:tc>
      </w:tr>
      <w:tr w:rsidR="00F962E5" w:rsidRPr="00F66D70" w14:paraId="31D39FDF" w14:textId="77777777" w:rsidTr="00EC7918">
        <w:trPr>
          <w:trHeight w:val="315"/>
        </w:trPr>
        <w:tc>
          <w:tcPr>
            <w:tcW w:w="1818" w:type="dxa"/>
            <w:shd w:val="clear" w:color="auto" w:fill="auto"/>
            <w:hideMark/>
          </w:tcPr>
          <w:p w14:paraId="6A0754DC" w14:textId="77777777" w:rsidR="00F962E5" w:rsidRPr="00F66D70" w:rsidRDefault="00F962E5" w:rsidP="00B24D81">
            <w:pPr>
              <w:pStyle w:val="DHHStabletext6pt"/>
              <w:rPr>
                <w:lang w:eastAsia="en-AU"/>
              </w:rPr>
            </w:pPr>
            <w:r w:rsidRPr="00F66D70">
              <w:rPr>
                <w:lang w:eastAsia="en-AU"/>
              </w:rPr>
              <w:t>Bakery retailer</w:t>
            </w:r>
          </w:p>
        </w:tc>
        <w:tc>
          <w:tcPr>
            <w:tcW w:w="1428" w:type="dxa"/>
            <w:shd w:val="clear" w:color="auto" w:fill="auto"/>
            <w:vAlign w:val="center"/>
            <w:hideMark/>
          </w:tcPr>
          <w:p w14:paraId="364F7070" w14:textId="77777777" w:rsidR="00F962E5" w:rsidRPr="00F66D70" w:rsidRDefault="00F962E5" w:rsidP="00EC7918">
            <w:pPr>
              <w:pStyle w:val="DHHStabletext6pt"/>
              <w:jc w:val="right"/>
              <w:rPr>
                <w:lang w:eastAsia="en-AU"/>
              </w:rPr>
            </w:pPr>
            <w:r w:rsidRPr="00F66D70">
              <w:rPr>
                <w:lang w:eastAsia="en-AU"/>
              </w:rPr>
              <w:t>1</w:t>
            </w:r>
          </w:p>
        </w:tc>
        <w:tc>
          <w:tcPr>
            <w:tcW w:w="979" w:type="dxa"/>
            <w:shd w:val="clear" w:color="auto" w:fill="auto"/>
            <w:vAlign w:val="center"/>
            <w:hideMark/>
          </w:tcPr>
          <w:p w14:paraId="20993D79" w14:textId="77777777" w:rsidR="00F962E5" w:rsidRPr="00F66D70" w:rsidRDefault="00F962E5" w:rsidP="00EC7918">
            <w:pPr>
              <w:pStyle w:val="DHHStabletext6pt"/>
              <w:jc w:val="right"/>
              <w:rPr>
                <w:lang w:eastAsia="en-AU"/>
              </w:rPr>
            </w:pPr>
            <w:r w:rsidRPr="00F66D70">
              <w:rPr>
                <w:lang w:eastAsia="en-AU"/>
              </w:rPr>
              <w:t>0</w:t>
            </w:r>
          </w:p>
        </w:tc>
        <w:tc>
          <w:tcPr>
            <w:tcW w:w="989" w:type="dxa"/>
            <w:shd w:val="clear" w:color="auto" w:fill="auto"/>
            <w:vAlign w:val="center"/>
            <w:hideMark/>
          </w:tcPr>
          <w:p w14:paraId="31D81B0E" w14:textId="77777777" w:rsidR="00F962E5" w:rsidRPr="00F66D70" w:rsidRDefault="00F962E5" w:rsidP="00EC7918">
            <w:pPr>
              <w:pStyle w:val="DHHStabletext6pt"/>
              <w:jc w:val="right"/>
              <w:rPr>
                <w:lang w:eastAsia="en-AU"/>
              </w:rPr>
            </w:pPr>
            <w:r w:rsidRPr="00F66D70">
              <w:rPr>
                <w:lang w:eastAsia="en-AU"/>
              </w:rPr>
              <w:t>0</w:t>
            </w:r>
          </w:p>
        </w:tc>
        <w:tc>
          <w:tcPr>
            <w:tcW w:w="1544" w:type="dxa"/>
            <w:shd w:val="clear" w:color="auto" w:fill="auto"/>
            <w:vAlign w:val="center"/>
            <w:hideMark/>
          </w:tcPr>
          <w:p w14:paraId="4A92C898" w14:textId="77777777" w:rsidR="00F962E5" w:rsidRPr="00F66D70" w:rsidRDefault="00F962E5" w:rsidP="00EC7918">
            <w:pPr>
              <w:pStyle w:val="DHHStabletext6pt"/>
              <w:jc w:val="right"/>
              <w:rPr>
                <w:lang w:eastAsia="en-AU"/>
              </w:rPr>
            </w:pPr>
            <w:r w:rsidRPr="00F66D70">
              <w:rPr>
                <w:lang w:eastAsia="en-AU"/>
              </w:rPr>
              <w:t>0</w:t>
            </w:r>
          </w:p>
        </w:tc>
        <w:tc>
          <w:tcPr>
            <w:tcW w:w="1130" w:type="dxa"/>
            <w:shd w:val="clear" w:color="auto" w:fill="auto"/>
            <w:vAlign w:val="center"/>
            <w:hideMark/>
          </w:tcPr>
          <w:p w14:paraId="7C264742" w14:textId="77777777" w:rsidR="00F962E5" w:rsidRPr="00F66D70" w:rsidRDefault="00F962E5" w:rsidP="00EC7918">
            <w:pPr>
              <w:pStyle w:val="DHHStabletext6pt"/>
              <w:jc w:val="right"/>
              <w:rPr>
                <w:lang w:eastAsia="en-AU"/>
              </w:rPr>
            </w:pPr>
            <w:r w:rsidRPr="00F66D70">
              <w:rPr>
                <w:lang w:eastAsia="en-AU"/>
              </w:rPr>
              <w:t>0</w:t>
            </w:r>
          </w:p>
        </w:tc>
        <w:tc>
          <w:tcPr>
            <w:tcW w:w="1411" w:type="dxa"/>
            <w:shd w:val="clear" w:color="auto" w:fill="auto"/>
            <w:vAlign w:val="center"/>
            <w:hideMark/>
          </w:tcPr>
          <w:p w14:paraId="63889939" w14:textId="77777777" w:rsidR="00F962E5" w:rsidRPr="00F66D70" w:rsidRDefault="00F962E5" w:rsidP="00EC7918">
            <w:pPr>
              <w:pStyle w:val="DHHStabletext6pt"/>
              <w:jc w:val="right"/>
              <w:rPr>
                <w:lang w:eastAsia="en-AU"/>
              </w:rPr>
            </w:pPr>
            <w:r w:rsidRPr="00F66D70">
              <w:rPr>
                <w:lang w:eastAsia="en-AU"/>
              </w:rPr>
              <w:t>0</w:t>
            </w:r>
          </w:p>
        </w:tc>
        <w:tc>
          <w:tcPr>
            <w:tcW w:w="928" w:type="dxa"/>
            <w:shd w:val="clear" w:color="auto" w:fill="auto"/>
            <w:vAlign w:val="center"/>
            <w:hideMark/>
          </w:tcPr>
          <w:p w14:paraId="0A6B0F6E" w14:textId="77777777" w:rsidR="00F962E5" w:rsidRPr="00F66D70" w:rsidRDefault="00F962E5" w:rsidP="00EC7918">
            <w:pPr>
              <w:pStyle w:val="DHHStabletext6pt"/>
              <w:jc w:val="right"/>
              <w:rPr>
                <w:lang w:eastAsia="en-AU"/>
              </w:rPr>
            </w:pPr>
            <w:r w:rsidRPr="00F66D70">
              <w:rPr>
                <w:lang w:eastAsia="en-AU"/>
              </w:rPr>
              <w:t>0</w:t>
            </w:r>
          </w:p>
        </w:tc>
        <w:tc>
          <w:tcPr>
            <w:tcW w:w="688" w:type="dxa"/>
            <w:shd w:val="clear" w:color="auto" w:fill="auto"/>
            <w:vAlign w:val="center"/>
            <w:hideMark/>
          </w:tcPr>
          <w:p w14:paraId="483B9BC5" w14:textId="77777777" w:rsidR="00F962E5" w:rsidRPr="00F66D70" w:rsidRDefault="00F962E5" w:rsidP="00EC7918">
            <w:pPr>
              <w:pStyle w:val="DHHStabletext6pt"/>
              <w:jc w:val="right"/>
              <w:rPr>
                <w:b/>
                <w:bCs/>
                <w:lang w:eastAsia="en-AU"/>
              </w:rPr>
            </w:pPr>
            <w:r w:rsidRPr="00F66D70">
              <w:rPr>
                <w:b/>
                <w:bCs/>
                <w:lang w:eastAsia="en-AU"/>
              </w:rPr>
              <w:t>1</w:t>
            </w:r>
          </w:p>
        </w:tc>
      </w:tr>
      <w:tr w:rsidR="00F962E5" w:rsidRPr="00F66D70" w14:paraId="6BD9184D" w14:textId="77777777" w:rsidTr="00EC7918">
        <w:trPr>
          <w:trHeight w:val="315"/>
        </w:trPr>
        <w:tc>
          <w:tcPr>
            <w:tcW w:w="1818" w:type="dxa"/>
            <w:shd w:val="clear" w:color="auto" w:fill="auto"/>
            <w:hideMark/>
          </w:tcPr>
          <w:p w14:paraId="1EA8F68B" w14:textId="77777777" w:rsidR="00F962E5" w:rsidRPr="00F66D70" w:rsidRDefault="00170B57" w:rsidP="00B24D81">
            <w:pPr>
              <w:pStyle w:val="DHHStabletext6pt"/>
              <w:rPr>
                <w:lang w:eastAsia="en-AU"/>
              </w:rPr>
            </w:pPr>
            <w:r>
              <w:rPr>
                <w:lang w:eastAsia="en-AU"/>
              </w:rPr>
              <w:t>Café / restaurant</w:t>
            </w:r>
          </w:p>
        </w:tc>
        <w:tc>
          <w:tcPr>
            <w:tcW w:w="1428" w:type="dxa"/>
            <w:shd w:val="clear" w:color="auto" w:fill="auto"/>
            <w:vAlign w:val="center"/>
            <w:hideMark/>
          </w:tcPr>
          <w:p w14:paraId="530705BE" w14:textId="77777777" w:rsidR="00F962E5" w:rsidRPr="00F66D70" w:rsidRDefault="00F962E5" w:rsidP="00EC7918">
            <w:pPr>
              <w:pStyle w:val="DHHStabletext6pt"/>
              <w:jc w:val="right"/>
              <w:rPr>
                <w:lang w:eastAsia="en-AU"/>
              </w:rPr>
            </w:pPr>
            <w:r w:rsidRPr="00F66D70">
              <w:rPr>
                <w:lang w:eastAsia="en-AU"/>
              </w:rPr>
              <w:t>13</w:t>
            </w:r>
          </w:p>
        </w:tc>
        <w:tc>
          <w:tcPr>
            <w:tcW w:w="979" w:type="dxa"/>
            <w:shd w:val="clear" w:color="auto" w:fill="auto"/>
            <w:vAlign w:val="center"/>
            <w:hideMark/>
          </w:tcPr>
          <w:p w14:paraId="4F741C4B" w14:textId="77777777" w:rsidR="00F962E5" w:rsidRPr="00F66D70" w:rsidRDefault="00F962E5" w:rsidP="00EC7918">
            <w:pPr>
              <w:pStyle w:val="DHHStabletext6pt"/>
              <w:jc w:val="right"/>
              <w:rPr>
                <w:lang w:eastAsia="en-AU"/>
              </w:rPr>
            </w:pPr>
            <w:r w:rsidRPr="00F66D70">
              <w:rPr>
                <w:lang w:eastAsia="en-AU"/>
              </w:rPr>
              <w:t>15</w:t>
            </w:r>
          </w:p>
        </w:tc>
        <w:tc>
          <w:tcPr>
            <w:tcW w:w="989" w:type="dxa"/>
            <w:shd w:val="clear" w:color="auto" w:fill="auto"/>
            <w:vAlign w:val="center"/>
            <w:hideMark/>
          </w:tcPr>
          <w:p w14:paraId="346E5405" w14:textId="77777777" w:rsidR="00F962E5" w:rsidRPr="00F66D70" w:rsidRDefault="00F962E5" w:rsidP="00EC7918">
            <w:pPr>
              <w:pStyle w:val="DHHStabletext6pt"/>
              <w:jc w:val="right"/>
              <w:rPr>
                <w:lang w:eastAsia="en-AU"/>
              </w:rPr>
            </w:pPr>
            <w:r w:rsidRPr="00F66D70">
              <w:rPr>
                <w:lang w:eastAsia="en-AU"/>
              </w:rPr>
              <w:t>1</w:t>
            </w:r>
          </w:p>
        </w:tc>
        <w:tc>
          <w:tcPr>
            <w:tcW w:w="1544" w:type="dxa"/>
            <w:shd w:val="clear" w:color="auto" w:fill="auto"/>
            <w:vAlign w:val="center"/>
            <w:hideMark/>
          </w:tcPr>
          <w:p w14:paraId="079A1771" w14:textId="77777777" w:rsidR="00F962E5" w:rsidRPr="00F66D70" w:rsidRDefault="00F962E5" w:rsidP="00EC7918">
            <w:pPr>
              <w:pStyle w:val="DHHStabletext6pt"/>
              <w:jc w:val="right"/>
              <w:rPr>
                <w:lang w:eastAsia="en-AU"/>
              </w:rPr>
            </w:pPr>
            <w:r w:rsidRPr="00F66D70">
              <w:rPr>
                <w:lang w:eastAsia="en-AU"/>
              </w:rPr>
              <w:t>0</w:t>
            </w:r>
          </w:p>
        </w:tc>
        <w:tc>
          <w:tcPr>
            <w:tcW w:w="1130" w:type="dxa"/>
            <w:shd w:val="clear" w:color="auto" w:fill="auto"/>
            <w:vAlign w:val="center"/>
            <w:hideMark/>
          </w:tcPr>
          <w:p w14:paraId="3D81F270" w14:textId="77777777" w:rsidR="00F962E5" w:rsidRPr="00F66D70" w:rsidRDefault="00F962E5" w:rsidP="00EC7918">
            <w:pPr>
              <w:pStyle w:val="DHHStabletext6pt"/>
              <w:jc w:val="right"/>
              <w:rPr>
                <w:lang w:eastAsia="en-AU"/>
              </w:rPr>
            </w:pPr>
            <w:r w:rsidRPr="00F66D70">
              <w:rPr>
                <w:lang w:eastAsia="en-AU"/>
              </w:rPr>
              <w:t>0</w:t>
            </w:r>
          </w:p>
        </w:tc>
        <w:tc>
          <w:tcPr>
            <w:tcW w:w="1411" w:type="dxa"/>
            <w:shd w:val="clear" w:color="auto" w:fill="auto"/>
            <w:vAlign w:val="center"/>
            <w:hideMark/>
          </w:tcPr>
          <w:p w14:paraId="3D3E88DB" w14:textId="77777777" w:rsidR="00F962E5" w:rsidRPr="00F66D70" w:rsidRDefault="00F962E5" w:rsidP="00EC7918">
            <w:pPr>
              <w:pStyle w:val="DHHStabletext6pt"/>
              <w:jc w:val="right"/>
              <w:rPr>
                <w:lang w:eastAsia="en-AU"/>
              </w:rPr>
            </w:pPr>
            <w:r w:rsidRPr="00F66D70">
              <w:rPr>
                <w:lang w:eastAsia="en-AU"/>
              </w:rPr>
              <w:t>3</w:t>
            </w:r>
          </w:p>
        </w:tc>
        <w:tc>
          <w:tcPr>
            <w:tcW w:w="928" w:type="dxa"/>
            <w:shd w:val="clear" w:color="auto" w:fill="auto"/>
            <w:vAlign w:val="center"/>
            <w:hideMark/>
          </w:tcPr>
          <w:p w14:paraId="23150F0E" w14:textId="77777777" w:rsidR="00F962E5" w:rsidRPr="00F66D70" w:rsidRDefault="00F962E5" w:rsidP="00EC7918">
            <w:pPr>
              <w:pStyle w:val="DHHStabletext6pt"/>
              <w:jc w:val="right"/>
              <w:rPr>
                <w:lang w:eastAsia="en-AU"/>
              </w:rPr>
            </w:pPr>
            <w:r w:rsidRPr="00F66D70">
              <w:rPr>
                <w:lang w:eastAsia="en-AU"/>
              </w:rPr>
              <w:t>0</w:t>
            </w:r>
          </w:p>
        </w:tc>
        <w:tc>
          <w:tcPr>
            <w:tcW w:w="688" w:type="dxa"/>
            <w:shd w:val="clear" w:color="auto" w:fill="auto"/>
            <w:vAlign w:val="center"/>
            <w:hideMark/>
          </w:tcPr>
          <w:p w14:paraId="79EF4939" w14:textId="77777777" w:rsidR="00F962E5" w:rsidRPr="00F66D70" w:rsidRDefault="00F962E5" w:rsidP="00EC7918">
            <w:pPr>
              <w:pStyle w:val="DHHStabletext6pt"/>
              <w:jc w:val="right"/>
              <w:rPr>
                <w:b/>
                <w:bCs/>
                <w:lang w:eastAsia="en-AU"/>
              </w:rPr>
            </w:pPr>
            <w:r w:rsidRPr="00F66D70">
              <w:rPr>
                <w:b/>
                <w:bCs/>
                <w:lang w:eastAsia="en-AU"/>
              </w:rPr>
              <w:t>32</w:t>
            </w:r>
          </w:p>
        </w:tc>
      </w:tr>
      <w:tr w:rsidR="00F962E5" w:rsidRPr="00F66D70" w14:paraId="642FD195" w14:textId="77777777" w:rsidTr="00EC7918">
        <w:trPr>
          <w:trHeight w:val="315"/>
        </w:trPr>
        <w:tc>
          <w:tcPr>
            <w:tcW w:w="1818" w:type="dxa"/>
            <w:shd w:val="clear" w:color="auto" w:fill="auto"/>
            <w:hideMark/>
          </w:tcPr>
          <w:p w14:paraId="028620E9" w14:textId="77777777" w:rsidR="00F962E5" w:rsidRPr="00F66D70" w:rsidRDefault="00F962E5" w:rsidP="00B24D81">
            <w:pPr>
              <w:pStyle w:val="DHHStabletext6pt"/>
              <w:rPr>
                <w:lang w:eastAsia="en-AU"/>
              </w:rPr>
            </w:pPr>
            <w:r w:rsidRPr="00F66D70">
              <w:rPr>
                <w:lang w:eastAsia="en-AU"/>
              </w:rPr>
              <w:t>Delicatessen</w:t>
            </w:r>
          </w:p>
        </w:tc>
        <w:tc>
          <w:tcPr>
            <w:tcW w:w="1428" w:type="dxa"/>
            <w:shd w:val="clear" w:color="auto" w:fill="auto"/>
            <w:vAlign w:val="center"/>
            <w:hideMark/>
          </w:tcPr>
          <w:p w14:paraId="6EA94383" w14:textId="77777777" w:rsidR="00F962E5" w:rsidRPr="00F66D70" w:rsidRDefault="00F962E5" w:rsidP="00EC7918">
            <w:pPr>
              <w:pStyle w:val="DHHStabletext6pt"/>
              <w:jc w:val="right"/>
              <w:rPr>
                <w:lang w:eastAsia="en-AU"/>
              </w:rPr>
            </w:pPr>
            <w:r w:rsidRPr="00F66D70">
              <w:rPr>
                <w:lang w:eastAsia="en-AU"/>
              </w:rPr>
              <w:t>0</w:t>
            </w:r>
          </w:p>
        </w:tc>
        <w:tc>
          <w:tcPr>
            <w:tcW w:w="979" w:type="dxa"/>
            <w:shd w:val="clear" w:color="auto" w:fill="auto"/>
            <w:vAlign w:val="center"/>
            <w:hideMark/>
          </w:tcPr>
          <w:p w14:paraId="6E8FF39F" w14:textId="77777777" w:rsidR="00F962E5" w:rsidRPr="00F66D70" w:rsidRDefault="00F962E5" w:rsidP="00EC7918">
            <w:pPr>
              <w:pStyle w:val="DHHStabletext6pt"/>
              <w:jc w:val="right"/>
              <w:rPr>
                <w:lang w:eastAsia="en-AU"/>
              </w:rPr>
            </w:pPr>
            <w:r w:rsidRPr="00F66D70">
              <w:rPr>
                <w:lang w:eastAsia="en-AU"/>
              </w:rPr>
              <w:t>1</w:t>
            </w:r>
          </w:p>
        </w:tc>
        <w:tc>
          <w:tcPr>
            <w:tcW w:w="989" w:type="dxa"/>
            <w:shd w:val="clear" w:color="auto" w:fill="auto"/>
            <w:vAlign w:val="center"/>
            <w:hideMark/>
          </w:tcPr>
          <w:p w14:paraId="2382156C" w14:textId="77777777" w:rsidR="00F962E5" w:rsidRPr="00F66D70" w:rsidRDefault="00F962E5" w:rsidP="00EC7918">
            <w:pPr>
              <w:pStyle w:val="DHHStabletext6pt"/>
              <w:jc w:val="right"/>
              <w:rPr>
                <w:lang w:eastAsia="en-AU"/>
              </w:rPr>
            </w:pPr>
            <w:r w:rsidRPr="00F66D70">
              <w:rPr>
                <w:lang w:eastAsia="en-AU"/>
              </w:rPr>
              <w:t>0</w:t>
            </w:r>
          </w:p>
        </w:tc>
        <w:tc>
          <w:tcPr>
            <w:tcW w:w="1544" w:type="dxa"/>
            <w:shd w:val="clear" w:color="auto" w:fill="auto"/>
            <w:vAlign w:val="center"/>
            <w:hideMark/>
          </w:tcPr>
          <w:p w14:paraId="507C910C" w14:textId="77777777" w:rsidR="00F962E5" w:rsidRPr="00F66D70" w:rsidRDefault="00F962E5" w:rsidP="00EC7918">
            <w:pPr>
              <w:pStyle w:val="DHHStabletext6pt"/>
              <w:jc w:val="right"/>
              <w:rPr>
                <w:lang w:eastAsia="en-AU"/>
              </w:rPr>
            </w:pPr>
            <w:r w:rsidRPr="00F66D70">
              <w:rPr>
                <w:lang w:eastAsia="en-AU"/>
              </w:rPr>
              <w:t>0</w:t>
            </w:r>
          </w:p>
        </w:tc>
        <w:tc>
          <w:tcPr>
            <w:tcW w:w="1130" w:type="dxa"/>
            <w:shd w:val="clear" w:color="auto" w:fill="auto"/>
            <w:vAlign w:val="center"/>
            <w:hideMark/>
          </w:tcPr>
          <w:p w14:paraId="55D557C5" w14:textId="77777777" w:rsidR="00F962E5" w:rsidRPr="00F66D70" w:rsidRDefault="00F962E5" w:rsidP="00EC7918">
            <w:pPr>
              <w:pStyle w:val="DHHStabletext6pt"/>
              <w:jc w:val="right"/>
              <w:rPr>
                <w:lang w:eastAsia="en-AU"/>
              </w:rPr>
            </w:pPr>
            <w:r w:rsidRPr="00F66D70">
              <w:rPr>
                <w:lang w:eastAsia="en-AU"/>
              </w:rPr>
              <w:t>0</w:t>
            </w:r>
          </w:p>
        </w:tc>
        <w:tc>
          <w:tcPr>
            <w:tcW w:w="1411" w:type="dxa"/>
            <w:shd w:val="clear" w:color="auto" w:fill="auto"/>
            <w:vAlign w:val="center"/>
            <w:hideMark/>
          </w:tcPr>
          <w:p w14:paraId="7494F54F" w14:textId="77777777" w:rsidR="00F962E5" w:rsidRPr="00F66D70" w:rsidRDefault="00F962E5" w:rsidP="00EC7918">
            <w:pPr>
              <w:pStyle w:val="DHHStabletext6pt"/>
              <w:jc w:val="right"/>
              <w:rPr>
                <w:lang w:eastAsia="en-AU"/>
              </w:rPr>
            </w:pPr>
            <w:r w:rsidRPr="00F66D70">
              <w:rPr>
                <w:lang w:eastAsia="en-AU"/>
              </w:rPr>
              <w:t>0</w:t>
            </w:r>
          </w:p>
        </w:tc>
        <w:tc>
          <w:tcPr>
            <w:tcW w:w="928" w:type="dxa"/>
            <w:shd w:val="clear" w:color="auto" w:fill="auto"/>
            <w:vAlign w:val="center"/>
            <w:hideMark/>
          </w:tcPr>
          <w:p w14:paraId="1193C240" w14:textId="77777777" w:rsidR="00F962E5" w:rsidRPr="00F66D70" w:rsidRDefault="00F962E5" w:rsidP="00EC7918">
            <w:pPr>
              <w:pStyle w:val="DHHStabletext6pt"/>
              <w:jc w:val="right"/>
              <w:rPr>
                <w:lang w:eastAsia="en-AU"/>
              </w:rPr>
            </w:pPr>
            <w:r w:rsidRPr="00F66D70">
              <w:rPr>
                <w:lang w:eastAsia="en-AU"/>
              </w:rPr>
              <w:t>0</w:t>
            </w:r>
          </w:p>
        </w:tc>
        <w:tc>
          <w:tcPr>
            <w:tcW w:w="688" w:type="dxa"/>
            <w:shd w:val="clear" w:color="auto" w:fill="auto"/>
            <w:vAlign w:val="center"/>
            <w:hideMark/>
          </w:tcPr>
          <w:p w14:paraId="6C8FD01D" w14:textId="77777777" w:rsidR="00F962E5" w:rsidRPr="00F66D70" w:rsidRDefault="00F962E5" w:rsidP="00EC7918">
            <w:pPr>
              <w:pStyle w:val="DHHStabletext6pt"/>
              <w:jc w:val="right"/>
              <w:rPr>
                <w:b/>
                <w:bCs/>
                <w:lang w:eastAsia="en-AU"/>
              </w:rPr>
            </w:pPr>
            <w:r w:rsidRPr="00F66D70">
              <w:rPr>
                <w:b/>
                <w:bCs/>
                <w:lang w:eastAsia="en-AU"/>
              </w:rPr>
              <w:t>1</w:t>
            </w:r>
          </w:p>
        </w:tc>
      </w:tr>
      <w:tr w:rsidR="00F962E5" w:rsidRPr="00F66D70" w14:paraId="302A5169" w14:textId="77777777" w:rsidTr="00EC7918">
        <w:trPr>
          <w:trHeight w:val="315"/>
        </w:trPr>
        <w:tc>
          <w:tcPr>
            <w:tcW w:w="1818" w:type="dxa"/>
            <w:shd w:val="clear" w:color="auto" w:fill="auto"/>
            <w:hideMark/>
          </w:tcPr>
          <w:p w14:paraId="19883472" w14:textId="77777777" w:rsidR="00F962E5" w:rsidRPr="00F66D70" w:rsidRDefault="000B0AD2" w:rsidP="00B24D81">
            <w:pPr>
              <w:pStyle w:val="DHHStabletext6pt"/>
              <w:rPr>
                <w:lang w:eastAsia="en-AU"/>
              </w:rPr>
            </w:pPr>
            <w:r>
              <w:rPr>
                <w:rFonts w:cs="Arial"/>
                <w:color w:val="000000"/>
              </w:rPr>
              <w:t>Takeaway food / chain food / kiosk</w:t>
            </w:r>
          </w:p>
        </w:tc>
        <w:tc>
          <w:tcPr>
            <w:tcW w:w="1428" w:type="dxa"/>
            <w:shd w:val="clear" w:color="auto" w:fill="auto"/>
            <w:vAlign w:val="center"/>
            <w:hideMark/>
          </w:tcPr>
          <w:p w14:paraId="1950C1CC" w14:textId="77777777" w:rsidR="00F962E5" w:rsidRPr="00F66D70" w:rsidRDefault="00F962E5" w:rsidP="00EC7918">
            <w:pPr>
              <w:pStyle w:val="DHHStabletext6pt"/>
              <w:jc w:val="right"/>
              <w:rPr>
                <w:lang w:eastAsia="en-AU"/>
              </w:rPr>
            </w:pPr>
            <w:r w:rsidRPr="00F66D70">
              <w:rPr>
                <w:lang w:eastAsia="en-AU"/>
              </w:rPr>
              <w:t>5</w:t>
            </w:r>
          </w:p>
        </w:tc>
        <w:tc>
          <w:tcPr>
            <w:tcW w:w="979" w:type="dxa"/>
            <w:shd w:val="clear" w:color="auto" w:fill="auto"/>
            <w:vAlign w:val="center"/>
            <w:hideMark/>
          </w:tcPr>
          <w:p w14:paraId="4A27746B" w14:textId="77777777" w:rsidR="00F962E5" w:rsidRPr="00F66D70" w:rsidRDefault="00F962E5" w:rsidP="00EC7918">
            <w:pPr>
              <w:pStyle w:val="DHHStabletext6pt"/>
              <w:jc w:val="right"/>
              <w:rPr>
                <w:lang w:eastAsia="en-AU"/>
              </w:rPr>
            </w:pPr>
            <w:r w:rsidRPr="00F66D70">
              <w:rPr>
                <w:lang w:eastAsia="en-AU"/>
              </w:rPr>
              <w:t>5</w:t>
            </w:r>
          </w:p>
        </w:tc>
        <w:tc>
          <w:tcPr>
            <w:tcW w:w="989" w:type="dxa"/>
            <w:shd w:val="clear" w:color="auto" w:fill="auto"/>
            <w:vAlign w:val="center"/>
            <w:hideMark/>
          </w:tcPr>
          <w:p w14:paraId="66AA0762" w14:textId="77777777" w:rsidR="00F962E5" w:rsidRPr="00F66D70" w:rsidRDefault="00F962E5" w:rsidP="00EC7918">
            <w:pPr>
              <w:pStyle w:val="DHHStabletext6pt"/>
              <w:jc w:val="right"/>
              <w:rPr>
                <w:lang w:eastAsia="en-AU"/>
              </w:rPr>
            </w:pPr>
            <w:r w:rsidRPr="00F66D70">
              <w:rPr>
                <w:lang w:eastAsia="en-AU"/>
              </w:rPr>
              <w:t>0</w:t>
            </w:r>
          </w:p>
        </w:tc>
        <w:tc>
          <w:tcPr>
            <w:tcW w:w="1544" w:type="dxa"/>
            <w:shd w:val="clear" w:color="auto" w:fill="auto"/>
            <w:vAlign w:val="center"/>
            <w:hideMark/>
          </w:tcPr>
          <w:p w14:paraId="23EA24A1" w14:textId="77777777" w:rsidR="00F962E5" w:rsidRPr="00F66D70" w:rsidRDefault="00F962E5" w:rsidP="00EC7918">
            <w:pPr>
              <w:pStyle w:val="DHHStabletext6pt"/>
              <w:jc w:val="right"/>
              <w:rPr>
                <w:lang w:eastAsia="en-AU"/>
              </w:rPr>
            </w:pPr>
            <w:r w:rsidRPr="00F66D70">
              <w:rPr>
                <w:lang w:eastAsia="en-AU"/>
              </w:rPr>
              <w:t>0</w:t>
            </w:r>
          </w:p>
        </w:tc>
        <w:tc>
          <w:tcPr>
            <w:tcW w:w="1130" w:type="dxa"/>
            <w:shd w:val="clear" w:color="auto" w:fill="auto"/>
            <w:vAlign w:val="center"/>
            <w:hideMark/>
          </w:tcPr>
          <w:p w14:paraId="688BE8C9" w14:textId="77777777" w:rsidR="00F962E5" w:rsidRPr="00F66D70" w:rsidRDefault="00F962E5" w:rsidP="00EC7918">
            <w:pPr>
              <w:pStyle w:val="DHHStabletext6pt"/>
              <w:jc w:val="right"/>
              <w:rPr>
                <w:lang w:eastAsia="en-AU"/>
              </w:rPr>
            </w:pPr>
            <w:r w:rsidRPr="00F66D70">
              <w:rPr>
                <w:lang w:eastAsia="en-AU"/>
              </w:rPr>
              <w:t>0</w:t>
            </w:r>
          </w:p>
        </w:tc>
        <w:tc>
          <w:tcPr>
            <w:tcW w:w="1411" w:type="dxa"/>
            <w:shd w:val="clear" w:color="auto" w:fill="auto"/>
            <w:vAlign w:val="center"/>
            <w:hideMark/>
          </w:tcPr>
          <w:p w14:paraId="5A6E5EFA" w14:textId="77777777" w:rsidR="00F962E5" w:rsidRPr="00F66D70" w:rsidRDefault="00F962E5" w:rsidP="00EC7918">
            <w:pPr>
              <w:pStyle w:val="DHHStabletext6pt"/>
              <w:jc w:val="right"/>
              <w:rPr>
                <w:lang w:eastAsia="en-AU"/>
              </w:rPr>
            </w:pPr>
            <w:r w:rsidRPr="00F66D70">
              <w:rPr>
                <w:lang w:eastAsia="en-AU"/>
              </w:rPr>
              <w:t>1</w:t>
            </w:r>
          </w:p>
        </w:tc>
        <w:tc>
          <w:tcPr>
            <w:tcW w:w="928" w:type="dxa"/>
            <w:shd w:val="clear" w:color="auto" w:fill="auto"/>
            <w:vAlign w:val="center"/>
            <w:hideMark/>
          </w:tcPr>
          <w:p w14:paraId="573E959B" w14:textId="77777777" w:rsidR="00F962E5" w:rsidRPr="00F66D70" w:rsidRDefault="00F962E5" w:rsidP="00EC7918">
            <w:pPr>
              <w:pStyle w:val="DHHStabletext6pt"/>
              <w:jc w:val="right"/>
              <w:rPr>
                <w:lang w:eastAsia="en-AU"/>
              </w:rPr>
            </w:pPr>
            <w:r w:rsidRPr="00F66D70">
              <w:rPr>
                <w:lang w:eastAsia="en-AU"/>
              </w:rPr>
              <w:t>0</w:t>
            </w:r>
          </w:p>
        </w:tc>
        <w:tc>
          <w:tcPr>
            <w:tcW w:w="688" w:type="dxa"/>
            <w:shd w:val="clear" w:color="auto" w:fill="auto"/>
            <w:vAlign w:val="center"/>
            <w:hideMark/>
          </w:tcPr>
          <w:p w14:paraId="16FE2DA8" w14:textId="77777777" w:rsidR="00F962E5" w:rsidRPr="00F66D70" w:rsidRDefault="00F962E5" w:rsidP="00EC7918">
            <w:pPr>
              <w:pStyle w:val="DHHStabletext6pt"/>
              <w:jc w:val="right"/>
              <w:rPr>
                <w:b/>
                <w:bCs/>
                <w:lang w:eastAsia="en-AU"/>
              </w:rPr>
            </w:pPr>
            <w:r w:rsidRPr="00F66D70">
              <w:rPr>
                <w:b/>
                <w:bCs/>
                <w:lang w:eastAsia="en-AU"/>
              </w:rPr>
              <w:t>11</w:t>
            </w:r>
          </w:p>
        </w:tc>
      </w:tr>
      <w:tr w:rsidR="00F962E5" w:rsidRPr="00C351AC" w14:paraId="1EBCEFEF" w14:textId="77777777" w:rsidTr="00EC7918">
        <w:trPr>
          <w:trHeight w:val="330"/>
        </w:trPr>
        <w:tc>
          <w:tcPr>
            <w:tcW w:w="1818" w:type="dxa"/>
            <w:shd w:val="clear" w:color="auto" w:fill="auto"/>
            <w:hideMark/>
          </w:tcPr>
          <w:p w14:paraId="6281F8A4" w14:textId="77777777" w:rsidR="00F962E5" w:rsidRPr="00C351AC" w:rsidRDefault="00F962E5" w:rsidP="00B24D81">
            <w:pPr>
              <w:pStyle w:val="DHHStabletext6pt"/>
              <w:jc w:val="right"/>
              <w:rPr>
                <w:b/>
                <w:bCs/>
                <w:i/>
                <w:iCs/>
                <w:lang w:eastAsia="en-AU"/>
              </w:rPr>
            </w:pPr>
            <w:r w:rsidRPr="00C351AC">
              <w:rPr>
                <w:b/>
                <w:bCs/>
                <w:i/>
                <w:iCs/>
                <w:lang w:eastAsia="en-AU"/>
              </w:rPr>
              <w:t> Total</w:t>
            </w:r>
          </w:p>
        </w:tc>
        <w:tc>
          <w:tcPr>
            <w:tcW w:w="1428" w:type="dxa"/>
            <w:shd w:val="clear" w:color="auto" w:fill="auto"/>
            <w:vAlign w:val="center"/>
            <w:hideMark/>
          </w:tcPr>
          <w:p w14:paraId="2F2CA111" w14:textId="77777777" w:rsidR="00F962E5" w:rsidRPr="00C351AC" w:rsidRDefault="00F962E5" w:rsidP="00EC7918">
            <w:pPr>
              <w:pStyle w:val="DHHStabletext6pt"/>
              <w:jc w:val="right"/>
              <w:rPr>
                <w:b/>
                <w:bCs/>
                <w:i/>
                <w:iCs/>
                <w:lang w:eastAsia="en-AU"/>
              </w:rPr>
            </w:pPr>
            <w:r w:rsidRPr="00C351AC">
              <w:rPr>
                <w:b/>
                <w:bCs/>
                <w:i/>
                <w:iCs/>
                <w:lang w:eastAsia="en-AU"/>
              </w:rPr>
              <w:t>19</w:t>
            </w:r>
          </w:p>
        </w:tc>
        <w:tc>
          <w:tcPr>
            <w:tcW w:w="979" w:type="dxa"/>
            <w:shd w:val="clear" w:color="auto" w:fill="auto"/>
            <w:vAlign w:val="center"/>
            <w:hideMark/>
          </w:tcPr>
          <w:p w14:paraId="5E2BDBD2" w14:textId="77777777" w:rsidR="00F962E5" w:rsidRPr="00C351AC" w:rsidRDefault="00F962E5" w:rsidP="00EC7918">
            <w:pPr>
              <w:pStyle w:val="DHHStabletext6pt"/>
              <w:jc w:val="right"/>
              <w:rPr>
                <w:b/>
                <w:bCs/>
                <w:i/>
                <w:iCs/>
                <w:lang w:eastAsia="en-AU"/>
              </w:rPr>
            </w:pPr>
            <w:r w:rsidRPr="00C351AC">
              <w:rPr>
                <w:b/>
                <w:bCs/>
                <w:i/>
                <w:iCs/>
                <w:lang w:eastAsia="en-AU"/>
              </w:rPr>
              <w:t>21</w:t>
            </w:r>
          </w:p>
        </w:tc>
        <w:tc>
          <w:tcPr>
            <w:tcW w:w="989" w:type="dxa"/>
            <w:shd w:val="clear" w:color="auto" w:fill="auto"/>
            <w:vAlign w:val="center"/>
            <w:hideMark/>
          </w:tcPr>
          <w:p w14:paraId="539CEE8A" w14:textId="77777777" w:rsidR="00F962E5" w:rsidRPr="00C351AC" w:rsidRDefault="00F962E5" w:rsidP="00EC7918">
            <w:pPr>
              <w:pStyle w:val="DHHStabletext6pt"/>
              <w:jc w:val="right"/>
              <w:rPr>
                <w:b/>
                <w:bCs/>
                <w:i/>
                <w:iCs/>
                <w:lang w:eastAsia="en-AU"/>
              </w:rPr>
            </w:pPr>
            <w:r w:rsidRPr="00C351AC">
              <w:rPr>
                <w:b/>
                <w:bCs/>
                <w:i/>
                <w:iCs/>
                <w:lang w:eastAsia="en-AU"/>
              </w:rPr>
              <w:t>1</w:t>
            </w:r>
          </w:p>
        </w:tc>
        <w:tc>
          <w:tcPr>
            <w:tcW w:w="1544" w:type="dxa"/>
            <w:shd w:val="clear" w:color="auto" w:fill="auto"/>
            <w:vAlign w:val="center"/>
            <w:hideMark/>
          </w:tcPr>
          <w:p w14:paraId="46780983" w14:textId="77777777" w:rsidR="00F962E5" w:rsidRPr="00C351AC" w:rsidRDefault="00F962E5" w:rsidP="00EC7918">
            <w:pPr>
              <w:pStyle w:val="DHHStabletext6pt"/>
              <w:jc w:val="right"/>
              <w:rPr>
                <w:b/>
                <w:bCs/>
                <w:i/>
                <w:iCs/>
                <w:lang w:eastAsia="en-AU"/>
              </w:rPr>
            </w:pPr>
            <w:r w:rsidRPr="00C351AC">
              <w:rPr>
                <w:b/>
                <w:bCs/>
                <w:i/>
                <w:iCs/>
                <w:lang w:eastAsia="en-AU"/>
              </w:rPr>
              <w:t>0</w:t>
            </w:r>
          </w:p>
        </w:tc>
        <w:tc>
          <w:tcPr>
            <w:tcW w:w="1130" w:type="dxa"/>
            <w:shd w:val="clear" w:color="auto" w:fill="auto"/>
            <w:vAlign w:val="center"/>
            <w:hideMark/>
          </w:tcPr>
          <w:p w14:paraId="0611B737" w14:textId="77777777" w:rsidR="00F962E5" w:rsidRPr="00C351AC" w:rsidRDefault="00F962E5" w:rsidP="00EC7918">
            <w:pPr>
              <w:pStyle w:val="DHHStabletext6pt"/>
              <w:jc w:val="right"/>
              <w:rPr>
                <w:b/>
                <w:bCs/>
                <w:i/>
                <w:iCs/>
                <w:lang w:eastAsia="en-AU"/>
              </w:rPr>
            </w:pPr>
            <w:r w:rsidRPr="00C351AC">
              <w:rPr>
                <w:b/>
                <w:bCs/>
                <w:i/>
                <w:iCs/>
                <w:lang w:eastAsia="en-AU"/>
              </w:rPr>
              <w:t>0</w:t>
            </w:r>
          </w:p>
        </w:tc>
        <w:tc>
          <w:tcPr>
            <w:tcW w:w="1411" w:type="dxa"/>
            <w:shd w:val="clear" w:color="auto" w:fill="auto"/>
            <w:vAlign w:val="center"/>
            <w:hideMark/>
          </w:tcPr>
          <w:p w14:paraId="70AE7D8A" w14:textId="77777777" w:rsidR="00F962E5" w:rsidRPr="00C351AC" w:rsidRDefault="00F962E5" w:rsidP="00EC7918">
            <w:pPr>
              <w:pStyle w:val="DHHStabletext6pt"/>
              <w:jc w:val="right"/>
              <w:rPr>
                <w:b/>
                <w:bCs/>
                <w:i/>
                <w:iCs/>
                <w:lang w:eastAsia="en-AU"/>
              </w:rPr>
            </w:pPr>
            <w:r w:rsidRPr="00C351AC">
              <w:rPr>
                <w:b/>
                <w:bCs/>
                <w:i/>
                <w:iCs/>
                <w:lang w:eastAsia="en-AU"/>
              </w:rPr>
              <w:t>4</w:t>
            </w:r>
          </w:p>
        </w:tc>
        <w:tc>
          <w:tcPr>
            <w:tcW w:w="928" w:type="dxa"/>
            <w:shd w:val="clear" w:color="auto" w:fill="auto"/>
            <w:vAlign w:val="center"/>
            <w:hideMark/>
          </w:tcPr>
          <w:p w14:paraId="7112F8B0" w14:textId="77777777" w:rsidR="00F962E5" w:rsidRPr="00C351AC" w:rsidRDefault="00F962E5" w:rsidP="00EC7918">
            <w:pPr>
              <w:pStyle w:val="DHHStabletext6pt"/>
              <w:jc w:val="right"/>
              <w:rPr>
                <w:b/>
                <w:bCs/>
                <w:i/>
                <w:iCs/>
                <w:lang w:eastAsia="en-AU"/>
              </w:rPr>
            </w:pPr>
            <w:r w:rsidRPr="00C351AC">
              <w:rPr>
                <w:b/>
                <w:bCs/>
                <w:i/>
                <w:iCs/>
                <w:lang w:eastAsia="en-AU"/>
              </w:rPr>
              <w:t>0</w:t>
            </w:r>
          </w:p>
        </w:tc>
        <w:tc>
          <w:tcPr>
            <w:tcW w:w="688" w:type="dxa"/>
            <w:shd w:val="clear" w:color="auto" w:fill="auto"/>
            <w:vAlign w:val="center"/>
            <w:hideMark/>
          </w:tcPr>
          <w:p w14:paraId="7FDB64F4" w14:textId="77777777" w:rsidR="00F962E5" w:rsidRPr="00C351AC" w:rsidRDefault="00F962E5" w:rsidP="00EC7918">
            <w:pPr>
              <w:pStyle w:val="DHHStabletext6pt"/>
              <w:jc w:val="right"/>
              <w:rPr>
                <w:b/>
                <w:bCs/>
                <w:i/>
                <w:iCs/>
                <w:lang w:eastAsia="en-AU"/>
              </w:rPr>
            </w:pPr>
            <w:r w:rsidRPr="00C351AC">
              <w:rPr>
                <w:b/>
                <w:bCs/>
                <w:i/>
                <w:iCs/>
                <w:lang w:eastAsia="en-AU"/>
              </w:rPr>
              <w:t>45</w:t>
            </w:r>
          </w:p>
        </w:tc>
      </w:tr>
    </w:tbl>
    <w:p w14:paraId="514D7113" w14:textId="77777777" w:rsidR="00B24D81" w:rsidRDefault="00FB1F75" w:rsidP="008F090C">
      <w:pPr>
        <w:pStyle w:val="DHHStablecaption"/>
        <w:ind w:left="-709"/>
      </w:pPr>
      <w:bookmarkStart w:id="22" w:name="_Hlk44928105"/>
      <w:r w:rsidRPr="00FB1F75">
        <w:lastRenderedPageBreak/>
        <w:t xml:space="preserve">Enforcement action by </w:t>
      </w:r>
      <w:r w:rsidR="00B24D81">
        <w:t>Boroondara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39"/>
        <w:gridCol w:w="1428"/>
        <w:gridCol w:w="982"/>
        <w:gridCol w:w="992"/>
        <w:gridCol w:w="1558"/>
        <w:gridCol w:w="1134"/>
        <w:gridCol w:w="1294"/>
        <w:gridCol w:w="992"/>
        <w:gridCol w:w="696"/>
      </w:tblGrid>
      <w:tr w:rsidR="008F090C" w:rsidRPr="00B24D81" w14:paraId="2CF1CA88" w14:textId="77777777" w:rsidTr="008F090C">
        <w:trPr>
          <w:trHeight w:val="495"/>
          <w:tblHeader/>
        </w:trPr>
        <w:tc>
          <w:tcPr>
            <w:tcW w:w="1839" w:type="dxa"/>
            <w:shd w:val="clear" w:color="auto" w:fill="007B4B"/>
            <w:vAlign w:val="bottom"/>
            <w:hideMark/>
          </w:tcPr>
          <w:p w14:paraId="22F7CA29"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7B4B"/>
            <w:vAlign w:val="bottom"/>
            <w:hideMark/>
          </w:tcPr>
          <w:p w14:paraId="17133BB9"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7B4B"/>
            <w:vAlign w:val="bottom"/>
            <w:hideMark/>
          </w:tcPr>
          <w:p w14:paraId="57E6DDDB" w14:textId="77777777" w:rsidR="008F090C" w:rsidRPr="00D029E4" w:rsidRDefault="008F090C"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4ED9F67F"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AD23B1C"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0E3253E7"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3BC97745"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92" w:type="dxa"/>
            <w:shd w:val="clear" w:color="auto" w:fill="007B4B"/>
            <w:vAlign w:val="bottom"/>
            <w:hideMark/>
          </w:tcPr>
          <w:p w14:paraId="3AF16E4E"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Seizure</w:t>
            </w:r>
          </w:p>
        </w:tc>
        <w:tc>
          <w:tcPr>
            <w:tcW w:w="696" w:type="dxa"/>
            <w:shd w:val="clear" w:color="auto" w:fill="007B4B"/>
            <w:vAlign w:val="bottom"/>
            <w:hideMark/>
          </w:tcPr>
          <w:p w14:paraId="5B2170D0" w14:textId="77777777" w:rsidR="008F090C" w:rsidRPr="00D029E4" w:rsidRDefault="008F090C" w:rsidP="00774053">
            <w:pPr>
              <w:pStyle w:val="DHHStablecolhead"/>
              <w:rPr>
                <w:color w:val="FFFFFF" w:themeColor="background1"/>
                <w:lang w:eastAsia="en-AU"/>
              </w:rPr>
            </w:pPr>
            <w:r w:rsidRPr="00D029E4">
              <w:rPr>
                <w:color w:val="FFFFFF" w:themeColor="background1"/>
                <w:lang w:eastAsia="en-AU"/>
              </w:rPr>
              <w:t>Total</w:t>
            </w:r>
          </w:p>
        </w:tc>
      </w:tr>
      <w:tr w:rsidR="008F090C" w:rsidRPr="00F66D70" w14:paraId="3FAF99D0" w14:textId="77777777" w:rsidTr="00EC7918">
        <w:trPr>
          <w:trHeight w:val="315"/>
        </w:trPr>
        <w:tc>
          <w:tcPr>
            <w:tcW w:w="1839" w:type="dxa"/>
            <w:shd w:val="clear" w:color="000000" w:fill="FFFFFF"/>
            <w:hideMark/>
          </w:tcPr>
          <w:p w14:paraId="52F39D9E" w14:textId="77777777" w:rsidR="008F090C" w:rsidRPr="00F66D70" w:rsidRDefault="008F090C" w:rsidP="00B24D81">
            <w:pPr>
              <w:pStyle w:val="DHHStabletext6pt"/>
              <w:rPr>
                <w:lang w:eastAsia="en-AU"/>
              </w:rPr>
            </w:pPr>
            <w:r w:rsidRPr="00F66D70">
              <w:rPr>
                <w:lang w:eastAsia="en-AU"/>
              </w:rPr>
              <w:t>Bakery retailer</w:t>
            </w:r>
          </w:p>
        </w:tc>
        <w:tc>
          <w:tcPr>
            <w:tcW w:w="1428" w:type="dxa"/>
            <w:shd w:val="clear" w:color="auto" w:fill="auto"/>
            <w:vAlign w:val="center"/>
            <w:hideMark/>
          </w:tcPr>
          <w:p w14:paraId="66F2AAE9" w14:textId="77777777" w:rsidR="008F090C" w:rsidRPr="00F66D70" w:rsidRDefault="008F090C" w:rsidP="00EC7918">
            <w:pPr>
              <w:pStyle w:val="DHHStabletext6pt"/>
              <w:jc w:val="right"/>
              <w:rPr>
                <w:lang w:eastAsia="en-AU"/>
              </w:rPr>
            </w:pPr>
            <w:r w:rsidRPr="00F66D70">
              <w:rPr>
                <w:lang w:eastAsia="en-AU"/>
              </w:rPr>
              <w:t>0</w:t>
            </w:r>
          </w:p>
        </w:tc>
        <w:tc>
          <w:tcPr>
            <w:tcW w:w="982" w:type="dxa"/>
            <w:shd w:val="clear" w:color="auto" w:fill="auto"/>
            <w:vAlign w:val="center"/>
            <w:hideMark/>
          </w:tcPr>
          <w:p w14:paraId="069397CC" w14:textId="77777777" w:rsidR="008F090C" w:rsidRPr="00F66D70" w:rsidRDefault="008F090C" w:rsidP="00EC7918">
            <w:pPr>
              <w:pStyle w:val="DHHStabletext6pt"/>
              <w:jc w:val="right"/>
              <w:rPr>
                <w:lang w:eastAsia="en-AU"/>
              </w:rPr>
            </w:pPr>
            <w:r w:rsidRPr="00F66D70">
              <w:rPr>
                <w:lang w:eastAsia="en-AU"/>
              </w:rPr>
              <w:t>2</w:t>
            </w:r>
          </w:p>
        </w:tc>
        <w:tc>
          <w:tcPr>
            <w:tcW w:w="992" w:type="dxa"/>
            <w:shd w:val="clear" w:color="auto" w:fill="auto"/>
            <w:vAlign w:val="center"/>
            <w:hideMark/>
          </w:tcPr>
          <w:p w14:paraId="673316D8" w14:textId="77777777" w:rsidR="008F090C" w:rsidRPr="00F66D70" w:rsidRDefault="008F090C"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E003CFA" w14:textId="77777777" w:rsidR="008F090C" w:rsidRPr="00F66D70" w:rsidRDefault="008F090C" w:rsidP="00EC7918">
            <w:pPr>
              <w:pStyle w:val="DHHStabletext6pt"/>
              <w:jc w:val="right"/>
              <w:rPr>
                <w:lang w:eastAsia="en-AU"/>
              </w:rPr>
            </w:pPr>
            <w:r w:rsidRPr="00F66D70">
              <w:rPr>
                <w:lang w:eastAsia="en-AU"/>
              </w:rPr>
              <w:t>0</w:t>
            </w:r>
          </w:p>
        </w:tc>
        <w:tc>
          <w:tcPr>
            <w:tcW w:w="1134" w:type="dxa"/>
            <w:shd w:val="clear" w:color="auto" w:fill="auto"/>
            <w:vAlign w:val="center"/>
            <w:hideMark/>
          </w:tcPr>
          <w:p w14:paraId="5A301ADC" w14:textId="77777777" w:rsidR="008F090C" w:rsidRPr="00F66D70" w:rsidRDefault="008F090C" w:rsidP="00EC7918">
            <w:pPr>
              <w:pStyle w:val="DHHStabletext6pt"/>
              <w:jc w:val="right"/>
              <w:rPr>
                <w:lang w:eastAsia="en-AU"/>
              </w:rPr>
            </w:pPr>
            <w:r w:rsidRPr="00F66D70">
              <w:rPr>
                <w:lang w:eastAsia="en-AU"/>
              </w:rPr>
              <w:t>0</w:t>
            </w:r>
          </w:p>
        </w:tc>
        <w:tc>
          <w:tcPr>
            <w:tcW w:w="1294" w:type="dxa"/>
            <w:shd w:val="clear" w:color="auto" w:fill="auto"/>
            <w:vAlign w:val="center"/>
            <w:hideMark/>
          </w:tcPr>
          <w:p w14:paraId="0283542D"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0340E531" w14:textId="77777777" w:rsidR="008F090C" w:rsidRPr="00F66D70" w:rsidRDefault="008F090C" w:rsidP="00EC7918">
            <w:pPr>
              <w:pStyle w:val="DHHStabletext6pt"/>
              <w:jc w:val="right"/>
              <w:rPr>
                <w:lang w:eastAsia="en-AU"/>
              </w:rPr>
            </w:pPr>
            <w:r w:rsidRPr="00F66D70">
              <w:rPr>
                <w:lang w:eastAsia="en-AU"/>
              </w:rPr>
              <w:t>2</w:t>
            </w:r>
          </w:p>
        </w:tc>
        <w:tc>
          <w:tcPr>
            <w:tcW w:w="696" w:type="dxa"/>
            <w:shd w:val="clear" w:color="auto" w:fill="auto"/>
            <w:vAlign w:val="center"/>
            <w:hideMark/>
          </w:tcPr>
          <w:p w14:paraId="6BA54E09" w14:textId="77777777" w:rsidR="008F090C" w:rsidRPr="00F66D70" w:rsidRDefault="008F090C" w:rsidP="00EC7918">
            <w:pPr>
              <w:pStyle w:val="DHHStabletext6pt"/>
              <w:jc w:val="right"/>
              <w:rPr>
                <w:b/>
                <w:bCs/>
                <w:lang w:eastAsia="en-AU"/>
              </w:rPr>
            </w:pPr>
            <w:r w:rsidRPr="00F66D70">
              <w:rPr>
                <w:b/>
                <w:bCs/>
                <w:lang w:eastAsia="en-AU"/>
              </w:rPr>
              <w:t>4</w:t>
            </w:r>
          </w:p>
        </w:tc>
      </w:tr>
      <w:tr w:rsidR="008F090C" w:rsidRPr="00F66D70" w14:paraId="7A5187FA" w14:textId="77777777" w:rsidTr="00EC7918">
        <w:trPr>
          <w:trHeight w:val="315"/>
        </w:trPr>
        <w:tc>
          <w:tcPr>
            <w:tcW w:w="1839" w:type="dxa"/>
            <w:shd w:val="clear" w:color="auto" w:fill="auto"/>
            <w:hideMark/>
          </w:tcPr>
          <w:p w14:paraId="4EAC9E26" w14:textId="77777777" w:rsidR="008F090C" w:rsidRPr="00F66D70" w:rsidRDefault="00170B57" w:rsidP="00B24D81">
            <w:pPr>
              <w:pStyle w:val="DHHStabletext6pt"/>
              <w:rPr>
                <w:lang w:eastAsia="en-AU"/>
              </w:rPr>
            </w:pPr>
            <w:r>
              <w:rPr>
                <w:lang w:eastAsia="en-AU"/>
              </w:rPr>
              <w:t>Café / restaurant</w:t>
            </w:r>
          </w:p>
        </w:tc>
        <w:tc>
          <w:tcPr>
            <w:tcW w:w="1428" w:type="dxa"/>
            <w:shd w:val="clear" w:color="auto" w:fill="auto"/>
            <w:vAlign w:val="center"/>
            <w:hideMark/>
          </w:tcPr>
          <w:p w14:paraId="4F3BEC9F" w14:textId="77777777" w:rsidR="008F090C" w:rsidRPr="00F66D70" w:rsidRDefault="008F090C" w:rsidP="00EC7918">
            <w:pPr>
              <w:pStyle w:val="DHHStabletext6pt"/>
              <w:jc w:val="right"/>
              <w:rPr>
                <w:lang w:eastAsia="en-AU"/>
              </w:rPr>
            </w:pPr>
            <w:r w:rsidRPr="00F66D70">
              <w:rPr>
                <w:lang w:eastAsia="en-AU"/>
              </w:rPr>
              <w:t>1</w:t>
            </w:r>
          </w:p>
        </w:tc>
        <w:tc>
          <w:tcPr>
            <w:tcW w:w="982" w:type="dxa"/>
            <w:shd w:val="clear" w:color="auto" w:fill="auto"/>
            <w:vAlign w:val="center"/>
            <w:hideMark/>
          </w:tcPr>
          <w:p w14:paraId="48F18147" w14:textId="77777777" w:rsidR="008F090C" w:rsidRPr="00F66D70" w:rsidRDefault="008F090C" w:rsidP="00EC7918">
            <w:pPr>
              <w:pStyle w:val="DHHStabletext6pt"/>
              <w:jc w:val="right"/>
              <w:rPr>
                <w:lang w:eastAsia="en-AU"/>
              </w:rPr>
            </w:pPr>
            <w:r w:rsidRPr="00F66D70">
              <w:rPr>
                <w:lang w:eastAsia="en-AU"/>
              </w:rPr>
              <w:t>9</w:t>
            </w:r>
          </w:p>
        </w:tc>
        <w:tc>
          <w:tcPr>
            <w:tcW w:w="992" w:type="dxa"/>
            <w:shd w:val="clear" w:color="auto" w:fill="auto"/>
            <w:vAlign w:val="center"/>
            <w:hideMark/>
          </w:tcPr>
          <w:p w14:paraId="73F961BF" w14:textId="77777777" w:rsidR="008F090C" w:rsidRPr="00F66D70" w:rsidRDefault="008F090C" w:rsidP="00EC7918">
            <w:pPr>
              <w:pStyle w:val="DHHStabletext6pt"/>
              <w:jc w:val="right"/>
              <w:rPr>
                <w:lang w:eastAsia="en-AU"/>
              </w:rPr>
            </w:pPr>
            <w:r w:rsidRPr="00F66D70">
              <w:rPr>
                <w:lang w:eastAsia="en-AU"/>
              </w:rPr>
              <w:t>0</w:t>
            </w:r>
          </w:p>
        </w:tc>
        <w:tc>
          <w:tcPr>
            <w:tcW w:w="1558" w:type="dxa"/>
            <w:shd w:val="clear" w:color="auto" w:fill="auto"/>
            <w:vAlign w:val="center"/>
            <w:hideMark/>
          </w:tcPr>
          <w:p w14:paraId="4127DE3D" w14:textId="77777777" w:rsidR="008F090C" w:rsidRPr="00F66D70" w:rsidRDefault="008F090C" w:rsidP="00EC7918">
            <w:pPr>
              <w:pStyle w:val="DHHStabletext6pt"/>
              <w:jc w:val="right"/>
              <w:rPr>
                <w:lang w:eastAsia="en-AU"/>
              </w:rPr>
            </w:pPr>
            <w:r w:rsidRPr="00F66D70">
              <w:rPr>
                <w:lang w:eastAsia="en-AU"/>
              </w:rPr>
              <w:t>0</w:t>
            </w:r>
          </w:p>
        </w:tc>
        <w:tc>
          <w:tcPr>
            <w:tcW w:w="1134" w:type="dxa"/>
            <w:shd w:val="clear" w:color="auto" w:fill="auto"/>
            <w:vAlign w:val="center"/>
            <w:hideMark/>
          </w:tcPr>
          <w:p w14:paraId="31859BC2" w14:textId="77777777" w:rsidR="008F090C" w:rsidRPr="00F66D70" w:rsidRDefault="008F090C" w:rsidP="00EC7918">
            <w:pPr>
              <w:pStyle w:val="DHHStabletext6pt"/>
              <w:jc w:val="right"/>
              <w:rPr>
                <w:lang w:eastAsia="en-AU"/>
              </w:rPr>
            </w:pPr>
            <w:r w:rsidRPr="00F66D70">
              <w:rPr>
                <w:lang w:eastAsia="en-AU"/>
              </w:rPr>
              <w:t>0</w:t>
            </w:r>
          </w:p>
        </w:tc>
        <w:tc>
          <w:tcPr>
            <w:tcW w:w="1294" w:type="dxa"/>
            <w:shd w:val="clear" w:color="auto" w:fill="auto"/>
            <w:vAlign w:val="center"/>
            <w:hideMark/>
          </w:tcPr>
          <w:p w14:paraId="6DB533E5"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5B94D0E6" w14:textId="77777777" w:rsidR="008F090C" w:rsidRPr="00F66D70" w:rsidRDefault="008F090C" w:rsidP="00EC7918">
            <w:pPr>
              <w:pStyle w:val="DHHStabletext6pt"/>
              <w:jc w:val="right"/>
              <w:rPr>
                <w:lang w:eastAsia="en-AU"/>
              </w:rPr>
            </w:pPr>
            <w:r w:rsidRPr="00F66D70">
              <w:rPr>
                <w:lang w:eastAsia="en-AU"/>
              </w:rPr>
              <w:t>9</w:t>
            </w:r>
          </w:p>
        </w:tc>
        <w:tc>
          <w:tcPr>
            <w:tcW w:w="696" w:type="dxa"/>
            <w:shd w:val="clear" w:color="auto" w:fill="auto"/>
            <w:vAlign w:val="center"/>
            <w:hideMark/>
          </w:tcPr>
          <w:p w14:paraId="771EF95E" w14:textId="77777777" w:rsidR="008F090C" w:rsidRPr="00F66D70" w:rsidRDefault="008F090C" w:rsidP="00EC7918">
            <w:pPr>
              <w:pStyle w:val="DHHStabletext6pt"/>
              <w:jc w:val="right"/>
              <w:rPr>
                <w:b/>
                <w:bCs/>
                <w:lang w:eastAsia="en-AU"/>
              </w:rPr>
            </w:pPr>
            <w:r w:rsidRPr="00F66D70">
              <w:rPr>
                <w:b/>
                <w:bCs/>
                <w:lang w:eastAsia="en-AU"/>
              </w:rPr>
              <w:t>19</w:t>
            </w:r>
          </w:p>
        </w:tc>
      </w:tr>
      <w:tr w:rsidR="008F090C" w:rsidRPr="00F66D70" w14:paraId="75033A87" w14:textId="77777777" w:rsidTr="00EC7918">
        <w:trPr>
          <w:trHeight w:val="315"/>
        </w:trPr>
        <w:tc>
          <w:tcPr>
            <w:tcW w:w="1839" w:type="dxa"/>
            <w:shd w:val="clear" w:color="auto" w:fill="auto"/>
            <w:hideMark/>
          </w:tcPr>
          <w:p w14:paraId="24DA7357" w14:textId="77777777" w:rsidR="008F090C" w:rsidRPr="00F66D70" w:rsidRDefault="008F090C" w:rsidP="00B24D81">
            <w:pPr>
              <w:pStyle w:val="DHHStabletext6pt"/>
              <w:rPr>
                <w:lang w:eastAsia="en-AU"/>
              </w:rPr>
            </w:pPr>
            <w:r w:rsidRPr="00F66D70">
              <w:rPr>
                <w:lang w:eastAsia="en-AU"/>
              </w:rPr>
              <w:t xml:space="preserve">Coffee and </w:t>
            </w:r>
            <w:r>
              <w:rPr>
                <w:lang w:eastAsia="en-AU"/>
              </w:rPr>
              <w:t>d</w:t>
            </w:r>
            <w:r w:rsidRPr="00F66D70">
              <w:rPr>
                <w:lang w:eastAsia="en-AU"/>
              </w:rPr>
              <w:t xml:space="preserve">essert </w:t>
            </w:r>
            <w:r>
              <w:rPr>
                <w:lang w:eastAsia="en-AU"/>
              </w:rPr>
              <w:t>o</w:t>
            </w:r>
            <w:r w:rsidRPr="00F66D70">
              <w:rPr>
                <w:lang w:eastAsia="en-AU"/>
              </w:rPr>
              <w:t>utlet</w:t>
            </w:r>
          </w:p>
        </w:tc>
        <w:tc>
          <w:tcPr>
            <w:tcW w:w="1428" w:type="dxa"/>
            <w:shd w:val="clear" w:color="auto" w:fill="auto"/>
            <w:vAlign w:val="center"/>
            <w:hideMark/>
          </w:tcPr>
          <w:p w14:paraId="6B878B46" w14:textId="77777777" w:rsidR="008F090C" w:rsidRPr="00F66D70" w:rsidRDefault="008F090C" w:rsidP="00EC7918">
            <w:pPr>
              <w:pStyle w:val="DHHStabletext6pt"/>
              <w:jc w:val="right"/>
              <w:rPr>
                <w:lang w:eastAsia="en-AU"/>
              </w:rPr>
            </w:pPr>
            <w:r w:rsidRPr="00F66D70">
              <w:rPr>
                <w:lang w:eastAsia="en-AU"/>
              </w:rPr>
              <w:t>0</w:t>
            </w:r>
          </w:p>
        </w:tc>
        <w:tc>
          <w:tcPr>
            <w:tcW w:w="982" w:type="dxa"/>
            <w:shd w:val="clear" w:color="auto" w:fill="auto"/>
            <w:vAlign w:val="center"/>
            <w:hideMark/>
          </w:tcPr>
          <w:p w14:paraId="49F6DEE3" w14:textId="77777777" w:rsidR="008F090C" w:rsidRPr="00F66D70" w:rsidRDefault="008F090C" w:rsidP="00EC7918">
            <w:pPr>
              <w:pStyle w:val="DHHStabletext6pt"/>
              <w:jc w:val="right"/>
              <w:rPr>
                <w:lang w:eastAsia="en-AU"/>
              </w:rPr>
            </w:pPr>
            <w:r w:rsidRPr="00F66D70">
              <w:rPr>
                <w:lang w:eastAsia="en-AU"/>
              </w:rPr>
              <w:t>1</w:t>
            </w:r>
          </w:p>
        </w:tc>
        <w:tc>
          <w:tcPr>
            <w:tcW w:w="992" w:type="dxa"/>
            <w:shd w:val="clear" w:color="auto" w:fill="auto"/>
            <w:vAlign w:val="center"/>
            <w:hideMark/>
          </w:tcPr>
          <w:p w14:paraId="1ED17805" w14:textId="77777777" w:rsidR="008F090C" w:rsidRPr="00F66D70" w:rsidRDefault="008F090C" w:rsidP="00EC7918">
            <w:pPr>
              <w:pStyle w:val="DHHStabletext6pt"/>
              <w:jc w:val="right"/>
              <w:rPr>
                <w:lang w:eastAsia="en-AU"/>
              </w:rPr>
            </w:pPr>
            <w:r w:rsidRPr="00F66D70">
              <w:rPr>
                <w:lang w:eastAsia="en-AU"/>
              </w:rPr>
              <w:t>0</w:t>
            </w:r>
          </w:p>
        </w:tc>
        <w:tc>
          <w:tcPr>
            <w:tcW w:w="1558" w:type="dxa"/>
            <w:shd w:val="clear" w:color="auto" w:fill="auto"/>
            <w:vAlign w:val="center"/>
            <w:hideMark/>
          </w:tcPr>
          <w:p w14:paraId="64F60B37" w14:textId="77777777" w:rsidR="008F090C" w:rsidRPr="00F66D70" w:rsidRDefault="008F090C" w:rsidP="00EC7918">
            <w:pPr>
              <w:pStyle w:val="DHHStabletext6pt"/>
              <w:jc w:val="right"/>
              <w:rPr>
                <w:lang w:eastAsia="en-AU"/>
              </w:rPr>
            </w:pPr>
            <w:r w:rsidRPr="00F66D70">
              <w:rPr>
                <w:lang w:eastAsia="en-AU"/>
              </w:rPr>
              <w:t>0</w:t>
            </w:r>
          </w:p>
        </w:tc>
        <w:tc>
          <w:tcPr>
            <w:tcW w:w="1134" w:type="dxa"/>
            <w:shd w:val="clear" w:color="auto" w:fill="auto"/>
            <w:vAlign w:val="center"/>
            <w:hideMark/>
          </w:tcPr>
          <w:p w14:paraId="4E192E0C" w14:textId="77777777" w:rsidR="008F090C" w:rsidRPr="00F66D70" w:rsidRDefault="008F090C"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7085FDF"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5752BBDC" w14:textId="77777777" w:rsidR="008F090C" w:rsidRPr="00F66D70" w:rsidRDefault="008F090C" w:rsidP="00EC7918">
            <w:pPr>
              <w:pStyle w:val="DHHStabletext6pt"/>
              <w:jc w:val="right"/>
              <w:rPr>
                <w:lang w:eastAsia="en-AU"/>
              </w:rPr>
            </w:pPr>
            <w:r w:rsidRPr="00F66D70">
              <w:rPr>
                <w:lang w:eastAsia="en-AU"/>
              </w:rPr>
              <w:t>0</w:t>
            </w:r>
          </w:p>
        </w:tc>
        <w:tc>
          <w:tcPr>
            <w:tcW w:w="696" w:type="dxa"/>
            <w:shd w:val="clear" w:color="auto" w:fill="auto"/>
            <w:vAlign w:val="center"/>
            <w:hideMark/>
          </w:tcPr>
          <w:p w14:paraId="1BFDDC90" w14:textId="77777777" w:rsidR="008F090C" w:rsidRPr="00F66D70" w:rsidRDefault="008F090C" w:rsidP="00EC7918">
            <w:pPr>
              <w:pStyle w:val="DHHStabletext6pt"/>
              <w:jc w:val="right"/>
              <w:rPr>
                <w:b/>
                <w:bCs/>
                <w:lang w:eastAsia="en-AU"/>
              </w:rPr>
            </w:pPr>
            <w:r w:rsidRPr="00F66D70">
              <w:rPr>
                <w:b/>
                <w:bCs/>
                <w:lang w:eastAsia="en-AU"/>
              </w:rPr>
              <w:t>1</w:t>
            </w:r>
          </w:p>
        </w:tc>
      </w:tr>
      <w:tr w:rsidR="008F090C" w:rsidRPr="00F66D70" w14:paraId="1841F4DD" w14:textId="77777777" w:rsidTr="00EC7918">
        <w:trPr>
          <w:trHeight w:val="315"/>
        </w:trPr>
        <w:tc>
          <w:tcPr>
            <w:tcW w:w="1839" w:type="dxa"/>
            <w:shd w:val="clear" w:color="auto" w:fill="auto"/>
            <w:hideMark/>
          </w:tcPr>
          <w:p w14:paraId="17E9526B" w14:textId="77777777" w:rsidR="008F090C" w:rsidRPr="00F66D70" w:rsidRDefault="008F090C" w:rsidP="00B24D81">
            <w:pPr>
              <w:pStyle w:val="DHHStabletext6pt"/>
              <w:rPr>
                <w:lang w:eastAsia="en-AU"/>
              </w:rPr>
            </w:pPr>
            <w:r w:rsidRPr="00F66D70">
              <w:rPr>
                <w:lang w:eastAsia="en-AU"/>
              </w:rPr>
              <w:t>Convenience stores</w:t>
            </w:r>
          </w:p>
        </w:tc>
        <w:tc>
          <w:tcPr>
            <w:tcW w:w="1428" w:type="dxa"/>
            <w:shd w:val="clear" w:color="auto" w:fill="auto"/>
            <w:vAlign w:val="center"/>
            <w:hideMark/>
          </w:tcPr>
          <w:p w14:paraId="6D0B92A2" w14:textId="77777777" w:rsidR="008F090C" w:rsidRPr="00F66D70" w:rsidRDefault="008F090C" w:rsidP="00EC7918">
            <w:pPr>
              <w:pStyle w:val="DHHStabletext6pt"/>
              <w:jc w:val="right"/>
              <w:rPr>
                <w:lang w:eastAsia="en-AU"/>
              </w:rPr>
            </w:pPr>
            <w:r w:rsidRPr="00F66D70">
              <w:rPr>
                <w:lang w:eastAsia="en-AU"/>
              </w:rPr>
              <w:t>0</w:t>
            </w:r>
          </w:p>
        </w:tc>
        <w:tc>
          <w:tcPr>
            <w:tcW w:w="982" w:type="dxa"/>
            <w:shd w:val="clear" w:color="auto" w:fill="auto"/>
            <w:vAlign w:val="center"/>
            <w:hideMark/>
          </w:tcPr>
          <w:p w14:paraId="700540CB"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149393F9" w14:textId="77777777" w:rsidR="008F090C" w:rsidRPr="00F66D70" w:rsidRDefault="008F090C" w:rsidP="00EC7918">
            <w:pPr>
              <w:pStyle w:val="DHHStabletext6pt"/>
              <w:jc w:val="right"/>
              <w:rPr>
                <w:lang w:eastAsia="en-AU"/>
              </w:rPr>
            </w:pPr>
            <w:r w:rsidRPr="00F66D70">
              <w:rPr>
                <w:lang w:eastAsia="en-AU"/>
              </w:rPr>
              <w:t>0</w:t>
            </w:r>
          </w:p>
        </w:tc>
        <w:tc>
          <w:tcPr>
            <w:tcW w:w="1558" w:type="dxa"/>
            <w:shd w:val="clear" w:color="auto" w:fill="auto"/>
            <w:vAlign w:val="center"/>
            <w:hideMark/>
          </w:tcPr>
          <w:p w14:paraId="7CA08468" w14:textId="77777777" w:rsidR="008F090C" w:rsidRPr="00F66D70" w:rsidRDefault="008F090C" w:rsidP="00EC7918">
            <w:pPr>
              <w:pStyle w:val="DHHStabletext6pt"/>
              <w:jc w:val="right"/>
              <w:rPr>
                <w:lang w:eastAsia="en-AU"/>
              </w:rPr>
            </w:pPr>
            <w:r w:rsidRPr="00F66D70">
              <w:rPr>
                <w:lang w:eastAsia="en-AU"/>
              </w:rPr>
              <w:t>0</w:t>
            </w:r>
          </w:p>
        </w:tc>
        <w:tc>
          <w:tcPr>
            <w:tcW w:w="1134" w:type="dxa"/>
            <w:shd w:val="clear" w:color="auto" w:fill="auto"/>
            <w:vAlign w:val="center"/>
            <w:hideMark/>
          </w:tcPr>
          <w:p w14:paraId="35047887" w14:textId="77777777" w:rsidR="008F090C" w:rsidRPr="00F66D70" w:rsidRDefault="008F090C" w:rsidP="00EC7918">
            <w:pPr>
              <w:pStyle w:val="DHHStabletext6pt"/>
              <w:jc w:val="right"/>
              <w:rPr>
                <w:lang w:eastAsia="en-AU"/>
              </w:rPr>
            </w:pPr>
            <w:r w:rsidRPr="00F66D70">
              <w:rPr>
                <w:lang w:eastAsia="en-AU"/>
              </w:rPr>
              <w:t>0</w:t>
            </w:r>
          </w:p>
        </w:tc>
        <w:tc>
          <w:tcPr>
            <w:tcW w:w="1294" w:type="dxa"/>
            <w:shd w:val="clear" w:color="auto" w:fill="auto"/>
            <w:vAlign w:val="center"/>
            <w:hideMark/>
          </w:tcPr>
          <w:p w14:paraId="07909881"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51374EF3" w14:textId="77777777" w:rsidR="008F090C" w:rsidRPr="00F66D70" w:rsidRDefault="008F090C" w:rsidP="00EC7918">
            <w:pPr>
              <w:pStyle w:val="DHHStabletext6pt"/>
              <w:jc w:val="right"/>
              <w:rPr>
                <w:lang w:eastAsia="en-AU"/>
              </w:rPr>
            </w:pPr>
            <w:r w:rsidRPr="00F66D70">
              <w:rPr>
                <w:lang w:eastAsia="en-AU"/>
              </w:rPr>
              <w:t>1</w:t>
            </w:r>
          </w:p>
        </w:tc>
        <w:tc>
          <w:tcPr>
            <w:tcW w:w="696" w:type="dxa"/>
            <w:shd w:val="clear" w:color="auto" w:fill="auto"/>
            <w:vAlign w:val="center"/>
            <w:hideMark/>
          </w:tcPr>
          <w:p w14:paraId="51DCA20F" w14:textId="77777777" w:rsidR="008F090C" w:rsidRPr="00F66D70" w:rsidRDefault="008F090C" w:rsidP="00EC7918">
            <w:pPr>
              <w:pStyle w:val="DHHStabletext6pt"/>
              <w:jc w:val="right"/>
              <w:rPr>
                <w:b/>
                <w:bCs/>
                <w:lang w:eastAsia="en-AU"/>
              </w:rPr>
            </w:pPr>
            <w:r w:rsidRPr="00F66D70">
              <w:rPr>
                <w:b/>
                <w:bCs/>
                <w:lang w:eastAsia="en-AU"/>
              </w:rPr>
              <w:t>1</w:t>
            </w:r>
          </w:p>
        </w:tc>
      </w:tr>
      <w:tr w:rsidR="008F090C" w:rsidRPr="00F66D70" w14:paraId="73618E56" w14:textId="77777777" w:rsidTr="00EC7918">
        <w:trPr>
          <w:trHeight w:val="315"/>
        </w:trPr>
        <w:tc>
          <w:tcPr>
            <w:tcW w:w="1839" w:type="dxa"/>
            <w:shd w:val="clear" w:color="auto" w:fill="auto"/>
            <w:hideMark/>
          </w:tcPr>
          <w:p w14:paraId="355B8CD7" w14:textId="77777777" w:rsidR="008F090C" w:rsidRPr="00F66D70" w:rsidRDefault="008F090C" w:rsidP="00B24D81">
            <w:pPr>
              <w:pStyle w:val="DHHStabletext6pt"/>
              <w:rPr>
                <w:lang w:eastAsia="en-AU"/>
              </w:rPr>
            </w:pPr>
            <w:r w:rsidRPr="00F66D70">
              <w:rPr>
                <w:lang w:eastAsia="en-AU"/>
              </w:rPr>
              <w:t>Supermarket</w:t>
            </w:r>
          </w:p>
        </w:tc>
        <w:tc>
          <w:tcPr>
            <w:tcW w:w="1428" w:type="dxa"/>
            <w:shd w:val="clear" w:color="auto" w:fill="auto"/>
            <w:vAlign w:val="center"/>
            <w:hideMark/>
          </w:tcPr>
          <w:p w14:paraId="1436E3AF" w14:textId="77777777" w:rsidR="008F090C" w:rsidRPr="00F66D70" w:rsidRDefault="008F090C" w:rsidP="00EC7918">
            <w:pPr>
              <w:pStyle w:val="DHHStabletext6pt"/>
              <w:jc w:val="right"/>
              <w:rPr>
                <w:lang w:eastAsia="en-AU"/>
              </w:rPr>
            </w:pPr>
            <w:r w:rsidRPr="00F66D70">
              <w:rPr>
                <w:lang w:eastAsia="en-AU"/>
              </w:rPr>
              <w:t>0</w:t>
            </w:r>
          </w:p>
        </w:tc>
        <w:tc>
          <w:tcPr>
            <w:tcW w:w="982" w:type="dxa"/>
            <w:shd w:val="clear" w:color="auto" w:fill="auto"/>
            <w:vAlign w:val="center"/>
            <w:hideMark/>
          </w:tcPr>
          <w:p w14:paraId="18C9604E"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00805EDD" w14:textId="77777777" w:rsidR="008F090C" w:rsidRPr="00F66D70" w:rsidRDefault="008F090C" w:rsidP="00EC7918">
            <w:pPr>
              <w:pStyle w:val="DHHStabletext6pt"/>
              <w:jc w:val="right"/>
              <w:rPr>
                <w:lang w:eastAsia="en-AU"/>
              </w:rPr>
            </w:pPr>
            <w:r w:rsidRPr="00F66D70">
              <w:rPr>
                <w:lang w:eastAsia="en-AU"/>
              </w:rPr>
              <w:t>0</w:t>
            </w:r>
          </w:p>
        </w:tc>
        <w:tc>
          <w:tcPr>
            <w:tcW w:w="1558" w:type="dxa"/>
            <w:shd w:val="clear" w:color="auto" w:fill="auto"/>
            <w:vAlign w:val="center"/>
            <w:hideMark/>
          </w:tcPr>
          <w:p w14:paraId="57C4058C" w14:textId="77777777" w:rsidR="008F090C" w:rsidRPr="00F66D70" w:rsidRDefault="008F090C" w:rsidP="00EC7918">
            <w:pPr>
              <w:pStyle w:val="DHHStabletext6pt"/>
              <w:jc w:val="right"/>
              <w:rPr>
                <w:lang w:eastAsia="en-AU"/>
              </w:rPr>
            </w:pPr>
            <w:r w:rsidRPr="00F66D70">
              <w:rPr>
                <w:lang w:eastAsia="en-AU"/>
              </w:rPr>
              <w:t>0</w:t>
            </w:r>
          </w:p>
        </w:tc>
        <w:tc>
          <w:tcPr>
            <w:tcW w:w="1134" w:type="dxa"/>
            <w:shd w:val="clear" w:color="auto" w:fill="auto"/>
            <w:vAlign w:val="center"/>
            <w:hideMark/>
          </w:tcPr>
          <w:p w14:paraId="1615ADB8" w14:textId="77777777" w:rsidR="008F090C" w:rsidRPr="00F66D70" w:rsidRDefault="008F090C" w:rsidP="00EC7918">
            <w:pPr>
              <w:pStyle w:val="DHHStabletext6pt"/>
              <w:jc w:val="right"/>
              <w:rPr>
                <w:lang w:eastAsia="en-AU"/>
              </w:rPr>
            </w:pPr>
            <w:r w:rsidRPr="00F66D70">
              <w:rPr>
                <w:lang w:eastAsia="en-AU"/>
              </w:rPr>
              <w:t>0</w:t>
            </w:r>
          </w:p>
        </w:tc>
        <w:tc>
          <w:tcPr>
            <w:tcW w:w="1294" w:type="dxa"/>
            <w:shd w:val="clear" w:color="auto" w:fill="auto"/>
            <w:vAlign w:val="center"/>
            <w:hideMark/>
          </w:tcPr>
          <w:p w14:paraId="58B63353"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60DBDBEE" w14:textId="77777777" w:rsidR="008F090C" w:rsidRPr="00F66D70" w:rsidRDefault="008F090C" w:rsidP="00EC7918">
            <w:pPr>
              <w:pStyle w:val="DHHStabletext6pt"/>
              <w:jc w:val="right"/>
              <w:rPr>
                <w:lang w:eastAsia="en-AU"/>
              </w:rPr>
            </w:pPr>
            <w:r w:rsidRPr="00F66D70">
              <w:rPr>
                <w:lang w:eastAsia="en-AU"/>
              </w:rPr>
              <w:t>1</w:t>
            </w:r>
          </w:p>
        </w:tc>
        <w:tc>
          <w:tcPr>
            <w:tcW w:w="696" w:type="dxa"/>
            <w:shd w:val="clear" w:color="auto" w:fill="auto"/>
            <w:vAlign w:val="center"/>
            <w:hideMark/>
          </w:tcPr>
          <w:p w14:paraId="6D911F10" w14:textId="77777777" w:rsidR="008F090C" w:rsidRPr="00F66D70" w:rsidRDefault="008F090C" w:rsidP="00EC7918">
            <w:pPr>
              <w:pStyle w:val="DHHStabletext6pt"/>
              <w:jc w:val="right"/>
              <w:rPr>
                <w:b/>
                <w:bCs/>
                <w:lang w:eastAsia="en-AU"/>
              </w:rPr>
            </w:pPr>
            <w:r w:rsidRPr="00F66D70">
              <w:rPr>
                <w:b/>
                <w:bCs/>
                <w:lang w:eastAsia="en-AU"/>
              </w:rPr>
              <w:t>1</w:t>
            </w:r>
          </w:p>
        </w:tc>
      </w:tr>
      <w:tr w:rsidR="008F090C" w:rsidRPr="00F66D70" w14:paraId="61BDED03" w14:textId="77777777" w:rsidTr="00EC7918">
        <w:trPr>
          <w:trHeight w:val="315"/>
        </w:trPr>
        <w:tc>
          <w:tcPr>
            <w:tcW w:w="1839" w:type="dxa"/>
            <w:shd w:val="clear" w:color="auto" w:fill="auto"/>
            <w:hideMark/>
          </w:tcPr>
          <w:p w14:paraId="009E7E3E" w14:textId="77777777" w:rsidR="008F090C" w:rsidRPr="00F66D70" w:rsidRDefault="000B0AD2" w:rsidP="00B24D81">
            <w:pPr>
              <w:pStyle w:val="DHHStabletext6pt"/>
              <w:rPr>
                <w:lang w:eastAsia="en-AU"/>
              </w:rPr>
            </w:pPr>
            <w:r>
              <w:rPr>
                <w:rFonts w:cs="Arial"/>
                <w:color w:val="000000"/>
              </w:rPr>
              <w:t>Takeaway food / chain food / kiosk</w:t>
            </w:r>
          </w:p>
        </w:tc>
        <w:tc>
          <w:tcPr>
            <w:tcW w:w="1428" w:type="dxa"/>
            <w:shd w:val="clear" w:color="auto" w:fill="auto"/>
            <w:vAlign w:val="center"/>
            <w:hideMark/>
          </w:tcPr>
          <w:p w14:paraId="5B5DD3E2" w14:textId="77777777" w:rsidR="008F090C" w:rsidRPr="00F66D70" w:rsidRDefault="008F090C" w:rsidP="00EC7918">
            <w:pPr>
              <w:pStyle w:val="DHHStabletext6pt"/>
              <w:jc w:val="right"/>
              <w:rPr>
                <w:lang w:eastAsia="en-AU"/>
              </w:rPr>
            </w:pPr>
            <w:r w:rsidRPr="00F66D70">
              <w:rPr>
                <w:lang w:eastAsia="en-AU"/>
              </w:rPr>
              <w:t>0</w:t>
            </w:r>
          </w:p>
        </w:tc>
        <w:tc>
          <w:tcPr>
            <w:tcW w:w="982" w:type="dxa"/>
            <w:shd w:val="clear" w:color="auto" w:fill="auto"/>
            <w:vAlign w:val="center"/>
            <w:hideMark/>
          </w:tcPr>
          <w:p w14:paraId="39966A42" w14:textId="77777777" w:rsidR="008F090C" w:rsidRPr="00F66D70" w:rsidRDefault="008F090C" w:rsidP="00EC7918">
            <w:pPr>
              <w:pStyle w:val="DHHStabletext6pt"/>
              <w:jc w:val="right"/>
              <w:rPr>
                <w:lang w:eastAsia="en-AU"/>
              </w:rPr>
            </w:pPr>
            <w:r w:rsidRPr="00F66D70">
              <w:rPr>
                <w:lang w:eastAsia="en-AU"/>
              </w:rPr>
              <w:t>7</w:t>
            </w:r>
          </w:p>
        </w:tc>
        <w:tc>
          <w:tcPr>
            <w:tcW w:w="992" w:type="dxa"/>
            <w:shd w:val="clear" w:color="auto" w:fill="auto"/>
            <w:vAlign w:val="center"/>
            <w:hideMark/>
          </w:tcPr>
          <w:p w14:paraId="5A772D28" w14:textId="77777777" w:rsidR="008F090C" w:rsidRPr="00F66D70" w:rsidRDefault="008F090C"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90C46CD" w14:textId="77777777" w:rsidR="008F090C" w:rsidRPr="00F66D70" w:rsidRDefault="008F090C" w:rsidP="00EC7918">
            <w:pPr>
              <w:pStyle w:val="DHHStabletext6pt"/>
              <w:jc w:val="right"/>
              <w:rPr>
                <w:lang w:eastAsia="en-AU"/>
              </w:rPr>
            </w:pPr>
            <w:r w:rsidRPr="00F66D70">
              <w:rPr>
                <w:lang w:eastAsia="en-AU"/>
              </w:rPr>
              <w:t>0</w:t>
            </w:r>
          </w:p>
        </w:tc>
        <w:tc>
          <w:tcPr>
            <w:tcW w:w="1134" w:type="dxa"/>
            <w:shd w:val="clear" w:color="auto" w:fill="auto"/>
            <w:vAlign w:val="center"/>
            <w:hideMark/>
          </w:tcPr>
          <w:p w14:paraId="5704F632" w14:textId="77777777" w:rsidR="008F090C" w:rsidRPr="00F66D70" w:rsidRDefault="008F090C" w:rsidP="00EC7918">
            <w:pPr>
              <w:pStyle w:val="DHHStabletext6pt"/>
              <w:jc w:val="right"/>
              <w:rPr>
                <w:lang w:eastAsia="en-AU"/>
              </w:rPr>
            </w:pPr>
            <w:r w:rsidRPr="00F66D70">
              <w:rPr>
                <w:lang w:eastAsia="en-AU"/>
              </w:rPr>
              <w:t>0</w:t>
            </w:r>
          </w:p>
        </w:tc>
        <w:tc>
          <w:tcPr>
            <w:tcW w:w="1294" w:type="dxa"/>
            <w:shd w:val="clear" w:color="auto" w:fill="auto"/>
            <w:vAlign w:val="center"/>
            <w:hideMark/>
          </w:tcPr>
          <w:p w14:paraId="7465C031" w14:textId="77777777" w:rsidR="008F090C" w:rsidRPr="00F66D70" w:rsidRDefault="008F090C" w:rsidP="00EC7918">
            <w:pPr>
              <w:pStyle w:val="DHHStabletext6pt"/>
              <w:jc w:val="right"/>
              <w:rPr>
                <w:lang w:eastAsia="en-AU"/>
              </w:rPr>
            </w:pPr>
            <w:r w:rsidRPr="00F66D70">
              <w:rPr>
                <w:lang w:eastAsia="en-AU"/>
              </w:rPr>
              <w:t>0</w:t>
            </w:r>
          </w:p>
        </w:tc>
        <w:tc>
          <w:tcPr>
            <w:tcW w:w="992" w:type="dxa"/>
            <w:shd w:val="clear" w:color="auto" w:fill="auto"/>
            <w:vAlign w:val="center"/>
            <w:hideMark/>
          </w:tcPr>
          <w:p w14:paraId="7E8B0471" w14:textId="77777777" w:rsidR="008F090C" w:rsidRPr="00F66D70" w:rsidRDefault="008F090C" w:rsidP="00EC7918">
            <w:pPr>
              <w:pStyle w:val="DHHStabletext6pt"/>
              <w:jc w:val="right"/>
              <w:rPr>
                <w:lang w:eastAsia="en-AU"/>
              </w:rPr>
            </w:pPr>
            <w:r w:rsidRPr="00F66D70">
              <w:rPr>
                <w:lang w:eastAsia="en-AU"/>
              </w:rPr>
              <w:t>7</w:t>
            </w:r>
          </w:p>
        </w:tc>
        <w:tc>
          <w:tcPr>
            <w:tcW w:w="696" w:type="dxa"/>
            <w:shd w:val="clear" w:color="auto" w:fill="auto"/>
            <w:vAlign w:val="center"/>
            <w:hideMark/>
          </w:tcPr>
          <w:p w14:paraId="363671F1" w14:textId="77777777" w:rsidR="008F090C" w:rsidRPr="00F66D70" w:rsidRDefault="008F090C" w:rsidP="00EC7918">
            <w:pPr>
              <w:pStyle w:val="DHHStabletext6pt"/>
              <w:jc w:val="right"/>
              <w:rPr>
                <w:b/>
                <w:bCs/>
                <w:lang w:eastAsia="en-AU"/>
              </w:rPr>
            </w:pPr>
            <w:r w:rsidRPr="00F66D70">
              <w:rPr>
                <w:b/>
                <w:bCs/>
                <w:lang w:eastAsia="en-AU"/>
              </w:rPr>
              <w:t>14</w:t>
            </w:r>
          </w:p>
        </w:tc>
      </w:tr>
      <w:tr w:rsidR="008F090C" w:rsidRPr="00C351AC" w14:paraId="6AEFCCD7" w14:textId="77777777" w:rsidTr="00EC7918">
        <w:trPr>
          <w:trHeight w:val="330"/>
        </w:trPr>
        <w:tc>
          <w:tcPr>
            <w:tcW w:w="1839" w:type="dxa"/>
            <w:shd w:val="clear" w:color="auto" w:fill="auto"/>
            <w:hideMark/>
          </w:tcPr>
          <w:p w14:paraId="4E3A6A59" w14:textId="77777777" w:rsidR="008F090C" w:rsidRPr="00C351AC" w:rsidRDefault="008F090C" w:rsidP="00B24D81">
            <w:pPr>
              <w:pStyle w:val="DHHStabletext6pt"/>
              <w:jc w:val="right"/>
              <w:rPr>
                <w:b/>
                <w:bCs/>
                <w:i/>
                <w:iCs/>
                <w:lang w:eastAsia="en-AU"/>
              </w:rPr>
            </w:pPr>
            <w:r w:rsidRPr="00C351AC">
              <w:rPr>
                <w:b/>
                <w:bCs/>
                <w:i/>
                <w:iCs/>
                <w:lang w:eastAsia="en-AU"/>
              </w:rPr>
              <w:t> Total</w:t>
            </w:r>
          </w:p>
        </w:tc>
        <w:tc>
          <w:tcPr>
            <w:tcW w:w="1428" w:type="dxa"/>
            <w:shd w:val="clear" w:color="auto" w:fill="auto"/>
            <w:vAlign w:val="center"/>
            <w:hideMark/>
          </w:tcPr>
          <w:p w14:paraId="320EC581" w14:textId="77777777" w:rsidR="008F090C" w:rsidRPr="00C351AC" w:rsidRDefault="008F090C" w:rsidP="00EC7918">
            <w:pPr>
              <w:pStyle w:val="DHHStabletext6pt"/>
              <w:jc w:val="right"/>
              <w:rPr>
                <w:b/>
                <w:bCs/>
                <w:i/>
                <w:iCs/>
                <w:lang w:eastAsia="en-AU"/>
              </w:rPr>
            </w:pPr>
            <w:r w:rsidRPr="00C351AC">
              <w:rPr>
                <w:b/>
                <w:bCs/>
                <w:i/>
                <w:iCs/>
                <w:lang w:eastAsia="en-AU"/>
              </w:rPr>
              <w:t>1</w:t>
            </w:r>
          </w:p>
        </w:tc>
        <w:tc>
          <w:tcPr>
            <w:tcW w:w="982" w:type="dxa"/>
            <w:shd w:val="clear" w:color="auto" w:fill="auto"/>
            <w:vAlign w:val="center"/>
            <w:hideMark/>
          </w:tcPr>
          <w:p w14:paraId="7BBBB249" w14:textId="77777777" w:rsidR="008F090C" w:rsidRPr="00C351AC" w:rsidRDefault="008F090C" w:rsidP="00EC7918">
            <w:pPr>
              <w:pStyle w:val="DHHStabletext6pt"/>
              <w:jc w:val="right"/>
              <w:rPr>
                <w:b/>
                <w:bCs/>
                <w:i/>
                <w:iCs/>
                <w:lang w:eastAsia="en-AU"/>
              </w:rPr>
            </w:pPr>
            <w:r w:rsidRPr="00C351AC">
              <w:rPr>
                <w:b/>
                <w:bCs/>
                <w:i/>
                <w:iCs/>
                <w:lang w:eastAsia="en-AU"/>
              </w:rPr>
              <w:t>19</w:t>
            </w:r>
          </w:p>
        </w:tc>
        <w:tc>
          <w:tcPr>
            <w:tcW w:w="992" w:type="dxa"/>
            <w:shd w:val="clear" w:color="auto" w:fill="auto"/>
            <w:vAlign w:val="center"/>
            <w:hideMark/>
          </w:tcPr>
          <w:p w14:paraId="6AB3A536" w14:textId="77777777" w:rsidR="008F090C" w:rsidRPr="00C351AC" w:rsidRDefault="008F090C" w:rsidP="00EC7918">
            <w:pPr>
              <w:pStyle w:val="DHHStabletext6pt"/>
              <w:jc w:val="right"/>
              <w:rPr>
                <w:b/>
                <w:bCs/>
                <w:i/>
                <w:iCs/>
                <w:lang w:eastAsia="en-AU"/>
              </w:rPr>
            </w:pPr>
            <w:r w:rsidRPr="00C351AC">
              <w:rPr>
                <w:b/>
                <w:bCs/>
                <w:i/>
                <w:iCs/>
                <w:lang w:eastAsia="en-AU"/>
              </w:rPr>
              <w:t>0</w:t>
            </w:r>
          </w:p>
        </w:tc>
        <w:tc>
          <w:tcPr>
            <w:tcW w:w="1558" w:type="dxa"/>
            <w:shd w:val="clear" w:color="auto" w:fill="auto"/>
            <w:vAlign w:val="center"/>
            <w:hideMark/>
          </w:tcPr>
          <w:p w14:paraId="08D5EADA" w14:textId="77777777" w:rsidR="008F090C" w:rsidRPr="00C351AC" w:rsidRDefault="008F090C"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119F65B2" w14:textId="77777777" w:rsidR="008F090C" w:rsidRPr="00C351AC" w:rsidRDefault="008F090C"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2B0D0F7E" w14:textId="77777777" w:rsidR="008F090C" w:rsidRPr="00C351AC" w:rsidRDefault="008F090C" w:rsidP="00EC7918">
            <w:pPr>
              <w:pStyle w:val="DHHStabletext6pt"/>
              <w:jc w:val="right"/>
              <w:rPr>
                <w:b/>
                <w:bCs/>
                <w:i/>
                <w:iCs/>
                <w:lang w:eastAsia="en-AU"/>
              </w:rPr>
            </w:pPr>
            <w:r w:rsidRPr="00C351AC">
              <w:rPr>
                <w:b/>
                <w:bCs/>
                <w:i/>
                <w:iCs/>
                <w:lang w:eastAsia="en-AU"/>
              </w:rPr>
              <w:t>0</w:t>
            </w:r>
          </w:p>
        </w:tc>
        <w:tc>
          <w:tcPr>
            <w:tcW w:w="992" w:type="dxa"/>
            <w:shd w:val="clear" w:color="auto" w:fill="auto"/>
            <w:vAlign w:val="center"/>
            <w:hideMark/>
          </w:tcPr>
          <w:p w14:paraId="2F182699" w14:textId="77777777" w:rsidR="008F090C" w:rsidRPr="00C351AC" w:rsidRDefault="008F090C" w:rsidP="00EC7918">
            <w:pPr>
              <w:pStyle w:val="DHHStabletext6pt"/>
              <w:jc w:val="right"/>
              <w:rPr>
                <w:b/>
                <w:bCs/>
                <w:i/>
                <w:iCs/>
                <w:lang w:eastAsia="en-AU"/>
              </w:rPr>
            </w:pPr>
            <w:r w:rsidRPr="00C351AC">
              <w:rPr>
                <w:b/>
                <w:bCs/>
                <w:i/>
                <w:iCs/>
                <w:lang w:eastAsia="en-AU"/>
              </w:rPr>
              <w:t>20</w:t>
            </w:r>
          </w:p>
        </w:tc>
        <w:tc>
          <w:tcPr>
            <w:tcW w:w="696" w:type="dxa"/>
            <w:shd w:val="clear" w:color="auto" w:fill="auto"/>
            <w:vAlign w:val="center"/>
            <w:hideMark/>
          </w:tcPr>
          <w:p w14:paraId="4C8D7C8B" w14:textId="77777777" w:rsidR="008F090C" w:rsidRPr="00C351AC" w:rsidRDefault="008F090C" w:rsidP="00EC7918">
            <w:pPr>
              <w:pStyle w:val="DHHStabletext6pt"/>
              <w:jc w:val="right"/>
              <w:rPr>
                <w:b/>
                <w:bCs/>
                <w:i/>
                <w:iCs/>
                <w:lang w:eastAsia="en-AU"/>
              </w:rPr>
            </w:pPr>
            <w:r w:rsidRPr="00C351AC">
              <w:rPr>
                <w:b/>
                <w:bCs/>
                <w:i/>
                <w:iCs/>
                <w:lang w:eastAsia="en-AU"/>
              </w:rPr>
              <w:t>40</w:t>
            </w:r>
          </w:p>
        </w:tc>
      </w:tr>
    </w:tbl>
    <w:bookmarkEnd w:id="22"/>
    <w:p w14:paraId="0C9246F9" w14:textId="77777777" w:rsidR="006E0D89" w:rsidRDefault="00FB1F75" w:rsidP="00FF541B">
      <w:pPr>
        <w:pStyle w:val="DHHStablecaption"/>
        <w:spacing w:before="360"/>
        <w:ind w:left="-709"/>
      </w:pPr>
      <w:r w:rsidRPr="00FB1F75">
        <w:t xml:space="preserve">Enforcement action by </w:t>
      </w:r>
      <w:r w:rsidR="006E0D89">
        <w:t>Brimbank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39"/>
        <w:gridCol w:w="1428"/>
        <w:gridCol w:w="982"/>
        <w:gridCol w:w="992"/>
        <w:gridCol w:w="1558"/>
        <w:gridCol w:w="1134"/>
        <w:gridCol w:w="1294"/>
        <w:gridCol w:w="992"/>
        <w:gridCol w:w="696"/>
      </w:tblGrid>
      <w:tr w:rsidR="00170B57" w:rsidRPr="00B24D81" w14:paraId="65D1FE68" w14:textId="77777777" w:rsidTr="00EA7595">
        <w:trPr>
          <w:trHeight w:val="495"/>
          <w:tblHeader/>
        </w:trPr>
        <w:tc>
          <w:tcPr>
            <w:tcW w:w="1839" w:type="dxa"/>
            <w:shd w:val="clear" w:color="auto" w:fill="007B4B"/>
            <w:vAlign w:val="bottom"/>
            <w:hideMark/>
          </w:tcPr>
          <w:p w14:paraId="62B98377"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7B4B"/>
            <w:vAlign w:val="bottom"/>
            <w:hideMark/>
          </w:tcPr>
          <w:p w14:paraId="01F5513D"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7B4B"/>
            <w:vAlign w:val="bottom"/>
            <w:hideMark/>
          </w:tcPr>
          <w:p w14:paraId="3B3A3EF1" w14:textId="77777777" w:rsidR="00170B57" w:rsidRPr="00D029E4" w:rsidRDefault="00170B57" w:rsidP="00EA7595">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448D7CB8"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02F66F2C"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431393AC"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6114F92A"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92" w:type="dxa"/>
            <w:shd w:val="clear" w:color="auto" w:fill="007B4B"/>
            <w:vAlign w:val="bottom"/>
            <w:hideMark/>
          </w:tcPr>
          <w:p w14:paraId="7CA79C44"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Seizure</w:t>
            </w:r>
          </w:p>
        </w:tc>
        <w:tc>
          <w:tcPr>
            <w:tcW w:w="696" w:type="dxa"/>
            <w:shd w:val="clear" w:color="auto" w:fill="007B4B"/>
            <w:vAlign w:val="bottom"/>
            <w:hideMark/>
          </w:tcPr>
          <w:p w14:paraId="4522DF01" w14:textId="77777777" w:rsidR="00170B57" w:rsidRPr="00D029E4" w:rsidRDefault="00170B57" w:rsidP="00EA7595">
            <w:pPr>
              <w:pStyle w:val="DHHStablecolhead"/>
              <w:rPr>
                <w:color w:val="FFFFFF" w:themeColor="background1"/>
                <w:lang w:eastAsia="en-AU"/>
              </w:rPr>
            </w:pPr>
            <w:r w:rsidRPr="00D029E4">
              <w:rPr>
                <w:color w:val="FFFFFF" w:themeColor="background1"/>
                <w:lang w:eastAsia="en-AU"/>
              </w:rPr>
              <w:t>Total</w:t>
            </w:r>
          </w:p>
        </w:tc>
      </w:tr>
      <w:tr w:rsidR="009162F3" w:rsidRPr="00F66D70" w14:paraId="4C1C6582" w14:textId="77777777" w:rsidTr="00EC7918">
        <w:trPr>
          <w:trHeight w:val="315"/>
        </w:trPr>
        <w:tc>
          <w:tcPr>
            <w:tcW w:w="1839" w:type="dxa"/>
            <w:shd w:val="clear" w:color="000000" w:fill="FFFFFF"/>
            <w:hideMark/>
          </w:tcPr>
          <w:p w14:paraId="4419BBD7" w14:textId="77777777" w:rsidR="009162F3" w:rsidRPr="00F66D70" w:rsidRDefault="009162F3" w:rsidP="009162F3">
            <w:pPr>
              <w:pStyle w:val="DHHStabletext6pt"/>
              <w:rPr>
                <w:lang w:eastAsia="en-AU"/>
              </w:rPr>
            </w:pPr>
            <w:r w:rsidRPr="00F66D70">
              <w:rPr>
                <w:lang w:eastAsia="en-AU"/>
              </w:rPr>
              <w:t>Bakery retailer</w:t>
            </w:r>
          </w:p>
        </w:tc>
        <w:tc>
          <w:tcPr>
            <w:tcW w:w="1428" w:type="dxa"/>
            <w:shd w:val="clear" w:color="auto" w:fill="auto"/>
            <w:vAlign w:val="center"/>
          </w:tcPr>
          <w:p w14:paraId="2A47FBB3" w14:textId="77777777" w:rsidR="009162F3" w:rsidRPr="00F66D70" w:rsidRDefault="009162F3" w:rsidP="00EC7918">
            <w:pPr>
              <w:pStyle w:val="DHHStabletext6pt"/>
              <w:jc w:val="right"/>
              <w:rPr>
                <w:lang w:eastAsia="en-AU"/>
              </w:rPr>
            </w:pPr>
            <w:r w:rsidRPr="00F66D70">
              <w:rPr>
                <w:lang w:eastAsia="en-AU"/>
              </w:rPr>
              <w:t>0</w:t>
            </w:r>
          </w:p>
        </w:tc>
        <w:tc>
          <w:tcPr>
            <w:tcW w:w="982" w:type="dxa"/>
            <w:shd w:val="clear" w:color="auto" w:fill="auto"/>
            <w:vAlign w:val="center"/>
          </w:tcPr>
          <w:p w14:paraId="268FDEA4" w14:textId="77777777" w:rsidR="009162F3" w:rsidRPr="00F66D70" w:rsidRDefault="009162F3" w:rsidP="00EC7918">
            <w:pPr>
              <w:pStyle w:val="DHHStabletext6pt"/>
              <w:jc w:val="right"/>
              <w:rPr>
                <w:lang w:eastAsia="en-AU"/>
              </w:rPr>
            </w:pPr>
            <w:r w:rsidRPr="00F66D70">
              <w:rPr>
                <w:lang w:eastAsia="en-AU"/>
              </w:rPr>
              <w:t>1</w:t>
            </w:r>
          </w:p>
        </w:tc>
        <w:tc>
          <w:tcPr>
            <w:tcW w:w="992" w:type="dxa"/>
            <w:shd w:val="clear" w:color="auto" w:fill="auto"/>
            <w:vAlign w:val="center"/>
          </w:tcPr>
          <w:p w14:paraId="785D0088" w14:textId="77777777" w:rsidR="009162F3" w:rsidRPr="00F66D70" w:rsidRDefault="009162F3" w:rsidP="00EC7918">
            <w:pPr>
              <w:pStyle w:val="DHHStabletext6pt"/>
              <w:jc w:val="right"/>
              <w:rPr>
                <w:lang w:eastAsia="en-AU"/>
              </w:rPr>
            </w:pPr>
            <w:r w:rsidRPr="00F66D70">
              <w:rPr>
                <w:lang w:eastAsia="en-AU"/>
              </w:rPr>
              <w:t>0</w:t>
            </w:r>
          </w:p>
        </w:tc>
        <w:tc>
          <w:tcPr>
            <w:tcW w:w="1558" w:type="dxa"/>
            <w:shd w:val="clear" w:color="auto" w:fill="auto"/>
            <w:vAlign w:val="center"/>
          </w:tcPr>
          <w:p w14:paraId="22EA6223" w14:textId="77777777" w:rsidR="009162F3" w:rsidRPr="00F66D70" w:rsidRDefault="009162F3" w:rsidP="00EC7918">
            <w:pPr>
              <w:pStyle w:val="DHHStabletext6pt"/>
              <w:jc w:val="right"/>
              <w:rPr>
                <w:lang w:eastAsia="en-AU"/>
              </w:rPr>
            </w:pPr>
            <w:r w:rsidRPr="00F66D70">
              <w:rPr>
                <w:lang w:eastAsia="en-AU"/>
              </w:rPr>
              <w:t>0</w:t>
            </w:r>
          </w:p>
        </w:tc>
        <w:tc>
          <w:tcPr>
            <w:tcW w:w="1134" w:type="dxa"/>
            <w:shd w:val="clear" w:color="auto" w:fill="auto"/>
            <w:vAlign w:val="center"/>
          </w:tcPr>
          <w:p w14:paraId="14C38E97" w14:textId="77777777" w:rsidR="009162F3" w:rsidRPr="00F66D70" w:rsidRDefault="009162F3" w:rsidP="00EC7918">
            <w:pPr>
              <w:pStyle w:val="DHHStabletext6pt"/>
              <w:jc w:val="right"/>
              <w:rPr>
                <w:lang w:eastAsia="en-AU"/>
              </w:rPr>
            </w:pPr>
            <w:r w:rsidRPr="00F66D70">
              <w:rPr>
                <w:lang w:eastAsia="en-AU"/>
              </w:rPr>
              <w:t>0</w:t>
            </w:r>
          </w:p>
        </w:tc>
        <w:tc>
          <w:tcPr>
            <w:tcW w:w="1294" w:type="dxa"/>
            <w:shd w:val="clear" w:color="auto" w:fill="auto"/>
            <w:vAlign w:val="center"/>
          </w:tcPr>
          <w:p w14:paraId="2D420156" w14:textId="77777777" w:rsidR="009162F3" w:rsidRPr="00F66D70" w:rsidRDefault="009162F3" w:rsidP="00EC7918">
            <w:pPr>
              <w:pStyle w:val="DHHStabletext6pt"/>
              <w:jc w:val="right"/>
              <w:rPr>
                <w:lang w:eastAsia="en-AU"/>
              </w:rPr>
            </w:pPr>
            <w:r w:rsidRPr="00F66D70">
              <w:rPr>
                <w:lang w:eastAsia="en-AU"/>
              </w:rPr>
              <w:t>0</w:t>
            </w:r>
          </w:p>
        </w:tc>
        <w:tc>
          <w:tcPr>
            <w:tcW w:w="992" w:type="dxa"/>
            <w:shd w:val="clear" w:color="auto" w:fill="auto"/>
            <w:vAlign w:val="center"/>
          </w:tcPr>
          <w:p w14:paraId="583A08D9" w14:textId="77777777" w:rsidR="009162F3" w:rsidRPr="00F66D70" w:rsidRDefault="009162F3" w:rsidP="00EC7918">
            <w:pPr>
              <w:pStyle w:val="DHHStabletext6pt"/>
              <w:jc w:val="right"/>
              <w:rPr>
                <w:lang w:eastAsia="en-AU"/>
              </w:rPr>
            </w:pPr>
            <w:r w:rsidRPr="00F66D70">
              <w:rPr>
                <w:lang w:eastAsia="en-AU"/>
              </w:rPr>
              <w:t>0</w:t>
            </w:r>
          </w:p>
        </w:tc>
        <w:tc>
          <w:tcPr>
            <w:tcW w:w="696" w:type="dxa"/>
            <w:shd w:val="clear" w:color="auto" w:fill="auto"/>
            <w:vAlign w:val="center"/>
          </w:tcPr>
          <w:p w14:paraId="4572470C" w14:textId="77777777" w:rsidR="009162F3" w:rsidRPr="00F66D70" w:rsidRDefault="009162F3" w:rsidP="00EC7918">
            <w:pPr>
              <w:pStyle w:val="DHHStabletext6pt"/>
              <w:jc w:val="right"/>
              <w:rPr>
                <w:b/>
                <w:bCs/>
                <w:lang w:eastAsia="en-AU"/>
              </w:rPr>
            </w:pPr>
            <w:r w:rsidRPr="00F66D70">
              <w:rPr>
                <w:b/>
                <w:bCs/>
                <w:lang w:eastAsia="en-AU"/>
              </w:rPr>
              <w:t>1</w:t>
            </w:r>
          </w:p>
        </w:tc>
      </w:tr>
      <w:tr w:rsidR="009162F3" w:rsidRPr="00F66D70" w14:paraId="26CE91B9" w14:textId="77777777" w:rsidTr="00EC7918">
        <w:trPr>
          <w:trHeight w:val="315"/>
        </w:trPr>
        <w:tc>
          <w:tcPr>
            <w:tcW w:w="1839" w:type="dxa"/>
            <w:shd w:val="clear" w:color="auto" w:fill="auto"/>
            <w:hideMark/>
          </w:tcPr>
          <w:p w14:paraId="786F175F" w14:textId="77777777" w:rsidR="009162F3" w:rsidRPr="00F66D70" w:rsidRDefault="009162F3" w:rsidP="009162F3">
            <w:pPr>
              <w:pStyle w:val="DHHStabletext6pt"/>
              <w:rPr>
                <w:lang w:eastAsia="en-AU"/>
              </w:rPr>
            </w:pPr>
            <w:r>
              <w:rPr>
                <w:lang w:eastAsia="en-AU"/>
              </w:rPr>
              <w:t>Café / restaurant</w:t>
            </w:r>
          </w:p>
        </w:tc>
        <w:tc>
          <w:tcPr>
            <w:tcW w:w="1428" w:type="dxa"/>
            <w:shd w:val="clear" w:color="auto" w:fill="auto"/>
            <w:vAlign w:val="center"/>
          </w:tcPr>
          <w:p w14:paraId="58E08DF9" w14:textId="77777777" w:rsidR="009162F3" w:rsidRPr="00F66D70" w:rsidRDefault="009162F3" w:rsidP="00EC7918">
            <w:pPr>
              <w:pStyle w:val="DHHStabletext6pt"/>
              <w:jc w:val="right"/>
              <w:rPr>
                <w:lang w:eastAsia="en-AU"/>
              </w:rPr>
            </w:pPr>
            <w:r w:rsidRPr="00F66D70">
              <w:rPr>
                <w:lang w:eastAsia="en-AU"/>
              </w:rPr>
              <w:t>2</w:t>
            </w:r>
          </w:p>
        </w:tc>
        <w:tc>
          <w:tcPr>
            <w:tcW w:w="982" w:type="dxa"/>
            <w:shd w:val="clear" w:color="auto" w:fill="auto"/>
            <w:vAlign w:val="center"/>
          </w:tcPr>
          <w:p w14:paraId="39B36A0A" w14:textId="77777777" w:rsidR="009162F3" w:rsidRPr="00F66D70" w:rsidRDefault="009162F3" w:rsidP="00EC7918">
            <w:pPr>
              <w:pStyle w:val="DHHStabletext6pt"/>
              <w:jc w:val="right"/>
              <w:rPr>
                <w:lang w:eastAsia="en-AU"/>
              </w:rPr>
            </w:pPr>
            <w:r w:rsidRPr="00F66D70">
              <w:rPr>
                <w:lang w:eastAsia="en-AU"/>
              </w:rPr>
              <w:t>1</w:t>
            </w:r>
          </w:p>
        </w:tc>
        <w:tc>
          <w:tcPr>
            <w:tcW w:w="992" w:type="dxa"/>
            <w:shd w:val="clear" w:color="auto" w:fill="auto"/>
            <w:vAlign w:val="center"/>
          </w:tcPr>
          <w:p w14:paraId="32F7E0A5" w14:textId="77777777" w:rsidR="009162F3" w:rsidRPr="00F66D70" w:rsidRDefault="009162F3" w:rsidP="00EC7918">
            <w:pPr>
              <w:pStyle w:val="DHHStabletext6pt"/>
              <w:jc w:val="right"/>
              <w:rPr>
                <w:lang w:eastAsia="en-AU"/>
              </w:rPr>
            </w:pPr>
            <w:r w:rsidRPr="00F66D70">
              <w:rPr>
                <w:lang w:eastAsia="en-AU"/>
              </w:rPr>
              <w:t>0</w:t>
            </w:r>
          </w:p>
        </w:tc>
        <w:tc>
          <w:tcPr>
            <w:tcW w:w="1558" w:type="dxa"/>
            <w:shd w:val="clear" w:color="auto" w:fill="auto"/>
            <w:vAlign w:val="center"/>
          </w:tcPr>
          <w:p w14:paraId="6A71D9B4" w14:textId="77777777" w:rsidR="009162F3" w:rsidRPr="00F66D70" w:rsidRDefault="009162F3" w:rsidP="00EC7918">
            <w:pPr>
              <w:pStyle w:val="DHHStabletext6pt"/>
              <w:jc w:val="right"/>
              <w:rPr>
                <w:lang w:eastAsia="en-AU"/>
              </w:rPr>
            </w:pPr>
            <w:r w:rsidRPr="00F66D70">
              <w:rPr>
                <w:lang w:eastAsia="en-AU"/>
              </w:rPr>
              <w:t>0</w:t>
            </w:r>
          </w:p>
        </w:tc>
        <w:tc>
          <w:tcPr>
            <w:tcW w:w="1134" w:type="dxa"/>
            <w:shd w:val="clear" w:color="auto" w:fill="auto"/>
            <w:vAlign w:val="center"/>
          </w:tcPr>
          <w:p w14:paraId="2CB9BE56" w14:textId="77777777" w:rsidR="009162F3" w:rsidRPr="00F66D70" w:rsidRDefault="009162F3" w:rsidP="00EC7918">
            <w:pPr>
              <w:pStyle w:val="DHHStabletext6pt"/>
              <w:jc w:val="right"/>
              <w:rPr>
                <w:lang w:eastAsia="en-AU"/>
              </w:rPr>
            </w:pPr>
            <w:r w:rsidRPr="00F66D70">
              <w:rPr>
                <w:lang w:eastAsia="en-AU"/>
              </w:rPr>
              <w:t>0</w:t>
            </w:r>
          </w:p>
        </w:tc>
        <w:tc>
          <w:tcPr>
            <w:tcW w:w="1294" w:type="dxa"/>
            <w:shd w:val="clear" w:color="auto" w:fill="auto"/>
            <w:vAlign w:val="center"/>
          </w:tcPr>
          <w:p w14:paraId="6CC7AAF4" w14:textId="77777777" w:rsidR="009162F3" w:rsidRPr="00F66D70" w:rsidRDefault="009162F3" w:rsidP="00EC7918">
            <w:pPr>
              <w:pStyle w:val="DHHStabletext6pt"/>
              <w:jc w:val="right"/>
              <w:rPr>
                <w:lang w:eastAsia="en-AU"/>
              </w:rPr>
            </w:pPr>
            <w:r w:rsidRPr="00F66D70">
              <w:rPr>
                <w:lang w:eastAsia="en-AU"/>
              </w:rPr>
              <w:t>3</w:t>
            </w:r>
          </w:p>
        </w:tc>
        <w:tc>
          <w:tcPr>
            <w:tcW w:w="992" w:type="dxa"/>
            <w:shd w:val="clear" w:color="auto" w:fill="auto"/>
            <w:vAlign w:val="center"/>
          </w:tcPr>
          <w:p w14:paraId="42F637F2" w14:textId="77777777" w:rsidR="009162F3" w:rsidRPr="00F66D70" w:rsidRDefault="009162F3" w:rsidP="00EC7918">
            <w:pPr>
              <w:pStyle w:val="DHHStabletext6pt"/>
              <w:jc w:val="right"/>
              <w:rPr>
                <w:lang w:eastAsia="en-AU"/>
              </w:rPr>
            </w:pPr>
            <w:r w:rsidRPr="00F66D70">
              <w:rPr>
                <w:lang w:eastAsia="en-AU"/>
              </w:rPr>
              <w:t>0</w:t>
            </w:r>
          </w:p>
        </w:tc>
        <w:tc>
          <w:tcPr>
            <w:tcW w:w="696" w:type="dxa"/>
            <w:shd w:val="clear" w:color="auto" w:fill="auto"/>
            <w:vAlign w:val="center"/>
          </w:tcPr>
          <w:p w14:paraId="7ACD0891" w14:textId="77777777" w:rsidR="009162F3" w:rsidRPr="00F66D70" w:rsidRDefault="009162F3" w:rsidP="00EC7918">
            <w:pPr>
              <w:pStyle w:val="DHHStabletext6pt"/>
              <w:jc w:val="right"/>
              <w:rPr>
                <w:b/>
                <w:bCs/>
                <w:lang w:eastAsia="en-AU"/>
              </w:rPr>
            </w:pPr>
            <w:r w:rsidRPr="00F66D70">
              <w:rPr>
                <w:b/>
                <w:bCs/>
                <w:lang w:eastAsia="en-AU"/>
              </w:rPr>
              <w:t>6</w:t>
            </w:r>
          </w:p>
        </w:tc>
      </w:tr>
      <w:tr w:rsidR="009162F3" w:rsidRPr="00F66D70" w14:paraId="36017E09" w14:textId="77777777" w:rsidTr="00EC7918">
        <w:trPr>
          <w:trHeight w:val="315"/>
        </w:trPr>
        <w:tc>
          <w:tcPr>
            <w:tcW w:w="1839" w:type="dxa"/>
            <w:shd w:val="clear" w:color="auto" w:fill="auto"/>
          </w:tcPr>
          <w:p w14:paraId="5DB9212D" w14:textId="77777777" w:rsidR="009162F3" w:rsidRDefault="009162F3" w:rsidP="009162F3">
            <w:pPr>
              <w:pStyle w:val="DHHStabletext6pt"/>
              <w:rPr>
                <w:lang w:eastAsia="en-AU"/>
              </w:rPr>
            </w:pPr>
            <w:r w:rsidRPr="00F66D70">
              <w:rPr>
                <w:lang w:eastAsia="en-AU"/>
              </w:rPr>
              <w:t>Convenience stores</w:t>
            </w:r>
          </w:p>
        </w:tc>
        <w:tc>
          <w:tcPr>
            <w:tcW w:w="1428" w:type="dxa"/>
            <w:shd w:val="clear" w:color="auto" w:fill="auto"/>
            <w:vAlign w:val="center"/>
          </w:tcPr>
          <w:p w14:paraId="223A9351" w14:textId="77777777" w:rsidR="009162F3" w:rsidRPr="00F66D70" w:rsidRDefault="009162F3" w:rsidP="00EC7918">
            <w:pPr>
              <w:pStyle w:val="DHHStabletext6pt"/>
              <w:jc w:val="right"/>
              <w:rPr>
                <w:lang w:eastAsia="en-AU"/>
              </w:rPr>
            </w:pPr>
            <w:r w:rsidRPr="00F66D70">
              <w:rPr>
                <w:lang w:eastAsia="en-AU"/>
              </w:rPr>
              <w:t>0</w:t>
            </w:r>
          </w:p>
        </w:tc>
        <w:tc>
          <w:tcPr>
            <w:tcW w:w="982" w:type="dxa"/>
            <w:shd w:val="clear" w:color="auto" w:fill="auto"/>
            <w:vAlign w:val="center"/>
          </w:tcPr>
          <w:p w14:paraId="3C324758" w14:textId="77777777" w:rsidR="009162F3" w:rsidRPr="00F66D70" w:rsidRDefault="009162F3" w:rsidP="00EC7918">
            <w:pPr>
              <w:pStyle w:val="DHHStabletext6pt"/>
              <w:jc w:val="right"/>
              <w:rPr>
                <w:lang w:eastAsia="en-AU"/>
              </w:rPr>
            </w:pPr>
            <w:r w:rsidRPr="00F66D70">
              <w:rPr>
                <w:lang w:eastAsia="en-AU"/>
              </w:rPr>
              <w:t>1</w:t>
            </w:r>
          </w:p>
        </w:tc>
        <w:tc>
          <w:tcPr>
            <w:tcW w:w="992" w:type="dxa"/>
            <w:shd w:val="clear" w:color="auto" w:fill="auto"/>
            <w:vAlign w:val="center"/>
          </w:tcPr>
          <w:p w14:paraId="6FE7C84B" w14:textId="77777777" w:rsidR="009162F3" w:rsidRPr="00F66D70" w:rsidRDefault="009162F3" w:rsidP="00EC7918">
            <w:pPr>
              <w:pStyle w:val="DHHStabletext6pt"/>
              <w:jc w:val="right"/>
              <w:rPr>
                <w:lang w:eastAsia="en-AU"/>
              </w:rPr>
            </w:pPr>
            <w:r w:rsidRPr="00F66D70">
              <w:rPr>
                <w:lang w:eastAsia="en-AU"/>
              </w:rPr>
              <w:t>0</w:t>
            </w:r>
          </w:p>
        </w:tc>
        <w:tc>
          <w:tcPr>
            <w:tcW w:w="1558" w:type="dxa"/>
            <w:shd w:val="clear" w:color="auto" w:fill="auto"/>
            <w:vAlign w:val="center"/>
          </w:tcPr>
          <w:p w14:paraId="29FBD078" w14:textId="77777777" w:rsidR="009162F3" w:rsidRPr="00F66D70" w:rsidRDefault="009162F3" w:rsidP="00EC7918">
            <w:pPr>
              <w:pStyle w:val="DHHStabletext6pt"/>
              <w:jc w:val="right"/>
              <w:rPr>
                <w:lang w:eastAsia="en-AU"/>
              </w:rPr>
            </w:pPr>
            <w:r w:rsidRPr="00F66D70">
              <w:rPr>
                <w:lang w:eastAsia="en-AU"/>
              </w:rPr>
              <w:t>0</w:t>
            </w:r>
          </w:p>
        </w:tc>
        <w:tc>
          <w:tcPr>
            <w:tcW w:w="1134" w:type="dxa"/>
            <w:shd w:val="clear" w:color="auto" w:fill="auto"/>
            <w:vAlign w:val="center"/>
          </w:tcPr>
          <w:p w14:paraId="3C7962BC" w14:textId="77777777" w:rsidR="009162F3" w:rsidRPr="00F66D70" w:rsidRDefault="009162F3" w:rsidP="00EC7918">
            <w:pPr>
              <w:pStyle w:val="DHHStabletext6pt"/>
              <w:jc w:val="right"/>
              <w:rPr>
                <w:lang w:eastAsia="en-AU"/>
              </w:rPr>
            </w:pPr>
            <w:r w:rsidRPr="00F66D70">
              <w:rPr>
                <w:lang w:eastAsia="en-AU"/>
              </w:rPr>
              <w:t>0</w:t>
            </w:r>
          </w:p>
        </w:tc>
        <w:tc>
          <w:tcPr>
            <w:tcW w:w="1294" w:type="dxa"/>
            <w:shd w:val="clear" w:color="auto" w:fill="auto"/>
            <w:vAlign w:val="center"/>
          </w:tcPr>
          <w:p w14:paraId="17CDA9A8" w14:textId="77777777" w:rsidR="009162F3" w:rsidRPr="00F66D70" w:rsidRDefault="009162F3" w:rsidP="00EC7918">
            <w:pPr>
              <w:pStyle w:val="DHHStabletext6pt"/>
              <w:jc w:val="right"/>
              <w:rPr>
                <w:lang w:eastAsia="en-AU"/>
              </w:rPr>
            </w:pPr>
            <w:r w:rsidRPr="00F66D70">
              <w:rPr>
                <w:lang w:eastAsia="en-AU"/>
              </w:rPr>
              <w:t>0</w:t>
            </w:r>
          </w:p>
        </w:tc>
        <w:tc>
          <w:tcPr>
            <w:tcW w:w="992" w:type="dxa"/>
            <w:shd w:val="clear" w:color="auto" w:fill="auto"/>
            <w:vAlign w:val="center"/>
          </w:tcPr>
          <w:p w14:paraId="47F23FF6" w14:textId="77777777" w:rsidR="009162F3" w:rsidRPr="00F66D70" w:rsidRDefault="009162F3" w:rsidP="00EC7918">
            <w:pPr>
              <w:pStyle w:val="DHHStabletext6pt"/>
              <w:jc w:val="right"/>
              <w:rPr>
                <w:lang w:eastAsia="en-AU"/>
              </w:rPr>
            </w:pPr>
            <w:r w:rsidRPr="00F66D70">
              <w:rPr>
                <w:lang w:eastAsia="en-AU"/>
              </w:rPr>
              <w:t>0</w:t>
            </w:r>
          </w:p>
        </w:tc>
        <w:tc>
          <w:tcPr>
            <w:tcW w:w="696" w:type="dxa"/>
            <w:shd w:val="clear" w:color="auto" w:fill="auto"/>
            <w:vAlign w:val="center"/>
          </w:tcPr>
          <w:p w14:paraId="338CA778" w14:textId="77777777" w:rsidR="009162F3" w:rsidRPr="00F66D70" w:rsidRDefault="009162F3" w:rsidP="00EC7918">
            <w:pPr>
              <w:pStyle w:val="DHHStabletext6pt"/>
              <w:jc w:val="right"/>
              <w:rPr>
                <w:b/>
                <w:bCs/>
                <w:lang w:eastAsia="en-AU"/>
              </w:rPr>
            </w:pPr>
            <w:r w:rsidRPr="00F66D70">
              <w:rPr>
                <w:b/>
                <w:bCs/>
                <w:lang w:eastAsia="en-AU"/>
              </w:rPr>
              <w:t>1</w:t>
            </w:r>
          </w:p>
        </w:tc>
      </w:tr>
      <w:tr w:rsidR="009162F3" w:rsidRPr="00F66D70" w14:paraId="5DFD4BFB" w14:textId="77777777" w:rsidTr="00EC7918">
        <w:trPr>
          <w:trHeight w:val="315"/>
        </w:trPr>
        <w:tc>
          <w:tcPr>
            <w:tcW w:w="1839" w:type="dxa"/>
            <w:shd w:val="clear" w:color="auto" w:fill="auto"/>
            <w:hideMark/>
          </w:tcPr>
          <w:p w14:paraId="724CF822" w14:textId="77777777" w:rsidR="009162F3" w:rsidRPr="00F66D70" w:rsidRDefault="009162F3" w:rsidP="009162F3">
            <w:pPr>
              <w:pStyle w:val="DHHStabletext6pt"/>
              <w:rPr>
                <w:lang w:eastAsia="en-AU"/>
              </w:rPr>
            </w:pPr>
            <w:r>
              <w:rPr>
                <w:lang w:eastAsia="en-AU"/>
              </w:rPr>
              <w:t>Green grocery</w:t>
            </w:r>
          </w:p>
        </w:tc>
        <w:tc>
          <w:tcPr>
            <w:tcW w:w="1428" w:type="dxa"/>
            <w:shd w:val="clear" w:color="auto" w:fill="auto"/>
            <w:vAlign w:val="center"/>
          </w:tcPr>
          <w:p w14:paraId="0DD81A87" w14:textId="77777777" w:rsidR="009162F3" w:rsidRPr="00F66D70" w:rsidRDefault="009162F3" w:rsidP="00EC7918">
            <w:pPr>
              <w:pStyle w:val="DHHStabletext6pt"/>
              <w:jc w:val="right"/>
              <w:rPr>
                <w:lang w:eastAsia="en-AU"/>
              </w:rPr>
            </w:pPr>
            <w:r w:rsidRPr="00F66D70">
              <w:rPr>
                <w:lang w:eastAsia="en-AU"/>
              </w:rPr>
              <w:t>0</w:t>
            </w:r>
          </w:p>
        </w:tc>
        <w:tc>
          <w:tcPr>
            <w:tcW w:w="982" w:type="dxa"/>
            <w:shd w:val="clear" w:color="auto" w:fill="auto"/>
            <w:vAlign w:val="center"/>
          </w:tcPr>
          <w:p w14:paraId="367E6F5B" w14:textId="77777777" w:rsidR="009162F3" w:rsidRPr="00F66D70" w:rsidRDefault="009162F3" w:rsidP="00EC7918">
            <w:pPr>
              <w:pStyle w:val="DHHStabletext6pt"/>
              <w:jc w:val="right"/>
              <w:rPr>
                <w:lang w:eastAsia="en-AU"/>
              </w:rPr>
            </w:pPr>
            <w:r w:rsidRPr="00F66D70">
              <w:rPr>
                <w:lang w:eastAsia="en-AU"/>
              </w:rPr>
              <w:t>1</w:t>
            </w:r>
          </w:p>
        </w:tc>
        <w:tc>
          <w:tcPr>
            <w:tcW w:w="992" w:type="dxa"/>
            <w:shd w:val="clear" w:color="auto" w:fill="auto"/>
            <w:vAlign w:val="center"/>
          </w:tcPr>
          <w:p w14:paraId="2B82C662" w14:textId="77777777" w:rsidR="009162F3" w:rsidRPr="00F66D70" w:rsidRDefault="009162F3" w:rsidP="00EC7918">
            <w:pPr>
              <w:pStyle w:val="DHHStabletext6pt"/>
              <w:jc w:val="right"/>
              <w:rPr>
                <w:lang w:eastAsia="en-AU"/>
              </w:rPr>
            </w:pPr>
            <w:r w:rsidRPr="00F66D70">
              <w:rPr>
                <w:lang w:eastAsia="en-AU"/>
              </w:rPr>
              <w:t>0</w:t>
            </w:r>
          </w:p>
        </w:tc>
        <w:tc>
          <w:tcPr>
            <w:tcW w:w="1558" w:type="dxa"/>
            <w:shd w:val="clear" w:color="auto" w:fill="auto"/>
            <w:vAlign w:val="center"/>
          </w:tcPr>
          <w:p w14:paraId="53016CA6" w14:textId="77777777" w:rsidR="009162F3" w:rsidRPr="00F66D70" w:rsidRDefault="009162F3" w:rsidP="00EC7918">
            <w:pPr>
              <w:pStyle w:val="DHHStabletext6pt"/>
              <w:jc w:val="right"/>
              <w:rPr>
                <w:lang w:eastAsia="en-AU"/>
              </w:rPr>
            </w:pPr>
            <w:r w:rsidRPr="00F66D70">
              <w:rPr>
                <w:lang w:eastAsia="en-AU"/>
              </w:rPr>
              <w:t>0</w:t>
            </w:r>
          </w:p>
        </w:tc>
        <w:tc>
          <w:tcPr>
            <w:tcW w:w="1134" w:type="dxa"/>
            <w:shd w:val="clear" w:color="auto" w:fill="auto"/>
            <w:vAlign w:val="center"/>
          </w:tcPr>
          <w:p w14:paraId="78B20E58" w14:textId="77777777" w:rsidR="009162F3" w:rsidRPr="00F66D70" w:rsidRDefault="009162F3" w:rsidP="00EC7918">
            <w:pPr>
              <w:pStyle w:val="DHHStabletext6pt"/>
              <w:jc w:val="right"/>
              <w:rPr>
                <w:lang w:eastAsia="en-AU"/>
              </w:rPr>
            </w:pPr>
            <w:r w:rsidRPr="00F66D70">
              <w:rPr>
                <w:lang w:eastAsia="en-AU"/>
              </w:rPr>
              <w:t>0</w:t>
            </w:r>
          </w:p>
        </w:tc>
        <w:tc>
          <w:tcPr>
            <w:tcW w:w="1294" w:type="dxa"/>
            <w:shd w:val="clear" w:color="auto" w:fill="auto"/>
            <w:vAlign w:val="center"/>
          </w:tcPr>
          <w:p w14:paraId="61DD3157" w14:textId="77777777" w:rsidR="009162F3" w:rsidRPr="00F66D70" w:rsidRDefault="009162F3" w:rsidP="00EC7918">
            <w:pPr>
              <w:pStyle w:val="DHHStabletext6pt"/>
              <w:jc w:val="right"/>
              <w:rPr>
                <w:lang w:eastAsia="en-AU"/>
              </w:rPr>
            </w:pPr>
            <w:r w:rsidRPr="00F66D70">
              <w:rPr>
                <w:lang w:eastAsia="en-AU"/>
              </w:rPr>
              <w:t>0</w:t>
            </w:r>
          </w:p>
        </w:tc>
        <w:tc>
          <w:tcPr>
            <w:tcW w:w="992" w:type="dxa"/>
            <w:shd w:val="clear" w:color="auto" w:fill="auto"/>
            <w:vAlign w:val="center"/>
          </w:tcPr>
          <w:p w14:paraId="7DBABBAE" w14:textId="77777777" w:rsidR="009162F3" w:rsidRPr="00F66D70" w:rsidRDefault="009162F3" w:rsidP="00EC7918">
            <w:pPr>
              <w:pStyle w:val="DHHStabletext6pt"/>
              <w:jc w:val="right"/>
              <w:rPr>
                <w:lang w:eastAsia="en-AU"/>
              </w:rPr>
            </w:pPr>
            <w:r w:rsidRPr="00F66D70">
              <w:rPr>
                <w:lang w:eastAsia="en-AU"/>
              </w:rPr>
              <w:t>0</w:t>
            </w:r>
          </w:p>
        </w:tc>
        <w:tc>
          <w:tcPr>
            <w:tcW w:w="696" w:type="dxa"/>
            <w:shd w:val="clear" w:color="auto" w:fill="auto"/>
            <w:vAlign w:val="center"/>
          </w:tcPr>
          <w:p w14:paraId="7FBF03AF" w14:textId="77777777" w:rsidR="009162F3" w:rsidRPr="00F66D70" w:rsidRDefault="009162F3" w:rsidP="00EC7918">
            <w:pPr>
              <w:pStyle w:val="DHHStabletext6pt"/>
              <w:jc w:val="right"/>
              <w:rPr>
                <w:b/>
                <w:bCs/>
                <w:lang w:eastAsia="en-AU"/>
              </w:rPr>
            </w:pPr>
            <w:r w:rsidRPr="00F66D70">
              <w:rPr>
                <w:b/>
                <w:bCs/>
                <w:lang w:eastAsia="en-AU"/>
              </w:rPr>
              <w:t>1</w:t>
            </w:r>
          </w:p>
        </w:tc>
      </w:tr>
      <w:tr w:rsidR="009162F3" w:rsidRPr="00F66D70" w14:paraId="6B63DD8A" w14:textId="77777777" w:rsidTr="00EC7918">
        <w:trPr>
          <w:trHeight w:val="315"/>
        </w:trPr>
        <w:tc>
          <w:tcPr>
            <w:tcW w:w="1839" w:type="dxa"/>
            <w:shd w:val="clear" w:color="auto" w:fill="auto"/>
            <w:hideMark/>
          </w:tcPr>
          <w:p w14:paraId="5958BC51" w14:textId="77777777" w:rsidR="009162F3" w:rsidRPr="00F66D70" w:rsidRDefault="009162F3" w:rsidP="009162F3">
            <w:pPr>
              <w:pStyle w:val="DHHStabletext6pt"/>
              <w:rPr>
                <w:lang w:eastAsia="en-AU"/>
              </w:rPr>
            </w:pPr>
            <w:r w:rsidRPr="00F66D70">
              <w:rPr>
                <w:lang w:eastAsia="en-AU"/>
              </w:rPr>
              <w:t>Supermarket</w:t>
            </w:r>
          </w:p>
        </w:tc>
        <w:tc>
          <w:tcPr>
            <w:tcW w:w="1428" w:type="dxa"/>
            <w:shd w:val="clear" w:color="auto" w:fill="auto"/>
            <w:vAlign w:val="center"/>
          </w:tcPr>
          <w:p w14:paraId="3C3D4AFD" w14:textId="77777777" w:rsidR="009162F3" w:rsidRPr="00F66D70" w:rsidRDefault="009162F3" w:rsidP="00EC7918">
            <w:pPr>
              <w:pStyle w:val="DHHStabletext6pt"/>
              <w:jc w:val="right"/>
              <w:rPr>
                <w:lang w:eastAsia="en-AU"/>
              </w:rPr>
            </w:pPr>
            <w:r w:rsidRPr="00F66D70">
              <w:rPr>
                <w:lang w:eastAsia="en-AU"/>
              </w:rPr>
              <w:t>2</w:t>
            </w:r>
          </w:p>
        </w:tc>
        <w:tc>
          <w:tcPr>
            <w:tcW w:w="982" w:type="dxa"/>
            <w:shd w:val="clear" w:color="auto" w:fill="auto"/>
            <w:vAlign w:val="center"/>
          </w:tcPr>
          <w:p w14:paraId="1672A467" w14:textId="77777777" w:rsidR="009162F3" w:rsidRPr="00F66D70" w:rsidRDefault="009162F3" w:rsidP="00EC7918">
            <w:pPr>
              <w:pStyle w:val="DHHStabletext6pt"/>
              <w:jc w:val="right"/>
              <w:rPr>
                <w:lang w:eastAsia="en-AU"/>
              </w:rPr>
            </w:pPr>
            <w:r w:rsidRPr="00F66D70">
              <w:rPr>
                <w:lang w:eastAsia="en-AU"/>
              </w:rPr>
              <w:t>1</w:t>
            </w:r>
          </w:p>
        </w:tc>
        <w:tc>
          <w:tcPr>
            <w:tcW w:w="992" w:type="dxa"/>
            <w:shd w:val="clear" w:color="auto" w:fill="auto"/>
            <w:vAlign w:val="center"/>
          </w:tcPr>
          <w:p w14:paraId="4719CAC0" w14:textId="77777777" w:rsidR="009162F3" w:rsidRPr="00F66D70" w:rsidRDefault="009162F3" w:rsidP="00EC7918">
            <w:pPr>
              <w:pStyle w:val="DHHStabletext6pt"/>
              <w:jc w:val="right"/>
              <w:rPr>
                <w:lang w:eastAsia="en-AU"/>
              </w:rPr>
            </w:pPr>
            <w:r w:rsidRPr="00F66D70">
              <w:rPr>
                <w:lang w:eastAsia="en-AU"/>
              </w:rPr>
              <w:t>0</w:t>
            </w:r>
          </w:p>
        </w:tc>
        <w:tc>
          <w:tcPr>
            <w:tcW w:w="1558" w:type="dxa"/>
            <w:shd w:val="clear" w:color="auto" w:fill="auto"/>
            <w:vAlign w:val="center"/>
          </w:tcPr>
          <w:p w14:paraId="4383FE98" w14:textId="77777777" w:rsidR="009162F3" w:rsidRPr="00F66D70" w:rsidRDefault="009162F3" w:rsidP="00EC7918">
            <w:pPr>
              <w:pStyle w:val="DHHStabletext6pt"/>
              <w:jc w:val="right"/>
              <w:rPr>
                <w:lang w:eastAsia="en-AU"/>
              </w:rPr>
            </w:pPr>
            <w:r w:rsidRPr="00F66D70">
              <w:rPr>
                <w:lang w:eastAsia="en-AU"/>
              </w:rPr>
              <w:t>0</w:t>
            </w:r>
          </w:p>
        </w:tc>
        <w:tc>
          <w:tcPr>
            <w:tcW w:w="1134" w:type="dxa"/>
            <w:shd w:val="clear" w:color="auto" w:fill="auto"/>
            <w:vAlign w:val="center"/>
          </w:tcPr>
          <w:p w14:paraId="39CAD4B3" w14:textId="77777777" w:rsidR="009162F3" w:rsidRPr="00F66D70" w:rsidRDefault="009162F3" w:rsidP="00EC7918">
            <w:pPr>
              <w:pStyle w:val="DHHStabletext6pt"/>
              <w:jc w:val="right"/>
              <w:rPr>
                <w:lang w:eastAsia="en-AU"/>
              </w:rPr>
            </w:pPr>
            <w:r w:rsidRPr="00F66D70">
              <w:rPr>
                <w:lang w:eastAsia="en-AU"/>
              </w:rPr>
              <w:t>0</w:t>
            </w:r>
          </w:p>
        </w:tc>
        <w:tc>
          <w:tcPr>
            <w:tcW w:w="1294" w:type="dxa"/>
            <w:shd w:val="clear" w:color="auto" w:fill="auto"/>
            <w:vAlign w:val="center"/>
          </w:tcPr>
          <w:p w14:paraId="354EBBCF" w14:textId="77777777" w:rsidR="009162F3" w:rsidRPr="00F66D70" w:rsidRDefault="009162F3" w:rsidP="00EC7918">
            <w:pPr>
              <w:pStyle w:val="DHHStabletext6pt"/>
              <w:jc w:val="right"/>
              <w:rPr>
                <w:lang w:eastAsia="en-AU"/>
              </w:rPr>
            </w:pPr>
            <w:r w:rsidRPr="00F66D70">
              <w:rPr>
                <w:lang w:eastAsia="en-AU"/>
              </w:rPr>
              <w:t>0</w:t>
            </w:r>
          </w:p>
        </w:tc>
        <w:tc>
          <w:tcPr>
            <w:tcW w:w="992" w:type="dxa"/>
            <w:shd w:val="clear" w:color="auto" w:fill="auto"/>
            <w:vAlign w:val="center"/>
          </w:tcPr>
          <w:p w14:paraId="2887B371" w14:textId="77777777" w:rsidR="009162F3" w:rsidRPr="00F66D70" w:rsidRDefault="009162F3" w:rsidP="00EC7918">
            <w:pPr>
              <w:pStyle w:val="DHHStabletext6pt"/>
              <w:jc w:val="right"/>
              <w:rPr>
                <w:lang w:eastAsia="en-AU"/>
              </w:rPr>
            </w:pPr>
            <w:r w:rsidRPr="00F66D70">
              <w:rPr>
                <w:lang w:eastAsia="en-AU"/>
              </w:rPr>
              <w:t>0</w:t>
            </w:r>
          </w:p>
        </w:tc>
        <w:tc>
          <w:tcPr>
            <w:tcW w:w="696" w:type="dxa"/>
            <w:shd w:val="clear" w:color="auto" w:fill="auto"/>
            <w:vAlign w:val="center"/>
          </w:tcPr>
          <w:p w14:paraId="78FBB536" w14:textId="77777777" w:rsidR="009162F3" w:rsidRPr="00F66D70" w:rsidRDefault="009162F3" w:rsidP="00EC7918">
            <w:pPr>
              <w:pStyle w:val="DHHStabletext6pt"/>
              <w:jc w:val="right"/>
              <w:rPr>
                <w:b/>
                <w:bCs/>
                <w:lang w:eastAsia="en-AU"/>
              </w:rPr>
            </w:pPr>
            <w:r w:rsidRPr="00F66D70">
              <w:rPr>
                <w:b/>
                <w:bCs/>
                <w:lang w:eastAsia="en-AU"/>
              </w:rPr>
              <w:t>3</w:t>
            </w:r>
          </w:p>
        </w:tc>
      </w:tr>
      <w:tr w:rsidR="009162F3" w:rsidRPr="00F66D70" w14:paraId="5ADDA207" w14:textId="77777777" w:rsidTr="00EC7918">
        <w:trPr>
          <w:trHeight w:val="315"/>
        </w:trPr>
        <w:tc>
          <w:tcPr>
            <w:tcW w:w="1839" w:type="dxa"/>
            <w:shd w:val="clear" w:color="auto" w:fill="auto"/>
            <w:hideMark/>
          </w:tcPr>
          <w:p w14:paraId="7136D9F6" w14:textId="77777777" w:rsidR="009162F3" w:rsidRPr="00F66D70" w:rsidRDefault="000B0AD2" w:rsidP="009162F3">
            <w:pPr>
              <w:pStyle w:val="DHHStabletext6pt"/>
              <w:rPr>
                <w:lang w:eastAsia="en-AU"/>
              </w:rPr>
            </w:pPr>
            <w:r>
              <w:rPr>
                <w:rFonts w:cs="Arial"/>
                <w:color w:val="000000"/>
              </w:rPr>
              <w:t>Takeaway food / chain food / kiosk</w:t>
            </w:r>
          </w:p>
        </w:tc>
        <w:tc>
          <w:tcPr>
            <w:tcW w:w="1428" w:type="dxa"/>
            <w:shd w:val="clear" w:color="auto" w:fill="auto"/>
            <w:vAlign w:val="center"/>
          </w:tcPr>
          <w:p w14:paraId="6054A2AF" w14:textId="77777777" w:rsidR="009162F3" w:rsidRPr="00F66D70" w:rsidRDefault="009162F3" w:rsidP="00EC7918">
            <w:pPr>
              <w:pStyle w:val="DHHStabletext6pt"/>
              <w:jc w:val="right"/>
              <w:rPr>
                <w:lang w:eastAsia="en-AU"/>
              </w:rPr>
            </w:pPr>
            <w:r w:rsidRPr="00F66D70">
              <w:rPr>
                <w:lang w:eastAsia="en-AU"/>
              </w:rPr>
              <w:t>1</w:t>
            </w:r>
          </w:p>
        </w:tc>
        <w:tc>
          <w:tcPr>
            <w:tcW w:w="982" w:type="dxa"/>
            <w:shd w:val="clear" w:color="auto" w:fill="auto"/>
            <w:vAlign w:val="center"/>
          </w:tcPr>
          <w:p w14:paraId="29F1F834" w14:textId="77777777" w:rsidR="009162F3" w:rsidRPr="00F66D70" w:rsidRDefault="009162F3" w:rsidP="00EC7918">
            <w:pPr>
              <w:pStyle w:val="DHHStabletext6pt"/>
              <w:jc w:val="right"/>
              <w:rPr>
                <w:lang w:eastAsia="en-AU"/>
              </w:rPr>
            </w:pPr>
            <w:r w:rsidRPr="00F66D70">
              <w:rPr>
                <w:lang w:eastAsia="en-AU"/>
              </w:rPr>
              <w:t>1</w:t>
            </w:r>
          </w:p>
        </w:tc>
        <w:tc>
          <w:tcPr>
            <w:tcW w:w="992" w:type="dxa"/>
            <w:shd w:val="clear" w:color="auto" w:fill="auto"/>
            <w:vAlign w:val="center"/>
          </w:tcPr>
          <w:p w14:paraId="42CBBA8F" w14:textId="77777777" w:rsidR="009162F3" w:rsidRPr="00F66D70" w:rsidRDefault="009162F3" w:rsidP="00EC7918">
            <w:pPr>
              <w:pStyle w:val="DHHStabletext6pt"/>
              <w:jc w:val="right"/>
              <w:rPr>
                <w:lang w:eastAsia="en-AU"/>
              </w:rPr>
            </w:pPr>
            <w:r w:rsidRPr="00F66D70">
              <w:rPr>
                <w:lang w:eastAsia="en-AU"/>
              </w:rPr>
              <w:t>0</w:t>
            </w:r>
          </w:p>
        </w:tc>
        <w:tc>
          <w:tcPr>
            <w:tcW w:w="1558" w:type="dxa"/>
            <w:shd w:val="clear" w:color="auto" w:fill="auto"/>
            <w:vAlign w:val="center"/>
          </w:tcPr>
          <w:p w14:paraId="1CC0C75C" w14:textId="77777777" w:rsidR="009162F3" w:rsidRPr="00F66D70" w:rsidRDefault="009162F3" w:rsidP="00EC7918">
            <w:pPr>
              <w:pStyle w:val="DHHStabletext6pt"/>
              <w:jc w:val="right"/>
              <w:rPr>
                <w:lang w:eastAsia="en-AU"/>
              </w:rPr>
            </w:pPr>
            <w:r w:rsidRPr="00F66D70">
              <w:rPr>
                <w:lang w:eastAsia="en-AU"/>
              </w:rPr>
              <w:t>0</w:t>
            </w:r>
          </w:p>
        </w:tc>
        <w:tc>
          <w:tcPr>
            <w:tcW w:w="1134" w:type="dxa"/>
            <w:shd w:val="clear" w:color="auto" w:fill="auto"/>
            <w:vAlign w:val="center"/>
          </w:tcPr>
          <w:p w14:paraId="2AACCBDF" w14:textId="77777777" w:rsidR="009162F3" w:rsidRPr="00F66D70" w:rsidRDefault="009162F3" w:rsidP="00EC7918">
            <w:pPr>
              <w:pStyle w:val="DHHStabletext6pt"/>
              <w:jc w:val="right"/>
              <w:rPr>
                <w:lang w:eastAsia="en-AU"/>
              </w:rPr>
            </w:pPr>
            <w:r w:rsidRPr="00F66D70">
              <w:rPr>
                <w:lang w:eastAsia="en-AU"/>
              </w:rPr>
              <w:t>0</w:t>
            </w:r>
          </w:p>
        </w:tc>
        <w:tc>
          <w:tcPr>
            <w:tcW w:w="1294" w:type="dxa"/>
            <w:shd w:val="clear" w:color="auto" w:fill="auto"/>
            <w:vAlign w:val="center"/>
          </w:tcPr>
          <w:p w14:paraId="4215ED5F" w14:textId="77777777" w:rsidR="009162F3" w:rsidRPr="00F66D70" w:rsidRDefault="009162F3" w:rsidP="00EC7918">
            <w:pPr>
              <w:pStyle w:val="DHHStabletext6pt"/>
              <w:jc w:val="right"/>
              <w:rPr>
                <w:lang w:eastAsia="en-AU"/>
              </w:rPr>
            </w:pPr>
            <w:r w:rsidRPr="00F66D70">
              <w:rPr>
                <w:lang w:eastAsia="en-AU"/>
              </w:rPr>
              <w:t>0</w:t>
            </w:r>
          </w:p>
        </w:tc>
        <w:tc>
          <w:tcPr>
            <w:tcW w:w="992" w:type="dxa"/>
            <w:shd w:val="clear" w:color="auto" w:fill="auto"/>
            <w:vAlign w:val="center"/>
          </w:tcPr>
          <w:p w14:paraId="5E403AAA" w14:textId="77777777" w:rsidR="009162F3" w:rsidRPr="00F66D70" w:rsidRDefault="009162F3" w:rsidP="00EC7918">
            <w:pPr>
              <w:pStyle w:val="DHHStabletext6pt"/>
              <w:jc w:val="right"/>
              <w:rPr>
                <w:lang w:eastAsia="en-AU"/>
              </w:rPr>
            </w:pPr>
            <w:r w:rsidRPr="00F66D70">
              <w:rPr>
                <w:lang w:eastAsia="en-AU"/>
              </w:rPr>
              <w:t>0</w:t>
            </w:r>
          </w:p>
        </w:tc>
        <w:tc>
          <w:tcPr>
            <w:tcW w:w="696" w:type="dxa"/>
            <w:shd w:val="clear" w:color="auto" w:fill="auto"/>
            <w:vAlign w:val="center"/>
          </w:tcPr>
          <w:p w14:paraId="61176DD6" w14:textId="77777777" w:rsidR="009162F3" w:rsidRPr="00F66D70" w:rsidRDefault="009162F3" w:rsidP="00EC7918">
            <w:pPr>
              <w:pStyle w:val="DHHStabletext6pt"/>
              <w:jc w:val="right"/>
              <w:rPr>
                <w:b/>
                <w:bCs/>
                <w:lang w:eastAsia="en-AU"/>
              </w:rPr>
            </w:pPr>
            <w:r w:rsidRPr="00F66D70">
              <w:rPr>
                <w:b/>
                <w:bCs/>
                <w:lang w:eastAsia="en-AU"/>
              </w:rPr>
              <w:t>2</w:t>
            </w:r>
          </w:p>
        </w:tc>
      </w:tr>
      <w:tr w:rsidR="009162F3" w:rsidRPr="00C351AC" w14:paraId="564495BB" w14:textId="77777777" w:rsidTr="00EC7918">
        <w:trPr>
          <w:trHeight w:val="330"/>
        </w:trPr>
        <w:tc>
          <w:tcPr>
            <w:tcW w:w="1839" w:type="dxa"/>
            <w:shd w:val="clear" w:color="auto" w:fill="auto"/>
            <w:hideMark/>
          </w:tcPr>
          <w:p w14:paraId="039DC6FB" w14:textId="77777777" w:rsidR="009162F3" w:rsidRPr="00C351AC" w:rsidRDefault="009162F3" w:rsidP="009162F3">
            <w:pPr>
              <w:pStyle w:val="DHHStabletext6pt"/>
              <w:jc w:val="right"/>
              <w:rPr>
                <w:b/>
                <w:bCs/>
                <w:i/>
                <w:iCs/>
                <w:lang w:eastAsia="en-AU"/>
              </w:rPr>
            </w:pPr>
            <w:r w:rsidRPr="00C351AC">
              <w:rPr>
                <w:b/>
                <w:bCs/>
                <w:i/>
                <w:iCs/>
                <w:lang w:eastAsia="en-AU"/>
              </w:rPr>
              <w:t> Total</w:t>
            </w:r>
          </w:p>
        </w:tc>
        <w:tc>
          <w:tcPr>
            <w:tcW w:w="1428" w:type="dxa"/>
            <w:shd w:val="clear" w:color="auto" w:fill="auto"/>
            <w:vAlign w:val="center"/>
          </w:tcPr>
          <w:p w14:paraId="56E735E4" w14:textId="77777777" w:rsidR="009162F3" w:rsidRPr="00C351AC" w:rsidRDefault="009162F3" w:rsidP="00EC7918">
            <w:pPr>
              <w:pStyle w:val="DHHStabletext6pt"/>
              <w:jc w:val="right"/>
              <w:rPr>
                <w:b/>
                <w:bCs/>
                <w:i/>
                <w:iCs/>
                <w:lang w:eastAsia="en-AU"/>
              </w:rPr>
            </w:pPr>
            <w:r w:rsidRPr="00C351AC">
              <w:rPr>
                <w:b/>
                <w:bCs/>
                <w:i/>
                <w:iCs/>
                <w:lang w:eastAsia="en-AU"/>
              </w:rPr>
              <w:t>5</w:t>
            </w:r>
          </w:p>
        </w:tc>
        <w:tc>
          <w:tcPr>
            <w:tcW w:w="982" w:type="dxa"/>
            <w:shd w:val="clear" w:color="auto" w:fill="auto"/>
            <w:vAlign w:val="center"/>
          </w:tcPr>
          <w:p w14:paraId="7F0B5A32" w14:textId="77777777" w:rsidR="009162F3" w:rsidRPr="00C351AC" w:rsidRDefault="009162F3" w:rsidP="00EC7918">
            <w:pPr>
              <w:pStyle w:val="DHHStabletext6pt"/>
              <w:jc w:val="right"/>
              <w:rPr>
                <w:b/>
                <w:bCs/>
                <w:i/>
                <w:iCs/>
                <w:lang w:eastAsia="en-AU"/>
              </w:rPr>
            </w:pPr>
            <w:r w:rsidRPr="00C351AC">
              <w:rPr>
                <w:b/>
                <w:bCs/>
                <w:i/>
                <w:iCs/>
                <w:lang w:eastAsia="en-AU"/>
              </w:rPr>
              <w:t>6</w:t>
            </w:r>
          </w:p>
        </w:tc>
        <w:tc>
          <w:tcPr>
            <w:tcW w:w="992" w:type="dxa"/>
            <w:shd w:val="clear" w:color="auto" w:fill="auto"/>
            <w:vAlign w:val="center"/>
          </w:tcPr>
          <w:p w14:paraId="71901F5B" w14:textId="77777777" w:rsidR="009162F3" w:rsidRPr="00C351AC" w:rsidRDefault="009162F3" w:rsidP="00EC7918">
            <w:pPr>
              <w:pStyle w:val="DHHStabletext6pt"/>
              <w:jc w:val="right"/>
              <w:rPr>
                <w:b/>
                <w:bCs/>
                <w:i/>
                <w:iCs/>
                <w:lang w:eastAsia="en-AU"/>
              </w:rPr>
            </w:pPr>
            <w:r w:rsidRPr="00C351AC">
              <w:rPr>
                <w:b/>
                <w:bCs/>
                <w:i/>
                <w:iCs/>
                <w:lang w:eastAsia="en-AU"/>
              </w:rPr>
              <w:t>0</w:t>
            </w:r>
          </w:p>
        </w:tc>
        <w:tc>
          <w:tcPr>
            <w:tcW w:w="1558" w:type="dxa"/>
            <w:shd w:val="clear" w:color="auto" w:fill="auto"/>
            <w:vAlign w:val="center"/>
          </w:tcPr>
          <w:p w14:paraId="410FD52D" w14:textId="77777777" w:rsidR="009162F3" w:rsidRPr="00C351AC" w:rsidRDefault="009162F3"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tcPr>
          <w:p w14:paraId="17720793" w14:textId="77777777" w:rsidR="009162F3" w:rsidRPr="00C351AC" w:rsidRDefault="009162F3"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tcPr>
          <w:p w14:paraId="0C995F48" w14:textId="77777777" w:rsidR="009162F3" w:rsidRPr="00C351AC" w:rsidRDefault="009162F3" w:rsidP="00EC7918">
            <w:pPr>
              <w:pStyle w:val="DHHStabletext6pt"/>
              <w:jc w:val="right"/>
              <w:rPr>
                <w:b/>
                <w:bCs/>
                <w:i/>
                <w:iCs/>
                <w:lang w:eastAsia="en-AU"/>
              </w:rPr>
            </w:pPr>
            <w:r w:rsidRPr="00C351AC">
              <w:rPr>
                <w:b/>
                <w:bCs/>
                <w:i/>
                <w:iCs/>
                <w:lang w:eastAsia="en-AU"/>
              </w:rPr>
              <w:t>3</w:t>
            </w:r>
          </w:p>
        </w:tc>
        <w:tc>
          <w:tcPr>
            <w:tcW w:w="992" w:type="dxa"/>
            <w:shd w:val="clear" w:color="auto" w:fill="auto"/>
            <w:vAlign w:val="center"/>
          </w:tcPr>
          <w:p w14:paraId="72E90E91" w14:textId="77777777" w:rsidR="009162F3" w:rsidRPr="00C351AC" w:rsidRDefault="009162F3" w:rsidP="00EC7918">
            <w:pPr>
              <w:pStyle w:val="DHHStabletext6pt"/>
              <w:jc w:val="right"/>
              <w:rPr>
                <w:b/>
                <w:bCs/>
                <w:i/>
                <w:iCs/>
                <w:lang w:eastAsia="en-AU"/>
              </w:rPr>
            </w:pPr>
            <w:r w:rsidRPr="00C351AC">
              <w:rPr>
                <w:b/>
                <w:bCs/>
                <w:i/>
                <w:iCs/>
                <w:lang w:eastAsia="en-AU"/>
              </w:rPr>
              <w:t>0</w:t>
            </w:r>
          </w:p>
        </w:tc>
        <w:tc>
          <w:tcPr>
            <w:tcW w:w="696" w:type="dxa"/>
            <w:shd w:val="clear" w:color="auto" w:fill="auto"/>
            <w:vAlign w:val="center"/>
          </w:tcPr>
          <w:p w14:paraId="71E0C077" w14:textId="77777777" w:rsidR="009162F3" w:rsidRPr="00C351AC" w:rsidRDefault="009162F3" w:rsidP="00EC7918">
            <w:pPr>
              <w:pStyle w:val="DHHStabletext6pt"/>
              <w:jc w:val="right"/>
              <w:rPr>
                <w:b/>
                <w:bCs/>
                <w:i/>
                <w:iCs/>
                <w:lang w:eastAsia="en-AU"/>
              </w:rPr>
            </w:pPr>
            <w:r w:rsidRPr="00C351AC">
              <w:rPr>
                <w:b/>
                <w:bCs/>
                <w:i/>
                <w:iCs/>
                <w:lang w:eastAsia="en-AU"/>
              </w:rPr>
              <w:t>14</w:t>
            </w:r>
          </w:p>
        </w:tc>
      </w:tr>
    </w:tbl>
    <w:p w14:paraId="2031148E" w14:textId="77777777" w:rsidR="006E0D89" w:rsidRDefault="00FB1F75" w:rsidP="009162F3">
      <w:pPr>
        <w:pStyle w:val="DHHStablecaption"/>
      </w:pPr>
      <w:r w:rsidRPr="00FB1F75">
        <w:t xml:space="preserve">Enforcement action by </w:t>
      </w:r>
      <w:r w:rsidR="006E0D89">
        <w:t>Campaspe Shire Council</w:t>
      </w:r>
    </w:p>
    <w:tbl>
      <w:tblPr>
        <w:tblW w:w="10915" w:type="dxa"/>
        <w:tblInd w:w="-709" w:type="dxa"/>
        <w:tblBorders>
          <w:top w:val="single" w:sz="8" w:space="0" w:color="BFBFBF" w:themeColor="background1" w:themeShade="B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36"/>
        <w:gridCol w:w="1428"/>
        <w:gridCol w:w="984"/>
        <w:gridCol w:w="992"/>
        <w:gridCol w:w="1558"/>
        <w:gridCol w:w="1134"/>
        <w:gridCol w:w="1294"/>
        <w:gridCol w:w="992"/>
        <w:gridCol w:w="697"/>
      </w:tblGrid>
      <w:tr w:rsidR="00FF541B" w:rsidRPr="006E0D89" w14:paraId="041B39DA" w14:textId="77777777" w:rsidTr="00FF541B">
        <w:trPr>
          <w:trHeight w:val="495"/>
          <w:tblHeader/>
        </w:trPr>
        <w:tc>
          <w:tcPr>
            <w:tcW w:w="1836" w:type="dxa"/>
            <w:shd w:val="clear" w:color="auto" w:fill="007B4B"/>
            <w:vAlign w:val="bottom"/>
            <w:hideMark/>
          </w:tcPr>
          <w:p w14:paraId="15EE5B76"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7B4B"/>
            <w:vAlign w:val="bottom"/>
            <w:hideMark/>
          </w:tcPr>
          <w:p w14:paraId="74378978"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Penalty Infringement Notice</w:t>
            </w:r>
          </w:p>
        </w:tc>
        <w:tc>
          <w:tcPr>
            <w:tcW w:w="984" w:type="dxa"/>
            <w:shd w:val="clear" w:color="auto" w:fill="007B4B"/>
            <w:vAlign w:val="bottom"/>
            <w:hideMark/>
          </w:tcPr>
          <w:p w14:paraId="11A1A500" w14:textId="77777777" w:rsidR="00FF541B" w:rsidRPr="00D029E4" w:rsidRDefault="00FF541B"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0143B3C4"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D54139D"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D81245C"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1E5CB6DA"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92" w:type="dxa"/>
            <w:shd w:val="clear" w:color="auto" w:fill="007B4B"/>
            <w:vAlign w:val="bottom"/>
            <w:hideMark/>
          </w:tcPr>
          <w:p w14:paraId="65DF87AF"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Seizure</w:t>
            </w:r>
          </w:p>
        </w:tc>
        <w:tc>
          <w:tcPr>
            <w:tcW w:w="697" w:type="dxa"/>
            <w:shd w:val="clear" w:color="auto" w:fill="007B4B"/>
            <w:vAlign w:val="bottom"/>
            <w:hideMark/>
          </w:tcPr>
          <w:p w14:paraId="4B653125" w14:textId="77777777" w:rsidR="00FF541B" w:rsidRPr="00D029E4" w:rsidRDefault="00FF541B" w:rsidP="00774053">
            <w:pPr>
              <w:pStyle w:val="DHHStablecolhead"/>
              <w:rPr>
                <w:color w:val="FFFFFF" w:themeColor="background1"/>
                <w:lang w:eastAsia="en-AU"/>
              </w:rPr>
            </w:pPr>
            <w:r w:rsidRPr="00D029E4">
              <w:rPr>
                <w:color w:val="FFFFFF" w:themeColor="background1"/>
                <w:lang w:eastAsia="en-AU"/>
              </w:rPr>
              <w:t>Total</w:t>
            </w:r>
          </w:p>
        </w:tc>
      </w:tr>
      <w:tr w:rsidR="00FF541B" w:rsidRPr="00F66D70" w14:paraId="26875FFD" w14:textId="77777777" w:rsidTr="00EC7918">
        <w:trPr>
          <w:trHeight w:val="315"/>
        </w:trPr>
        <w:tc>
          <w:tcPr>
            <w:tcW w:w="1836" w:type="dxa"/>
            <w:shd w:val="clear" w:color="000000" w:fill="FFFFFF"/>
            <w:hideMark/>
          </w:tcPr>
          <w:p w14:paraId="238718C5" w14:textId="77777777" w:rsidR="00FF541B" w:rsidRPr="00F66D70" w:rsidRDefault="000B0AD2" w:rsidP="006E0D89">
            <w:pPr>
              <w:pStyle w:val="DHHStabletext6pt"/>
              <w:rPr>
                <w:lang w:eastAsia="en-AU"/>
              </w:rPr>
            </w:pPr>
            <w:r>
              <w:rPr>
                <w:rFonts w:cs="Arial"/>
                <w:color w:val="000000"/>
              </w:rPr>
              <w:t>Takeaway food / chain food / kiosk</w:t>
            </w:r>
          </w:p>
        </w:tc>
        <w:tc>
          <w:tcPr>
            <w:tcW w:w="1428" w:type="dxa"/>
            <w:shd w:val="clear" w:color="000000" w:fill="FFFFFF"/>
            <w:vAlign w:val="center"/>
            <w:hideMark/>
          </w:tcPr>
          <w:p w14:paraId="10CDF65E" w14:textId="77777777" w:rsidR="00FF541B" w:rsidRPr="00F66D70" w:rsidRDefault="00FF541B" w:rsidP="00EC7918">
            <w:pPr>
              <w:pStyle w:val="DHHStabletext6pt"/>
              <w:jc w:val="right"/>
              <w:rPr>
                <w:lang w:eastAsia="en-AU"/>
              </w:rPr>
            </w:pPr>
            <w:r w:rsidRPr="00F66D70">
              <w:rPr>
                <w:lang w:eastAsia="en-AU"/>
              </w:rPr>
              <w:t>0</w:t>
            </w:r>
          </w:p>
        </w:tc>
        <w:tc>
          <w:tcPr>
            <w:tcW w:w="984" w:type="dxa"/>
            <w:shd w:val="clear" w:color="000000" w:fill="FFFFFF"/>
            <w:vAlign w:val="center"/>
            <w:hideMark/>
          </w:tcPr>
          <w:p w14:paraId="48711B7C" w14:textId="77777777" w:rsidR="00FF541B" w:rsidRPr="00F66D70" w:rsidRDefault="00FF541B" w:rsidP="00EC7918">
            <w:pPr>
              <w:pStyle w:val="DHHStabletext6pt"/>
              <w:jc w:val="right"/>
              <w:rPr>
                <w:lang w:eastAsia="en-AU"/>
              </w:rPr>
            </w:pPr>
            <w:r w:rsidRPr="00F66D70">
              <w:rPr>
                <w:lang w:eastAsia="en-AU"/>
              </w:rPr>
              <w:t>1</w:t>
            </w:r>
          </w:p>
        </w:tc>
        <w:tc>
          <w:tcPr>
            <w:tcW w:w="992" w:type="dxa"/>
            <w:shd w:val="clear" w:color="000000" w:fill="FFFFFF"/>
            <w:vAlign w:val="center"/>
            <w:hideMark/>
          </w:tcPr>
          <w:p w14:paraId="36384BC0" w14:textId="77777777" w:rsidR="00FF541B" w:rsidRPr="00F66D70" w:rsidRDefault="00FF541B" w:rsidP="00EC7918">
            <w:pPr>
              <w:pStyle w:val="DHHStabletext6pt"/>
              <w:jc w:val="right"/>
              <w:rPr>
                <w:lang w:eastAsia="en-AU"/>
              </w:rPr>
            </w:pPr>
            <w:r w:rsidRPr="00F66D70">
              <w:rPr>
                <w:lang w:eastAsia="en-AU"/>
              </w:rPr>
              <w:t>0</w:t>
            </w:r>
          </w:p>
        </w:tc>
        <w:tc>
          <w:tcPr>
            <w:tcW w:w="1558" w:type="dxa"/>
            <w:shd w:val="clear" w:color="000000" w:fill="FFFFFF"/>
            <w:vAlign w:val="center"/>
            <w:hideMark/>
          </w:tcPr>
          <w:p w14:paraId="28BEC737" w14:textId="77777777" w:rsidR="00FF541B" w:rsidRPr="00F66D70" w:rsidRDefault="00FF541B"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39ED40E1" w14:textId="77777777" w:rsidR="00FF541B" w:rsidRPr="00F66D70" w:rsidRDefault="00FF541B"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5DDEBE8B" w14:textId="77777777" w:rsidR="00FF541B" w:rsidRPr="00F66D70" w:rsidRDefault="00FF541B" w:rsidP="00EC7918">
            <w:pPr>
              <w:pStyle w:val="DHHStabletext6pt"/>
              <w:jc w:val="right"/>
              <w:rPr>
                <w:lang w:eastAsia="en-AU"/>
              </w:rPr>
            </w:pPr>
            <w:r w:rsidRPr="00F66D70">
              <w:rPr>
                <w:lang w:eastAsia="en-AU"/>
              </w:rPr>
              <w:t>0</w:t>
            </w:r>
          </w:p>
        </w:tc>
        <w:tc>
          <w:tcPr>
            <w:tcW w:w="992" w:type="dxa"/>
            <w:shd w:val="clear" w:color="000000" w:fill="FFFFFF"/>
            <w:vAlign w:val="center"/>
            <w:hideMark/>
          </w:tcPr>
          <w:p w14:paraId="4540CD49" w14:textId="77777777" w:rsidR="00FF541B" w:rsidRPr="00F66D70" w:rsidRDefault="00FF541B" w:rsidP="00EC7918">
            <w:pPr>
              <w:pStyle w:val="DHHStabletext6pt"/>
              <w:jc w:val="right"/>
              <w:rPr>
                <w:lang w:eastAsia="en-AU"/>
              </w:rPr>
            </w:pPr>
            <w:r w:rsidRPr="00F66D70">
              <w:rPr>
                <w:lang w:eastAsia="en-AU"/>
              </w:rPr>
              <w:t>0</w:t>
            </w:r>
          </w:p>
        </w:tc>
        <w:tc>
          <w:tcPr>
            <w:tcW w:w="697" w:type="dxa"/>
            <w:shd w:val="clear" w:color="000000" w:fill="FFFFFF"/>
            <w:vAlign w:val="center"/>
            <w:hideMark/>
          </w:tcPr>
          <w:p w14:paraId="62104DD9" w14:textId="77777777" w:rsidR="00FF541B" w:rsidRPr="00F66D70" w:rsidRDefault="00FF541B" w:rsidP="00EC7918">
            <w:pPr>
              <w:pStyle w:val="DHHStabletext6pt"/>
              <w:jc w:val="right"/>
              <w:rPr>
                <w:b/>
                <w:bCs/>
                <w:lang w:eastAsia="en-AU"/>
              </w:rPr>
            </w:pPr>
            <w:r w:rsidRPr="00F66D70">
              <w:rPr>
                <w:b/>
                <w:bCs/>
                <w:lang w:eastAsia="en-AU"/>
              </w:rPr>
              <w:t>1</w:t>
            </w:r>
          </w:p>
        </w:tc>
      </w:tr>
      <w:tr w:rsidR="00FF541B" w:rsidRPr="00C351AC" w14:paraId="23C21C11" w14:textId="77777777" w:rsidTr="00EC7918">
        <w:trPr>
          <w:trHeight w:val="330"/>
        </w:trPr>
        <w:tc>
          <w:tcPr>
            <w:tcW w:w="1836" w:type="dxa"/>
            <w:shd w:val="clear" w:color="auto" w:fill="auto"/>
            <w:hideMark/>
          </w:tcPr>
          <w:p w14:paraId="327A44CD" w14:textId="77777777" w:rsidR="00FF541B" w:rsidRPr="00C351AC" w:rsidRDefault="00FF541B" w:rsidP="006E0D89">
            <w:pPr>
              <w:pStyle w:val="DHHStabletext6pt"/>
              <w:jc w:val="right"/>
              <w:rPr>
                <w:b/>
                <w:bCs/>
                <w:i/>
                <w:iCs/>
                <w:lang w:eastAsia="en-AU"/>
              </w:rPr>
            </w:pPr>
            <w:r w:rsidRPr="00C351AC">
              <w:rPr>
                <w:b/>
                <w:bCs/>
                <w:i/>
                <w:iCs/>
                <w:lang w:eastAsia="en-AU"/>
              </w:rPr>
              <w:lastRenderedPageBreak/>
              <w:t> Total</w:t>
            </w:r>
          </w:p>
        </w:tc>
        <w:tc>
          <w:tcPr>
            <w:tcW w:w="1428" w:type="dxa"/>
            <w:shd w:val="clear" w:color="auto" w:fill="auto"/>
            <w:vAlign w:val="center"/>
            <w:hideMark/>
          </w:tcPr>
          <w:p w14:paraId="17AE48C9" w14:textId="77777777" w:rsidR="00FF541B" w:rsidRPr="00C351AC" w:rsidRDefault="00FF541B" w:rsidP="00EC7918">
            <w:pPr>
              <w:pStyle w:val="DHHStabletext6pt"/>
              <w:jc w:val="right"/>
              <w:rPr>
                <w:b/>
                <w:bCs/>
                <w:i/>
                <w:iCs/>
                <w:lang w:eastAsia="en-AU"/>
              </w:rPr>
            </w:pPr>
            <w:r w:rsidRPr="00C351AC">
              <w:rPr>
                <w:b/>
                <w:bCs/>
                <w:i/>
                <w:iCs/>
                <w:lang w:eastAsia="en-AU"/>
              </w:rPr>
              <w:t>0</w:t>
            </w:r>
          </w:p>
        </w:tc>
        <w:tc>
          <w:tcPr>
            <w:tcW w:w="984" w:type="dxa"/>
            <w:shd w:val="clear" w:color="auto" w:fill="auto"/>
            <w:vAlign w:val="center"/>
            <w:hideMark/>
          </w:tcPr>
          <w:p w14:paraId="142B1878" w14:textId="77777777" w:rsidR="00FF541B" w:rsidRPr="00C351AC" w:rsidRDefault="00FF541B" w:rsidP="00EC7918">
            <w:pPr>
              <w:pStyle w:val="DHHStabletext6pt"/>
              <w:jc w:val="right"/>
              <w:rPr>
                <w:b/>
                <w:bCs/>
                <w:i/>
                <w:iCs/>
                <w:lang w:eastAsia="en-AU"/>
              </w:rPr>
            </w:pPr>
            <w:r w:rsidRPr="00C351AC">
              <w:rPr>
                <w:b/>
                <w:bCs/>
                <w:i/>
                <w:iCs/>
                <w:lang w:eastAsia="en-AU"/>
              </w:rPr>
              <w:t>1</w:t>
            </w:r>
          </w:p>
        </w:tc>
        <w:tc>
          <w:tcPr>
            <w:tcW w:w="992" w:type="dxa"/>
            <w:shd w:val="clear" w:color="auto" w:fill="auto"/>
            <w:vAlign w:val="center"/>
            <w:hideMark/>
          </w:tcPr>
          <w:p w14:paraId="54567814" w14:textId="77777777" w:rsidR="00FF541B" w:rsidRPr="00C351AC" w:rsidRDefault="00FF541B" w:rsidP="00EC7918">
            <w:pPr>
              <w:pStyle w:val="DHHStabletext6pt"/>
              <w:jc w:val="right"/>
              <w:rPr>
                <w:b/>
                <w:bCs/>
                <w:i/>
                <w:iCs/>
                <w:lang w:eastAsia="en-AU"/>
              </w:rPr>
            </w:pPr>
            <w:r w:rsidRPr="00C351AC">
              <w:rPr>
                <w:b/>
                <w:bCs/>
                <w:i/>
                <w:iCs/>
                <w:lang w:eastAsia="en-AU"/>
              </w:rPr>
              <w:t>0</w:t>
            </w:r>
          </w:p>
        </w:tc>
        <w:tc>
          <w:tcPr>
            <w:tcW w:w="1558" w:type="dxa"/>
            <w:shd w:val="clear" w:color="auto" w:fill="auto"/>
            <w:vAlign w:val="center"/>
            <w:hideMark/>
          </w:tcPr>
          <w:p w14:paraId="144971DB" w14:textId="77777777" w:rsidR="00FF541B" w:rsidRPr="00C351AC" w:rsidRDefault="00FF541B"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60A1A92F" w14:textId="77777777" w:rsidR="00FF541B" w:rsidRPr="00C351AC" w:rsidRDefault="00FF541B"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34E46CFB" w14:textId="77777777" w:rsidR="00FF541B" w:rsidRPr="00C351AC" w:rsidRDefault="00FF541B" w:rsidP="00EC7918">
            <w:pPr>
              <w:pStyle w:val="DHHStabletext6pt"/>
              <w:jc w:val="right"/>
              <w:rPr>
                <w:b/>
                <w:bCs/>
                <w:i/>
                <w:iCs/>
                <w:lang w:eastAsia="en-AU"/>
              </w:rPr>
            </w:pPr>
            <w:r w:rsidRPr="00C351AC">
              <w:rPr>
                <w:b/>
                <w:bCs/>
                <w:i/>
                <w:iCs/>
                <w:lang w:eastAsia="en-AU"/>
              </w:rPr>
              <w:t>0</w:t>
            </w:r>
          </w:p>
        </w:tc>
        <w:tc>
          <w:tcPr>
            <w:tcW w:w="992" w:type="dxa"/>
            <w:shd w:val="clear" w:color="auto" w:fill="auto"/>
            <w:vAlign w:val="center"/>
            <w:hideMark/>
          </w:tcPr>
          <w:p w14:paraId="3A35AB28" w14:textId="77777777" w:rsidR="00FF541B" w:rsidRPr="00C351AC" w:rsidRDefault="00FF541B" w:rsidP="00EC7918">
            <w:pPr>
              <w:pStyle w:val="DHHStabletext6pt"/>
              <w:jc w:val="right"/>
              <w:rPr>
                <w:b/>
                <w:bCs/>
                <w:i/>
                <w:iCs/>
                <w:lang w:eastAsia="en-AU"/>
              </w:rPr>
            </w:pPr>
            <w:r w:rsidRPr="00C351AC">
              <w:rPr>
                <w:b/>
                <w:bCs/>
                <w:i/>
                <w:iCs/>
                <w:lang w:eastAsia="en-AU"/>
              </w:rPr>
              <w:t>0</w:t>
            </w:r>
          </w:p>
        </w:tc>
        <w:tc>
          <w:tcPr>
            <w:tcW w:w="697" w:type="dxa"/>
            <w:shd w:val="clear" w:color="auto" w:fill="auto"/>
            <w:vAlign w:val="center"/>
            <w:hideMark/>
          </w:tcPr>
          <w:p w14:paraId="37F3EC6E" w14:textId="77777777" w:rsidR="00FF541B" w:rsidRPr="00C351AC" w:rsidRDefault="00FF541B" w:rsidP="00EC7918">
            <w:pPr>
              <w:pStyle w:val="DHHStabletext6pt"/>
              <w:jc w:val="right"/>
              <w:rPr>
                <w:b/>
                <w:bCs/>
                <w:i/>
                <w:iCs/>
                <w:lang w:eastAsia="en-AU"/>
              </w:rPr>
            </w:pPr>
            <w:r w:rsidRPr="00C351AC">
              <w:rPr>
                <w:b/>
                <w:bCs/>
                <w:i/>
                <w:iCs/>
                <w:lang w:eastAsia="en-AU"/>
              </w:rPr>
              <w:t>1</w:t>
            </w:r>
          </w:p>
        </w:tc>
      </w:tr>
    </w:tbl>
    <w:p w14:paraId="68BB856D" w14:textId="77777777" w:rsidR="00B95F65" w:rsidRDefault="00B95F65">
      <w:pPr>
        <w:rPr>
          <w:rFonts w:ascii="Arial" w:hAnsi="Arial"/>
          <w:b/>
        </w:rPr>
      </w:pPr>
    </w:p>
    <w:p w14:paraId="7CFA8AD9" w14:textId="77777777" w:rsidR="006E0D89" w:rsidRDefault="00FB1F75" w:rsidP="00A303E0">
      <w:pPr>
        <w:pStyle w:val="DHHStablecaption"/>
        <w:ind w:left="-709"/>
      </w:pPr>
      <w:r w:rsidRPr="00FB1F75">
        <w:t xml:space="preserve">Enforcement action by </w:t>
      </w:r>
      <w:r w:rsidR="006E0D89">
        <w:t>Cardinia</w:t>
      </w:r>
      <w:r w:rsidR="00D61822">
        <w:t xml:space="preserve">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36"/>
        <w:gridCol w:w="1428"/>
        <w:gridCol w:w="990"/>
        <w:gridCol w:w="991"/>
        <w:gridCol w:w="1555"/>
        <w:gridCol w:w="1133"/>
        <w:gridCol w:w="1294"/>
        <w:gridCol w:w="991"/>
        <w:gridCol w:w="697"/>
      </w:tblGrid>
      <w:tr w:rsidR="00A303E0" w:rsidRPr="00D61822" w14:paraId="1B0A826E" w14:textId="77777777" w:rsidTr="009162F3">
        <w:trPr>
          <w:trHeight w:val="495"/>
          <w:tblHeader/>
        </w:trPr>
        <w:tc>
          <w:tcPr>
            <w:tcW w:w="1843" w:type="dxa"/>
            <w:shd w:val="clear" w:color="auto" w:fill="007B4B"/>
            <w:vAlign w:val="bottom"/>
            <w:hideMark/>
          </w:tcPr>
          <w:p w14:paraId="32ADA862"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14" w:type="dxa"/>
            <w:shd w:val="clear" w:color="auto" w:fill="007B4B"/>
            <w:vAlign w:val="bottom"/>
            <w:hideMark/>
          </w:tcPr>
          <w:p w14:paraId="4B2193B0"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Penalty Infringement Notice</w:t>
            </w:r>
          </w:p>
        </w:tc>
        <w:tc>
          <w:tcPr>
            <w:tcW w:w="991" w:type="dxa"/>
            <w:shd w:val="clear" w:color="auto" w:fill="007B4B"/>
            <w:vAlign w:val="bottom"/>
            <w:hideMark/>
          </w:tcPr>
          <w:p w14:paraId="622BA9D7" w14:textId="77777777" w:rsidR="00A303E0" w:rsidRPr="00D029E4" w:rsidRDefault="00A303E0"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401F9451"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689C0E5"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DB9C006"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1A086DD0"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92" w:type="dxa"/>
            <w:shd w:val="clear" w:color="auto" w:fill="007B4B"/>
            <w:vAlign w:val="bottom"/>
            <w:hideMark/>
          </w:tcPr>
          <w:p w14:paraId="506990EA"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Seizure</w:t>
            </w:r>
          </w:p>
        </w:tc>
        <w:tc>
          <w:tcPr>
            <w:tcW w:w="697" w:type="dxa"/>
            <w:shd w:val="clear" w:color="auto" w:fill="007B4B"/>
            <w:vAlign w:val="bottom"/>
            <w:hideMark/>
          </w:tcPr>
          <w:p w14:paraId="7CE93E5D"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Total</w:t>
            </w:r>
          </w:p>
        </w:tc>
      </w:tr>
      <w:tr w:rsidR="00A303E0" w:rsidRPr="00F66D70" w14:paraId="5A5219D8" w14:textId="77777777" w:rsidTr="00EC7918">
        <w:trPr>
          <w:trHeight w:val="315"/>
        </w:trPr>
        <w:tc>
          <w:tcPr>
            <w:tcW w:w="1843" w:type="dxa"/>
            <w:shd w:val="clear" w:color="000000" w:fill="FFFFFF"/>
            <w:hideMark/>
          </w:tcPr>
          <w:p w14:paraId="7D3A672F" w14:textId="77777777" w:rsidR="00A303E0" w:rsidRPr="00F66D70" w:rsidRDefault="00A303E0" w:rsidP="002C76D2">
            <w:pPr>
              <w:pStyle w:val="DHHStabletext6pt"/>
              <w:rPr>
                <w:lang w:eastAsia="en-AU"/>
              </w:rPr>
            </w:pPr>
            <w:r w:rsidRPr="00F66D70">
              <w:rPr>
                <w:lang w:eastAsia="en-AU"/>
              </w:rPr>
              <w:t>Bakery retailer</w:t>
            </w:r>
          </w:p>
        </w:tc>
        <w:tc>
          <w:tcPr>
            <w:tcW w:w="1414" w:type="dxa"/>
            <w:shd w:val="clear" w:color="000000" w:fill="FFFFFF"/>
            <w:vAlign w:val="center"/>
            <w:hideMark/>
          </w:tcPr>
          <w:p w14:paraId="4495833D" w14:textId="77777777" w:rsidR="00A303E0" w:rsidRPr="00F66D70" w:rsidRDefault="00A303E0" w:rsidP="00EC7918">
            <w:pPr>
              <w:pStyle w:val="DHHStabletext6pt"/>
              <w:jc w:val="right"/>
              <w:rPr>
                <w:lang w:eastAsia="en-AU"/>
              </w:rPr>
            </w:pPr>
            <w:r w:rsidRPr="00F66D70">
              <w:rPr>
                <w:lang w:eastAsia="en-AU"/>
              </w:rPr>
              <w:t>0</w:t>
            </w:r>
          </w:p>
        </w:tc>
        <w:tc>
          <w:tcPr>
            <w:tcW w:w="991" w:type="dxa"/>
            <w:shd w:val="clear" w:color="000000" w:fill="FFFFFF"/>
            <w:vAlign w:val="center"/>
            <w:hideMark/>
          </w:tcPr>
          <w:p w14:paraId="36D89D18" w14:textId="77777777" w:rsidR="00A303E0" w:rsidRPr="00F66D70" w:rsidRDefault="00A303E0" w:rsidP="00EC7918">
            <w:pPr>
              <w:pStyle w:val="DHHStabletext6pt"/>
              <w:jc w:val="right"/>
              <w:rPr>
                <w:lang w:eastAsia="en-AU"/>
              </w:rPr>
            </w:pPr>
            <w:r w:rsidRPr="00F66D70">
              <w:rPr>
                <w:lang w:eastAsia="en-AU"/>
              </w:rPr>
              <w:t>2</w:t>
            </w:r>
          </w:p>
        </w:tc>
        <w:tc>
          <w:tcPr>
            <w:tcW w:w="992" w:type="dxa"/>
            <w:shd w:val="clear" w:color="000000" w:fill="FFFFFF"/>
            <w:vAlign w:val="center"/>
            <w:hideMark/>
          </w:tcPr>
          <w:p w14:paraId="2F0F64B5" w14:textId="77777777" w:rsidR="00A303E0" w:rsidRPr="00F66D70" w:rsidRDefault="00A303E0" w:rsidP="00EC7918">
            <w:pPr>
              <w:pStyle w:val="DHHStabletext6pt"/>
              <w:jc w:val="right"/>
              <w:rPr>
                <w:lang w:eastAsia="en-AU"/>
              </w:rPr>
            </w:pPr>
            <w:r w:rsidRPr="00F66D70">
              <w:rPr>
                <w:lang w:eastAsia="en-AU"/>
              </w:rPr>
              <w:t>0</w:t>
            </w:r>
          </w:p>
        </w:tc>
        <w:tc>
          <w:tcPr>
            <w:tcW w:w="1558" w:type="dxa"/>
            <w:shd w:val="clear" w:color="000000" w:fill="FFFFFF"/>
            <w:vAlign w:val="center"/>
            <w:hideMark/>
          </w:tcPr>
          <w:p w14:paraId="7C973610" w14:textId="77777777" w:rsidR="00A303E0" w:rsidRPr="00F66D70" w:rsidRDefault="00A303E0"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5001FA80" w14:textId="77777777" w:rsidR="00A303E0" w:rsidRPr="00F66D70" w:rsidRDefault="00A303E0"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76F3CF8C" w14:textId="77777777" w:rsidR="00A303E0" w:rsidRPr="00F66D70" w:rsidRDefault="00A303E0" w:rsidP="00EC7918">
            <w:pPr>
              <w:pStyle w:val="DHHStabletext6pt"/>
              <w:jc w:val="right"/>
              <w:rPr>
                <w:lang w:eastAsia="en-AU"/>
              </w:rPr>
            </w:pPr>
            <w:r w:rsidRPr="00F66D70">
              <w:rPr>
                <w:lang w:eastAsia="en-AU"/>
              </w:rPr>
              <w:t>0</w:t>
            </w:r>
          </w:p>
        </w:tc>
        <w:tc>
          <w:tcPr>
            <w:tcW w:w="992" w:type="dxa"/>
            <w:shd w:val="clear" w:color="000000" w:fill="FFFFFF"/>
            <w:vAlign w:val="center"/>
            <w:hideMark/>
          </w:tcPr>
          <w:p w14:paraId="026E1FE8" w14:textId="77777777" w:rsidR="00A303E0" w:rsidRPr="00F66D70" w:rsidRDefault="00A303E0" w:rsidP="00EC7918">
            <w:pPr>
              <w:pStyle w:val="DHHStabletext6pt"/>
              <w:jc w:val="right"/>
              <w:rPr>
                <w:lang w:eastAsia="en-AU"/>
              </w:rPr>
            </w:pPr>
            <w:r w:rsidRPr="00F66D70">
              <w:rPr>
                <w:lang w:eastAsia="en-AU"/>
              </w:rPr>
              <w:t>0</w:t>
            </w:r>
          </w:p>
        </w:tc>
        <w:tc>
          <w:tcPr>
            <w:tcW w:w="697" w:type="dxa"/>
            <w:shd w:val="clear" w:color="000000" w:fill="FFFFFF"/>
            <w:vAlign w:val="center"/>
            <w:hideMark/>
          </w:tcPr>
          <w:p w14:paraId="55CAA613" w14:textId="77777777" w:rsidR="00A303E0" w:rsidRPr="00F66D70" w:rsidRDefault="00A303E0" w:rsidP="00EC7918">
            <w:pPr>
              <w:pStyle w:val="DHHStabletext6pt"/>
              <w:jc w:val="right"/>
              <w:rPr>
                <w:b/>
                <w:bCs/>
                <w:lang w:eastAsia="en-AU"/>
              </w:rPr>
            </w:pPr>
            <w:r w:rsidRPr="00F66D70">
              <w:rPr>
                <w:b/>
                <w:bCs/>
                <w:lang w:eastAsia="en-AU"/>
              </w:rPr>
              <w:t>2</w:t>
            </w:r>
          </w:p>
        </w:tc>
      </w:tr>
      <w:tr w:rsidR="00A303E0" w:rsidRPr="00F66D70" w14:paraId="4E91A1C6" w14:textId="77777777" w:rsidTr="00EC7918">
        <w:trPr>
          <w:trHeight w:val="315"/>
        </w:trPr>
        <w:tc>
          <w:tcPr>
            <w:tcW w:w="1843" w:type="dxa"/>
            <w:shd w:val="clear" w:color="auto" w:fill="auto"/>
            <w:hideMark/>
          </w:tcPr>
          <w:p w14:paraId="1AB65660" w14:textId="77777777" w:rsidR="00A303E0" w:rsidRPr="00F66D70" w:rsidRDefault="009162F3" w:rsidP="002C76D2">
            <w:pPr>
              <w:pStyle w:val="DHHStabletext6pt"/>
              <w:rPr>
                <w:lang w:eastAsia="en-AU"/>
              </w:rPr>
            </w:pPr>
            <w:r>
              <w:rPr>
                <w:lang w:eastAsia="en-AU"/>
              </w:rPr>
              <w:t>Café / restaurant</w:t>
            </w:r>
          </w:p>
        </w:tc>
        <w:tc>
          <w:tcPr>
            <w:tcW w:w="1414" w:type="dxa"/>
            <w:shd w:val="clear" w:color="auto" w:fill="auto"/>
            <w:vAlign w:val="center"/>
            <w:hideMark/>
          </w:tcPr>
          <w:p w14:paraId="601C71B9" w14:textId="77777777" w:rsidR="00A303E0" w:rsidRPr="00F66D70" w:rsidRDefault="00A303E0" w:rsidP="00EC7918">
            <w:pPr>
              <w:pStyle w:val="DHHStabletext6pt"/>
              <w:jc w:val="right"/>
              <w:rPr>
                <w:lang w:eastAsia="en-AU"/>
              </w:rPr>
            </w:pPr>
            <w:r w:rsidRPr="00F66D70">
              <w:rPr>
                <w:lang w:eastAsia="en-AU"/>
              </w:rPr>
              <w:t>0</w:t>
            </w:r>
          </w:p>
        </w:tc>
        <w:tc>
          <w:tcPr>
            <w:tcW w:w="991" w:type="dxa"/>
            <w:shd w:val="clear" w:color="auto" w:fill="auto"/>
            <w:vAlign w:val="center"/>
            <w:hideMark/>
          </w:tcPr>
          <w:p w14:paraId="3E439FAC" w14:textId="77777777" w:rsidR="00A303E0" w:rsidRPr="00F66D70" w:rsidRDefault="00A303E0" w:rsidP="00EC7918">
            <w:pPr>
              <w:pStyle w:val="DHHStabletext6pt"/>
              <w:jc w:val="right"/>
              <w:rPr>
                <w:lang w:eastAsia="en-AU"/>
              </w:rPr>
            </w:pPr>
            <w:r w:rsidRPr="00F66D70">
              <w:rPr>
                <w:lang w:eastAsia="en-AU"/>
              </w:rPr>
              <w:t>1</w:t>
            </w:r>
          </w:p>
        </w:tc>
        <w:tc>
          <w:tcPr>
            <w:tcW w:w="992" w:type="dxa"/>
            <w:shd w:val="clear" w:color="auto" w:fill="auto"/>
            <w:vAlign w:val="center"/>
            <w:hideMark/>
          </w:tcPr>
          <w:p w14:paraId="43515EAE" w14:textId="77777777" w:rsidR="00A303E0" w:rsidRPr="00F66D70" w:rsidRDefault="00A303E0"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3AA00D8" w14:textId="77777777" w:rsidR="00A303E0" w:rsidRPr="00F66D70" w:rsidRDefault="00A303E0" w:rsidP="00EC7918">
            <w:pPr>
              <w:pStyle w:val="DHHStabletext6pt"/>
              <w:jc w:val="right"/>
              <w:rPr>
                <w:lang w:eastAsia="en-AU"/>
              </w:rPr>
            </w:pPr>
            <w:r w:rsidRPr="00F66D70">
              <w:rPr>
                <w:lang w:eastAsia="en-AU"/>
              </w:rPr>
              <w:t>0</w:t>
            </w:r>
          </w:p>
        </w:tc>
        <w:tc>
          <w:tcPr>
            <w:tcW w:w="1134" w:type="dxa"/>
            <w:shd w:val="clear" w:color="auto" w:fill="auto"/>
            <w:vAlign w:val="center"/>
            <w:hideMark/>
          </w:tcPr>
          <w:p w14:paraId="4BEF2AD2" w14:textId="77777777" w:rsidR="00A303E0" w:rsidRPr="00F66D70" w:rsidRDefault="00A303E0"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14A97A7" w14:textId="77777777" w:rsidR="00A303E0" w:rsidRPr="00F66D70" w:rsidRDefault="00A303E0" w:rsidP="00EC7918">
            <w:pPr>
              <w:pStyle w:val="DHHStabletext6pt"/>
              <w:jc w:val="right"/>
              <w:rPr>
                <w:lang w:eastAsia="en-AU"/>
              </w:rPr>
            </w:pPr>
            <w:r w:rsidRPr="00F66D70">
              <w:rPr>
                <w:lang w:eastAsia="en-AU"/>
              </w:rPr>
              <w:t>0</w:t>
            </w:r>
          </w:p>
        </w:tc>
        <w:tc>
          <w:tcPr>
            <w:tcW w:w="992" w:type="dxa"/>
            <w:shd w:val="clear" w:color="auto" w:fill="auto"/>
            <w:vAlign w:val="center"/>
            <w:hideMark/>
          </w:tcPr>
          <w:p w14:paraId="15A8A196" w14:textId="77777777" w:rsidR="00A303E0" w:rsidRPr="00F66D70" w:rsidRDefault="00A303E0" w:rsidP="00EC7918">
            <w:pPr>
              <w:pStyle w:val="DHHStabletext6pt"/>
              <w:jc w:val="right"/>
              <w:rPr>
                <w:lang w:eastAsia="en-AU"/>
              </w:rPr>
            </w:pPr>
            <w:r w:rsidRPr="00F66D70">
              <w:rPr>
                <w:lang w:eastAsia="en-AU"/>
              </w:rPr>
              <w:t>0</w:t>
            </w:r>
          </w:p>
        </w:tc>
        <w:tc>
          <w:tcPr>
            <w:tcW w:w="697" w:type="dxa"/>
            <w:shd w:val="clear" w:color="auto" w:fill="auto"/>
            <w:vAlign w:val="center"/>
            <w:hideMark/>
          </w:tcPr>
          <w:p w14:paraId="014BA8A6" w14:textId="77777777" w:rsidR="00A303E0" w:rsidRPr="00F66D70" w:rsidRDefault="00A303E0" w:rsidP="00EC7918">
            <w:pPr>
              <w:pStyle w:val="DHHStabletext6pt"/>
              <w:jc w:val="right"/>
              <w:rPr>
                <w:b/>
                <w:bCs/>
                <w:lang w:eastAsia="en-AU"/>
              </w:rPr>
            </w:pPr>
            <w:r w:rsidRPr="00F66D70">
              <w:rPr>
                <w:b/>
                <w:bCs/>
                <w:lang w:eastAsia="en-AU"/>
              </w:rPr>
              <w:t>1</w:t>
            </w:r>
          </w:p>
        </w:tc>
      </w:tr>
      <w:tr w:rsidR="00A303E0" w:rsidRPr="00F66D70" w14:paraId="1A2D06CC" w14:textId="77777777" w:rsidTr="00EC7918">
        <w:trPr>
          <w:trHeight w:val="315"/>
        </w:trPr>
        <w:tc>
          <w:tcPr>
            <w:tcW w:w="1843" w:type="dxa"/>
            <w:shd w:val="clear" w:color="000000" w:fill="FFFFFF"/>
            <w:hideMark/>
          </w:tcPr>
          <w:p w14:paraId="43F80EFC" w14:textId="77777777" w:rsidR="00A303E0" w:rsidRPr="00F66D70" w:rsidRDefault="000B0AD2" w:rsidP="002C76D2">
            <w:pPr>
              <w:pStyle w:val="DHHStabletext6pt"/>
              <w:rPr>
                <w:lang w:eastAsia="en-AU"/>
              </w:rPr>
            </w:pPr>
            <w:r>
              <w:rPr>
                <w:rFonts w:cs="Arial"/>
                <w:color w:val="000000"/>
              </w:rPr>
              <w:t>Takeaway food / chain food / kiosk</w:t>
            </w:r>
          </w:p>
        </w:tc>
        <w:tc>
          <w:tcPr>
            <w:tcW w:w="1414" w:type="dxa"/>
            <w:shd w:val="clear" w:color="000000" w:fill="FFFFFF"/>
            <w:vAlign w:val="center"/>
            <w:hideMark/>
          </w:tcPr>
          <w:p w14:paraId="1E63A7A0" w14:textId="77777777" w:rsidR="00A303E0" w:rsidRPr="00F66D70" w:rsidRDefault="00A303E0" w:rsidP="00EC7918">
            <w:pPr>
              <w:pStyle w:val="DHHStabletext6pt"/>
              <w:jc w:val="right"/>
              <w:rPr>
                <w:lang w:eastAsia="en-AU"/>
              </w:rPr>
            </w:pPr>
            <w:r w:rsidRPr="00F66D70">
              <w:rPr>
                <w:lang w:eastAsia="en-AU"/>
              </w:rPr>
              <w:t>0</w:t>
            </w:r>
          </w:p>
        </w:tc>
        <w:tc>
          <w:tcPr>
            <w:tcW w:w="991" w:type="dxa"/>
            <w:shd w:val="clear" w:color="000000" w:fill="FFFFFF"/>
            <w:vAlign w:val="center"/>
            <w:hideMark/>
          </w:tcPr>
          <w:p w14:paraId="702262F0" w14:textId="77777777" w:rsidR="00A303E0" w:rsidRPr="00F66D70" w:rsidRDefault="00A303E0" w:rsidP="00EC7918">
            <w:pPr>
              <w:pStyle w:val="DHHStabletext6pt"/>
              <w:jc w:val="right"/>
              <w:rPr>
                <w:lang w:eastAsia="en-AU"/>
              </w:rPr>
            </w:pPr>
            <w:r w:rsidRPr="00F66D70">
              <w:rPr>
                <w:lang w:eastAsia="en-AU"/>
              </w:rPr>
              <w:t>5</w:t>
            </w:r>
          </w:p>
        </w:tc>
        <w:tc>
          <w:tcPr>
            <w:tcW w:w="992" w:type="dxa"/>
            <w:shd w:val="clear" w:color="000000" w:fill="FFFFFF"/>
            <w:vAlign w:val="center"/>
            <w:hideMark/>
          </w:tcPr>
          <w:p w14:paraId="723A8BC4" w14:textId="77777777" w:rsidR="00A303E0" w:rsidRPr="00F66D70" w:rsidRDefault="00A303E0" w:rsidP="00EC7918">
            <w:pPr>
              <w:pStyle w:val="DHHStabletext6pt"/>
              <w:jc w:val="right"/>
              <w:rPr>
                <w:lang w:eastAsia="en-AU"/>
              </w:rPr>
            </w:pPr>
            <w:r w:rsidRPr="00F66D70">
              <w:rPr>
                <w:lang w:eastAsia="en-AU"/>
              </w:rPr>
              <w:t>0</w:t>
            </w:r>
          </w:p>
        </w:tc>
        <w:tc>
          <w:tcPr>
            <w:tcW w:w="1558" w:type="dxa"/>
            <w:shd w:val="clear" w:color="000000" w:fill="FFFFFF"/>
            <w:vAlign w:val="center"/>
            <w:hideMark/>
          </w:tcPr>
          <w:p w14:paraId="4B10E4B3" w14:textId="77777777" w:rsidR="00A303E0" w:rsidRPr="00F66D70" w:rsidRDefault="00A303E0"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622282AA" w14:textId="77777777" w:rsidR="00A303E0" w:rsidRPr="00F66D70" w:rsidRDefault="00A303E0"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60FB9337" w14:textId="77777777" w:rsidR="00A303E0" w:rsidRPr="00F66D70" w:rsidRDefault="00A303E0" w:rsidP="00EC7918">
            <w:pPr>
              <w:pStyle w:val="DHHStabletext6pt"/>
              <w:jc w:val="right"/>
              <w:rPr>
                <w:lang w:eastAsia="en-AU"/>
              </w:rPr>
            </w:pPr>
            <w:r w:rsidRPr="00F66D70">
              <w:rPr>
                <w:lang w:eastAsia="en-AU"/>
              </w:rPr>
              <w:t>0</w:t>
            </w:r>
          </w:p>
        </w:tc>
        <w:tc>
          <w:tcPr>
            <w:tcW w:w="992" w:type="dxa"/>
            <w:shd w:val="clear" w:color="000000" w:fill="FFFFFF"/>
            <w:vAlign w:val="center"/>
            <w:hideMark/>
          </w:tcPr>
          <w:p w14:paraId="2E4B8E8E" w14:textId="77777777" w:rsidR="00A303E0" w:rsidRPr="00F66D70" w:rsidRDefault="00A303E0" w:rsidP="00EC7918">
            <w:pPr>
              <w:pStyle w:val="DHHStabletext6pt"/>
              <w:jc w:val="right"/>
              <w:rPr>
                <w:lang w:eastAsia="en-AU"/>
              </w:rPr>
            </w:pPr>
            <w:r w:rsidRPr="00F66D70">
              <w:rPr>
                <w:lang w:eastAsia="en-AU"/>
              </w:rPr>
              <w:t>0</w:t>
            </w:r>
          </w:p>
        </w:tc>
        <w:tc>
          <w:tcPr>
            <w:tcW w:w="697" w:type="dxa"/>
            <w:shd w:val="clear" w:color="000000" w:fill="FFFFFF"/>
            <w:vAlign w:val="center"/>
            <w:hideMark/>
          </w:tcPr>
          <w:p w14:paraId="23A8B4CE" w14:textId="77777777" w:rsidR="00A303E0" w:rsidRPr="00F66D70" w:rsidRDefault="00A303E0" w:rsidP="00EC7918">
            <w:pPr>
              <w:pStyle w:val="DHHStabletext6pt"/>
              <w:jc w:val="right"/>
              <w:rPr>
                <w:b/>
                <w:bCs/>
                <w:lang w:eastAsia="en-AU"/>
              </w:rPr>
            </w:pPr>
            <w:r w:rsidRPr="00F66D70">
              <w:rPr>
                <w:b/>
                <w:bCs/>
                <w:lang w:eastAsia="en-AU"/>
              </w:rPr>
              <w:t>5</w:t>
            </w:r>
          </w:p>
        </w:tc>
      </w:tr>
      <w:tr w:rsidR="00A303E0" w:rsidRPr="00C351AC" w14:paraId="6682BF00" w14:textId="77777777" w:rsidTr="00EC7918">
        <w:trPr>
          <w:trHeight w:val="330"/>
        </w:trPr>
        <w:tc>
          <w:tcPr>
            <w:tcW w:w="1843" w:type="dxa"/>
            <w:shd w:val="clear" w:color="auto" w:fill="auto"/>
            <w:hideMark/>
          </w:tcPr>
          <w:p w14:paraId="4C6A9048" w14:textId="77777777" w:rsidR="00A303E0" w:rsidRPr="00C351AC" w:rsidRDefault="00A303E0" w:rsidP="002C76D2">
            <w:pPr>
              <w:pStyle w:val="DHHStabletext6pt"/>
              <w:jc w:val="right"/>
              <w:rPr>
                <w:b/>
                <w:bCs/>
                <w:i/>
                <w:iCs/>
                <w:lang w:eastAsia="en-AU"/>
              </w:rPr>
            </w:pPr>
            <w:r w:rsidRPr="00C351AC">
              <w:rPr>
                <w:b/>
                <w:bCs/>
                <w:i/>
                <w:iCs/>
                <w:lang w:eastAsia="en-AU"/>
              </w:rPr>
              <w:t> Total</w:t>
            </w:r>
          </w:p>
        </w:tc>
        <w:tc>
          <w:tcPr>
            <w:tcW w:w="1414" w:type="dxa"/>
            <w:shd w:val="clear" w:color="auto" w:fill="auto"/>
            <w:vAlign w:val="center"/>
            <w:hideMark/>
          </w:tcPr>
          <w:p w14:paraId="2F2E01A2"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991" w:type="dxa"/>
            <w:shd w:val="clear" w:color="auto" w:fill="auto"/>
            <w:vAlign w:val="center"/>
            <w:hideMark/>
          </w:tcPr>
          <w:p w14:paraId="130177C6" w14:textId="77777777" w:rsidR="00A303E0" w:rsidRPr="00C351AC" w:rsidRDefault="00A303E0" w:rsidP="00EC7918">
            <w:pPr>
              <w:pStyle w:val="DHHStabletext6pt"/>
              <w:jc w:val="right"/>
              <w:rPr>
                <w:b/>
                <w:bCs/>
                <w:i/>
                <w:iCs/>
                <w:lang w:eastAsia="en-AU"/>
              </w:rPr>
            </w:pPr>
            <w:r w:rsidRPr="00C351AC">
              <w:rPr>
                <w:b/>
                <w:bCs/>
                <w:i/>
                <w:iCs/>
                <w:lang w:eastAsia="en-AU"/>
              </w:rPr>
              <w:t>8</w:t>
            </w:r>
          </w:p>
        </w:tc>
        <w:tc>
          <w:tcPr>
            <w:tcW w:w="992" w:type="dxa"/>
            <w:shd w:val="clear" w:color="auto" w:fill="auto"/>
            <w:vAlign w:val="center"/>
            <w:hideMark/>
          </w:tcPr>
          <w:p w14:paraId="3A5CAB31"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558" w:type="dxa"/>
            <w:shd w:val="clear" w:color="auto" w:fill="auto"/>
            <w:vAlign w:val="center"/>
            <w:hideMark/>
          </w:tcPr>
          <w:p w14:paraId="10203C7D"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3FBD380A"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591BAD0D"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992" w:type="dxa"/>
            <w:shd w:val="clear" w:color="auto" w:fill="auto"/>
            <w:vAlign w:val="center"/>
            <w:hideMark/>
          </w:tcPr>
          <w:p w14:paraId="15CAA843"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697" w:type="dxa"/>
            <w:shd w:val="clear" w:color="auto" w:fill="auto"/>
            <w:vAlign w:val="center"/>
            <w:hideMark/>
          </w:tcPr>
          <w:p w14:paraId="1AA5D255" w14:textId="77777777" w:rsidR="00A303E0" w:rsidRPr="00C351AC" w:rsidRDefault="00A303E0" w:rsidP="00EC7918">
            <w:pPr>
              <w:pStyle w:val="DHHStabletext6pt"/>
              <w:jc w:val="right"/>
              <w:rPr>
                <w:b/>
                <w:bCs/>
                <w:i/>
                <w:iCs/>
                <w:lang w:eastAsia="en-AU"/>
              </w:rPr>
            </w:pPr>
            <w:r w:rsidRPr="00C351AC">
              <w:rPr>
                <w:b/>
                <w:bCs/>
                <w:i/>
                <w:iCs/>
                <w:lang w:eastAsia="en-AU"/>
              </w:rPr>
              <w:t>8</w:t>
            </w:r>
          </w:p>
        </w:tc>
      </w:tr>
    </w:tbl>
    <w:p w14:paraId="40E63EB6" w14:textId="77777777" w:rsidR="00B95F65" w:rsidRDefault="00FB1F75" w:rsidP="00A303E0">
      <w:pPr>
        <w:pStyle w:val="DHHStablecaption"/>
        <w:ind w:left="-709"/>
      </w:pPr>
      <w:r w:rsidRPr="00FB1F75">
        <w:t xml:space="preserve">Enforcement action by </w:t>
      </w:r>
      <w:r w:rsidR="00B95F65">
        <w:t>Casey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37"/>
        <w:gridCol w:w="1428"/>
        <w:gridCol w:w="990"/>
        <w:gridCol w:w="991"/>
        <w:gridCol w:w="1555"/>
        <w:gridCol w:w="1133"/>
        <w:gridCol w:w="1294"/>
        <w:gridCol w:w="934"/>
        <w:gridCol w:w="753"/>
      </w:tblGrid>
      <w:tr w:rsidR="00A303E0" w:rsidRPr="00F66D70" w14:paraId="2B7E052D" w14:textId="77777777" w:rsidTr="009162F3">
        <w:trPr>
          <w:trHeight w:val="495"/>
        </w:trPr>
        <w:tc>
          <w:tcPr>
            <w:tcW w:w="1843" w:type="dxa"/>
            <w:shd w:val="clear" w:color="auto" w:fill="007B4B"/>
            <w:vAlign w:val="bottom"/>
            <w:hideMark/>
          </w:tcPr>
          <w:p w14:paraId="5C00B28B"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15" w:type="dxa"/>
            <w:shd w:val="clear" w:color="auto" w:fill="007B4B"/>
            <w:vAlign w:val="bottom"/>
            <w:hideMark/>
          </w:tcPr>
          <w:p w14:paraId="21CE63F3"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Penalty Infringement Notice</w:t>
            </w:r>
          </w:p>
        </w:tc>
        <w:tc>
          <w:tcPr>
            <w:tcW w:w="991" w:type="dxa"/>
            <w:shd w:val="clear" w:color="auto" w:fill="007B4B"/>
            <w:vAlign w:val="bottom"/>
            <w:hideMark/>
          </w:tcPr>
          <w:p w14:paraId="05DD38DF" w14:textId="77777777" w:rsidR="00A303E0" w:rsidRPr="00D029E4" w:rsidRDefault="00A303E0"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12DB8374"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0A4EB4B6"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08776D1B"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68A1671E"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34" w:type="dxa"/>
            <w:shd w:val="clear" w:color="auto" w:fill="007B4B"/>
            <w:vAlign w:val="bottom"/>
            <w:hideMark/>
          </w:tcPr>
          <w:p w14:paraId="12FDE097"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Seizure</w:t>
            </w:r>
          </w:p>
        </w:tc>
        <w:tc>
          <w:tcPr>
            <w:tcW w:w="754" w:type="dxa"/>
            <w:shd w:val="clear" w:color="auto" w:fill="007B4B"/>
            <w:vAlign w:val="bottom"/>
            <w:hideMark/>
          </w:tcPr>
          <w:p w14:paraId="309DA98B"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Total</w:t>
            </w:r>
          </w:p>
        </w:tc>
      </w:tr>
      <w:tr w:rsidR="00A303E0" w:rsidRPr="00F66D70" w14:paraId="63DB24F3" w14:textId="77777777" w:rsidTr="00EC7918">
        <w:trPr>
          <w:trHeight w:val="315"/>
        </w:trPr>
        <w:tc>
          <w:tcPr>
            <w:tcW w:w="1843" w:type="dxa"/>
            <w:shd w:val="clear" w:color="000000" w:fill="FFFFFF"/>
            <w:hideMark/>
          </w:tcPr>
          <w:p w14:paraId="1C99545C" w14:textId="77777777" w:rsidR="00A303E0" w:rsidRPr="00F66D70" w:rsidRDefault="009162F3" w:rsidP="00C24283">
            <w:pPr>
              <w:pStyle w:val="DHHStabletext6pt"/>
              <w:rPr>
                <w:lang w:eastAsia="en-AU"/>
              </w:rPr>
            </w:pPr>
            <w:r>
              <w:rPr>
                <w:lang w:eastAsia="en-AU"/>
              </w:rPr>
              <w:t>Café / restaurant</w:t>
            </w:r>
          </w:p>
        </w:tc>
        <w:tc>
          <w:tcPr>
            <w:tcW w:w="1415" w:type="dxa"/>
            <w:shd w:val="clear" w:color="000000" w:fill="FFFFFF"/>
            <w:vAlign w:val="center"/>
            <w:hideMark/>
          </w:tcPr>
          <w:p w14:paraId="41460C10" w14:textId="77777777" w:rsidR="00A303E0" w:rsidRPr="00F66D70" w:rsidRDefault="00A303E0" w:rsidP="00EC7918">
            <w:pPr>
              <w:pStyle w:val="DHHStabletext6pt"/>
              <w:jc w:val="right"/>
              <w:rPr>
                <w:lang w:eastAsia="en-AU"/>
              </w:rPr>
            </w:pPr>
            <w:r w:rsidRPr="00F66D70">
              <w:rPr>
                <w:lang w:eastAsia="en-AU"/>
              </w:rPr>
              <w:t>1</w:t>
            </w:r>
          </w:p>
        </w:tc>
        <w:tc>
          <w:tcPr>
            <w:tcW w:w="991" w:type="dxa"/>
            <w:shd w:val="clear" w:color="000000" w:fill="FFFFFF"/>
            <w:vAlign w:val="center"/>
            <w:hideMark/>
          </w:tcPr>
          <w:p w14:paraId="374995F5" w14:textId="77777777" w:rsidR="00A303E0" w:rsidRPr="00F66D70" w:rsidRDefault="00A303E0" w:rsidP="00EC7918">
            <w:pPr>
              <w:pStyle w:val="DHHStabletext6pt"/>
              <w:jc w:val="right"/>
              <w:rPr>
                <w:lang w:eastAsia="en-AU"/>
              </w:rPr>
            </w:pPr>
            <w:r w:rsidRPr="00F66D70">
              <w:rPr>
                <w:lang w:eastAsia="en-AU"/>
              </w:rPr>
              <w:t>0</w:t>
            </w:r>
          </w:p>
        </w:tc>
        <w:tc>
          <w:tcPr>
            <w:tcW w:w="992" w:type="dxa"/>
            <w:shd w:val="clear" w:color="000000" w:fill="FFFFFF"/>
            <w:vAlign w:val="center"/>
            <w:hideMark/>
          </w:tcPr>
          <w:p w14:paraId="1D0AB12C" w14:textId="77777777" w:rsidR="00A303E0" w:rsidRPr="00F66D70" w:rsidRDefault="00A303E0" w:rsidP="00EC7918">
            <w:pPr>
              <w:pStyle w:val="DHHStabletext6pt"/>
              <w:jc w:val="right"/>
              <w:rPr>
                <w:lang w:eastAsia="en-AU"/>
              </w:rPr>
            </w:pPr>
            <w:r w:rsidRPr="00F66D70">
              <w:rPr>
                <w:lang w:eastAsia="en-AU"/>
              </w:rPr>
              <w:t>0</w:t>
            </w:r>
          </w:p>
        </w:tc>
        <w:tc>
          <w:tcPr>
            <w:tcW w:w="1558" w:type="dxa"/>
            <w:shd w:val="clear" w:color="000000" w:fill="FFFFFF"/>
            <w:vAlign w:val="center"/>
            <w:hideMark/>
          </w:tcPr>
          <w:p w14:paraId="3E3B9E4E" w14:textId="77777777" w:rsidR="00A303E0" w:rsidRPr="00F66D70" w:rsidRDefault="00A303E0"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1034EE74" w14:textId="77777777" w:rsidR="00A303E0" w:rsidRPr="00F66D70" w:rsidRDefault="00A303E0"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59ACA2FE" w14:textId="77777777" w:rsidR="00A303E0" w:rsidRPr="00F66D70" w:rsidRDefault="00A303E0" w:rsidP="00EC7918">
            <w:pPr>
              <w:pStyle w:val="DHHStabletext6pt"/>
              <w:jc w:val="right"/>
              <w:rPr>
                <w:lang w:eastAsia="en-AU"/>
              </w:rPr>
            </w:pPr>
            <w:r w:rsidRPr="00F66D70">
              <w:rPr>
                <w:lang w:eastAsia="en-AU"/>
              </w:rPr>
              <w:t>0</w:t>
            </w:r>
          </w:p>
        </w:tc>
        <w:tc>
          <w:tcPr>
            <w:tcW w:w="934" w:type="dxa"/>
            <w:shd w:val="clear" w:color="000000" w:fill="FFFFFF"/>
            <w:vAlign w:val="center"/>
            <w:hideMark/>
          </w:tcPr>
          <w:p w14:paraId="4EF5D5B8" w14:textId="77777777" w:rsidR="00A303E0" w:rsidRPr="00F66D70" w:rsidRDefault="00A303E0" w:rsidP="00EC7918">
            <w:pPr>
              <w:pStyle w:val="DHHStabletext6pt"/>
              <w:jc w:val="right"/>
              <w:rPr>
                <w:lang w:eastAsia="en-AU"/>
              </w:rPr>
            </w:pPr>
            <w:r w:rsidRPr="00F66D70">
              <w:rPr>
                <w:lang w:eastAsia="en-AU"/>
              </w:rPr>
              <w:t>0</w:t>
            </w:r>
          </w:p>
        </w:tc>
        <w:tc>
          <w:tcPr>
            <w:tcW w:w="754" w:type="dxa"/>
            <w:shd w:val="clear" w:color="000000" w:fill="FFFFFF"/>
            <w:vAlign w:val="center"/>
            <w:hideMark/>
          </w:tcPr>
          <w:p w14:paraId="4814DFD1" w14:textId="77777777" w:rsidR="00A303E0" w:rsidRPr="00F66D70" w:rsidRDefault="00A303E0" w:rsidP="00EC7918">
            <w:pPr>
              <w:pStyle w:val="DHHStabletext6pt"/>
              <w:jc w:val="right"/>
              <w:rPr>
                <w:b/>
                <w:bCs/>
                <w:lang w:eastAsia="en-AU"/>
              </w:rPr>
            </w:pPr>
            <w:r w:rsidRPr="00F66D70">
              <w:rPr>
                <w:b/>
                <w:bCs/>
                <w:lang w:eastAsia="en-AU"/>
              </w:rPr>
              <w:t>1</w:t>
            </w:r>
          </w:p>
        </w:tc>
      </w:tr>
      <w:tr w:rsidR="00A303E0" w:rsidRPr="00C351AC" w14:paraId="337915BF" w14:textId="77777777" w:rsidTr="00EC7918">
        <w:trPr>
          <w:trHeight w:val="330"/>
        </w:trPr>
        <w:tc>
          <w:tcPr>
            <w:tcW w:w="1843" w:type="dxa"/>
            <w:shd w:val="clear" w:color="auto" w:fill="auto"/>
            <w:hideMark/>
          </w:tcPr>
          <w:p w14:paraId="692557D1" w14:textId="77777777" w:rsidR="00A303E0" w:rsidRPr="00C351AC" w:rsidRDefault="00A303E0" w:rsidP="00146655">
            <w:pPr>
              <w:pStyle w:val="DHHStabletext6pt"/>
              <w:jc w:val="right"/>
              <w:rPr>
                <w:b/>
                <w:bCs/>
                <w:i/>
                <w:iCs/>
                <w:lang w:eastAsia="en-AU"/>
              </w:rPr>
            </w:pPr>
            <w:r w:rsidRPr="00C351AC">
              <w:rPr>
                <w:b/>
                <w:bCs/>
                <w:i/>
                <w:iCs/>
                <w:lang w:eastAsia="en-AU"/>
              </w:rPr>
              <w:t>Total</w:t>
            </w:r>
          </w:p>
        </w:tc>
        <w:tc>
          <w:tcPr>
            <w:tcW w:w="1415" w:type="dxa"/>
            <w:shd w:val="clear" w:color="auto" w:fill="auto"/>
            <w:vAlign w:val="center"/>
            <w:hideMark/>
          </w:tcPr>
          <w:p w14:paraId="58A6C916" w14:textId="77777777" w:rsidR="00A303E0" w:rsidRPr="00C351AC" w:rsidRDefault="00A303E0" w:rsidP="00EC7918">
            <w:pPr>
              <w:pStyle w:val="DHHStabletext6pt"/>
              <w:jc w:val="right"/>
              <w:rPr>
                <w:b/>
                <w:bCs/>
                <w:i/>
                <w:iCs/>
                <w:lang w:eastAsia="en-AU"/>
              </w:rPr>
            </w:pPr>
            <w:r w:rsidRPr="00C351AC">
              <w:rPr>
                <w:b/>
                <w:bCs/>
                <w:i/>
                <w:iCs/>
                <w:lang w:eastAsia="en-AU"/>
              </w:rPr>
              <w:t>1</w:t>
            </w:r>
          </w:p>
        </w:tc>
        <w:tc>
          <w:tcPr>
            <w:tcW w:w="991" w:type="dxa"/>
            <w:shd w:val="clear" w:color="auto" w:fill="auto"/>
            <w:vAlign w:val="center"/>
            <w:hideMark/>
          </w:tcPr>
          <w:p w14:paraId="117D3ADE"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992" w:type="dxa"/>
            <w:shd w:val="clear" w:color="auto" w:fill="auto"/>
            <w:vAlign w:val="center"/>
            <w:hideMark/>
          </w:tcPr>
          <w:p w14:paraId="0C482361"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558" w:type="dxa"/>
            <w:shd w:val="clear" w:color="auto" w:fill="auto"/>
            <w:vAlign w:val="center"/>
            <w:hideMark/>
          </w:tcPr>
          <w:p w14:paraId="4681F3B7"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026F8528"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0B540290"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934" w:type="dxa"/>
            <w:shd w:val="clear" w:color="auto" w:fill="auto"/>
            <w:vAlign w:val="center"/>
            <w:hideMark/>
          </w:tcPr>
          <w:p w14:paraId="30F2F62E"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754" w:type="dxa"/>
            <w:shd w:val="clear" w:color="auto" w:fill="auto"/>
            <w:vAlign w:val="center"/>
            <w:hideMark/>
          </w:tcPr>
          <w:p w14:paraId="73DAFF17" w14:textId="77777777" w:rsidR="00A303E0" w:rsidRPr="00C351AC" w:rsidRDefault="00A303E0" w:rsidP="00EC7918">
            <w:pPr>
              <w:pStyle w:val="DHHStabletext6pt"/>
              <w:jc w:val="right"/>
              <w:rPr>
                <w:b/>
                <w:bCs/>
                <w:i/>
                <w:iCs/>
                <w:lang w:eastAsia="en-AU"/>
              </w:rPr>
            </w:pPr>
            <w:r w:rsidRPr="00C351AC">
              <w:rPr>
                <w:b/>
                <w:bCs/>
                <w:i/>
                <w:iCs/>
                <w:lang w:eastAsia="en-AU"/>
              </w:rPr>
              <w:t>1</w:t>
            </w:r>
          </w:p>
        </w:tc>
      </w:tr>
    </w:tbl>
    <w:p w14:paraId="47441056" w14:textId="77777777" w:rsidR="00C24283" w:rsidRDefault="00FB1F75" w:rsidP="00A303E0">
      <w:pPr>
        <w:pStyle w:val="DHHStablecaption"/>
        <w:ind w:left="-709"/>
      </w:pPr>
      <w:r w:rsidRPr="00FB1F75">
        <w:t xml:space="preserve">Enforcement action by </w:t>
      </w:r>
      <w:r w:rsidR="00C24283">
        <w:t>City of Ballarat</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78"/>
        <w:gridCol w:w="1435"/>
        <w:gridCol w:w="984"/>
        <w:gridCol w:w="988"/>
        <w:gridCol w:w="1538"/>
        <w:gridCol w:w="1129"/>
        <w:gridCol w:w="1294"/>
        <w:gridCol w:w="934"/>
        <w:gridCol w:w="835"/>
      </w:tblGrid>
      <w:tr w:rsidR="00A303E0" w:rsidRPr="00F66D70" w14:paraId="0E6D35D1" w14:textId="77777777" w:rsidTr="009162F3">
        <w:trPr>
          <w:trHeight w:val="495"/>
        </w:trPr>
        <w:tc>
          <w:tcPr>
            <w:tcW w:w="1778" w:type="dxa"/>
            <w:shd w:val="clear" w:color="auto" w:fill="007B4B"/>
            <w:vAlign w:val="bottom"/>
            <w:hideMark/>
          </w:tcPr>
          <w:p w14:paraId="193385D1"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35" w:type="dxa"/>
            <w:shd w:val="clear" w:color="auto" w:fill="007B4B"/>
            <w:vAlign w:val="bottom"/>
            <w:hideMark/>
          </w:tcPr>
          <w:p w14:paraId="68A15CD8"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Penalty Infringement Notice</w:t>
            </w:r>
          </w:p>
        </w:tc>
        <w:tc>
          <w:tcPr>
            <w:tcW w:w="984" w:type="dxa"/>
            <w:shd w:val="clear" w:color="auto" w:fill="007B4B"/>
            <w:vAlign w:val="bottom"/>
            <w:hideMark/>
          </w:tcPr>
          <w:p w14:paraId="1173B3F9" w14:textId="77777777" w:rsidR="00A303E0" w:rsidRPr="00D029E4" w:rsidRDefault="00A303E0"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88" w:type="dxa"/>
            <w:shd w:val="clear" w:color="auto" w:fill="007B4B"/>
            <w:vAlign w:val="bottom"/>
            <w:hideMark/>
          </w:tcPr>
          <w:p w14:paraId="1ECC0158"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38" w:type="dxa"/>
            <w:shd w:val="clear" w:color="auto" w:fill="007B4B"/>
            <w:vAlign w:val="bottom"/>
            <w:hideMark/>
          </w:tcPr>
          <w:p w14:paraId="135C550E"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9" w:type="dxa"/>
            <w:shd w:val="clear" w:color="auto" w:fill="007B4B"/>
            <w:vAlign w:val="bottom"/>
            <w:hideMark/>
          </w:tcPr>
          <w:p w14:paraId="5837A385"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69891050"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34" w:type="dxa"/>
            <w:shd w:val="clear" w:color="auto" w:fill="007B4B"/>
            <w:vAlign w:val="bottom"/>
            <w:hideMark/>
          </w:tcPr>
          <w:p w14:paraId="4A43B596"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Seizure</w:t>
            </w:r>
          </w:p>
        </w:tc>
        <w:tc>
          <w:tcPr>
            <w:tcW w:w="835" w:type="dxa"/>
            <w:shd w:val="clear" w:color="auto" w:fill="007B4B"/>
            <w:vAlign w:val="bottom"/>
            <w:hideMark/>
          </w:tcPr>
          <w:p w14:paraId="229A243E" w14:textId="77777777" w:rsidR="00A303E0" w:rsidRPr="00D029E4" w:rsidRDefault="00A303E0" w:rsidP="00774053">
            <w:pPr>
              <w:pStyle w:val="DHHStablecolhead"/>
              <w:rPr>
                <w:color w:val="FFFFFF" w:themeColor="background1"/>
                <w:lang w:eastAsia="en-AU"/>
              </w:rPr>
            </w:pPr>
            <w:r w:rsidRPr="00D029E4">
              <w:rPr>
                <w:color w:val="FFFFFF" w:themeColor="background1"/>
                <w:lang w:eastAsia="en-AU"/>
              </w:rPr>
              <w:t>Total</w:t>
            </w:r>
          </w:p>
        </w:tc>
      </w:tr>
      <w:tr w:rsidR="00A303E0" w:rsidRPr="00F66D70" w14:paraId="3155DDC6" w14:textId="77777777" w:rsidTr="00EC7918">
        <w:trPr>
          <w:trHeight w:val="315"/>
        </w:trPr>
        <w:tc>
          <w:tcPr>
            <w:tcW w:w="1778" w:type="dxa"/>
            <w:shd w:val="clear" w:color="000000" w:fill="FFFFFF"/>
            <w:hideMark/>
          </w:tcPr>
          <w:p w14:paraId="0EB65DDB" w14:textId="77777777" w:rsidR="00A303E0" w:rsidRPr="00F66D70" w:rsidRDefault="00A303E0" w:rsidP="00C24283">
            <w:pPr>
              <w:pStyle w:val="DHHStabletext6pt"/>
              <w:rPr>
                <w:lang w:eastAsia="en-AU"/>
              </w:rPr>
            </w:pPr>
            <w:r w:rsidRPr="00F66D70">
              <w:rPr>
                <w:lang w:eastAsia="en-AU"/>
              </w:rPr>
              <w:t>Bakery retailer</w:t>
            </w:r>
          </w:p>
        </w:tc>
        <w:tc>
          <w:tcPr>
            <w:tcW w:w="1435" w:type="dxa"/>
            <w:shd w:val="clear" w:color="000000" w:fill="FFFFFF"/>
            <w:vAlign w:val="center"/>
            <w:hideMark/>
          </w:tcPr>
          <w:p w14:paraId="053B669D" w14:textId="77777777" w:rsidR="00A303E0" w:rsidRPr="00F66D70" w:rsidRDefault="00A303E0" w:rsidP="00EC7918">
            <w:pPr>
              <w:pStyle w:val="DHHStabletext6pt"/>
              <w:jc w:val="right"/>
              <w:rPr>
                <w:lang w:eastAsia="en-AU"/>
              </w:rPr>
            </w:pPr>
            <w:r w:rsidRPr="00F66D70">
              <w:rPr>
                <w:lang w:eastAsia="en-AU"/>
              </w:rPr>
              <w:t>0</w:t>
            </w:r>
          </w:p>
        </w:tc>
        <w:tc>
          <w:tcPr>
            <w:tcW w:w="984" w:type="dxa"/>
            <w:shd w:val="clear" w:color="000000" w:fill="FFFFFF"/>
            <w:vAlign w:val="center"/>
            <w:hideMark/>
          </w:tcPr>
          <w:p w14:paraId="52DC5686" w14:textId="77777777" w:rsidR="00A303E0" w:rsidRPr="00F66D70" w:rsidRDefault="00A303E0" w:rsidP="00EC7918">
            <w:pPr>
              <w:pStyle w:val="DHHStabletext6pt"/>
              <w:jc w:val="right"/>
              <w:rPr>
                <w:lang w:eastAsia="en-AU"/>
              </w:rPr>
            </w:pPr>
            <w:r w:rsidRPr="00F66D70">
              <w:rPr>
                <w:lang w:eastAsia="en-AU"/>
              </w:rPr>
              <w:t>2</w:t>
            </w:r>
          </w:p>
        </w:tc>
        <w:tc>
          <w:tcPr>
            <w:tcW w:w="988" w:type="dxa"/>
            <w:shd w:val="clear" w:color="000000" w:fill="FFFFFF"/>
            <w:vAlign w:val="center"/>
            <w:hideMark/>
          </w:tcPr>
          <w:p w14:paraId="69F02313" w14:textId="77777777" w:rsidR="00A303E0" w:rsidRPr="00F66D70" w:rsidRDefault="00A303E0" w:rsidP="00EC7918">
            <w:pPr>
              <w:pStyle w:val="DHHStabletext6pt"/>
              <w:jc w:val="right"/>
              <w:rPr>
                <w:lang w:eastAsia="en-AU"/>
              </w:rPr>
            </w:pPr>
            <w:r w:rsidRPr="00F66D70">
              <w:rPr>
                <w:lang w:eastAsia="en-AU"/>
              </w:rPr>
              <w:t>0</w:t>
            </w:r>
          </w:p>
        </w:tc>
        <w:tc>
          <w:tcPr>
            <w:tcW w:w="1538" w:type="dxa"/>
            <w:shd w:val="clear" w:color="000000" w:fill="FFFFFF"/>
            <w:vAlign w:val="center"/>
            <w:hideMark/>
          </w:tcPr>
          <w:p w14:paraId="3C7E8C49" w14:textId="77777777" w:rsidR="00A303E0" w:rsidRPr="00F66D70" w:rsidRDefault="00A303E0" w:rsidP="00EC7918">
            <w:pPr>
              <w:pStyle w:val="DHHStabletext6pt"/>
              <w:jc w:val="right"/>
              <w:rPr>
                <w:lang w:eastAsia="en-AU"/>
              </w:rPr>
            </w:pPr>
            <w:r w:rsidRPr="00F66D70">
              <w:rPr>
                <w:lang w:eastAsia="en-AU"/>
              </w:rPr>
              <w:t>0</w:t>
            </w:r>
          </w:p>
        </w:tc>
        <w:tc>
          <w:tcPr>
            <w:tcW w:w="1129" w:type="dxa"/>
            <w:shd w:val="clear" w:color="000000" w:fill="FFFFFF"/>
            <w:vAlign w:val="center"/>
            <w:hideMark/>
          </w:tcPr>
          <w:p w14:paraId="5DD89413" w14:textId="77777777" w:rsidR="00A303E0" w:rsidRPr="00F66D70" w:rsidRDefault="00A303E0"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58B588A6" w14:textId="77777777" w:rsidR="00A303E0" w:rsidRPr="00F66D70" w:rsidRDefault="00A303E0" w:rsidP="00EC7918">
            <w:pPr>
              <w:pStyle w:val="DHHStabletext6pt"/>
              <w:jc w:val="right"/>
              <w:rPr>
                <w:lang w:eastAsia="en-AU"/>
              </w:rPr>
            </w:pPr>
            <w:r w:rsidRPr="00F66D70">
              <w:rPr>
                <w:lang w:eastAsia="en-AU"/>
              </w:rPr>
              <w:t>0</w:t>
            </w:r>
          </w:p>
        </w:tc>
        <w:tc>
          <w:tcPr>
            <w:tcW w:w="934" w:type="dxa"/>
            <w:shd w:val="clear" w:color="000000" w:fill="FFFFFF"/>
            <w:vAlign w:val="center"/>
            <w:hideMark/>
          </w:tcPr>
          <w:p w14:paraId="474829C9" w14:textId="77777777" w:rsidR="00A303E0" w:rsidRPr="00F66D70" w:rsidRDefault="00A303E0" w:rsidP="00EC7918">
            <w:pPr>
              <w:pStyle w:val="DHHStabletext6pt"/>
              <w:jc w:val="right"/>
              <w:rPr>
                <w:lang w:eastAsia="en-AU"/>
              </w:rPr>
            </w:pPr>
            <w:r w:rsidRPr="00F66D70">
              <w:rPr>
                <w:lang w:eastAsia="en-AU"/>
              </w:rPr>
              <w:t>0</w:t>
            </w:r>
          </w:p>
        </w:tc>
        <w:tc>
          <w:tcPr>
            <w:tcW w:w="835" w:type="dxa"/>
            <w:shd w:val="clear" w:color="000000" w:fill="FFFFFF"/>
            <w:vAlign w:val="center"/>
            <w:hideMark/>
          </w:tcPr>
          <w:p w14:paraId="3677E9EC" w14:textId="77777777" w:rsidR="00A303E0" w:rsidRPr="00F66D70" w:rsidRDefault="00A303E0" w:rsidP="00EC7918">
            <w:pPr>
              <w:pStyle w:val="DHHStabletext6pt"/>
              <w:jc w:val="right"/>
              <w:rPr>
                <w:b/>
                <w:bCs/>
                <w:lang w:eastAsia="en-AU"/>
              </w:rPr>
            </w:pPr>
            <w:r w:rsidRPr="00F66D70">
              <w:rPr>
                <w:b/>
                <w:bCs/>
                <w:lang w:eastAsia="en-AU"/>
              </w:rPr>
              <w:t>2</w:t>
            </w:r>
          </w:p>
        </w:tc>
      </w:tr>
      <w:tr w:rsidR="00A303E0" w:rsidRPr="00F66D70" w14:paraId="1153CB54" w14:textId="77777777" w:rsidTr="00EC7918">
        <w:trPr>
          <w:trHeight w:val="315"/>
        </w:trPr>
        <w:tc>
          <w:tcPr>
            <w:tcW w:w="1778" w:type="dxa"/>
            <w:shd w:val="clear" w:color="auto" w:fill="auto"/>
            <w:hideMark/>
          </w:tcPr>
          <w:p w14:paraId="4629C301" w14:textId="77777777" w:rsidR="00A303E0" w:rsidRPr="00F66D70" w:rsidRDefault="009162F3" w:rsidP="00C24283">
            <w:pPr>
              <w:pStyle w:val="DHHStabletext6pt"/>
              <w:rPr>
                <w:lang w:eastAsia="en-AU"/>
              </w:rPr>
            </w:pPr>
            <w:r>
              <w:rPr>
                <w:lang w:eastAsia="en-AU"/>
              </w:rPr>
              <w:t>Café / restaurant</w:t>
            </w:r>
          </w:p>
        </w:tc>
        <w:tc>
          <w:tcPr>
            <w:tcW w:w="1435" w:type="dxa"/>
            <w:shd w:val="clear" w:color="auto" w:fill="auto"/>
            <w:vAlign w:val="center"/>
            <w:hideMark/>
          </w:tcPr>
          <w:p w14:paraId="4B2AE18B" w14:textId="77777777" w:rsidR="00A303E0" w:rsidRPr="00F66D70" w:rsidRDefault="00A303E0" w:rsidP="00EC7918">
            <w:pPr>
              <w:pStyle w:val="DHHStabletext6pt"/>
              <w:jc w:val="right"/>
              <w:rPr>
                <w:lang w:eastAsia="en-AU"/>
              </w:rPr>
            </w:pPr>
            <w:r w:rsidRPr="00F66D70">
              <w:rPr>
                <w:lang w:eastAsia="en-AU"/>
              </w:rPr>
              <w:t>0</w:t>
            </w:r>
          </w:p>
        </w:tc>
        <w:tc>
          <w:tcPr>
            <w:tcW w:w="984" w:type="dxa"/>
            <w:shd w:val="clear" w:color="auto" w:fill="auto"/>
            <w:vAlign w:val="center"/>
            <w:hideMark/>
          </w:tcPr>
          <w:p w14:paraId="471B65B7" w14:textId="77777777" w:rsidR="00A303E0" w:rsidRPr="00F66D70" w:rsidRDefault="00A303E0" w:rsidP="00EC7918">
            <w:pPr>
              <w:pStyle w:val="DHHStabletext6pt"/>
              <w:jc w:val="right"/>
              <w:rPr>
                <w:lang w:eastAsia="en-AU"/>
              </w:rPr>
            </w:pPr>
            <w:r w:rsidRPr="00F66D70">
              <w:rPr>
                <w:lang w:eastAsia="en-AU"/>
              </w:rPr>
              <w:t>7</w:t>
            </w:r>
          </w:p>
        </w:tc>
        <w:tc>
          <w:tcPr>
            <w:tcW w:w="988" w:type="dxa"/>
            <w:shd w:val="clear" w:color="auto" w:fill="auto"/>
            <w:vAlign w:val="center"/>
            <w:hideMark/>
          </w:tcPr>
          <w:p w14:paraId="0119FD9E" w14:textId="77777777" w:rsidR="00A303E0" w:rsidRPr="00F66D70" w:rsidRDefault="00A303E0" w:rsidP="00EC7918">
            <w:pPr>
              <w:pStyle w:val="DHHStabletext6pt"/>
              <w:jc w:val="right"/>
              <w:rPr>
                <w:lang w:eastAsia="en-AU"/>
              </w:rPr>
            </w:pPr>
            <w:r w:rsidRPr="00F66D70">
              <w:rPr>
                <w:lang w:eastAsia="en-AU"/>
              </w:rPr>
              <w:t>0</w:t>
            </w:r>
          </w:p>
        </w:tc>
        <w:tc>
          <w:tcPr>
            <w:tcW w:w="1538" w:type="dxa"/>
            <w:shd w:val="clear" w:color="auto" w:fill="auto"/>
            <w:vAlign w:val="center"/>
            <w:hideMark/>
          </w:tcPr>
          <w:p w14:paraId="5D234B99" w14:textId="77777777" w:rsidR="00A303E0" w:rsidRPr="00F66D70" w:rsidRDefault="00A303E0" w:rsidP="00EC7918">
            <w:pPr>
              <w:pStyle w:val="DHHStabletext6pt"/>
              <w:jc w:val="right"/>
              <w:rPr>
                <w:lang w:eastAsia="en-AU"/>
              </w:rPr>
            </w:pPr>
            <w:r w:rsidRPr="00F66D70">
              <w:rPr>
                <w:lang w:eastAsia="en-AU"/>
              </w:rPr>
              <w:t>0</w:t>
            </w:r>
          </w:p>
        </w:tc>
        <w:tc>
          <w:tcPr>
            <w:tcW w:w="1129" w:type="dxa"/>
            <w:shd w:val="clear" w:color="auto" w:fill="auto"/>
            <w:vAlign w:val="center"/>
            <w:hideMark/>
          </w:tcPr>
          <w:p w14:paraId="2E180513" w14:textId="77777777" w:rsidR="00A303E0" w:rsidRPr="00F66D70" w:rsidRDefault="00A303E0" w:rsidP="00EC7918">
            <w:pPr>
              <w:pStyle w:val="DHHStabletext6pt"/>
              <w:jc w:val="right"/>
              <w:rPr>
                <w:lang w:eastAsia="en-AU"/>
              </w:rPr>
            </w:pPr>
            <w:r w:rsidRPr="00F66D70">
              <w:rPr>
                <w:lang w:eastAsia="en-AU"/>
              </w:rPr>
              <w:t>0</w:t>
            </w:r>
          </w:p>
        </w:tc>
        <w:tc>
          <w:tcPr>
            <w:tcW w:w="1294" w:type="dxa"/>
            <w:shd w:val="clear" w:color="auto" w:fill="auto"/>
            <w:vAlign w:val="center"/>
            <w:hideMark/>
          </w:tcPr>
          <w:p w14:paraId="6A877CB2" w14:textId="77777777" w:rsidR="00A303E0" w:rsidRPr="00F66D70" w:rsidRDefault="00A303E0" w:rsidP="00EC7918">
            <w:pPr>
              <w:pStyle w:val="DHHStabletext6pt"/>
              <w:jc w:val="right"/>
              <w:rPr>
                <w:lang w:eastAsia="en-AU"/>
              </w:rPr>
            </w:pPr>
            <w:r w:rsidRPr="00F66D70">
              <w:rPr>
                <w:lang w:eastAsia="en-AU"/>
              </w:rPr>
              <w:t>0</w:t>
            </w:r>
          </w:p>
        </w:tc>
        <w:tc>
          <w:tcPr>
            <w:tcW w:w="934" w:type="dxa"/>
            <w:shd w:val="clear" w:color="auto" w:fill="auto"/>
            <w:vAlign w:val="center"/>
            <w:hideMark/>
          </w:tcPr>
          <w:p w14:paraId="6AC7ADDA" w14:textId="77777777" w:rsidR="00A303E0" w:rsidRPr="00F66D70" w:rsidRDefault="00A303E0" w:rsidP="00EC7918">
            <w:pPr>
              <w:pStyle w:val="DHHStabletext6pt"/>
              <w:jc w:val="right"/>
              <w:rPr>
                <w:lang w:eastAsia="en-AU"/>
              </w:rPr>
            </w:pPr>
            <w:r w:rsidRPr="00F66D70">
              <w:rPr>
                <w:lang w:eastAsia="en-AU"/>
              </w:rPr>
              <w:t>0</w:t>
            </w:r>
          </w:p>
        </w:tc>
        <w:tc>
          <w:tcPr>
            <w:tcW w:w="835" w:type="dxa"/>
            <w:shd w:val="clear" w:color="auto" w:fill="auto"/>
            <w:vAlign w:val="center"/>
            <w:hideMark/>
          </w:tcPr>
          <w:p w14:paraId="09656156" w14:textId="77777777" w:rsidR="00A303E0" w:rsidRPr="00F66D70" w:rsidRDefault="00A303E0" w:rsidP="00EC7918">
            <w:pPr>
              <w:pStyle w:val="DHHStabletext6pt"/>
              <w:jc w:val="right"/>
              <w:rPr>
                <w:b/>
                <w:bCs/>
                <w:lang w:eastAsia="en-AU"/>
              </w:rPr>
            </w:pPr>
            <w:r w:rsidRPr="00F66D70">
              <w:rPr>
                <w:b/>
                <w:bCs/>
                <w:lang w:eastAsia="en-AU"/>
              </w:rPr>
              <w:t>7</w:t>
            </w:r>
          </w:p>
        </w:tc>
      </w:tr>
      <w:tr w:rsidR="00A303E0" w:rsidRPr="00C351AC" w14:paraId="20C5D89F" w14:textId="77777777" w:rsidTr="00EC7918">
        <w:trPr>
          <w:trHeight w:val="330"/>
        </w:trPr>
        <w:tc>
          <w:tcPr>
            <w:tcW w:w="1778" w:type="dxa"/>
            <w:shd w:val="clear" w:color="auto" w:fill="auto"/>
            <w:hideMark/>
          </w:tcPr>
          <w:p w14:paraId="56AC1A00" w14:textId="77777777" w:rsidR="00A303E0" w:rsidRPr="00C351AC" w:rsidRDefault="00A303E0" w:rsidP="00C24283">
            <w:pPr>
              <w:pStyle w:val="DHHStabletext6pt"/>
              <w:jc w:val="right"/>
              <w:rPr>
                <w:b/>
                <w:bCs/>
                <w:i/>
                <w:iCs/>
                <w:lang w:eastAsia="en-AU"/>
              </w:rPr>
            </w:pPr>
            <w:r w:rsidRPr="00C351AC">
              <w:rPr>
                <w:b/>
                <w:bCs/>
                <w:i/>
                <w:iCs/>
                <w:lang w:eastAsia="en-AU"/>
              </w:rPr>
              <w:t>Total</w:t>
            </w:r>
          </w:p>
        </w:tc>
        <w:tc>
          <w:tcPr>
            <w:tcW w:w="1435" w:type="dxa"/>
            <w:shd w:val="clear" w:color="auto" w:fill="auto"/>
            <w:vAlign w:val="center"/>
            <w:hideMark/>
          </w:tcPr>
          <w:p w14:paraId="236E4C97"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984" w:type="dxa"/>
            <w:shd w:val="clear" w:color="auto" w:fill="auto"/>
            <w:vAlign w:val="center"/>
            <w:hideMark/>
          </w:tcPr>
          <w:p w14:paraId="597D077C" w14:textId="77777777" w:rsidR="00A303E0" w:rsidRPr="00C351AC" w:rsidRDefault="00A303E0" w:rsidP="00EC7918">
            <w:pPr>
              <w:pStyle w:val="DHHStabletext6pt"/>
              <w:jc w:val="right"/>
              <w:rPr>
                <w:b/>
                <w:bCs/>
                <w:i/>
                <w:iCs/>
                <w:lang w:eastAsia="en-AU"/>
              </w:rPr>
            </w:pPr>
            <w:r w:rsidRPr="00C351AC">
              <w:rPr>
                <w:b/>
                <w:bCs/>
                <w:i/>
                <w:iCs/>
                <w:lang w:eastAsia="en-AU"/>
              </w:rPr>
              <w:t>9</w:t>
            </w:r>
          </w:p>
        </w:tc>
        <w:tc>
          <w:tcPr>
            <w:tcW w:w="988" w:type="dxa"/>
            <w:shd w:val="clear" w:color="auto" w:fill="auto"/>
            <w:vAlign w:val="center"/>
            <w:hideMark/>
          </w:tcPr>
          <w:p w14:paraId="2C94F697"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538" w:type="dxa"/>
            <w:shd w:val="clear" w:color="auto" w:fill="auto"/>
            <w:vAlign w:val="center"/>
            <w:hideMark/>
          </w:tcPr>
          <w:p w14:paraId="69C4D0D3"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129" w:type="dxa"/>
            <w:shd w:val="clear" w:color="auto" w:fill="auto"/>
            <w:vAlign w:val="center"/>
            <w:hideMark/>
          </w:tcPr>
          <w:p w14:paraId="3E8C23EA"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214AAC1D"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934" w:type="dxa"/>
            <w:shd w:val="clear" w:color="auto" w:fill="auto"/>
            <w:vAlign w:val="center"/>
            <w:hideMark/>
          </w:tcPr>
          <w:p w14:paraId="48B9A1C9" w14:textId="77777777" w:rsidR="00A303E0" w:rsidRPr="00C351AC" w:rsidRDefault="00A303E0" w:rsidP="00EC7918">
            <w:pPr>
              <w:pStyle w:val="DHHStabletext6pt"/>
              <w:jc w:val="right"/>
              <w:rPr>
                <w:b/>
                <w:bCs/>
                <w:i/>
                <w:iCs/>
                <w:lang w:eastAsia="en-AU"/>
              </w:rPr>
            </w:pPr>
            <w:r w:rsidRPr="00C351AC">
              <w:rPr>
                <w:b/>
                <w:bCs/>
                <w:i/>
                <w:iCs/>
                <w:lang w:eastAsia="en-AU"/>
              </w:rPr>
              <w:t>0</w:t>
            </w:r>
          </w:p>
        </w:tc>
        <w:tc>
          <w:tcPr>
            <w:tcW w:w="835" w:type="dxa"/>
            <w:shd w:val="clear" w:color="auto" w:fill="auto"/>
            <w:vAlign w:val="center"/>
            <w:hideMark/>
          </w:tcPr>
          <w:p w14:paraId="14808047" w14:textId="77777777" w:rsidR="00A303E0" w:rsidRPr="00C351AC" w:rsidRDefault="00A303E0" w:rsidP="00EC7918">
            <w:pPr>
              <w:pStyle w:val="DHHStabletext6pt"/>
              <w:jc w:val="right"/>
              <w:rPr>
                <w:b/>
                <w:bCs/>
                <w:i/>
                <w:iCs/>
                <w:lang w:eastAsia="en-AU"/>
              </w:rPr>
            </w:pPr>
            <w:r w:rsidRPr="00C351AC">
              <w:rPr>
                <w:b/>
                <w:bCs/>
                <w:i/>
                <w:iCs/>
                <w:lang w:eastAsia="en-AU"/>
              </w:rPr>
              <w:t>9</w:t>
            </w:r>
          </w:p>
        </w:tc>
      </w:tr>
    </w:tbl>
    <w:p w14:paraId="61140169" w14:textId="77777777" w:rsidR="00C24283" w:rsidRDefault="00FB1F75" w:rsidP="00D665AB">
      <w:pPr>
        <w:pStyle w:val="DHHStablecaption"/>
        <w:ind w:left="-709"/>
      </w:pPr>
      <w:r w:rsidRPr="00FB1F75">
        <w:lastRenderedPageBreak/>
        <w:t xml:space="preserve">Enforcement action by </w:t>
      </w:r>
      <w:r w:rsidR="00C24283">
        <w:t>Darebin City Council</w:t>
      </w:r>
    </w:p>
    <w:tbl>
      <w:tblPr>
        <w:tblW w:w="1085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09"/>
        <w:gridCol w:w="1428"/>
        <w:gridCol w:w="1048"/>
        <w:gridCol w:w="987"/>
        <w:gridCol w:w="1534"/>
        <w:gridCol w:w="1128"/>
        <w:gridCol w:w="1294"/>
        <w:gridCol w:w="933"/>
        <w:gridCol w:w="694"/>
      </w:tblGrid>
      <w:tr w:rsidR="00D665AB" w:rsidRPr="00C24283" w14:paraId="0B42D178" w14:textId="77777777" w:rsidTr="009162F3">
        <w:trPr>
          <w:trHeight w:val="495"/>
          <w:tblHeader/>
        </w:trPr>
        <w:tc>
          <w:tcPr>
            <w:tcW w:w="1843" w:type="dxa"/>
            <w:shd w:val="clear" w:color="auto" w:fill="007B4B"/>
            <w:vAlign w:val="bottom"/>
            <w:hideMark/>
          </w:tcPr>
          <w:p w14:paraId="5786F515"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345" w:type="dxa"/>
            <w:shd w:val="clear" w:color="auto" w:fill="007B4B"/>
            <w:vAlign w:val="bottom"/>
            <w:hideMark/>
          </w:tcPr>
          <w:p w14:paraId="6F74FB98"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Penalty Infringement Notice</w:t>
            </w:r>
          </w:p>
        </w:tc>
        <w:tc>
          <w:tcPr>
            <w:tcW w:w="1062" w:type="dxa"/>
            <w:shd w:val="clear" w:color="auto" w:fill="007B4B"/>
            <w:vAlign w:val="bottom"/>
            <w:hideMark/>
          </w:tcPr>
          <w:p w14:paraId="75E4F5AB" w14:textId="77777777" w:rsidR="00D665AB" w:rsidRPr="00D029E4" w:rsidRDefault="00D665AB"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6BB1A046"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85E80B6"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7C7C9384"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52342125"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33" w:type="dxa"/>
            <w:shd w:val="clear" w:color="auto" w:fill="007B4B"/>
            <w:vAlign w:val="bottom"/>
            <w:hideMark/>
          </w:tcPr>
          <w:p w14:paraId="34E85B63"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5106C1BA"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Total</w:t>
            </w:r>
          </w:p>
        </w:tc>
      </w:tr>
      <w:tr w:rsidR="00D665AB" w:rsidRPr="00F66D70" w14:paraId="2EADF480" w14:textId="77777777" w:rsidTr="00EC7918">
        <w:trPr>
          <w:trHeight w:val="315"/>
        </w:trPr>
        <w:tc>
          <w:tcPr>
            <w:tcW w:w="1843" w:type="dxa"/>
            <w:shd w:val="clear" w:color="auto" w:fill="auto"/>
            <w:hideMark/>
          </w:tcPr>
          <w:p w14:paraId="1D6A945B" w14:textId="77777777" w:rsidR="00D665AB" w:rsidRPr="00F66D70" w:rsidRDefault="009162F3" w:rsidP="00C24283">
            <w:pPr>
              <w:pStyle w:val="DHHStabletext6pt"/>
              <w:rPr>
                <w:lang w:eastAsia="en-AU"/>
              </w:rPr>
            </w:pPr>
            <w:r>
              <w:rPr>
                <w:lang w:eastAsia="en-AU"/>
              </w:rPr>
              <w:t>Café / restaurant</w:t>
            </w:r>
          </w:p>
        </w:tc>
        <w:tc>
          <w:tcPr>
            <w:tcW w:w="1345" w:type="dxa"/>
            <w:shd w:val="clear" w:color="auto" w:fill="auto"/>
            <w:vAlign w:val="center"/>
            <w:hideMark/>
          </w:tcPr>
          <w:p w14:paraId="1CCA1D89" w14:textId="77777777" w:rsidR="00D665AB" w:rsidRPr="00F66D70" w:rsidRDefault="00D665AB" w:rsidP="00EC7918">
            <w:pPr>
              <w:pStyle w:val="DHHStabletext6pt"/>
              <w:jc w:val="right"/>
              <w:rPr>
                <w:lang w:eastAsia="en-AU"/>
              </w:rPr>
            </w:pPr>
            <w:r w:rsidRPr="00F66D70">
              <w:rPr>
                <w:lang w:eastAsia="en-AU"/>
              </w:rPr>
              <w:t>0</w:t>
            </w:r>
          </w:p>
        </w:tc>
        <w:tc>
          <w:tcPr>
            <w:tcW w:w="1062" w:type="dxa"/>
            <w:shd w:val="clear" w:color="auto" w:fill="auto"/>
            <w:vAlign w:val="center"/>
            <w:hideMark/>
          </w:tcPr>
          <w:p w14:paraId="10DBC646" w14:textId="77777777" w:rsidR="00D665AB" w:rsidRPr="00F66D70" w:rsidRDefault="00D665AB" w:rsidP="00EC7918">
            <w:pPr>
              <w:pStyle w:val="DHHStabletext6pt"/>
              <w:jc w:val="right"/>
              <w:rPr>
                <w:lang w:eastAsia="en-AU"/>
              </w:rPr>
            </w:pPr>
            <w:r w:rsidRPr="00F66D70">
              <w:rPr>
                <w:lang w:eastAsia="en-AU"/>
              </w:rPr>
              <w:t>3</w:t>
            </w:r>
          </w:p>
        </w:tc>
        <w:tc>
          <w:tcPr>
            <w:tcW w:w="992" w:type="dxa"/>
            <w:shd w:val="clear" w:color="auto" w:fill="auto"/>
            <w:vAlign w:val="center"/>
            <w:hideMark/>
          </w:tcPr>
          <w:p w14:paraId="5A521311" w14:textId="77777777" w:rsidR="00D665AB" w:rsidRPr="00F66D70" w:rsidRDefault="00D665AB" w:rsidP="00EC7918">
            <w:pPr>
              <w:pStyle w:val="DHHStabletext6pt"/>
              <w:jc w:val="right"/>
              <w:rPr>
                <w:lang w:eastAsia="en-AU"/>
              </w:rPr>
            </w:pPr>
            <w:r w:rsidRPr="00F66D70">
              <w:rPr>
                <w:lang w:eastAsia="en-AU"/>
              </w:rPr>
              <w:t>1</w:t>
            </w:r>
          </w:p>
        </w:tc>
        <w:tc>
          <w:tcPr>
            <w:tcW w:w="1558" w:type="dxa"/>
            <w:shd w:val="clear" w:color="auto" w:fill="auto"/>
            <w:vAlign w:val="center"/>
            <w:hideMark/>
          </w:tcPr>
          <w:p w14:paraId="19B25064"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68C2BE4E"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20B9619" w14:textId="77777777" w:rsidR="00D665AB" w:rsidRPr="00F66D70" w:rsidRDefault="00D665AB" w:rsidP="00EC7918">
            <w:pPr>
              <w:pStyle w:val="DHHStabletext6pt"/>
              <w:jc w:val="right"/>
              <w:rPr>
                <w:lang w:eastAsia="en-AU"/>
              </w:rPr>
            </w:pPr>
            <w:r w:rsidRPr="00F66D70">
              <w:rPr>
                <w:lang w:eastAsia="en-AU"/>
              </w:rPr>
              <w:t>0</w:t>
            </w:r>
          </w:p>
        </w:tc>
        <w:tc>
          <w:tcPr>
            <w:tcW w:w="933" w:type="dxa"/>
            <w:shd w:val="clear" w:color="auto" w:fill="auto"/>
            <w:vAlign w:val="center"/>
            <w:hideMark/>
          </w:tcPr>
          <w:p w14:paraId="6189F5CD"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04A7A692" w14:textId="77777777" w:rsidR="00D665AB" w:rsidRPr="00F66D70" w:rsidRDefault="00D665AB" w:rsidP="00EC7918">
            <w:pPr>
              <w:pStyle w:val="DHHStabletext6pt"/>
              <w:jc w:val="right"/>
              <w:rPr>
                <w:b/>
                <w:bCs/>
                <w:lang w:eastAsia="en-AU"/>
              </w:rPr>
            </w:pPr>
            <w:r w:rsidRPr="00F66D70">
              <w:rPr>
                <w:b/>
                <w:bCs/>
                <w:lang w:eastAsia="en-AU"/>
              </w:rPr>
              <w:t>4</w:t>
            </w:r>
          </w:p>
        </w:tc>
      </w:tr>
      <w:tr w:rsidR="00D665AB" w:rsidRPr="00793992" w14:paraId="2A7BF074" w14:textId="77777777" w:rsidTr="00EC7918">
        <w:trPr>
          <w:trHeight w:val="315"/>
        </w:trPr>
        <w:tc>
          <w:tcPr>
            <w:tcW w:w="1843" w:type="dxa"/>
            <w:shd w:val="clear" w:color="auto" w:fill="auto"/>
            <w:hideMark/>
          </w:tcPr>
          <w:p w14:paraId="62899496" w14:textId="77777777" w:rsidR="00D665AB" w:rsidRPr="00793992" w:rsidRDefault="00D665AB" w:rsidP="00C24283">
            <w:pPr>
              <w:pStyle w:val="DHHStabletext6pt"/>
              <w:rPr>
                <w:lang w:eastAsia="en-AU"/>
              </w:rPr>
            </w:pPr>
            <w:r w:rsidRPr="00793992">
              <w:rPr>
                <w:lang w:eastAsia="en-AU"/>
              </w:rPr>
              <w:t>Delicatessen</w:t>
            </w:r>
          </w:p>
        </w:tc>
        <w:tc>
          <w:tcPr>
            <w:tcW w:w="1345" w:type="dxa"/>
            <w:shd w:val="clear" w:color="auto" w:fill="auto"/>
            <w:vAlign w:val="center"/>
            <w:hideMark/>
          </w:tcPr>
          <w:p w14:paraId="53162046" w14:textId="77777777" w:rsidR="00D665AB" w:rsidRPr="00793992" w:rsidRDefault="00D665AB" w:rsidP="00EC7918">
            <w:pPr>
              <w:pStyle w:val="DHHStabletext6pt"/>
              <w:jc w:val="right"/>
              <w:rPr>
                <w:lang w:eastAsia="en-AU"/>
              </w:rPr>
            </w:pPr>
            <w:r w:rsidRPr="00793992">
              <w:rPr>
                <w:lang w:eastAsia="en-AU"/>
              </w:rPr>
              <w:t>0</w:t>
            </w:r>
          </w:p>
        </w:tc>
        <w:tc>
          <w:tcPr>
            <w:tcW w:w="1062" w:type="dxa"/>
            <w:shd w:val="clear" w:color="auto" w:fill="auto"/>
            <w:vAlign w:val="center"/>
            <w:hideMark/>
          </w:tcPr>
          <w:p w14:paraId="12E0F8D8" w14:textId="77777777" w:rsidR="00D665AB" w:rsidRPr="00793992" w:rsidRDefault="00D665AB" w:rsidP="00EC7918">
            <w:pPr>
              <w:pStyle w:val="DHHStabletext6pt"/>
              <w:jc w:val="right"/>
              <w:rPr>
                <w:lang w:eastAsia="en-AU"/>
              </w:rPr>
            </w:pPr>
            <w:r w:rsidRPr="00793992">
              <w:rPr>
                <w:lang w:eastAsia="en-AU"/>
              </w:rPr>
              <w:t>0</w:t>
            </w:r>
          </w:p>
        </w:tc>
        <w:tc>
          <w:tcPr>
            <w:tcW w:w="992" w:type="dxa"/>
            <w:shd w:val="clear" w:color="auto" w:fill="auto"/>
            <w:vAlign w:val="center"/>
            <w:hideMark/>
          </w:tcPr>
          <w:p w14:paraId="5BB74105" w14:textId="77777777" w:rsidR="00D665AB" w:rsidRPr="00793992" w:rsidRDefault="00D665AB" w:rsidP="00EC7918">
            <w:pPr>
              <w:pStyle w:val="DHHStabletext6pt"/>
              <w:jc w:val="right"/>
              <w:rPr>
                <w:lang w:eastAsia="en-AU"/>
              </w:rPr>
            </w:pPr>
            <w:r w:rsidRPr="00793992">
              <w:rPr>
                <w:lang w:eastAsia="en-AU"/>
              </w:rPr>
              <w:t>0</w:t>
            </w:r>
          </w:p>
        </w:tc>
        <w:tc>
          <w:tcPr>
            <w:tcW w:w="1558" w:type="dxa"/>
            <w:shd w:val="clear" w:color="auto" w:fill="auto"/>
            <w:vAlign w:val="center"/>
            <w:hideMark/>
          </w:tcPr>
          <w:p w14:paraId="204652C1" w14:textId="77777777" w:rsidR="00D665AB" w:rsidRPr="00793992" w:rsidRDefault="00D665AB" w:rsidP="00EC7918">
            <w:pPr>
              <w:pStyle w:val="DHHStabletext6pt"/>
              <w:jc w:val="right"/>
              <w:rPr>
                <w:lang w:eastAsia="en-AU"/>
              </w:rPr>
            </w:pPr>
            <w:r w:rsidRPr="00793992">
              <w:rPr>
                <w:lang w:eastAsia="en-AU"/>
              </w:rPr>
              <w:t>0</w:t>
            </w:r>
          </w:p>
        </w:tc>
        <w:tc>
          <w:tcPr>
            <w:tcW w:w="1134" w:type="dxa"/>
            <w:shd w:val="clear" w:color="auto" w:fill="auto"/>
            <w:vAlign w:val="center"/>
            <w:hideMark/>
          </w:tcPr>
          <w:p w14:paraId="44E18C35" w14:textId="77777777" w:rsidR="00D665AB" w:rsidRPr="00793992" w:rsidRDefault="00D665AB" w:rsidP="00EC7918">
            <w:pPr>
              <w:pStyle w:val="DHHStabletext6pt"/>
              <w:jc w:val="right"/>
              <w:rPr>
                <w:lang w:eastAsia="en-AU"/>
              </w:rPr>
            </w:pPr>
            <w:r w:rsidRPr="00793992">
              <w:rPr>
                <w:lang w:eastAsia="en-AU"/>
              </w:rPr>
              <w:t>0</w:t>
            </w:r>
          </w:p>
        </w:tc>
        <w:tc>
          <w:tcPr>
            <w:tcW w:w="1294" w:type="dxa"/>
            <w:shd w:val="clear" w:color="auto" w:fill="auto"/>
            <w:vAlign w:val="center"/>
            <w:hideMark/>
          </w:tcPr>
          <w:p w14:paraId="1BCC9BC8" w14:textId="77777777" w:rsidR="00D665AB" w:rsidRPr="00793992" w:rsidRDefault="00D665AB" w:rsidP="00EC7918">
            <w:pPr>
              <w:pStyle w:val="DHHStabletext6pt"/>
              <w:jc w:val="right"/>
              <w:rPr>
                <w:lang w:eastAsia="en-AU"/>
              </w:rPr>
            </w:pPr>
            <w:r w:rsidRPr="00793992">
              <w:rPr>
                <w:lang w:eastAsia="en-AU"/>
              </w:rPr>
              <w:t>0</w:t>
            </w:r>
          </w:p>
        </w:tc>
        <w:tc>
          <w:tcPr>
            <w:tcW w:w="933" w:type="dxa"/>
            <w:shd w:val="clear" w:color="auto" w:fill="auto"/>
            <w:vAlign w:val="center"/>
            <w:hideMark/>
          </w:tcPr>
          <w:p w14:paraId="138108EC" w14:textId="77777777" w:rsidR="00D665AB" w:rsidRPr="00793992" w:rsidRDefault="00D665AB" w:rsidP="00EC7918">
            <w:pPr>
              <w:pStyle w:val="DHHStabletext6pt"/>
              <w:jc w:val="right"/>
              <w:rPr>
                <w:lang w:eastAsia="en-AU"/>
              </w:rPr>
            </w:pPr>
            <w:r w:rsidRPr="00793992">
              <w:rPr>
                <w:lang w:eastAsia="en-AU"/>
              </w:rPr>
              <w:t>1</w:t>
            </w:r>
          </w:p>
        </w:tc>
        <w:tc>
          <w:tcPr>
            <w:tcW w:w="694" w:type="dxa"/>
            <w:shd w:val="clear" w:color="auto" w:fill="auto"/>
            <w:vAlign w:val="center"/>
            <w:hideMark/>
          </w:tcPr>
          <w:p w14:paraId="5840013A" w14:textId="77777777" w:rsidR="00D665AB" w:rsidRPr="00793992" w:rsidRDefault="00D665AB" w:rsidP="00EC7918">
            <w:pPr>
              <w:pStyle w:val="DHHStabletext6pt"/>
              <w:jc w:val="right"/>
              <w:rPr>
                <w:b/>
                <w:bCs/>
                <w:lang w:eastAsia="en-AU"/>
              </w:rPr>
            </w:pPr>
            <w:r w:rsidRPr="00793992">
              <w:rPr>
                <w:b/>
                <w:bCs/>
                <w:lang w:eastAsia="en-AU"/>
              </w:rPr>
              <w:t>1</w:t>
            </w:r>
          </w:p>
        </w:tc>
      </w:tr>
      <w:tr w:rsidR="00D665AB" w:rsidRPr="00F66D70" w14:paraId="5DFD9B7B" w14:textId="77777777" w:rsidTr="00EC7918">
        <w:trPr>
          <w:trHeight w:val="315"/>
        </w:trPr>
        <w:tc>
          <w:tcPr>
            <w:tcW w:w="1843" w:type="dxa"/>
            <w:shd w:val="clear" w:color="auto" w:fill="auto"/>
            <w:hideMark/>
          </w:tcPr>
          <w:p w14:paraId="6FC45892" w14:textId="77777777" w:rsidR="00D665AB" w:rsidRPr="00F66D70" w:rsidRDefault="00D665AB" w:rsidP="00C24283">
            <w:pPr>
              <w:pStyle w:val="DHHStabletext6pt"/>
              <w:rPr>
                <w:lang w:eastAsia="en-AU"/>
              </w:rPr>
            </w:pPr>
            <w:r w:rsidRPr="00F66D70">
              <w:rPr>
                <w:lang w:eastAsia="en-AU"/>
              </w:rPr>
              <w:t>Low</w:t>
            </w:r>
            <w:r>
              <w:rPr>
                <w:lang w:eastAsia="en-AU"/>
              </w:rPr>
              <w:t>-</w:t>
            </w:r>
            <w:r w:rsidRPr="00F66D70">
              <w:rPr>
                <w:lang w:eastAsia="en-AU"/>
              </w:rPr>
              <w:t>risk packaged food retailer</w:t>
            </w:r>
          </w:p>
        </w:tc>
        <w:tc>
          <w:tcPr>
            <w:tcW w:w="1345" w:type="dxa"/>
            <w:shd w:val="clear" w:color="auto" w:fill="auto"/>
            <w:vAlign w:val="center"/>
            <w:hideMark/>
          </w:tcPr>
          <w:p w14:paraId="5A86CF59" w14:textId="77777777" w:rsidR="00D665AB" w:rsidRPr="00F66D70" w:rsidRDefault="00D665AB" w:rsidP="00EC7918">
            <w:pPr>
              <w:pStyle w:val="DHHStabletext6pt"/>
              <w:jc w:val="right"/>
              <w:rPr>
                <w:lang w:eastAsia="en-AU"/>
              </w:rPr>
            </w:pPr>
            <w:r w:rsidRPr="00F66D70">
              <w:rPr>
                <w:lang w:eastAsia="en-AU"/>
              </w:rPr>
              <w:t>0</w:t>
            </w:r>
          </w:p>
        </w:tc>
        <w:tc>
          <w:tcPr>
            <w:tcW w:w="1062" w:type="dxa"/>
            <w:shd w:val="clear" w:color="auto" w:fill="auto"/>
            <w:vAlign w:val="center"/>
            <w:hideMark/>
          </w:tcPr>
          <w:p w14:paraId="00CD8258" w14:textId="77777777" w:rsidR="00D665AB" w:rsidRPr="00F66D70" w:rsidRDefault="00D665AB" w:rsidP="00EC7918">
            <w:pPr>
              <w:pStyle w:val="DHHStabletext6pt"/>
              <w:jc w:val="right"/>
              <w:rPr>
                <w:lang w:eastAsia="en-AU"/>
              </w:rPr>
            </w:pPr>
            <w:r w:rsidRPr="00F66D70">
              <w:rPr>
                <w:lang w:eastAsia="en-AU"/>
              </w:rPr>
              <w:t>0</w:t>
            </w:r>
          </w:p>
        </w:tc>
        <w:tc>
          <w:tcPr>
            <w:tcW w:w="992" w:type="dxa"/>
            <w:shd w:val="clear" w:color="auto" w:fill="auto"/>
            <w:vAlign w:val="center"/>
            <w:hideMark/>
          </w:tcPr>
          <w:p w14:paraId="670E2ADB"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58EF8F1"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78F0EB45"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4D7EBF56" w14:textId="77777777" w:rsidR="00D665AB" w:rsidRPr="00F66D70" w:rsidRDefault="00D665AB" w:rsidP="00EC7918">
            <w:pPr>
              <w:pStyle w:val="DHHStabletext6pt"/>
              <w:jc w:val="right"/>
              <w:rPr>
                <w:lang w:eastAsia="en-AU"/>
              </w:rPr>
            </w:pPr>
            <w:r w:rsidRPr="00F66D70">
              <w:rPr>
                <w:lang w:eastAsia="en-AU"/>
              </w:rPr>
              <w:t>0</w:t>
            </w:r>
          </w:p>
        </w:tc>
        <w:tc>
          <w:tcPr>
            <w:tcW w:w="933" w:type="dxa"/>
            <w:shd w:val="clear" w:color="auto" w:fill="auto"/>
            <w:vAlign w:val="center"/>
            <w:hideMark/>
          </w:tcPr>
          <w:p w14:paraId="127F1718" w14:textId="77777777" w:rsidR="00D665AB" w:rsidRPr="00F66D70" w:rsidRDefault="00D665AB" w:rsidP="00EC7918">
            <w:pPr>
              <w:pStyle w:val="DHHStabletext6pt"/>
              <w:jc w:val="right"/>
              <w:rPr>
                <w:lang w:eastAsia="en-AU"/>
              </w:rPr>
            </w:pPr>
            <w:r w:rsidRPr="00F66D70">
              <w:rPr>
                <w:lang w:eastAsia="en-AU"/>
              </w:rPr>
              <w:t>1</w:t>
            </w:r>
          </w:p>
        </w:tc>
        <w:tc>
          <w:tcPr>
            <w:tcW w:w="694" w:type="dxa"/>
            <w:shd w:val="clear" w:color="auto" w:fill="auto"/>
            <w:vAlign w:val="center"/>
            <w:hideMark/>
          </w:tcPr>
          <w:p w14:paraId="30A5A6D2" w14:textId="77777777" w:rsidR="00D665AB" w:rsidRPr="00F66D70" w:rsidRDefault="00D665AB" w:rsidP="00EC7918">
            <w:pPr>
              <w:pStyle w:val="DHHStabletext6pt"/>
              <w:jc w:val="right"/>
              <w:rPr>
                <w:b/>
                <w:bCs/>
                <w:lang w:eastAsia="en-AU"/>
              </w:rPr>
            </w:pPr>
            <w:r w:rsidRPr="00F66D70">
              <w:rPr>
                <w:b/>
                <w:bCs/>
                <w:lang w:eastAsia="en-AU"/>
              </w:rPr>
              <w:t>1</w:t>
            </w:r>
          </w:p>
        </w:tc>
      </w:tr>
      <w:tr w:rsidR="00D665AB" w:rsidRPr="00F66D70" w14:paraId="54D49CDC" w14:textId="77777777" w:rsidTr="00EC7918">
        <w:trPr>
          <w:trHeight w:val="315"/>
        </w:trPr>
        <w:tc>
          <w:tcPr>
            <w:tcW w:w="1843" w:type="dxa"/>
            <w:shd w:val="clear" w:color="auto" w:fill="auto"/>
            <w:hideMark/>
          </w:tcPr>
          <w:p w14:paraId="6542ABAD" w14:textId="77777777" w:rsidR="00D665AB" w:rsidRPr="00F66D70" w:rsidRDefault="000B0AD2" w:rsidP="00C24283">
            <w:pPr>
              <w:pStyle w:val="DHHStabletext6pt"/>
              <w:rPr>
                <w:lang w:eastAsia="en-AU"/>
              </w:rPr>
            </w:pPr>
            <w:r>
              <w:rPr>
                <w:rFonts w:cs="Arial"/>
                <w:color w:val="000000"/>
              </w:rPr>
              <w:t>Takeaway food / chain food / kiosk</w:t>
            </w:r>
          </w:p>
        </w:tc>
        <w:tc>
          <w:tcPr>
            <w:tcW w:w="1345" w:type="dxa"/>
            <w:shd w:val="clear" w:color="auto" w:fill="auto"/>
            <w:vAlign w:val="center"/>
            <w:hideMark/>
          </w:tcPr>
          <w:p w14:paraId="49C0FE90" w14:textId="77777777" w:rsidR="00D665AB" w:rsidRPr="00F66D70" w:rsidRDefault="00D665AB" w:rsidP="00EC7918">
            <w:pPr>
              <w:pStyle w:val="DHHStabletext6pt"/>
              <w:jc w:val="right"/>
              <w:rPr>
                <w:lang w:eastAsia="en-AU"/>
              </w:rPr>
            </w:pPr>
            <w:r w:rsidRPr="00F66D70">
              <w:rPr>
                <w:lang w:eastAsia="en-AU"/>
              </w:rPr>
              <w:t>0</w:t>
            </w:r>
          </w:p>
        </w:tc>
        <w:tc>
          <w:tcPr>
            <w:tcW w:w="1062" w:type="dxa"/>
            <w:shd w:val="clear" w:color="auto" w:fill="auto"/>
            <w:vAlign w:val="center"/>
            <w:hideMark/>
          </w:tcPr>
          <w:p w14:paraId="0BF2B7AD" w14:textId="77777777" w:rsidR="00D665AB" w:rsidRPr="00F66D70" w:rsidRDefault="00D665AB" w:rsidP="00EC7918">
            <w:pPr>
              <w:pStyle w:val="DHHStabletext6pt"/>
              <w:jc w:val="right"/>
              <w:rPr>
                <w:lang w:eastAsia="en-AU"/>
              </w:rPr>
            </w:pPr>
            <w:r w:rsidRPr="00F66D70">
              <w:rPr>
                <w:lang w:eastAsia="en-AU"/>
              </w:rPr>
              <w:t>2</w:t>
            </w:r>
          </w:p>
        </w:tc>
        <w:tc>
          <w:tcPr>
            <w:tcW w:w="992" w:type="dxa"/>
            <w:shd w:val="clear" w:color="auto" w:fill="auto"/>
            <w:vAlign w:val="center"/>
            <w:hideMark/>
          </w:tcPr>
          <w:p w14:paraId="797D27C2" w14:textId="77777777" w:rsidR="00D665AB" w:rsidRPr="00F66D70" w:rsidRDefault="00D665AB" w:rsidP="00EC7918">
            <w:pPr>
              <w:pStyle w:val="DHHStabletext6pt"/>
              <w:jc w:val="right"/>
              <w:rPr>
                <w:lang w:eastAsia="en-AU"/>
              </w:rPr>
            </w:pPr>
            <w:r w:rsidRPr="00F66D70">
              <w:rPr>
                <w:lang w:eastAsia="en-AU"/>
              </w:rPr>
              <w:t>1</w:t>
            </w:r>
          </w:p>
        </w:tc>
        <w:tc>
          <w:tcPr>
            <w:tcW w:w="1558" w:type="dxa"/>
            <w:shd w:val="clear" w:color="auto" w:fill="auto"/>
            <w:vAlign w:val="center"/>
            <w:hideMark/>
          </w:tcPr>
          <w:p w14:paraId="516B3B5B"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19D0F1E5"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7FDC9DE0" w14:textId="77777777" w:rsidR="00D665AB" w:rsidRPr="00F66D70" w:rsidRDefault="00D665AB" w:rsidP="00EC7918">
            <w:pPr>
              <w:pStyle w:val="DHHStabletext6pt"/>
              <w:jc w:val="right"/>
              <w:rPr>
                <w:lang w:eastAsia="en-AU"/>
              </w:rPr>
            </w:pPr>
            <w:r w:rsidRPr="00F66D70">
              <w:rPr>
                <w:lang w:eastAsia="en-AU"/>
              </w:rPr>
              <w:t>0</w:t>
            </w:r>
          </w:p>
        </w:tc>
        <w:tc>
          <w:tcPr>
            <w:tcW w:w="933" w:type="dxa"/>
            <w:shd w:val="clear" w:color="auto" w:fill="auto"/>
            <w:vAlign w:val="center"/>
            <w:hideMark/>
          </w:tcPr>
          <w:p w14:paraId="4DA1A9B6"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4DF89763" w14:textId="77777777" w:rsidR="00D665AB" w:rsidRPr="00F66D70" w:rsidRDefault="00D665AB" w:rsidP="00EC7918">
            <w:pPr>
              <w:pStyle w:val="DHHStabletext6pt"/>
              <w:jc w:val="right"/>
              <w:rPr>
                <w:b/>
                <w:bCs/>
                <w:lang w:eastAsia="en-AU"/>
              </w:rPr>
            </w:pPr>
            <w:r w:rsidRPr="00F66D70">
              <w:rPr>
                <w:b/>
                <w:bCs/>
                <w:lang w:eastAsia="en-AU"/>
              </w:rPr>
              <w:t>3</w:t>
            </w:r>
          </w:p>
        </w:tc>
      </w:tr>
      <w:tr w:rsidR="00D665AB" w:rsidRPr="00C351AC" w14:paraId="1157FEA9" w14:textId="77777777" w:rsidTr="00EC7918">
        <w:trPr>
          <w:trHeight w:val="330"/>
        </w:trPr>
        <w:tc>
          <w:tcPr>
            <w:tcW w:w="1843" w:type="dxa"/>
            <w:shd w:val="clear" w:color="auto" w:fill="auto"/>
            <w:hideMark/>
          </w:tcPr>
          <w:p w14:paraId="7B929356" w14:textId="77777777" w:rsidR="00D665AB" w:rsidRPr="00C351AC" w:rsidRDefault="00D665AB" w:rsidP="00C24283">
            <w:pPr>
              <w:pStyle w:val="DHHStabletext6pt"/>
              <w:jc w:val="right"/>
              <w:rPr>
                <w:b/>
                <w:bCs/>
                <w:i/>
                <w:iCs/>
                <w:lang w:eastAsia="en-AU"/>
              </w:rPr>
            </w:pPr>
            <w:r w:rsidRPr="00C351AC">
              <w:rPr>
                <w:b/>
                <w:bCs/>
                <w:i/>
                <w:iCs/>
                <w:lang w:eastAsia="en-AU"/>
              </w:rPr>
              <w:t>Total</w:t>
            </w:r>
          </w:p>
        </w:tc>
        <w:tc>
          <w:tcPr>
            <w:tcW w:w="1345" w:type="dxa"/>
            <w:shd w:val="clear" w:color="auto" w:fill="auto"/>
            <w:vAlign w:val="center"/>
            <w:hideMark/>
          </w:tcPr>
          <w:p w14:paraId="412B4E44"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1062" w:type="dxa"/>
            <w:shd w:val="clear" w:color="auto" w:fill="auto"/>
            <w:vAlign w:val="center"/>
            <w:hideMark/>
          </w:tcPr>
          <w:p w14:paraId="356662A4" w14:textId="77777777" w:rsidR="00D665AB" w:rsidRPr="00C351AC" w:rsidRDefault="00D665AB" w:rsidP="00EC7918">
            <w:pPr>
              <w:pStyle w:val="DHHStabletext6pt"/>
              <w:jc w:val="right"/>
              <w:rPr>
                <w:b/>
                <w:bCs/>
                <w:i/>
                <w:iCs/>
                <w:lang w:eastAsia="en-AU"/>
              </w:rPr>
            </w:pPr>
            <w:r w:rsidRPr="00C351AC">
              <w:rPr>
                <w:b/>
                <w:bCs/>
                <w:i/>
                <w:iCs/>
                <w:lang w:eastAsia="en-AU"/>
              </w:rPr>
              <w:t>5</w:t>
            </w:r>
          </w:p>
        </w:tc>
        <w:tc>
          <w:tcPr>
            <w:tcW w:w="992" w:type="dxa"/>
            <w:shd w:val="clear" w:color="auto" w:fill="auto"/>
            <w:vAlign w:val="center"/>
            <w:hideMark/>
          </w:tcPr>
          <w:p w14:paraId="33E3028C" w14:textId="77777777" w:rsidR="00D665AB" w:rsidRPr="00C351AC" w:rsidRDefault="00D665AB" w:rsidP="00EC7918">
            <w:pPr>
              <w:pStyle w:val="DHHStabletext6pt"/>
              <w:jc w:val="right"/>
              <w:rPr>
                <w:b/>
                <w:bCs/>
                <w:i/>
                <w:iCs/>
                <w:lang w:eastAsia="en-AU"/>
              </w:rPr>
            </w:pPr>
            <w:r w:rsidRPr="00C351AC">
              <w:rPr>
                <w:b/>
                <w:bCs/>
                <w:i/>
                <w:iCs/>
                <w:lang w:eastAsia="en-AU"/>
              </w:rPr>
              <w:t>2</w:t>
            </w:r>
          </w:p>
        </w:tc>
        <w:tc>
          <w:tcPr>
            <w:tcW w:w="1558" w:type="dxa"/>
            <w:shd w:val="clear" w:color="auto" w:fill="auto"/>
            <w:vAlign w:val="center"/>
            <w:hideMark/>
          </w:tcPr>
          <w:p w14:paraId="26E58DF3"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4F837BFE"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02389B84"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933" w:type="dxa"/>
            <w:shd w:val="clear" w:color="auto" w:fill="auto"/>
            <w:vAlign w:val="center"/>
            <w:hideMark/>
          </w:tcPr>
          <w:p w14:paraId="50B2BB11" w14:textId="77777777" w:rsidR="00D665AB" w:rsidRPr="00C351AC" w:rsidRDefault="00D665AB" w:rsidP="00EC7918">
            <w:pPr>
              <w:pStyle w:val="DHHStabletext6pt"/>
              <w:jc w:val="right"/>
              <w:rPr>
                <w:b/>
                <w:bCs/>
                <w:i/>
                <w:iCs/>
                <w:lang w:eastAsia="en-AU"/>
              </w:rPr>
            </w:pPr>
            <w:r w:rsidRPr="00C351AC">
              <w:rPr>
                <w:b/>
                <w:bCs/>
                <w:i/>
                <w:iCs/>
                <w:lang w:eastAsia="en-AU"/>
              </w:rPr>
              <w:t>2</w:t>
            </w:r>
          </w:p>
        </w:tc>
        <w:tc>
          <w:tcPr>
            <w:tcW w:w="694" w:type="dxa"/>
            <w:shd w:val="clear" w:color="auto" w:fill="auto"/>
            <w:vAlign w:val="center"/>
            <w:hideMark/>
          </w:tcPr>
          <w:p w14:paraId="73BF6A25" w14:textId="77777777" w:rsidR="00D665AB" w:rsidRPr="00C351AC" w:rsidRDefault="00D665AB" w:rsidP="00EC7918">
            <w:pPr>
              <w:pStyle w:val="DHHStabletext6pt"/>
              <w:jc w:val="right"/>
              <w:rPr>
                <w:b/>
                <w:bCs/>
                <w:i/>
                <w:iCs/>
                <w:lang w:eastAsia="en-AU"/>
              </w:rPr>
            </w:pPr>
            <w:r w:rsidRPr="00C351AC">
              <w:rPr>
                <w:b/>
                <w:bCs/>
                <w:i/>
                <w:iCs/>
                <w:lang w:eastAsia="en-AU"/>
              </w:rPr>
              <w:t>9</w:t>
            </w:r>
          </w:p>
        </w:tc>
      </w:tr>
    </w:tbl>
    <w:p w14:paraId="77D15E8D" w14:textId="77777777" w:rsidR="00C24283" w:rsidRDefault="00FB1F75" w:rsidP="00D665AB">
      <w:pPr>
        <w:pStyle w:val="DHHStablecaption"/>
        <w:ind w:left="-709"/>
      </w:pPr>
      <w:r w:rsidRPr="00FB1F75">
        <w:t xml:space="preserve">Enforcement action by </w:t>
      </w:r>
      <w:r w:rsidR="00C24283">
        <w:t>Frankston City Council</w:t>
      </w:r>
    </w:p>
    <w:tbl>
      <w:tblPr>
        <w:tblW w:w="10850"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8"/>
        <w:gridCol w:w="1428"/>
        <w:gridCol w:w="1092"/>
        <w:gridCol w:w="984"/>
        <w:gridCol w:w="1518"/>
        <w:gridCol w:w="1124"/>
        <w:gridCol w:w="1294"/>
        <w:gridCol w:w="928"/>
        <w:gridCol w:w="694"/>
      </w:tblGrid>
      <w:tr w:rsidR="00D665AB" w:rsidRPr="00C24283" w14:paraId="0EEB585A" w14:textId="77777777" w:rsidTr="009162F3">
        <w:trPr>
          <w:trHeight w:val="495"/>
          <w:tblHeader/>
        </w:trPr>
        <w:tc>
          <w:tcPr>
            <w:tcW w:w="1843" w:type="dxa"/>
            <w:shd w:val="clear" w:color="auto" w:fill="007B4B"/>
            <w:vAlign w:val="bottom"/>
            <w:hideMark/>
          </w:tcPr>
          <w:p w14:paraId="36253A2A"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4" w:type="dxa"/>
            <w:shd w:val="clear" w:color="auto" w:fill="007B4B"/>
            <w:vAlign w:val="bottom"/>
            <w:hideMark/>
          </w:tcPr>
          <w:p w14:paraId="4D35294F"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Penalty Infringement Notice</w:t>
            </w:r>
          </w:p>
        </w:tc>
        <w:tc>
          <w:tcPr>
            <w:tcW w:w="1123" w:type="dxa"/>
            <w:shd w:val="clear" w:color="auto" w:fill="007B4B"/>
            <w:vAlign w:val="bottom"/>
            <w:hideMark/>
          </w:tcPr>
          <w:p w14:paraId="0B7EA38E" w14:textId="77777777" w:rsidR="00D665AB" w:rsidRPr="00D029E4" w:rsidRDefault="00D665AB"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145528A0"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220431C8"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15F68D37"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2E943C5E"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07DC9D45"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358A1F9B" w14:textId="77777777" w:rsidR="00D665AB" w:rsidRPr="00D029E4" w:rsidRDefault="00D665AB" w:rsidP="00774053">
            <w:pPr>
              <w:pStyle w:val="DHHStablecolhead"/>
              <w:rPr>
                <w:color w:val="FFFFFF" w:themeColor="background1"/>
                <w:lang w:eastAsia="en-AU"/>
              </w:rPr>
            </w:pPr>
            <w:r w:rsidRPr="00D029E4">
              <w:rPr>
                <w:color w:val="FFFFFF" w:themeColor="background1"/>
                <w:lang w:eastAsia="en-AU"/>
              </w:rPr>
              <w:t>Total</w:t>
            </w:r>
          </w:p>
        </w:tc>
      </w:tr>
      <w:tr w:rsidR="00D665AB" w:rsidRPr="00F66D70" w14:paraId="00CD189A" w14:textId="77777777" w:rsidTr="00EC7918">
        <w:trPr>
          <w:trHeight w:val="315"/>
        </w:trPr>
        <w:tc>
          <w:tcPr>
            <w:tcW w:w="1843" w:type="dxa"/>
            <w:shd w:val="clear" w:color="auto" w:fill="auto"/>
            <w:hideMark/>
          </w:tcPr>
          <w:p w14:paraId="75A91C68" w14:textId="77777777" w:rsidR="00D665AB" w:rsidRPr="00F66D70" w:rsidRDefault="00673480" w:rsidP="00C24283">
            <w:pPr>
              <w:pStyle w:val="DHHStabletext6pt"/>
              <w:rPr>
                <w:lang w:eastAsia="en-AU"/>
              </w:rPr>
            </w:pPr>
            <w:r w:rsidRPr="00F66D70">
              <w:rPr>
                <w:lang w:eastAsia="en-AU"/>
              </w:rPr>
              <w:t xml:space="preserve">Aged </w:t>
            </w:r>
            <w:r>
              <w:rPr>
                <w:lang w:eastAsia="en-AU"/>
              </w:rPr>
              <w:t>c</w:t>
            </w:r>
            <w:r w:rsidRPr="00F66D70">
              <w:rPr>
                <w:lang w:eastAsia="en-AU"/>
              </w:rPr>
              <w:t xml:space="preserve">are </w:t>
            </w:r>
            <w:r>
              <w:rPr>
                <w:lang w:eastAsia="en-AU"/>
              </w:rPr>
              <w:t>fa</w:t>
            </w:r>
            <w:r w:rsidRPr="00F66D70">
              <w:rPr>
                <w:lang w:eastAsia="en-AU"/>
              </w:rPr>
              <w:t>cilit</w:t>
            </w:r>
            <w:r>
              <w:rPr>
                <w:lang w:eastAsia="en-AU"/>
              </w:rPr>
              <w:t>y</w:t>
            </w:r>
          </w:p>
        </w:tc>
        <w:tc>
          <w:tcPr>
            <w:tcW w:w="1284" w:type="dxa"/>
            <w:shd w:val="clear" w:color="auto" w:fill="auto"/>
            <w:vAlign w:val="center"/>
            <w:hideMark/>
          </w:tcPr>
          <w:p w14:paraId="73B3A5F5"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4DF2A2A9" w14:textId="77777777" w:rsidR="00D665AB" w:rsidRPr="00F66D70" w:rsidRDefault="00D665AB" w:rsidP="00EC7918">
            <w:pPr>
              <w:pStyle w:val="DHHStabletext6pt"/>
              <w:jc w:val="right"/>
              <w:rPr>
                <w:lang w:eastAsia="en-AU"/>
              </w:rPr>
            </w:pPr>
            <w:r w:rsidRPr="00F66D70">
              <w:rPr>
                <w:lang w:eastAsia="en-AU"/>
              </w:rPr>
              <w:t>2</w:t>
            </w:r>
          </w:p>
        </w:tc>
        <w:tc>
          <w:tcPr>
            <w:tcW w:w="992" w:type="dxa"/>
            <w:shd w:val="clear" w:color="auto" w:fill="auto"/>
            <w:vAlign w:val="center"/>
            <w:hideMark/>
          </w:tcPr>
          <w:p w14:paraId="70571491"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57BD0373"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093A2786"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70B03DE" w14:textId="77777777" w:rsidR="00D665AB" w:rsidRPr="00F66D70" w:rsidRDefault="00D665AB" w:rsidP="00EC7918">
            <w:pPr>
              <w:pStyle w:val="DHHStabletext6pt"/>
              <w:jc w:val="right"/>
              <w:rPr>
                <w:lang w:eastAsia="en-AU"/>
              </w:rPr>
            </w:pPr>
            <w:r w:rsidRPr="00F66D70">
              <w:rPr>
                <w:lang w:eastAsia="en-AU"/>
              </w:rPr>
              <w:t>1</w:t>
            </w:r>
          </w:p>
        </w:tc>
        <w:tc>
          <w:tcPr>
            <w:tcW w:w="928" w:type="dxa"/>
            <w:shd w:val="clear" w:color="auto" w:fill="auto"/>
            <w:vAlign w:val="center"/>
            <w:hideMark/>
          </w:tcPr>
          <w:p w14:paraId="1CA01A5E"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45203CE6" w14:textId="77777777" w:rsidR="00D665AB" w:rsidRPr="00F66D70" w:rsidRDefault="00D665AB" w:rsidP="00EC7918">
            <w:pPr>
              <w:pStyle w:val="DHHStabletext6pt"/>
              <w:jc w:val="right"/>
              <w:rPr>
                <w:b/>
                <w:bCs/>
                <w:lang w:eastAsia="en-AU"/>
              </w:rPr>
            </w:pPr>
            <w:r w:rsidRPr="00F66D70">
              <w:rPr>
                <w:b/>
                <w:bCs/>
                <w:lang w:eastAsia="en-AU"/>
              </w:rPr>
              <w:t>3</w:t>
            </w:r>
          </w:p>
        </w:tc>
      </w:tr>
      <w:tr w:rsidR="00D665AB" w:rsidRPr="00F66D70" w14:paraId="20CC287A" w14:textId="77777777" w:rsidTr="00EC7918">
        <w:trPr>
          <w:trHeight w:val="315"/>
        </w:trPr>
        <w:tc>
          <w:tcPr>
            <w:tcW w:w="1843" w:type="dxa"/>
            <w:shd w:val="clear" w:color="auto" w:fill="auto"/>
            <w:hideMark/>
          </w:tcPr>
          <w:p w14:paraId="573585A4" w14:textId="77777777" w:rsidR="00D665AB" w:rsidRPr="00F66D70" w:rsidRDefault="00D665AB" w:rsidP="00C24283">
            <w:pPr>
              <w:pStyle w:val="DHHStabletext6pt"/>
              <w:rPr>
                <w:lang w:eastAsia="en-AU"/>
              </w:rPr>
            </w:pPr>
            <w:r w:rsidRPr="00F66D70">
              <w:rPr>
                <w:lang w:eastAsia="en-AU"/>
              </w:rPr>
              <w:t>Bakery retailer</w:t>
            </w:r>
          </w:p>
        </w:tc>
        <w:tc>
          <w:tcPr>
            <w:tcW w:w="1284" w:type="dxa"/>
            <w:shd w:val="clear" w:color="auto" w:fill="auto"/>
            <w:vAlign w:val="center"/>
            <w:hideMark/>
          </w:tcPr>
          <w:p w14:paraId="3B54B92D"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3C50B50F" w14:textId="77777777" w:rsidR="00D665AB" w:rsidRPr="00F66D70" w:rsidRDefault="00D665AB" w:rsidP="00EC7918">
            <w:pPr>
              <w:pStyle w:val="DHHStabletext6pt"/>
              <w:jc w:val="right"/>
              <w:rPr>
                <w:lang w:eastAsia="en-AU"/>
              </w:rPr>
            </w:pPr>
            <w:r w:rsidRPr="00F66D70">
              <w:rPr>
                <w:lang w:eastAsia="en-AU"/>
              </w:rPr>
              <w:t>3</w:t>
            </w:r>
          </w:p>
        </w:tc>
        <w:tc>
          <w:tcPr>
            <w:tcW w:w="992" w:type="dxa"/>
            <w:shd w:val="clear" w:color="auto" w:fill="auto"/>
            <w:vAlign w:val="center"/>
            <w:hideMark/>
          </w:tcPr>
          <w:p w14:paraId="7F3EE5C0"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B00E6C5"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5CA1DC52"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488E1DF0" w14:textId="77777777" w:rsidR="00D665AB" w:rsidRPr="00F66D70" w:rsidRDefault="00D665AB" w:rsidP="00EC7918">
            <w:pPr>
              <w:pStyle w:val="DHHStabletext6pt"/>
              <w:jc w:val="right"/>
              <w:rPr>
                <w:lang w:eastAsia="en-AU"/>
              </w:rPr>
            </w:pPr>
            <w:r w:rsidRPr="00F66D70">
              <w:rPr>
                <w:lang w:eastAsia="en-AU"/>
              </w:rPr>
              <w:t>2</w:t>
            </w:r>
          </w:p>
        </w:tc>
        <w:tc>
          <w:tcPr>
            <w:tcW w:w="928" w:type="dxa"/>
            <w:shd w:val="clear" w:color="auto" w:fill="auto"/>
            <w:vAlign w:val="center"/>
            <w:hideMark/>
          </w:tcPr>
          <w:p w14:paraId="0F1F6C76"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4390B067" w14:textId="77777777" w:rsidR="00D665AB" w:rsidRPr="00F66D70" w:rsidRDefault="00D665AB" w:rsidP="00EC7918">
            <w:pPr>
              <w:pStyle w:val="DHHStabletext6pt"/>
              <w:jc w:val="right"/>
              <w:rPr>
                <w:b/>
                <w:bCs/>
                <w:lang w:eastAsia="en-AU"/>
              </w:rPr>
            </w:pPr>
            <w:r w:rsidRPr="00F66D70">
              <w:rPr>
                <w:b/>
                <w:bCs/>
                <w:lang w:eastAsia="en-AU"/>
              </w:rPr>
              <w:t>5</w:t>
            </w:r>
          </w:p>
        </w:tc>
      </w:tr>
      <w:tr w:rsidR="00D665AB" w:rsidRPr="00F66D70" w14:paraId="41AF3854" w14:textId="77777777" w:rsidTr="00EC7918">
        <w:trPr>
          <w:trHeight w:val="315"/>
        </w:trPr>
        <w:tc>
          <w:tcPr>
            <w:tcW w:w="1843" w:type="dxa"/>
            <w:shd w:val="clear" w:color="auto" w:fill="auto"/>
            <w:hideMark/>
          </w:tcPr>
          <w:p w14:paraId="5339879E" w14:textId="77777777" w:rsidR="00D665AB" w:rsidRPr="00F66D70" w:rsidRDefault="009162F3" w:rsidP="00C24283">
            <w:pPr>
              <w:pStyle w:val="DHHStabletext6pt"/>
              <w:rPr>
                <w:lang w:eastAsia="en-AU"/>
              </w:rPr>
            </w:pPr>
            <w:r>
              <w:rPr>
                <w:lang w:eastAsia="en-AU"/>
              </w:rPr>
              <w:t>Café / restaurant</w:t>
            </w:r>
          </w:p>
        </w:tc>
        <w:tc>
          <w:tcPr>
            <w:tcW w:w="1284" w:type="dxa"/>
            <w:shd w:val="clear" w:color="auto" w:fill="auto"/>
            <w:vAlign w:val="center"/>
            <w:hideMark/>
          </w:tcPr>
          <w:p w14:paraId="6114942F" w14:textId="77777777" w:rsidR="00D665AB" w:rsidRPr="00F66D70" w:rsidRDefault="00D665AB" w:rsidP="00EC7918">
            <w:pPr>
              <w:pStyle w:val="DHHStabletext6pt"/>
              <w:jc w:val="right"/>
              <w:rPr>
                <w:lang w:eastAsia="en-AU"/>
              </w:rPr>
            </w:pPr>
            <w:r w:rsidRPr="00F66D70">
              <w:rPr>
                <w:lang w:eastAsia="en-AU"/>
              </w:rPr>
              <w:t>1</w:t>
            </w:r>
          </w:p>
        </w:tc>
        <w:tc>
          <w:tcPr>
            <w:tcW w:w="1123" w:type="dxa"/>
            <w:shd w:val="clear" w:color="auto" w:fill="auto"/>
            <w:vAlign w:val="center"/>
            <w:hideMark/>
          </w:tcPr>
          <w:p w14:paraId="6D85BC78" w14:textId="77777777" w:rsidR="00D665AB" w:rsidRPr="00F66D70" w:rsidRDefault="00D665AB" w:rsidP="00EC7918">
            <w:pPr>
              <w:pStyle w:val="DHHStabletext6pt"/>
              <w:jc w:val="right"/>
              <w:rPr>
                <w:lang w:eastAsia="en-AU"/>
              </w:rPr>
            </w:pPr>
            <w:r w:rsidRPr="00F66D70">
              <w:rPr>
                <w:lang w:eastAsia="en-AU"/>
              </w:rPr>
              <w:t>12</w:t>
            </w:r>
          </w:p>
        </w:tc>
        <w:tc>
          <w:tcPr>
            <w:tcW w:w="992" w:type="dxa"/>
            <w:shd w:val="clear" w:color="auto" w:fill="auto"/>
            <w:vAlign w:val="center"/>
            <w:hideMark/>
          </w:tcPr>
          <w:p w14:paraId="3E9C28ED"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07DAE424"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736EFCF6"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03EB58F0" w14:textId="77777777" w:rsidR="00D665AB" w:rsidRPr="00F66D70" w:rsidRDefault="00D665AB" w:rsidP="00EC7918">
            <w:pPr>
              <w:pStyle w:val="DHHStabletext6pt"/>
              <w:jc w:val="right"/>
              <w:rPr>
                <w:lang w:eastAsia="en-AU"/>
              </w:rPr>
            </w:pPr>
            <w:r w:rsidRPr="00F66D70">
              <w:rPr>
                <w:lang w:eastAsia="en-AU"/>
              </w:rPr>
              <w:t>9</w:t>
            </w:r>
          </w:p>
        </w:tc>
        <w:tc>
          <w:tcPr>
            <w:tcW w:w="928" w:type="dxa"/>
            <w:shd w:val="clear" w:color="auto" w:fill="auto"/>
            <w:vAlign w:val="center"/>
            <w:hideMark/>
          </w:tcPr>
          <w:p w14:paraId="76BFB47E"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337C46A7" w14:textId="77777777" w:rsidR="00D665AB" w:rsidRPr="00F66D70" w:rsidRDefault="00D665AB" w:rsidP="00EC7918">
            <w:pPr>
              <w:pStyle w:val="DHHStabletext6pt"/>
              <w:jc w:val="right"/>
              <w:rPr>
                <w:b/>
                <w:bCs/>
                <w:lang w:eastAsia="en-AU"/>
              </w:rPr>
            </w:pPr>
            <w:r w:rsidRPr="00F66D70">
              <w:rPr>
                <w:b/>
                <w:bCs/>
                <w:lang w:eastAsia="en-AU"/>
              </w:rPr>
              <w:t>22</w:t>
            </w:r>
          </w:p>
        </w:tc>
      </w:tr>
      <w:tr w:rsidR="00D665AB" w:rsidRPr="00F66D70" w14:paraId="523DE598" w14:textId="77777777" w:rsidTr="00EC7918">
        <w:trPr>
          <w:trHeight w:val="315"/>
        </w:trPr>
        <w:tc>
          <w:tcPr>
            <w:tcW w:w="1843" w:type="dxa"/>
            <w:shd w:val="clear" w:color="auto" w:fill="auto"/>
            <w:hideMark/>
          </w:tcPr>
          <w:p w14:paraId="7A10C92D" w14:textId="77777777" w:rsidR="00D665AB" w:rsidRPr="00F66D70" w:rsidRDefault="00D665AB" w:rsidP="00C24283">
            <w:pPr>
              <w:pStyle w:val="DHHStabletext6pt"/>
              <w:rPr>
                <w:lang w:eastAsia="en-AU"/>
              </w:rPr>
            </w:pPr>
            <w:r w:rsidRPr="00F66D70">
              <w:rPr>
                <w:lang w:eastAsia="en-AU"/>
              </w:rPr>
              <w:t>Club</w:t>
            </w:r>
          </w:p>
        </w:tc>
        <w:tc>
          <w:tcPr>
            <w:tcW w:w="1284" w:type="dxa"/>
            <w:shd w:val="clear" w:color="auto" w:fill="auto"/>
            <w:vAlign w:val="center"/>
            <w:hideMark/>
          </w:tcPr>
          <w:p w14:paraId="7102BB4E"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10D89833" w14:textId="77777777" w:rsidR="00D665AB" w:rsidRPr="00F66D70" w:rsidRDefault="00D665AB" w:rsidP="00EC7918">
            <w:pPr>
              <w:pStyle w:val="DHHStabletext6pt"/>
              <w:jc w:val="right"/>
              <w:rPr>
                <w:lang w:eastAsia="en-AU"/>
              </w:rPr>
            </w:pPr>
            <w:r w:rsidRPr="00F66D70">
              <w:rPr>
                <w:lang w:eastAsia="en-AU"/>
              </w:rPr>
              <w:t>2</w:t>
            </w:r>
          </w:p>
        </w:tc>
        <w:tc>
          <w:tcPr>
            <w:tcW w:w="992" w:type="dxa"/>
            <w:shd w:val="clear" w:color="auto" w:fill="auto"/>
            <w:vAlign w:val="center"/>
            <w:hideMark/>
          </w:tcPr>
          <w:p w14:paraId="60538F8D"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00B708D1"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08D9DF52"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2958F268" w14:textId="77777777" w:rsidR="00D665AB" w:rsidRPr="00F66D70" w:rsidRDefault="00D665AB" w:rsidP="00EC7918">
            <w:pPr>
              <w:pStyle w:val="DHHStabletext6pt"/>
              <w:jc w:val="right"/>
              <w:rPr>
                <w:lang w:eastAsia="en-AU"/>
              </w:rPr>
            </w:pPr>
            <w:r w:rsidRPr="00F66D70">
              <w:rPr>
                <w:lang w:eastAsia="en-AU"/>
              </w:rPr>
              <w:t>1</w:t>
            </w:r>
          </w:p>
        </w:tc>
        <w:tc>
          <w:tcPr>
            <w:tcW w:w="928" w:type="dxa"/>
            <w:shd w:val="clear" w:color="auto" w:fill="auto"/>
            <w:vAlign w:val="center"/>
            <w:hideMark/>
          </w:tcPr>
          <w:p w14:paraId="545845CD"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597AACA4" w14:textId="77777777" w:rsidR="00D665AB" w:rsidRPr="00F66D70" w:rsidRDefault="00D665AB" w:rsidP="00EC7918">
            <w:pPr>
              <w:pStyle w:val="DHHStabletext6pt"/>
              <w:jc w:val="right"/>
              <w:rPr>
                <w:b/>
                <w:bCs/>
                <w:lang w:eastAsia="en-AU"/>
              </w:rPr>
            </w:pPr>
            <w:r w:rsidRPr="00F66D70">
              <w:rPr>
                <w:b/>
                <w:bCs/>
                <w:lang w:eastAsia="en-AU"/>
              </w:rPr>
              <w:t>3</w:t>
            </w:r>
          </w:p>
        </w:tc>
      </w:tr>
      <w:tr w:rsidR="00D665AB" w:rsidRPr="00F66D70" w14:paraId="21E5DD6A" w14:textId="77777777" w:rsidTr="00EC7918">
        <w:trPr>
          <w:trHeight w:val="315"/>
        </w:trPr>
        <w:tc>
          <w:tcPr>
            <w:tcW w:w="1843" w:type="dxa"/>
            <w:shd w:val="clear" w:color="auto" w:fill="auto"/>
            <w:hideMark/>
          </w:tcPr>
          <w:p w14:paraId="2B9DE624" w14:textId="77777777" w:rsidR="00D665AB" w:rsidRPr="00F66D70" w:rsidRDefault="00D665AB" w:rsidP="00C24283">
            <w:pPr>
              <w:pStyle w:val="DHHStabletext6pt"/>
              <w:rPr>
                <w:lang w:eastAsia="en-AU"/>
              </w:rPr>
            </w:pPr>
            <w:r w:rsidRPr="00F66D70">
              <w:rPr>
                <w:lang w:eastAsia="en-AU"/>
              </w:rPr>
              <w:t xml:space="preserve">Coffee and </w:t>
            </w:r>
            <w:r>
              <w:rPr>
                <w:lang w:eastAsia="en-AU"/>
              </w:rPr>
              <w:t>d</w:t>
            </w:r>
            <w:r w:rsidRPr="00F66D70">
              <w:rPr>
                <w:lang w:eastAsia="en-AU"/>
              </w:rPr>
              <w:t xml:space="preserve">essert </w:t>
            </w:r>
            <w:r>
              <w:rPr>
                <w:lang w:eastAsia="en-AU"/>
              </w:rPr>
              <w:t>o</w:t>
            </w:r>
            <w:r w:rsidRPr="00F66D70">
              <w:rPr>
                <w:lang w:eastAsia="en-AU"/>
              </w:rPr>
              <w:t>utlet</w:t>
            </w:r>
          </w:p>
        </w:tc>
        <w:tc>
          <w:tcPr>
            <w:tcW w:w="1284" w:type="dxa"/>
            <w:shd w:val="clear" w:color="auto" w:fill="auto"/>
            <w:vAlign w:val="center"/>
            <w:hideMark/>
          </w:tcPr>
          <w:p w14:paraId="6392B876"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0EBB685A" w14:textId="77777777" w:rsidR="00D665AB" w:rsidRPr="00F66D70" w:rsidRDefault="00D665AB" w:rsidP="00EC7918">
            <w:pPr>
              <w:pStyle w:val="DHHStabletext6pt"/>
              <w:jc w:val="right"/>
              <w:rPr>
                <w:lang w:eastAsia="en-AU"/>
              </w:rPr>
            </w:pPr>
            <w:r w:rsidRPr="00F66D70">
              <w:rPr>
                <w:lang w:eastAsia="en-AU"/>
              </w:rPr>
              <w:t>1</w:t>
            </w:r>
          </w:p>
        </w:tc>
        <w:tc>
          <w:tcPr>
            <w:tcW w:w="992" w:type="dxa"/>
            <w:shd w:val="clear" w:color="auto" w:fill="auto"/>
            <w:vAlign w:val="center"/>
            <w:hideMark/>
          </w:tcPr>
          <w:p w14:paraId="469F043C"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5D724CD5"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04FA7BD2"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86CE51C" w14:textId="77777777" w:rsidR="00D665AB" w:rsidRPr="00F66D70" w:rsidRDefault="00D665AB" w:rsidP="00EC7918">
            <w:pPr>
              <w:pStyle w:val="DHHStabletext6pt"/>
              <w:jc w:val="right"/>
              <w:rPr>
                <w:lang w:eastAsia="en-AU"/>
              </w:rPr>
            </w:pPr>
            <w:r w:rsidRPr="00F66D70">
              <w:rPr>
                <w:lang w:eastAsia="en-AU"/>
              </w:rPr>
              <w:t>1</w:t>
            </w:r>
          </w:p>
        </w:tc>
        <w:tc>
          <w:tcPr>
            <w:tcW w:w="928" w:type="dxa"/>
            <w:shd w:val="clear" w:color="auto" w:fill="auto"/>
            <w:vAlign w:val="center"/>
            <w:hideMark/>
          </w:tcPr>
          <w:p w14:paraId="249E1108"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5F0019AD" w14:textId="77777777" w:rsidR="00D665AB" w:rsidRPr="00F66D70" w:rsidRDefault="00D665AB" w:rsidP="00EC7918">
            <w:pPr>
              <w:pStyle w:val="DHHStabletext6pt"/>
              <w:jc w:val="right"/>
              <w:rPr>
                <w:b/>
                <w:bCs/>
                <w:lang w:eastAsia="en-AU"/>
              </w:rPr>
            </w:pPr>
            <w:r w:rsidRPr="00F66D70">
              <w:rPr>
                <w:b/>
                <w:bCs/>
                <w:lang w:eastAsia="en-AU"/>
              </w:rPr>
              <w:t>2</w:t>
            </w:r>
          </w:p>
        </w:tc>
      </w:tr>
      <w:tr w:rsidR="00D665AB" w:rsidRPr="00F66D70" w14:paraId="398F752A" w14:textId="77777777" w:rsidTr="00EC7918">
        <w:trPr>
          <w:trHeight w:val="315"/>
        </w:trPr>
        <w:tc>
          <w:tcPr>
            <w:tcW w:w="1843" w:type="dxa"/>
            <w:shd w:val="clear" w:color="auto" w:fill="auto"/>
            <w:hideMark/>
          </w:tcPr>
          <w:p w14:paraId="0A6BDDA3" w14:textId="77777777" w:rsidR="00D665AB" w:rsidRPr="00F66D70" w:rsidRDefault="00D665AB" w:rsidP="00C24283">
            <w:pPr>
              <w:pStyle w:val="DHHStabletext6pt"/>
              <w:rPr>
                <w:lang w:eastAsia="en-AU"/>
              </w:rPr>
            </w:pPr>
            <w:r w:rsidRPr="00F66D70">
              <w:rPr>
                <w:lang w:eastAsia="en-AU"/>
              </w:rPr>
              <w:t>Convenience stores</w:t>
            </w:r>
          </w:p>
        </w:tc>
        <w:tc>
          <w:tcPr>
            <w:tcW w:w="1284" w:type="dxa"/>
            <w:shd w:val="clear" w:color="auto" w:fill="auto"/>
            <w:vAlign w:val="center"/>
            <w:hideMark/>
          </w:tcPr>
          <w:p w14:paraId="67227D8B"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31373AB4" w14:textId="77777777" w:rsidR="00D665AB" w:rsidRPr="00F66D70" w:rsidRDefault="00D665AB" w:rsidP="00EC7918">
            <w:pPr>
              <w:pStyle w:val="DHHStabletext6pt"/>
              <w:jc w:val="right"/>
              <w:rPr>
                <w:lang w:eastAsia="en-AU"/>
              </w:rPr>
            </w:pPr>
            <w:r w:rsidRPr="00F66D70">
              <w:rPr>
                <w:lang w:eastAsia="en-AU"/>
              </w:rPr>
              <w:t>2</w:t>
            </w:r>
          </w:p>
        </w:tc>
        <w:tc>
          <w:tcPr>
            <w:tcW w:w="992" w:type="dxa"/>
            <w:shd w:val="clear" w:color="auto" w:fill="auto"/>
            <w:vAlign w:val="center"/>
            <w:hideMark/>
          </w:tcPr>
          <w:p w14:paraId="2ED3D2E0"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0F4D99CB"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2F11BFFD"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56FF0C13" w14:textId="77777777" w:rsidR="00D665AB" w:rsidRPr="00F66D70" w:rsidRDefault="00D665AB" w:rsidP="00EC7918">
            <w:pPr>
              <w:pStyle w:val="DHHStabletext6pt"/>
              <w:jc w:val="right"/>
              <w:rPr>
                <w:lang w:eastAsia="en-AU"/>
              </w:rPr>
            </w:pPr>
            <w:r w:rsidRPr="00F66D70">
              <w:rPr>
                <w:lang w:eastAsia="en-AU"/>
              </w:rPr>
              <w:t>0</w:t>
            </w:r>
          </w:p>
        </w:tc>
        <w:tc>
          <w:tcPr>
            <w:tcW w:w="928" w:type="dxa"/>
            <w:shd w:val="clear" w:color="auto" w:fill="auto"/>
            <w:vAlign w:val="center"/>
            <w:hideMark/>
          </w:tcPr>
          <w:p w14:paraId="117F1377"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531A788C" w14:textId="77777777" w:rsidR="00D665AB" w:rsidRPr="00F66D70" w:rsidRDefault="00D665AB" w:rsidP="00EC7918">
            <w:pPr>
              <w:pStyle w:val="DHHStabletext6pt"/>
              <w:jc w:val="right"/>
              <w:rPr>
                <w:b/>
                <w:bCs/>
                <w:lang w:eastAsia="en-AU"/>
              </w:rPr>
            </w:pPr>
            <w:r w:rsidRPr="00F66D70">
              <w:rPr>
                <w:b/>
                <w:bCs/>
                <w:lang w:eastAsia="en-AU"/>
              </w:rPr>
              <w:t>2</w:t>
            </w:r>
          </w:p>
        </w:tc>
      </w:tr>
      <w:tr w:rsidR="00D665AB" w:rsidRPr="00F66D70" w14:paraId="703ACA30" w14:textId="77777777" w:rsidTr="00EC7918">
        <w:trPr>
          <w:trHeight w:val="315"/>
        </w:trPr>
        <w:tc>
          <w:tcPr>
            <w:tcW w:w="1843" w:type="dxa"/>
            <w:shd w:val="clear" w:color="auto" w:fill="auto"/>
            <w:hideMark/>
          </w:tcPr>
          <w:p w14:paraId="4F8EB216" w14:textId="77777777" w:rsidR="00D665AB" w:rsidRPr="00F66D70" w:rsidRDefault="00D665AB" w:rsidP="00C24283">
            <w:pPr>
              <w:pStyle w:val="DHHStabletext6pt"/>
              <w:rPr>
                <w:lang w:eastAsia="en-AU"/>
              </w:rPr>
            </w:pPr>
            <w:r w:rsidRPr="00F66D70">
              <w:rPr>
                <w:lang w:eastAsia="en-AU"/>
              </w:rPr>
              <w:t>Green grocery</w:t>
            </w:r>
          </w:p>
        </w:tc>
        <w:tc>
          <w:tcPr>
            <w:tcW w:w="1284" w:type="dxa"/>
            <w:shd w:val="clear" w:color="auto" w:fill="auto"/>
            <w:vAlign w:val="center"/>
            <w:hideMark/>
          </w:tcPr>
          <w:p w14:paraId="3052CA10"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731E9A02" w14:textId="77777777" w:rsidR="00D665AB" w:rsidRPr="00F66D70" w:rsidRDefault="00D665AB" w:rsidP="00EC7918">
            <w:pPr>
              <w:pStyle w:val="DHHStabletext6pt"/>
              <w:jc w:val="right"/>
              <w:rPr>
                <w:lang w:eastAsia="en-AU"/>
              </w:rPr>
            </w:pPr>
            <w:r w:rsidRPr="00F66D70">
              <w:rPr>
                <w:lang w:eastAsia="en-AU"/>
              </w:rPr>
              <w:t>1</w:t>
            </w:r>
          </w:p>
        </w:tc>
        <w:tc>
          <w:tcPr>
            <w:tcW w:w="992" w:type="dxa"/>
            <w:shd w:val="clear" w:color="auto" w:fill="auto"/>
            <w:vAlign w:val="center"/>
            <w:hideMark/>
          </w:tcPr>
          <w:p w14:paraId="78072287"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44C49326"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444DE741"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7BAD8944" w14:textId="77777777" w:rsidR="00D665AB" w:rsidRPr="00F66D70" w:rsidRDefault="00D665AB" w:rsidP="00EC7918">
            <w:pPr>
              <w:pStyle w:val="DHHStabletext6pt"/>
              <w:jc w:val="right"/>
              <w:rPr>
                <w:lang w:eastAsia="en-AU"/>
              </w:rPr>
            </w:pPr>
            <w:r w:rsidRPr="00F66D70">
              <w:rPr>
                <w:lang w:eastAsia="en-AU"/>
              </w:rPr>
              <w:t>1</w:t>
            </w:r>
          </w:p>
        </w:tc>
        <w:tc>
          <w:tcPr>
            <w:tcW w:w="928" w:type="dxa"/>
            <w:shd w:val="clear" w:color="auto" w:fill="auto"/>
            <w:vAlign w:val="center"/>
            <w:hideMark/>
          </w:tcPr>
          <w:p w14:paraId="4B78020B"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55F34214" w14:textId="77777777" w:rsidR="00D665AB" w:rsidRPr="00F66D70" w:rsidRDefault="00D665AB" w:rsidP="00EC7918">
            <w:pPr>
              <w:pStyle w:val="DHHStabletext6pt"/>
              <w:jc w:val="right"/>
              <w:rPr>
                <w:b/>
                <w:bCs/>
                <w:lang w:eastAsia="en-AU"/>
              </w:rPr>
            </w:pPr>
            <w:r w:rsidRPr="00F66D70">
              <w:rPr>
                <w:b/>
                <w:bCs/>
                <w:lang w:eastAsia="en-AU"/>
              </w:rPr>
              <w:t>2</w:t>
            </w:r>
          </w:p>
        </w:tc>
      </w:tr>
      <w:tr w:rsidR="00D665AB" w:rsidRPr="00F66D70" w14:paraId="1C3CBBB5" w14:textId="77777777" w:rsidTr="00EC7918">
        <w:trPr>
          <w:trHeight w:val="315"/>
        </w:trPr>
        <w:tc>
          <w:tcPr>
            <w:tcW w:w="1843" w:type="dxa"/>
            <w:shd w:val="clear" w:color="auto" w:fill="auto"/>
            <w:hideMark/>
          </w:tcPr>
          <w:p w14:paraId="1A6B73DF" w14:textId="77777777" w:rsidR="00D665AB" w:rsidRPr="00F66D70" w:rsidRDefault="00D665AB" w:rsidP="00C24283">
            <w:pPr>
              <w:pStyle w:val="DHHStabletext6pt"/>
              <w:rPr>
                <w:lang w:eastAsia="en-AU"/>
              </w:rPr>
            </w:pPr>
            <w:r w:rsidRPr="00F66D70">
              <w:rPr>
                <w:lang w:eastAsia="en-AU"/>
              </w:rPr>
              <w:t xml:space="preserve">Manufacturer </w:t>
            </w:r>
            <w:r>
              <w:rPr>
                <w:lang w:eastAsia="en-AU"/>
              </w:rPr>
              <w:t>–</w:t>
            </w:r>
            <w:r w:rsidRPr="00F66D70">
              <w:rPr>
                <w:lang w:eastAsia="en-AU"/>
              </w:rPr>
              <w:t xml:space="preserve"> </w:t>
            </w:r>
            <w:r>
              <w:rPr>
                <w:lang w:eastAsia="en-AU"/>
              </w:rPr>
              <w:t>l</w:t>
            </w:r>
            <w:r w:rsidRPr="00F66D70">
              <w:rPr>
                <w:lang w:eastAsia="en-AU"/>
              </w:rPr>
              <w:t>ow</w:t>
            </w:r>
            <w:r>
              <w:rPr>
                <w:lang w:eastAsia="en-AU"/>
              </w:rPr>
              <w:t>-</w:t>
            </w:r>
            <w:r w:rsidRPr="00F66D70">
              <w:rPr>
                <w:lang w:eastAsia="en-AU"/>
              </w:rPr>
              <w:t>risk food</w:t>
            </w:r>
          </w:p>
        </w:tc>
        <w:tc>
          <w:tcPr>
            <w:tcW w:w="1284" w:type="dxa"/>
            <w:shd w:val="clear" w:color="auto" w:fill="auto"/>
            <w:vAlign w:val="center"/>
            <w:hideMark/>
          </w:tcPr>
          <w:p w14:paraId="27490329"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370B0ADF" w14:textId="77777777" w:rsidR="00D665AB" w:rsidRPr="00F66D70" w:rsidRDefault="00D665AB" w:rsidP="00EC7918">
            <w:pPr>
              <w:pStyle w:val="DHHStabletext6pt"/>
              <w:jc w:val="right"/>
              <w:rPr>
                <w:lang w:eastAsia="en-AU"/>
              </w:rPr>
            </w:pPr>
            <w:r w:rsidRPr="00F66D70">
              <w:rPr>
                <w:lang w:eastAsia="en-AU"/>
              </w:rPr>
              <w:t>1</w:t>
            </w:r>
          </w:p>
        </w:tc>
        <w:tc>
          <w:tcPr>
            <w:tcW w:w="992" w:type="dxa"/>
            <w:shd w:val="clear" w:color="auto" w:fill="auto"/>
            <w:vAlign w:val="center"/>
            <w:hideMark/>
          </w:tcPr>
          <w:p w14:paraId="3DACD1B9"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9F66F57"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6E1A1ADE"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7A85B4AD" w14:textId="77777777" w:rsidR="00D665AB" w:rsidRPr="00F66D70" w:rsidRDefault="00D665AB" w:rsidP="00EC7918">
            <w:pPr>
              <w:pStyle w:val="DHHStabletext6pt"/>
              <w:jc w:val="right"/>
              <w:rPr>
                <w:lang w:eastAsia="en-AU"/>
              </w:rPr>
            </w:pPr>
            <w:r w:rsidRPr="00F66D70">
              <w:rPr>
                <w:lang w:eastAsia="en-AU"/>
              </w:rPr>
              <w:t>0</w:t>
            </w:r>
          </w:p>
        </w:tc>
        <w:tc>
          <w:tcPr>
            <w:tcW w:w="928" w:type="dxa"/>
            <w:shd w:val="clear" w:color="auto" w:fill="auto"/>
            <w:vAlign w:val="center"/>
            <w:hideMark/>
          </w:tcPr>
          <w:p w14:paraId="76713EC4"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7181D106" w14:textId="77777777" w:rsidR="00D665AB" w:rsidRPr="00F66D70" w:rsidRDefault="00D665AB" w:rsidP="00EC7918">
            <w:pPr>
              <w:pStyle w:val="DHHStabletext6pt"/>
              <w:jc w:val="right"/>
              <w:rPr>
                <w:b/>
                <w:bCs/>
                <w:lang w:eastAsia="en-AU"/>
              </w:rPr>
            </w:pPr>
            <w:r w:rsidRPr="00F66D70">
              <w:rPr>
                <w:b/>
                <w:bCs/>
                <w:lang w:eastAsia="en-AU"/>
              </w:rPr>
              <w:t>1</w:t>
            </w:r>
          </w:p>
        </w:tc>
      </w:tr>
      <w:tr w:rsidR="00D665AB" w:rsidRPr="00F66D70" w14:paraId="79FAB2B8" w14:textId="77777777" w:rsidTr="00EC7918">
        <w:trPr>
          <w:trHeight w:val="315"/>
        </w:trPr>
        <w:tc>
          <w:tcPr>
            <w:tcW w:w="1843" w:type="dxa"/>
            <w:shd w:val="clear" w:color="auto" w:fill="auto"/>
            <w:hideMark/>
          </w:tcPr>
          <w:p w14:paraId="60F9D137" w14:textId="77777777" w:rsidR="00D665AB" w:rsidRPr="00F66D70" w:rsidRDefault="00D665AB" w:rsidP="00C24283">
            <w:pPr>
              <w:pStyle w:val="DHHStabletext6pt"/>
              <w:rPr>
                <w:lang w:eastAsia="en-AU"/>
              </w:rPr>
            </w:pPr>
            <w:r w:rsidRPr="00F66D70">
              <w:rPr>
                <w:lang w:eastAsia="en-AU"/>
              </w:rPr>
              <w:t xml:space="preserve">Manufacturer </w:t>
            </w:r>
            <w:r>
              <w:rPr>
                <w:lang w:eastAsia="en-AU"/>
              </w:rPr>
              <w:t>– p</w:t>
            </w:r>
            <w:r w:rsidRPr="00F66D70">
              <w:rPr>
                <w:lang w:eastAsia="en-AU"/>
              </w:rPr>
              <w:t>otentially hazard</w:t>
            </w:r>
            <w:r>
              <w:rPr>
                <w:lang w:eastAsia="en-AU"/>
              </w:rPr>
              <w:t>ou</w:t>
            </w:r>
            <w:r w:rsidRPr="00F66D70">
              <w:rPr>
                <w:lang w:eastAsia="en-AU"/>
              </w:rPr>
              <w:t>s food</w:t>
            </w:r>
          </w:p>
        </w:tc>
        <w:tc>
          <w:tcPr>
            <w:tcW w:w="1284" w:type="dxa"/>
            <w:shd w:val="clear" w:color="auto" w:fill="auto"/>
            <w:vAlign w:val="center"/>
            <w:hideMark/>
          </w:tcPr>
          <w:p w14:paraId="6ADC093D"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165B5655" w14:textId="77777777" w:rsidR="00D665AB" w:rsidRPr="00F66D70" w:rsidRDefault="00D665AB" w:rsidP="00EC7918">
            <w:pPr>
              <w:pStyle w:val="DHHStabletext6pt"/>
              <w:jc w:val="right"/>
              <w:rPr>
                <w:lang w:eastAsia="en-AU"/>
              </w:rPr>
            </w:pPr>
            <w:r w:rsidRPr="00F66D70">
              <w:rPr>
                <w:lang w:eastAsia="en-AU"/>
              </w:rPr>
              <w:t>2</w:t>
            </w:r>
          </w:p>
        </w:tc>
        <w:tc>
          <w:tcPr>
            <w:tcW w:w="992" w:type="dxa"/>
            <w:shd w:val="clear" w:color="auto" w:fill="auto"/>
            <w:vAlign w:val="center"/>
            <w:hideMark/>
          </w:tcPr>
          <w:p w14:paraId="490BC761"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63ECBF89"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0C7CC8CF"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2A305F1A" w14:textId="77777777" w:rsidR="00D665AB" w:rsidRPr="00F66D70" w:rsidRDefault="00D665AB" w:rsidP="00EC7918">
            <w:pPr>
              <w:pStyle w:val="DHHStabletext6pt"/>
              <w:jc w:val="right"/>
              <w:rPr>
                <w:lang w:eastAsia="en-AU"/>
              </w:rPr>
            </w:pPr>
            <w:r w:rsidRPr="00F66D70">
              <w:rPr>
                <w:lang w:eastAsia="en-AU"/>
              </w:rPr>
              <w:t>1</w:t>
            </w:r>
          </w:p>
        </w:tc>
        <w:tc>
          <w:tcPr>
            <w:tcW w:w="928" w:type="dxa"/>
            <w:shd w:val="clear" w:color="auto" w:fill="auto"/>
            <w:vAlign w:val="center"/>
            <w:hideMark/>
          </w:tcPr>
          <w:p w14:paraId="1CBD413D"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237C7E01" w14:textId="77777777" w:rsidR="00D665AB" w:rsidRPr="00F66D70" w:rsidRDefault="00D665AB" w:rsidP="00EC7918">
            <w:pPr>
              <w:pStyle w:val="DHHStabletext6pt"/>
              <w:jc w:val="right"/>
              <w:rPr>
                <w:b/>
                <w:bCs/>
                <w:lang w:eastAsia="en-AU"/>
              </w:rPr>
            </w:pPr>
            <w:r w:rsidRPr="00F66D70">
              <w:rPr>
                <w:b/>
                <w:bCs/>
                <w:lang w:eastAsia="en-AU"/>
              </w:rPr>
              <w:t>3</w:t>
            </w:r>
          </w:p>
        </w:tc>
      </w:tr>
      <w:tr w:rsidR="00D665AB" w:rsidRPr="00F66D70" w14:paraId="2A1563AB" w14:textId="77777777" w:rsidTr="00EC7918">
        <w:trPr>
          <w:trHeight w:val="315"/>
        </w:trPr>
        <w:tc>
          <w:tcPr>
            <w:tcW w:w="1843" w:type="dxa"/>
            <w:shd w:val="clear" w:color="auto" w:fill="auto"/>
            <w:hideMark/>
          </w:tcPr>
          <w:p w14:paraId="21A72C30" w14:textId="77777777" w:rsidR="00D665AB" w:rsidRPr="00F66D70" w:rsidRDefault="000B0AD2" w:rsidP="00C24283">
            <w:pPr>
              <w:pStyle w:val="DHHStabletext6pt"/>
              <w:rPr>
                <w:lang w:eastAsia="en-AU"/>
              </w:rPr>
            </w:pPr>
            <w:r>
              <w:rPr>
                <w:rFonts w:cs="Arial"/>
                <w:color w:val="000000"/>
              </w:rPr>
              <w:t>Takeaway food / chain food / kiosk</w:t>
            </w:r>
          </w:p>
        </w:tc>
        <w:tc>
          <w:tcPr>
            <w:tcW w:w="1284" w:type="dxa"/>
            <w:shd w:val="clear" w:color="auto" w:fill="auto"/>
            <w:vAlign w:val="center"/>
            <w:hideMark/>
          </w:tcPr>
          <w:p w14:paraId="25570448" w14:textId="77777777" w:rsidR="00D665AB" w:rsidRPr="00F66D70" w:rsidRDefault="00D665AB" w:rsidP="00EC7918">
            <w:pPr>
              <w:pStyle w:val="DHHStabletext6pt"/>
              <w:jc w:val="right"/>
              <w:rPr>
                <w:lang w:eastAsia="en-AU"/>
              </w:rPr>
            </w:pPr>
            <w:r w:rsidRPr="00F66D70">
              <w:rPr>
                <w:lang w:eastAsia="en-AU"/>
              </w:rPr>
              <w:t>2</w:t>
            </w:r>
          </w:p>
        </w:tc>
        <w:tc>
          <w:tcPr>
            <w:tcW w:w="1123" w:type="dxa"/>
            <w:shd w:val="clear" w:color="auto" w:fill="auto"/>
            <w:vAlign w:val="center"/>
            <w:hideMark/>
          </w:tcPr>
          <w:p w14:paraId="164C05A4" w14:textId="77777777" w:rsidR="00D665AB" w:rsidRPr="00F66D70" w:rsidRDefault="00D665AB" w:rsidP="00EC7918">
            <w:pPr>
              <w:pStyle w:val="DHHStabletext6pt"/>
              <w:jc w:val="right"/>
              <w:rPr>
                <w:lang w:eastAsia="en-AU"/>
              </w:rPr>
            </w:pPr>
            <w:r w:rsidRPr="00F66D70">
              <w:rPr>
                <w:lang w:eastAsia="en-AU"/>
              </w:rPr>
              <w:t>11</w:t>
            </w:r>
          </w:p>
        </w:tc>
        <w:tc>
          <w:tcPr>
            <w:tcW w:w="992" w:type="dxa"/>
            <w:shd w:val="clear" w:color="auto" w:fill="auto"/>
            <w:vAlign w:val="center"/>
            <w:hideMark/>
          </w:tcPr>
          <w:p w14:paraId="7D8122FD"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5E284FE0"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4B8D29E7"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018D617B" w14:textId="77777777" w:rsidR="00D665AB" w:rsidRPr="00F66D70" w:rsidRDefault="00D665AB" w:rsidP="00EC7918">
            <w:pPr>
              <w:pStyle w:val="DHHStabletext6pt"/>
              <w:jc w:val="right"/>
              <w:rPr>
                <w:lang w:eastAsia="en-AU"/>
              </w:rPr>
            </w:pPr>
            <w:r w:rsidRPr="00F66D70">
              <w:rPr>
                <w:lang w:eastAsia="en-AU"/>
              </w:rPr>
              <w:t>10</w:t>
            </w:r>
          </w:p>
        </w:tc>
        <w:tc>
          <w:tcPr>
            <w:tcW w:w="928" w:type="dxa"/>
            <w:shd w:val="clear" w:color="auto" w:fill="auto"/>
            <w:vAlign w:val="center"/>
            <w:hideMark/>
          </w:tcPr>
          <w:p w14:paraId="27E16801"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0D5FAA4F" w14:textId="77777777" w:rsidR="00D665AB" w:rsidRPr="00F66D70" w:rsidRDefault="00D665AB" w:rsidP="00EC7918">
            <w:pPr>
              <w:pStyle w:val="DHHStabletext6pt"/>
              <w:jc w:val="right"/>
              <w:rPr>
                <w:b/>
                <w:bCs/>
                <w:lang w:eastAsia="en-AU"/>
              </w:rPr>
            </w:pPr>
            <w:r w:rsidRPr="00F66D70">
              <w:rPr>
                <w:b/>
                <w:bCs/>
                <w:lang w:eastAsia="en-AU"/>
              </w:rPr>
              <w:t>23</w:t>
            </w:r>
          </w:p>
        </w:tc>
      </w:tr>
      <w:tr w:rsidR="00D665AB" w:rsidRPr="00F66D70" w14:paraId="06DE3704" w14:textId="77777777" w:rsidTr="00EC7918">
        <w:trPr>
          <w:trHeight w:val="315"/>
        </w:trPr>
        <w:tc>
          <w:tcPr>
            <w:tcW w:w="1843" w:type="dxa"/>
            <w:shd w:val="clear" w:color="auto" w:fill="auto"/>
            <w:hideMark/>
          </w:tcPr>
          <w:p w14:paraId="119D537B" w14:textId="77777777" w:rsidR="00D665AB" w:rsidRPr="00F66D70" w:rsidRDefault="00D665AB" w:rsidP="00C24283">
            <w:pPr>
              <w:pStyle w:val="DHHStabletext6pt"/>
              <w:rPr>
                <w:lang w:eastAsia="en-AU"/>
              </w:rPr>
            </w:pPr>
            <w:r w:rsidRPr="00F66D70">
              <w:rPr>
                <w:lang w:eastAsia="en-AU"/>
              </w:rPr>
              <w:t>Warehouse</w:t>
            </w:r>
            <w:r>
              <w:rPr>
                <w:lang w:eastAsia="en-AU"/>
              </w:rPr>
              <w:t xml:space="preserve"> </w:t>
            </w:r>
            <w:r w:rsidRPr="00F66D70">
              <w:rPr>
                <w:lang w:eastAsia="en-AU"/>
              </w:rPr>
              <w:t>/</w:t>
            </w:r>
            <w:r>
              <w:rPr>
                <w:lang w:eastAsia="en-AU"/>
              </w:rPr>
              <w:t xml:space="preserve"> d</w:t>
            </w:r>
            <w:r w:rsidRPr="00F66D70">
              <w:rPr>
                <w:lang w:eastAsia="en-AU"/>
              </w:rPr>
              <w:t>istributors/</w:t>
            </w:r>
            <w:r>
              <w:rPr>
                <w:lang w:eastAsia="en-AU"/>
              </w:rPr>
              <w:t xml:space="preserve"> w</w:t>
            </w:r>
            <w:r w:rsidRPr="00F66D70">
              <w:rPr>
                <w:lang w:eastAsia="en-AU"/>
              </w:rPr>
              <w:t>holesalers</w:t>
            </w:r>
          </w:p>
        </w:tc>
        <w:tc>
          <w:tcPr>
            <w:tcW w:w="1284" w:type="dxa"/>
            <w:shd w:val="clear" w:color="auto" w:fill="auto"/>
            <w:vAlign w:val="center"/>
            <w:hideMark/>
          </w:tcPr>
          <w:p w14:paraId="5B9841ED" w14:textId="77777777" w:rsidR="00D665AB" w:rsidRPr="00F66D70" w:rsidRDefault="00D665AB" w:rsidP="00EC7918">
            <w:pPr>
              <w:pStyle w:val="DHHStabletext6pt"/>
              <w:jc w:val="right"/>
              <w:rPr>
                <w:lang w:eastAsia="en-AU"/>
              </w:rPr>
            </w:pPr>
            <w:r w:rsidRPr="00F66D70">
              <w:rPr>
                <w:lang w:eastAsia="en-AU"/>
              </w:rPr>
              <w:t>0</w:t>
            </w:r>
          </w:p>
        </w:tc>
        <w:tc>
          <w:tcPr>
            <w:tcW w:w="1123" w:type="dxa"/>
            <w:shd w:val="clear" w:color="auto" w:fill="auto"/>
            <w:vAlign w:val="center"/>
            <w:hideMark/>
          </w:tcPr>
          <w:p w14:paraId="7B26180B" w14:textId="77777777" w:rsidR="00D665AB" w:rsidRPr="00F66D70" w:rsidRDefault="00D665AB" w:rsidP="00EC7918">
            <w:pPr>
              <w:pStyle w:val="DHHStabletext6pt"/>
              <w:jc w:val="right"/>
              <w:rPr>
                <w:lang w:eastAsia="en-AU"/>
              </w:rPr>
            </w:pPr>
            <w:r w:rsidRPr="00F66D70">
              <w:rPr>
                <w:lang w:eastAsia="en-AU"/>
              </w:rPr>
              <w:t>1</w:t>
            </w:r>
          </w:p>
        </w:tc>
        <w:tc>
          <w:tcPr>
            <w:tcW w:w="992" w:type="dxa"/>
            <w:shd w:val="clear" w:color="auto" w:fill="auto"/>
            <w:vAlign w:val="center"/>
            <w:hideMark/>
          </w:tcPr>
          <w:p w14:paraId="7F755893" w14:textId="77777777" w:rsidR="00D665AB" w:rsidRPr="00F66D70" w:rsidRDefault="00D665AB" w:rsidP="00EC7918">
            <w:pPr>
              <w:pStyle w:val="DHHStabletext6pt"/>
              <w:jc w:val="right"/>
              <w:rPr>
                <w:lang w:eastAsia="en-AU"/>
              </w:rPr>
            </w:pPr>
            <w:r w:rsidRPr="00F66D70">
              <w:rPr>
                <w:lang w:eastAsia="en-AU"/>
              </w:rPr>
              <w:t>0</w:t>
            </w:r>
          </w:p>
        </w:tc>
        <w:tc>
          <w:tcPr>
            <w:tcW w:w="1558" w:type="dxa"/>
            <w:shd w:val="clear" w:color="auto" w:fill="auto"/>
            <w:vAlign w:val="center"/>
            <w:hideMark/>
          </w:tcPr>
          <w:p w14:paraId="53D405E6" w14:textId="77777777" w:rsidR="00D665AB" w:rsidRPr="00F66D70" w:rsidRDefault="00D665AB" w:rsidP="00EC7918">
            <w:pPr>
              <w:pStyle w:val="DHHStabletext6pt"/>
              <w:jc w:val="right"/>
              <w:rPr>
                <w:lang w:eastAsia="en-AU"/>
              </w:rPr>
            </w:pPr>
            <w:r w:rsidRPr="00F66D70">
              <w:rPr>
                <w:lang w:eastAsia="en-AU"/>
              </w:rPr>
              <w:t>0</w:t>
            </w:r>
          </w:p>
        </w:tc>
        <w:tc>
          <w:tcPr>
            <w:tcW w:w="1134" w:type="dxa"/>
            <w:shd w:val="clear" w:color="auto" w:fill="auto"/>
            <w:vAlign w:val="center"/>
            <w:hideMark/>
          </w:tcPr>
          <w:p w14:paraId="07F32432" w14:textId="77777777" w:rsidR="00D665AB" w:rsidRPr="00F66D70" w:rsidRDefault="00D665AB"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5C04B43" w14:textId="77777777" w:rsidR="00D665AB" w:rsidRPr="00F66D70" w:rsidRDefault="00D665AB" w:rsidP="00EC7918">
            <w:pPr>
              <w:pStyle w:val="DHHStabletext6pt"/>
              <w:jc w:val="right"/>
              <w:rPr>
                <w:lang w:eastAsia="en-AU"/>
              </w:rPr>
            </w:pPr>
            <w:r w:rsidRPr="00F66D70">
              <w:rPr>
                <w:lang w:eastAsia="en-AU"/>
              </w:rPr>
              <w:t>1</w:t>
            </w:r>
          </w:p>
        </w:tc>
        <w:tc>
          <w:tcPr>
            <w:tcW w:w="928" w:type="dxa"/>
            <w:shd w:val="clear" w:color="auto" w:fill="auto"/>
            <w:vAlign w:val="center"/>
            <w:hideMark/>
          </w:tcPr>
          <w:p w14:paraId="0D140C8E" w14:textId="77777777" w:rsidR="00D665AB" w:rsidRPr="00F66D70" w:rsidRDefault="00D665AB" w:rsidP="00EC7918">
            <w:pPr>
              <w:pStyle w:val="DHHStabletext6pt"/>
              <w:jc w:val="right"/>
              <w:rPr>
                <w:lang w:eastAsia="en-AU"/>
              </w:rPr>
            </w:pPr>
            <w:r w:rsidRPr="00F66D70">
              <w:rPr>
                <w:lang w:eastAsia="en-AU"/>
              </w:rPr>
              <w:t>0</w:t>
            </w:r>
          </w:p>
        </w:tc>
        <w:tc>
          <w:tcPr>
            <w:tcW w:w="694" w:type="dxa"/>
            <w:shd w:val="clear" w:color="auto" w:fill="auto"/>
            <w:vAlign w:val="center"/>
            <w:hideMark/>
          </w:tcPr>
          <w:p w14:paraId="55325470" w14:textId="77777777" w:rsidR="00D665AB" w:rsidRPr="00F66D70" w:rsidRDefault="00D665AB" w:rsidP="00EC7918">
            <w:pPr>
              <w:pStyle w:val="DHHStabletext6pt"/>
              <w:jc w:val="right"/>
              <w:rPr>
                <w:b/>
                <w:bCs/>
                <w:lang w:eastAsia="en-AU"/>
              </w:rPr>
            </w:pPr>
            <w:r w:rsidRPr="00F66D70">
              <w:rPr>
                <w:b/>
                <w:bCs/>
                <w:lang w:eastAsia="en-AU"/>
              </w:rPr>
              <w:t>2</w:t>
            </w:r>
          </w:p>
        </w:tc>
      </w:tr>
      <w:tr w:rsidR="00C351AC" w:rsidRPr="00C351AC" w14:paraId="6601FD77" w14:textId="77777777" w:rsidTr="00EC7918">
        <w:trPr>
          <w:trHeight w:val="330"/>
        </w:trPr>
        <w:tc>
          <w:tcPr>
            <w:tcW w:w="1843" w:type="dxa"/>
            <w:shd w:val="clear" w:color="auto" w:fill="auto"/>
            <w:hideMark/>
          </w:tcPr>
          <w:p w14:paraId="15F13E44" w14:textId="77777777" w:rsidR="00D665AB" w:rsidRPr="00C351AC" w:rsidRDefault="00D665AB" w:rsidP="00C24283">
            <w:pPr>
              <w:pStyle w:val="DHHStabletext6pt"/>
              <w:jc w:val="right"/>
              <w:rPr>
                <w:b/>
                <w:bCs/>
                <w:i/>
                <w:iCs/>
                <w:lang w:eastAsia="en-AU"/>
              </w:rPr>
            </w:pPr>
            <w:r w:rsidRPr="00C351AC">
              <w:rPr>
                <w:b/>
                <w:bCs/>
                <w:i/>
                <w:iCs/>
                <w:lang w:eastAsia="en-AU"/>
              </w:rPr>
              <w:t>Total </w:t>
            </w:r>
          </w:p>
        </w:tc>
        <w:tc>
          <w:tcPr>
            <w:tcW w:w="1284" w:type="dxa"/>
            <w:shd w:val="clear" w:color="auto" w:fill="auto"/>
            <w:vAlign w:val="center"/>
            <w:hideMark/>
          </w:tcPr>
          <w:p w14:paraId="62EE77D0" w14:textId="77777777" w:rsidR="00D665AB" w:rsidRPr="00C351AC" w:rsidRDefault="00D665AB" w:rsidP="00EC7918">
            <w:pPr>
              <w:pStyle w:val="DHHStabletext6pt"/>
              <w:jc w:val="right"/>
              <w:rPr>
                <w:b/>
                <w:bCs/>
                <w:i/>
                <w:iCs/>
                <w:lang w:eastAsia="en-AU"/>
              </w:rPr>
            </w:pPr>
            <w:r w:rsidRPr="00C351AC">
              <w:rPr>
                <w:b/>
                <w:bCs/>
                <w:i/>
                <w:iCs/>
                <w:lang w:eastAsia="en-AU"/>
              </w:rPr>
              <w:t>3</w:t>
            </w:r>
          </w:p>
        </w:tc>
        <w:tc>
          <w:tcPr>
            <w:tcW w:w="1123" w:type="dxa"/>
            <w:shd w:val="clear" w:color="auto" w:fill="auto"/>
            <w:vAlign w:val="center"/>
            <w:hideMark/>
          </w:tcPr>
          <w:p w14:paraId="717760D8" w14:textId="77777777" w:rsidR="00D665AB" w:rsidRPr="00C351AC" w:rsidRDefault="00D665AB" w:rsidP="00EC7918">
            <w:pPr>
              <w:pStyle w:val="DHHStabletext6pt"/>
              <w:jc w:val="right"/>
              <w:rPr>
                <w:b/>
                <w:bCs/>
                <w:i/>
                <w:iCs/>
                <w:lang w:eastAsia="en-AU"/>
              </w:rPr>
            </w:pPr>
            <w:r w:rsidRPr="00C351AC">
              <w:rPr>
                <w:b/>
                <w:bCs/>
                <w:i/>
                <w:iCs/>
                <w:lang w:eastAsia="en-AU"/>
              </w:rPr>
              <w:t>38</w:t>
            </w:r>
          </w:p>
        </w:tc>
        <w:tc>
          <w:tcPr>
            <w:tcW w:w="992" w:type="dxa"/>
            <w:shd w:val="clear" w:color="auto" w:fill="auto"/>
            <w:vAlign w:val="center"/>
            <w:hideMark/>
          </w:tcPr>
          <w:p w14:paraId="0BCB2918"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1558" w:type="dxa"/>
            <w:shd w:val="clear" w:color="auto" w:fill="auto"/>
            <w:vAlign w:val="center"/>
            <w:hideMark/>
          </w:tcPr>
          <w:p w14:paraId="0BF4437B"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34CD7D48"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4A4C0474" w14:textId="77777777" w:rsidR="00D665AB" w:rsidRPr="00C351AC" w:rsidRDefault="00D665AB" w:rsidP="00EC7918">
            <w:pPr>
              <w:pStyle w:val="DHHStabletext6pt"/>
              <w:jc w:val="right"/>
              <w:rPr>
                <w:b/>
                <w:bCs/>
                <w:i/>
                <w:iCs/>
                <w:lang w:eastAsia="en-AU"/>
              </w:rPr>
            </w:pPr>
            <w:r w:rsidRPr="00C351AC">
              <w:rPr>
                <w:b/>
                <w:bCs/>
                <w:i/>
                <w:iCs/>
                <w:lang w:eastAsia="en-AU"/>
              </w:rPr>
              <w:t>27</w:t>
            </w:r>
          </w:p>
        </w:tc>
        <w:tc>
          <w:tcPr>
            <w:tcW w:w="928" w:type="dxa"/>
            <w:shd w:val="clear" w:color="auto" w:fill="auto"/>
            <w:vAlign w:val="center"/>
            <w:hideMark/>
          </w:tcPr>
          <w:p w14:paraId="6153B30D" w14:textId="77777777" w:rsidR="00D665AB" w:rsidRPr="00C351AC" w:rsidRDefault="00D665AB" w:rsidP="00EC7918">
            <w:pPr>
              <w:pStyle w:val="DHHStabletext6pt"/>
              <w:jc w:val="right"/>
              <w:rPr>
                <w:b/>
                <w:bCs/>
                <w:i/>
                <w:iCs/>
                <w:lang w:eastAsia="en-AU"/>
              </w:rPr>
            </w:pPr>
            <w:r w:rsidRPr="00C351AC">
              <w:rPr>
                <w:b/>
                <w:bCs/>
                <w:i/>
                <w:iCs/>
                <w:lang w:eastAsia="en-AU"/>
              </w:rPr>
              <w:t>0</w:t>
            </w:r>
          </w:p>
        </w:tc>
        <w:tc>
          <w:tcPr>
            <w:tcW w:w="694" w:type="dxa"/>
            <w:shd w:val="clear" w:color="auto" w:fill="auto"/>
            <w:vAlign w:val="center"/>
            <w:hideMark/>
          </w:tcPr>
          <w:p w14:paraId="6308DC8D" w14:textId="77777777" w:rsidR="00D665AB" w:rsidRPr="00C351AC" w:rsidRDefault="00D665AB" w:rsidP="00EC7918">
            <w:pPr>
              <w:pStyle w:val="DHHStabletext6pt"/>
              <w:jc w:val="right"/>
              <w:rPr>
                <w:b/>
                <w:bCs/>
                <w:i/>
                <w:iCs/>
                <w:lang w:eastAsia="en-AU"/>
              </w:rPr>
            </w:pPr>
            <w:r w:rsidRPr="00C351AC">
              <w:rPr>
                <w:b/>
                <w:bCs/>
                <w:i/>
                <w:iCs/>
                <w:lang w:eastAsia="en-AU"/>
              </w:rPr>
              <w:t>68</w:t>
            </w:r>
          </w:p>
        </w:tc>
      </w:tr>
    </w:tbl>
    <w:p w14:paraId="75659BD0" w14:textId="77777777" w:rsidR="00BD5DC6" w:rsidRDefault="00FB1F75" w:rsidP="00726CD6">
      <w:pPr>
        <w:pStyle w:val="DHHStablecaption"/>
        <w:ind w:left="-709"/>
      </w:pPr>
      <w:r w:rsidRPr="00FB1F75">
        <w:lastRenderedPageBreak/>
        <w:t xml:space="preserve">Enforcement action by </w:t>
      </w:r>
      <w:r w:rsidR="00BD5DC6">
        <w:t>Glen Eira City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69"/>
        <w:gridCol w:w="1428"/>
        <w:gridCol w:w="1099"/>
        <w:gridCol w:w="986"/>
        <w:gridCol w:w="1525"/>
        <w:gridCol w:w="1126"/>
        <w:gridCol w:w="1294"/>
        <w:gridCol w:w="928"/>
        <w:gridCol w:w="694"/>
      </w:tblGrid>
      <w:tr w:rsidR="00726CD6" w:rsidRPr="00BD5DC6" w14:paraId="435F2287" w14:textId="77777777" w:rsidTr="009162F3">
        <w:trPr>
          <w:trHeight w:val="495"/>
        </w:trPr>
        <w:tc>
          <w:tcPr>
            <w:tcW w:w="1843" w:type="dxa"/>
            <w:shd w:val="clear" w:color="auto" w:fill="007B4B"/>
            <w:vAlign w:val="bottom"/>
            <w:hideMark/>
          </w:tcPr>
          <w:p w14:paraId="561775BE"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5D0CEB8A"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53B4EE17" w14:textId="77777777" w:rsidR="00726CD6" w:rsidRPr="00D029E4" w:rsidRDefault="00726CD6"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5F1EC3D7"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3A4C06FE"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11B509BB"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6942FB09"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49A579A3"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6C38353C"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Total</w:t>
            </w:r>
          </w:p>
        </w:tc>
      </w:tr>
      <w:tr w:rsidR="00726CD6" w:rsidRPr="00BD5DC6" w14:paraId="26527B21" w14:textId="77777777" w:rsidTr="00EC7918">
        <w:trPr>
          <w:trHeight w:val="315"/>
        </w:trPr>
        <w:tc>
          <w:tcPr>
            <w:tcW w:w="1843" w:type="dxa"/>
            <w:shd w:val="clear" w:color="000000" w:fill="FFFFFF"/>
            <w:hideMark/>
          </w:tcPr>
          <w:p w14:paraId="33BC65E4" w14:textId="77777777" w:rsidR="00726CD6" w:rsidRPr="00BD5DC6" w:rsidRDefault="00726CD6" w:rsidP="00BD5DC6">
            <w:pPr>
              <w:pStyle w:val="DHHStabletext6pt"/>
            </w:pPr>
            <w:r w:rsidRPr="00BD5DC6">
              <w:t>Bakery retailer</w:t>
            </w:r>
          </w:p>
        </w:tc>
        <w:tc>
          <w:tcPr>
            <w:tcW w:w="1282" w:type="dxa"/>
            <w:shd w:val="clear" w:color="000000" w:fill="FFFFFF"/>
            <w:vAlign w:val="center"/>
            <w:hideMark/>
          </w:tcPr>
          <w:p w14:paraId="5D9DB54B" w14:textId="77777777" w:rsidR="00726CD6" w:rsidRPr="00BD5DC6" w:rsidRDefault="00726CD6" w:rsidP="00EC7918">
            <w:pPr>
              <w:pStyle w:val="DHHStabletext6pt"/>
              <w:jc w:val="right"/>
            </w:pPr>
            <w:r w:rsidRPr="00BD5DC6">
              <w:t>2</w:t>
            </w:r>
          </w:p>
        </w:tc>
        <w:tc>
          <w:tcPr>
            <w:tcW w:w="1124" w:type="dxa"/>
            <w:shd w:val="clear" w:color="000000" w:fill="FFFFFF"/>
            <w:vAlign w:val="center"/>
            <w:hideMark/>
          </w:tcPr>
          <w:p w14:paraId="0640D372" w14:textId="77777777" w:rsidR="00726CD6" w:rsidRPr="00BD5DC6" w:rsidRDefault="00726CD6" w:rsidP="00EC7918">
            <w:pPr>
              <w:pStyle w:val="DHHStabletext6pt"/>
              <w:jc w:val="right"/>
            </w:pPr>
            <w:r w:rsidRPr="00BD5DC6">
              <w:t>0</w:t>
            </w:r>
          </w:p>
        </w:tc>
        <w:tc>
          <w:tcPr>
            <w:tcW w:w="992" w:type="dxa"/>
            <w:shd w:val="clear" w:color="000000" w:fill="FFFFFF"/>
            <w:vAlign w:val="center"/>
            <w:hideMark/>
          </w:tcPr>
          <w:p w14:paraId="7FFC5DAE" w14:textId="77777777" w:rsidR="00726CD6" w:rsidRPr="00BD5DC6" w:rsidRDefault="00726CD6" w:rsidP="00EC7918">
            <w:pPr>
              <w:pStyle w:val="DHHStabletext6pt"/>
              <w:jc w:val="right"/>
            </w:pPr>
            <w:r w:rsidRPr="00BD5DC6">
              <w:t>0</w:t>
            </w:r>
          </w:p>
        </w:tc>
        <w:tc>
          <w:tcPr>
            <w:tcW w:w="1558" w:type="dxa"/>
            <w:shd w:val="clear" w:color="000000" w:fill="FFFFFF"/>
            <w:vAlign w:val="center"/>
            <w:hideMark/>
          </w:tcPr>
          <w:p w14:paraId="0FA2CEEE" w14:textId="77777777" w:rsidR="00726CD6" w:rsidRPr="00BD5DC6" w:rsidRDefault="00726CD6" w:rsidP="00EC7918">
            <w:pPr>
              <w:pStyle w:val="DHHStabletext6pt"/>
              <w:jc w:val="right"/>
            </w:pPr>
            <w:r w:rsidRPr="00BD5DC6">
              <w:t>0</w:t>
            </w:r>
          </w:p>
        </w:tc>
        <w:tc>
          <w:tcPr>
            <w:tcW w:w="1134" w:type="dxa"/>
            <w:shd w:val="clear" w:color="000000" w:fill="FFFFFF"/>
            <w:vAlign w:val="center"/>
            <w:hideMark/>
          </w:tcPr>
          <w:p w14:paraId="73E93788" w14:textId="77777777" w:rsidR="00726CD6" w:rsidRPr="00BD5DC6" w:rsidRDefault="00726CD6" w:rsidP="00EC7918">
            <w:pPr>
              <w:pStyle w:val="DHHStabletext6pt"/>
              <w:jc w:val="right"/>
            </w:pPr>
            <w:r w:rsidRPr="00BD5DC6">
              <w:t>0</w:t>
            </w:r>
          </w:p>
        </w:tc>
        <w:tc>
          <w:tcPr>
            <w:tcW w:w="1294" w:type="dxa"/>
            <w:shd w:val="clear" w:color="000000" w:fill="FFFFFF"/>
            <w:vAlign w:val="center"/>
            <w:hideMark/>
          </w:tcPr>
          <w:p w14:paraId="550449A7" w14:textId="77777777" w:rsidR="00726CD6" w:rsidRPr="00BD5DC6" w:rsidRDefault="00726CD6" w:rsidP="00EC7918">
            <w:pPr>
              <w:pStyle w:val="DHHStabletext6pt"/>
              <w:jc w:val="right"/>
            </w:pPr>
            <w:r w:rsidRPr="00BD5DC6">
              <w:t>0</w:t>
            </w:r>
          </w:p>
        </w:tc>
        <w:tc>
          <w:tcPr>
            <w:tcW w:w="928" w:type="dxa"/>
            <w:shd w:val="clear" w:color="000000" w:fill="FFFFFF"/>
            <w:vAlign w:val="center"/>
            <w:hideMark/>
          </w:tcPr>
          <w:p w14:paraId="208A5F37" w14:textId="77777777" w:rsidR="00726CD6" w:rsidRPr="00BD5DC6" w:rsidRDefault="00726CD6" w:rsidP="00EC7918">
            <w:pPr>
              <w:pStyle w:val="DHHStabletext6pt"/>
              <w:jc w:val="right"/>
            </w:pPr>
            <w:r w:rsidRPr="00BD5DC6">
              <w:t>0</w:t>
            </w:r>
          </w:p>
        </w:tc>
        <w:tc>
          <w:tcPr>
            <w:tcW w:w="694" w:type="dxa"/>
            <w:shd w:val="clear" w:color="000000" w:fill="FFFFFF"/>
            <w:vAlign w:val="center"/>
            <w:hideMark/>
          </w:tcPr>
          <w:p w14:paraId="777388C2" w14:textId="77777777" w:rsidR="00726CD6" w:rsidRPr="00A66F18" w:rsidRDefault="00726CD6" w:rsidP="00EC7918">
            <w:pPr>
              <w:pStyle w:val="DHHStabletext6pt"/>
              <w:jc w:val="right"/>
              <w:rPr>
                <w:b/>
              </w:rPr>
            </w:pPr>
            <w:r w:rsidRPr="00A66F18">
              <w:rPr>
                <w:b/>
              </w:rPr>
              <w:t>2</w:t>
            </w:r>
          </w:p>
        </w:tc>
      </w:tr>
      <w:tr w:rsidR="00726CD6" w:rsidRPr="00BD5DC6" w14:paraId="1591129C" w14:textId="77777777" w:rsidTr="00EC7918">
        <w:trPr>
          <w:trHeight w:val="315"/>
        </w:trPr>
        <w:tc>
          <w:tcPr>
            <w:tcW w:w="1843" w:type="dxa"/>
            <w:shd w:val="clear" w:color="auto" w:fill="auto"/>
            <w:hideMark/>
          </w:tcPr>
          <w:p w14:paraId="454A762F" w14:textId="77777777" w:rsidR="00726CD6" w:rsidRPr="00BD5DC6" w:rsidRDefault="009162F3" w:rsidP="00BD5DC6">
            <w:pPr>
              <w:pStyle w:val="DHHStabletext6pt"/>
            </w:pPr>
            <w:r>
              <w:rPr>
                <w:lang w:eastAsia="en-AU"/>
              </w:rPr>
              <w:t>Café / restaurant</w:t>
            </w:r>
          </w:p>
        </w:tc>
        <w:tc>
          <w:tcPr>
            <w:tcW w:w="1282" w:type="dxa"/>
            <w:shd w:val="clear" w:color="auto" w:fill="auto"/>
            <w:vAlign w:val="center"/>
            <w:hideMark/>
          </w:tcPr>
          <w:p w14:paraId="54A4B0B4" w14:textId="77777777" w:rsidR="00726CD6" w:rsidRPr="00BD5DC6" w:rsidRDefault="00726CD6" w:rsidP="00EC7918">
            <w:pPr>
              <w:pStyle w:val="DHHStabletext6pt"/>
              <w:jc w:val="right"/>
            </w:pPr>
            <w:r w:rsidRPr="00BD5DC6">
              <w:t>2</w:t>
            </w:r>
          </w:p>
        </w:tc>
        <w:tc>
          <w:tcPr>
            <w:tcW w:w="1124" w:type="dxa"/>
            <w:shd w:val="clear" w:color="auto" w:fill="auto"/>
            <w:vAlign w:val="center"/>
            <w:hideMark/>
          </w:tcPr>
          <w:p w14:paraId="4D1BDC1B" w14:textId="77777777" w:rsidR="00726CD6" w:rsidRPr="00BD5DC6" w:rsidRDefault="00726CD6" w:rsidP="00EC7918">
            <w:pPr>
              <w:pStyle w:val="DHHStabletext6pt"/>
              <w:jc w:val="right"/>
            </w:pPr>
            <w:r w:rsidRPr="00BD5DC6">
              <w:t>0</w:t>
            </w:r>
          </w:p>
        </w:tc>
        <w:tc>
          <w:tcPr>
            <w:tcW w:w="992" w:type="dxa"/>
            <w:shd w:val="clear" w:color="auto" w:fill="auto"/>
            <w:vAlign w:val="center"/>
            <w:hideMark/>
          </w:tcPr>
          <w:p w14:paraId="40D7D52B" w14:textId="77777777" w:rsidR="00726CD6" w:rsidRPr="00BD5DC6" w:rsidRDefault="00726CD6" w:rsidP="00EC7918">
            <w:pPr>
              <w:pStyle w:val="DHHStabletext6pt"/>
              <w:jc w:val="right"/>
            </w:pPr>
            <w:r w:rsidRPr="00BD5DC6">
              <w:t>1</w:t>
            </w:r>
          </w:p>
        </w:tc>
        <w:tc>
          <w:tcPr>
            <w:tcW w:w="1558" w:type="dxa"/>
            <w:shd w:val="clear" w:color="auto" w:fill="auto"/>
            <w:vAlign w:val="center"/>
            <w:hideMark/>
          </w:tcPr>
          <w:p w14:paraId="3319B8E6" w14:textId="77777777" w:rsidR="00726CD6" w:rsidRPr="00BD5DC6" w:rsidRDefault="00726CD6" w:rsidP="00EC7918">
            <w:pPr>
              <w:pStyle w:val="DHHStabletext6pt"/>
              <w:jc w:val="right"/>
            </w:pPr>
            <w:r w:rsidRPr="00BD5DC6">
              <w:t>0</w:t>
            </w:r>
          </w:p>
        </w:tc>
        <w:tc>
          <w:tcPr>
            <w:tcW w:w="1134" w:type="dxa"/>
            <w:shd w:val="clear" w:color="auto" w:fill="auto"/>
            <w:vAlign w:val="center"/>
            <w:hideMark/>
          </w:tcPr>
          <w:p w14:paraId="7CD72711" w14:textId="77777777" w:rsidR="00726CD6" w:rsidRPr="00BD5DC6" w:rsidRDefault="00726CD6" w:rsidP="00EC7918">
            <w:pPr>
              <w:pStyle w:val="DHHStabletext6pt"/>
              <w:jc w:val="right"/>
            </w:pPr>
            <w:r w:rsidRPr="00BD5DC6">
              <w:t>0</w:t>
            </w:r>
          </w:p>
        </w:tc>
        <w:tc>
          <w:tcPr>
            <w:tcW w:w="1294" w:type="dxa"/>
            <w:shd w:val="clear" w:color="auto" w:fill="auto"/>
            <w:vAlign w:val="center"/>
            <w:hideMark/>
          </w:tcPr>
          <w:p w14:paraId="6502BD5F" w14:textId="77777777" w:rsidR="00726CD6" w:rsidRPr="00BD5DC6" w:rsidRDefault="00726CD6" w:rsidP="00EC7918">
            <w:pPr>
              <w:pStyle w:val="DHHStabletext6pt"/>
              <w:jc w:val="right"/>
            </w:pPr>
            <w:r w:rsidRPr="00BD5DC6">
              <w:t>0</w:t>
            </w:r>
          </w:p>
        </w:tc>
        <w:tc>
          <w:tcPr>
            <w:tcW w:w="928" w:type="dxa"/>
            <w:shd w:val="clear" w:color="auto" w:fill="auto"/>
            <w:vAlign w:val="center"/>
            <w:hideMark/>
          </w:tcPr>
          <w:p w14:paraId="3527CBA4" w14:textId="77777777" w:rsidR="00726CD6" w:rsidRPr="00BD5DC6" w:rsidRDefault="00726CD6" w:rsidP="00EC7918">
            <w:pPr>
              <w:pStyle w:val="DHHStabletext6pt"/>
              <w:jc w:val="right"/>
            </w:pPr>
            <w:r w:rsidRPr="00BD5DC6">
              <w:t>0</w:t>
            </w:r>
          </w:p>
        </w:tc>
        <w:tc>
          <w:tcPr>
            <w:tcW w:w="694" w:type="dxa"/>
            <w:shd w:val="clear" w:color="auto" w:fill="auto"/>
            <w:vAlign w:val="center"/>
            <w:hideMark/>
          </w:tcPr>
          <w:p w14:paraId="52BC1C28" w14:textId="77777777" w:rsidR="00726CD6" w:rsidRPr="00A66F18" w:rsidRDefault="00726CD6" w:rsidP="00EC7918">
            <w:pPr>
              <w:pStyle w:val="DHHStabletext6pt"/>
              <w:jc w:val="right"/>
              <w:rPr>
                <w:b/>
              </w:rPr>
            </w:pPr>
            <w:r w:rsidRPr="00A66F18">
              <w:rPr>
                <w:b/>
              </w:rPr>
              <w:t>3</w:t>
            </w:r>
          </w:p>
        </w:tc>
      </w:tr>
      <w:tr w:rsidR="00726CD6" w:rsidRPr="00C351AC" w14:paraId="2F1E7FC9" w14:textId="77777777" w:rsidTr="00EC7918">
        <w:trPr>
          <w:trHeight w:val="330"/>
        </w:trPr>
        <w:tc>
          <w:tcPr>
            <w:tcW w:w="1843" w:type="dxa"/>
            <w:shd w:val="clear" w:color="auto" w:fill="auto"/>
            <w:hideMark/>
          </w:tcPr>
          <w:p w14:paraId="7983A99C" w14:textId="77777777" w:rsidR="00726CD6" w:rsidRPr="00C351AC" w:rsidRDefault="00726CD6" w:rsidP="00BD5DC6">
            <w:pPr>
              <w:pStyle w:val="DHHStabletext6pt"/>
              <w:jc w:val="right"/>
              <w:rPr>
                <w:b/>
                <w:i/>
                <w:iCs/>
              </w:rPr>
            </w:pPr>
            <w:r w:rsidRPr="00C351AC">
              <w:rPr>
                <w:b/>
                <w:i/>
                <w:iCs/>
              </w:rPr>
              <w:t>Total </w:t>
            </w:r>
          </w:p>
        </w:tc>
        <w:tc>
          <w:tcPr>
            <w:tcW w:w="1282" w:type="dxa"/>
            <w:shd w:val="clear" w:color="auto" w:fill="auto"/>
            <w:vAlign w:val="center"/>
            <w:hideMark/>
          </w:tcPr>
          <w:p w14:paraId="4B0EB5B0" w14:textId="77777777" w:rsidR="00726CD6" w:rsidRPr="00C351AC" w:rsidRDefault="00726CD6" w:rsidP="00EC7918">
            <w:pPr>
              <w:pStyle w:val="DHHStabletext6pt"/>
              <w:jc w:val="right"/>
              <w:rPr>
                <w:b/>
                <w:i/>
                <w:iCs/>
              </w:rPr>
            </w:pPr>
            <w:r w:rsidRPr="00C351AC">
              <w:rPr>
                <w:b/>
                <w:i/>
                <w:iCs/>
              </w:rPr>
              <w:t>4</w:t>
            </w:r>
          </w:p>
        </w:tc>
        <w:tc>
          <w:tcPr>
            <w:tcW w:w="1124" w:type="dxa"/>
            <w:shd w:val="clear" w:color="auto" w:fill="auto"/>
            <w:vAlign w:val="center"/>
            <w:hideMark/>
          </w:tcPr>
          <w:p w14:paraId="0E5D100F" w14:textId="77777777" w:rsidR="00726CD6" w:rsidRPr="00C351AC" w:rsidRDefault="00726CD6" w:rsidP="00EC7918">
            <w:pPr>
              <w:pStyle w:val="DHHStabletext6pt"/>
              <w:jc w:val="right"/>
              <w:rPr>
                <w:b/>
                <w:i/>
                <w:iCs/>
              </w:rPr>
            </w:pPr>
            <w:r w:rsidRPr="00C351AC">
              <w:rPr>
                <w:b/>
                <w:i/>
                <w:iCs/>
              </w:rPr>
              <w:t>0</w:t>
            </w:r>
          </w:p>
        </w:tc>
        <w:tc>
          <w:tcPr>
            <w:tcW w:w="992" w:type="dxa"/>
            <w:shd w:val="clear" w:color="auto" w:fill="auto"/>
            <w:vAlign w:val="center"/>
            <w:hideMark/>
          </w:tcPr>
          <w:p w14:paraId="233DD13D" w14:textId="77777777" w:rsidR="00726CD6" w:rsidRPr="00C351AC" w:rsidRDefault="00726CD6" w:rsidP="00EC7918">
            <w:pPr>
              <w:pStyle w:val="DHHStabletext6pt"/>
              <w:jc w:val="right"/>
              <w:rPr>
                <w:b/>
                <w:i/>
                <w:iCs/>
              </w:rPr>
            </w:pPr>
            <w:r w:rsidRPr="00C351AC">
              <w:rPr>
                <w:b/>
                <w:i/>
                <w:iCs/>
              </w:rPr>
              <w:t>1</w:t>
            </w:r>
          </w:p>
        </w:tc>
        <w:tc>
          <w:tcPr>
            <w:tcW w:w="1558" w:type="dxa"/>
            <w:shd w:val="clear" w:color="auto" w:fill="auto"/>
            <w:vAlign w:val="center"/>
            <w:hideMark/>
          </w:tcPr>
          <w:p w14:paraId="1590D712" w14:textId="77777777" w:rsidR="00726CD6" w:rsidRPr="00C351AC" w:rsidRDefault="00726CD6" w:rsidP="00EC7918">
            <w:pPr>
              <w:pStyle w:val="DHHStabletext6pt"/>
              <w:jc w:val="right"/>
              <w:rPr>
                <w:b/>
                <w:i/>
                <w:iCs/>
              </w:rPr>
            </w:pPr>
            <w:r w:rsidRPr="00C351AC">
              <w:rPr>
                <w:b/>
                <w:i/>
                <w:iCs/>
              </w:rPr>
              <w:t>0</w:t>
            </w:r>
          </w:p>
        </w:tc>
        <w:tc>
          <w:tcPr>
            <w:tcW w:w="1134" w:type="dxa"/>
            <w:shd w:val="clear" w:color="auto" w:fill="auto"/>
            <w:vAlign w:val="center"/>
            <w:hideMark/>
          </w:tcPr>
          <w:p w14:paraId="70979312" w14:textId="77777777" w:rsidR="00726CD6" w:rsidRPr="00C351AC" w:rsidRDefault="00726CD6" w:rsidP="00EC7918">
            <w:pPr>
              <w:pStyle w:val="DHHStabletext6pt"/>
              <w:jc w:val="right"/>
              <w:rPr>
                <w:b/>
                <w:i/>
                <w:iCs/>
              </w:rPr>
            </w:pPr>
            <w:r w:rsidRPr="00C351AC">
              <w:rPr>
                <w:b/>
                <w:i/>
                <w:iCs/>
              </w:rPr>
              <w:t>0</w:t>
            </w:r>
          </w:p>
        </w:tc>
        <w:tc>
          <w:tcPr>
            <w:tcW w:w="1294" w:type="dxa"/>
            <w:shd w:val="clear" w:color="auto" w:fill="auto"/>
            <w:vAlign w:val="center"/>
            <w:hideMark/>
          </w:tcPr>
          <w:p w14:paraId="01F208F6" w14:textId="77777777" w:rsidR="00726CD6" w:rsidRPr="00C351AC" w:rsidRDefault="00726CD6" w:rsidP="00EC7918">
            <w:pPr>
              <w:pStyle w:val="DHHStabletext6pt"/>
              <w:jc w:val="right"/>
              <w:rPr>
                <w:b/>
                <w:i/>
                <w:iCs/>
              </w:rPr>
            </w:pPr>
            <w:r w:rsidRPr="00C351AC">
              <w:rPr>
                <w:b/>
                <w:i/>
                <w:iCs/>
              </w:rPr>
              <w:t>0</w:t>
            </w:r>
          </w:p>
        </w:tc>
        <w:tc>
          <w:tcPr>
            <w:tcW w:w="928" w:type="dxa"/>
            <w:shd w:val="clear" w:color="auto" w:fill="auto"/>
            <w:vAlign w:val="center"/>
            <w:hideMark/>
          </w:tcPr>
          <w:p w14:paraId="3D4E7CBD" w14:textId="77777777" w:rsidR="00726CD6" w:rsidRPr="00C351AC" w:rsidRDefault="00726CD6" w:rsidP="00EC7918">
            <w:pPr>
              <w:pStyle w:val="DHHStabletext6pt"/>
              <w:jc w:val="right"/>
              <w:rPr>
                <w:b/>
                <w:i/>
                <w:iCs/>
              </w:rPr>
            </w:pPr>
            <w:r w:rsidRPr="00C351AC">
              <w:rPr>
                <w:b/>
                <w:i/>
                <w:iCs/>
              </w:rPr>
              <w:t>0</w:t>
            </w:r>
          </w:p>
        </w:tc>
        <w:tc>
          <w:tcPr>
            <w:tcW w:w="694" w:type="dxa"/>
            <w:shd w:val="clear" w:color="auto" w:fill="auto"/>
            <w:vAlign w:val="center"/>
            <w:hideMark/>
          </w:tcPr>
          <w:p w14:paraId="0714416C" w14:textId="77777777" w:rsidR="00726CD6" w:rsidRPr="00C351AC" w:rsidRDefault="00726CD6" w:rsidP="00EC7918">
            <w:pPr>
              <w:pStyle w:val="DHHStabletext6pt"/>
              <w:jc w:val="right"/>
              <w:rPr>
                <w:b/>
                <w:i/>
                <w:iCs/>
              </w:rPr>
            </w:pPr>
            <w:r w:rsidRPr="00C351AC">
              <w:rPr>
                <w:b/>
                <w:i/>
                <w:iCs/>
              </w:rPr>
              <w:t>5</w:t>
            </w:r>
          </w:p>
        </w:tc>
      </w:tr>
    </w:tbl>
    <w:p w14:paraId="40191AA9" w14:textId="77777777" w:rsidR="00BD5DC6" w:rsidRDefault="00FB1F75" w:rsidP="00726CD6">
      <w:pPr>
        <w:pStyle w:val="DHHStablecaption"/>
        <w:ind w:left="-709"/>
      </w:pPr>
      <w:r w:rsidRPr="00FB1F75">
        <w:t xml:space="preserve">Enforcement action by </w:t>
      </w:r>
      <w:r w:rsidR="00BD5DC6">
        <w:t>Glenelg Shire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69"/>
        <w:gridCol w:w="1428"/>
        <w:gridCol w:w="1099"/>
        <w:gridCol w:w="986"/>
        <w:gridCol w:w="1525"/>
        <w:gridCol w:w="1126"/>
        <w:gridCol w:w="1294"/>
        <w:gridCol w:w="928"/>
        <w:gridCol w:w="694"/>
      </w:tblGrid>
      <w:tr w:rsidR="00726CD6" w:rsidRPr="00BD5DC6" w14:paraId="57CBFBF9" w14:textId="77777777" w:rsidTr="009162F3">
        <w:trPr>
          <w:trHeight w:val="495"/>
        </w:trPr>
        <w:tc>
          <w:tcPr>
            <w:tcW w:w="1843" w:type="dxa"/>
            <w:shd w:val="clear" w:color="auto" w:fill="007B4B"/>
            <w:vAlign w:val="bottom"/>
            <w:hideMark/>
          </w:tcPr>
          <w:p w14:paraId="1E209AAA"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63DA3A5B"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45FDA3A7" w14:textId="77777777" w:rsidR="00726CD6" w:rsidRPr="00D029E4" w:rsidRDefault="00726CD6"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2E7C1B68"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6A34212C"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6CE97E42"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549D8BAF"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3B048D05"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38A2C77E" w14:textId="77777777" w:rsidR="00726CD6" w:rsidRPr="00D029E4" w:rsidRDefault="00726CD6" w:rsidP="00774053">
            <w:pPr>
              <w:pStyle w:val="DHHStablecolhead"/>
              <w:rPr>
                <w:color w:val="FFFFFF" w:themeColor="background1"/>
                <w:lang w:eastAsia="en-AU"/>
              </w:rPr>
            </w:pPr>
            <w:r w:rsidRPr="00D029E4">
              <w:rPr>
                <w:color w:val="FFFFFF" w:themeColor="background1"/>
                <w:lang w:eastAsia="en-AU"/>
              </w:rPr>
              <w:t>Total</w:t>
            </w:r>
          </w:p>
        </w:tc>
      </w:tr>
      <w:tr w:rsidR="00726CD6" w:rsidRPr="00F66D70" w14:paraId="3BBBEC44" w14:textId="77777777" w:rsidTr="00EC7918">
        <w:trPr>
          <w:trHeight w:val="315"/>
        </w:trPr>
        <w:tc>
          <w:tcPr>
            <w:tcW w:w="1843" w:type="dxa"/>
            <w:shd w:val="clear" w:color="000000" w:fill="FFFFFF"/>
            <w:hideMark/>
          </w:tcPr>
          <w:p w14:paraId="478E5912" w14:textId="77777777" w:rsidR="00726CD6" w:rsidRPr="00F66D70" w:rsidRDefault="009162F3" w:rsidP="00BD5DC6">
            <w:pPr>
              <w:pStyle w:val="DHHStabletext6pt"/>
              <w:rPr>
                <w:lang w:eastAsia="en-AU"/>
              </w:rPr>
            </w:pPr>
            <w:r>
              <w:rPr>
                <w:lang w:eastAsia="en-AU"/>
              </w:rPr>
              <w:t>Café / restaurant</w:t>
            </w:r>
          </w:p>
        </w:tc>
        <w:tc>
          <w:tcPr>
            <w:tcW w:w="1282" w:type="dxa"/>
            <w:shd w:val="clear" w:color="000000" w:fill="FFFFFF"/>
            <w:vAlign w:val="center"/>
            <w:hideMark/>
          </w:tcPr>
          <w:p w14:paraId="3AFBEAAB" w14:textId="77777777" w:rsidR="00726CD6" w:rsidRPr="00F66D70" w:rsidRDefault="00726CD6" w:rsidP="00EC7918">
            <w:pPr>
              <w:pStyle w:val="DHHStabletext6pt"/>
              <w:jc w:val="right"/>
              <w:rPr>
                <w:lang w:eastAsia="en-AU"/>
              </w:rPr>
            </w:pPr>
            <w:r w:rsidRPr="00F66D70">
              <w:rPr>
                <w:lang w:eastAsia="en-AU"/>
              </w:rPr>
              <w:t>0</w:t>
            </w:r>
          </w:p>
        </w:tc>
        <w:tc>
          <w:tcPr>
            <w:tcW w:w="1124" w:type="dxa"/>
            <w:shd w:val="clear" w:color="000000" w:fill="FFFFFF"/>
            <w:vAlign w:val="center"/>
            <w:hideMark/>
          </w:tcPr>
          <w:p w14:paraId="6D6687DF" w14:textId="77777777" w:rsidR="00726CD6" w:rsidRPr="00F66D70" w:rsidRDefault="00726CD6" w:rsidP="00EC7918">
            <w:pPr>
              <w:pStyle w:val="DHHStabletext6pt"/>
              <w:jc w:val="right"/>
              <w:rPr>
                <w:lang w:eastAsia="en-AU"/>
              </w:rPr>
            </w:pPr>
            <w:r w:rsidRPr="00F66D70">
              <w:rPr>
                <w:lang w:eastAsia="en-AU"/>
              </w:rPr>
              <w:t>3</w:t>
            </w:r>
          </w:p>
        </w:tc>
        <w:tc>
          <w:tcPr>
            <w:tcW w:w="992" w:type="dxa"/>
            <w:shd w:val="clear" w:color="000000" w:fill="FFFFFF"/>
            <w:vAlign w:val="center"/>
            <w:hideMark/>
          </w:tcPr>
          <w:p w14:paraId="1177697B" w14:textId="77777777" w:rsidR="00726CD6" w:rsidRPr="00F66D70" w:rsidRDefault="00726CD6" w:rsidP="00EC7918">
            <w:pPr>
              <w:pStyle w:val="DHHStabletext6pt"/>
              <w:jc w:val="right"/>
              <w:rPr>
                <w:lang w:eastAsia="en-AU"/>
              </w:rPr>
            </w:pPr>
            <w:r w:rsidRPr="00F66D70">
              <w:rPr>
                <w:lang w:eastAsia="en-AU"/>
              </w:rPr>
              <w:t>1</w:t>
            </w:r>
          </w:p>
        </w:tc>
        <w:tc>
          <w:tcPr>
            <w:tcW w:w="1558" w:type="dxa"/>
            <w:shd w:val="clear" w:color="000000" w:fill="FFFFFF"/>
            <w:vAlign w:val="center"/>
            <w:hideMark/>
          </w:tcPr>
          <w:p w14:paraId="2D1643B7" w14:textId="77777777" w:rsidR="00726CD6" w:rsidRPr="00F66D70" w:rsidRDefault="00726CD6"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4A308784" w14:textId="77777777" w:rsidR="00726CD6" w:rsidRPr="00F66D70" w:rsidRDefault="00726CD6"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42CBAA18" w14:textId="77777777" w:rsidR="00726CD6" w:rsidRPr="00F66D70" w:rsidRDefault="00726CD6" w:rsidP="00EC7918">
            <w:pPr>
              <w:pStyle w:val="DHHStabletext6pt"/>
              <w:jc w:val="right"/>
              <w:rPr>
                <w:lang w:eastAsia="en-AU"/>
              </w:rPr>
            </w:pPr>
            <w:r w:rsidRPr="00F66D70">
              <w:rPr>
                <w:lang w:eastAsia="en-AU"/>
              </w:rPr>
              <w:t>2</w:t>
            </w:r>
          </w:p>
        </w:tc>
        <w:tc>
          <w:tcPr>
            <w:tcW w:w="928" w:type="dxa"/>
            <w:shd w:val="clear" w:color="000000" w:fill="FFFFFF"/>
            <w:vAlign w:val="center"/>
            <w:hideMark/>
          </w:tcPr>
          <w:p w14:paraId="1A493E14" w14:textId="77777777" w:rsidR="00726CD6" w:rsidRPr="00F66D70" w:rsidRDefault="00726CD6" w:rsidP="00EC7918">
            <w:pPr>
              <w:pStyle w:val="DHHStabletext6pt"/>
              <w:jc w:val="right"/>
              <w:rPr>
                <w:lang w:eastAsia="en-AU"/>
              </w:rPr>
            </w:pPr>
            <w:r w:rsidRPr="00F66D70">
              <w:rPr>
                <w:lang w:eastAsia="en-AU"/>
              </w:rPr>
              <w:t>0</w:t>
            </w:r>
          </w:p>
        </w:tc>
        <w:tc>
          <w:tcPr>
            <w:tcW w:w="694" w:type="dxa"/>
            <w:shd w:val="clear" w:color="000000" w:fill="FFFFFF"/>
            <w:vAlign w:val="center"/>
            <w:hideMark/>
          </w:tcPr>
          <w:p w14:paraId="06DF3333" w14:textId="77777777" w:rsidR="00726CD6" w:rsidRPr="00F66D70" w:rsidRDefault="00726CD6" w:rsidP="00EC7918">
            <w:pPr>
              <w:pStyle w:val="DHHStabletext6pt"/>
              <w:jc w:val="right"/>
              <w:rPr>
                <w:b/>
                <w:bCs/>
                <w:lang w:eastAsia="en-AU"/>
              </w:rPr>
            </w:pPr>
            <w:r w:rsidRPr="00F66D70">
              <w:rPr>
                <w:b/>
                <w:bCs/>
                <w:lang w:eastAsia="en-AU"/>
              </w:rPr>
              <w:t>6</w:t>
            </w:r>
          </w:p>
        </w:tc>
      </w:tr>
      <w:tr w:rsidR="00726CD6" w:rsidRPr="00C351AC" w14:paraId="6B783F55" w14:textId="77777777" w:rsidTr="00EC7918">
        <w:trPr>
          <w:trHeight w:val="330"/>
        </w:trPr>
        <w:tc>
          <w:tcPr>
            <w:tcW w:w="1843" w:type="dxa"/>
            <w:shd w:val="clear" w:color="auto" w:fill="auto"/>
            <w:hideMark/>
          </w:tcPr>
          <w:p w14:paraId="3363C425" w14:textId="77777777" w:rsidR="00726CD6" w:rsidRPr="00C351AC" w:rsidRDefault="00726CD6" w:rsidP="00BD5DC6">
            <w:pPr>
              <w:pStyle w:val="DHHStabletext6pt"/>
              <w:jc w:val="right"/>
              <w:rPr>
                <w:b/>
                <w:bCs/>
                <w:i/>
                <w:iCs/>
                <w:lang w:eastAsia="en-AU"/>
              </w:rPr>
            </w:pPr>
            <w:r w:rsidRPr="00C351AC">
              <w:rPr>
                <w:b/>
                <w:bCs/>
                <w:i/>
                <w:iCs/>
                <w:lang w:eastAsia="en-AU"/>
              </w:rPr>
              <w:t>Total </w:t>
            </w:r>
          </w:p>
        </w:tc>
        <w:tc>
          <w:tcPr>
            <w:tcW w:w="1282" w:type="dxa"/>
            <w:shd w:val="clear" w:color="auto" w:fill="auto"/>
            <w:vAlign w:val="center"/>
            <w:hideMark/>
          </w:tcPr>
          <w:p w14:paraId="1568984F" w14:textId="77777777" w:rsidR="00726CD6" w:rsidRPr="00C351AC" w:rsidRDefault="00726CD6" w:rsidP="00EC7918">
            <w:pPr>
              <w:pStyle w:val="DHHStabletext6pt"/>
              <w:jc w:val="right"/>
              <w:rPr>
                <w:b/>
                <w:bCs/>
                <w:i/>
                <w:iCs/>
                <w:lang w:eastAsia="en-AU"/>
              </w:rPr>
            </w:pPr>
            <w:r w:rsidRPr="00C351AC">
              <w:rPr>
                <w:b/>
                <w:bCs/>
                <w:i/>
                <w:iCs/>
                <w:lang w:eastAsia="en-AU"/>
              </w:rPr>
              <w:t>0</w:t>
            </w:r>
          </w:p>
        </w:tc>
        <w:tc>
          <w:tcPr>
            <w:tcW w:w="1124" w:type="dxa"/>
            <w:shd w:val="clear" w:color="auto" w:fill="auto"/>
            <w:vAlign w:val="center"/>
            <w:hideMark/>
          </w:tcPr>
          <w:p w14:paraId="68A7D282" w14:textId="77777777" w:rsidR="00726CD6" w:rsidRPr="00C351AC" w:rsidRDefault="00726CD6" w:rsidP="00EC7918">
            <w:pPr>
              <w:pStyle w:val="DHHStabletext6pt"/>
              <w:jc w:val="right"/>
              <w:rPr>
                <w:b/>
                <w:bCs/>
                <w:i/>
                <w:iCs/>
                <w:lang w:eastAsia="en-AU"/>
              </w:rPr>
            </w:pPr>
            <w:r w:rsidRPr="00C351AC">
              <w:rPr>
                <w:b/>
                <w:bCs/>
                <w:i/>
                <w:iCs/>
                <w:lang w:eastAsia="en-AU"/>
              </w:rPr>
              <w:t>3</w:t>
            </w:r>
          </w:p>
        </w:tc>
        <w:tc>
          <w:tcPr>
            <w:tcW w:w="992" w:type="dxa"/>
            <w:shd w:val="clear" w:color="auto" w:fill="auto"/>
            <w:vAlign w:val="center"/>
            <w:hideMark/>
          </w:tcPr>
          <w:p w14:paraId="0943ADD5" w14:textId="77777777" w:rsidR="00726CD6" w:rsidRPr="00C351AC" w:rsidRDefault="00726CD6" w:rsidP="00EC7918">
            <w:pPr>
              <w:pStyle w:val="DHHStabletext6pt"/>
              <w:jc w:val="right"/>
              <w:rPr>
                <w:b/>
                <w:bCs/>
                <w:i/>
                <w:iCs/>
                <w:lang w:eastAsia="en-AU"/>
              </w:rPr>
            </w:pPr>
            <w:r w:rsidRPr="00C351AC">
              <w:rPr>
                <w:b/>
                <w:bCs/>
                <w:i/>
                <w:iCs/>
                <w:lang w:eastAsia="en-AU"/>
              </w:rPr>
              <w:t>1</w:t>
            </w:r>
          </w:p>
        </w:tc>
        <w:tc>
          <w:tcPr>
            <w:tcW w:w="1558" w:type="dxa"/>
            <w:shd w:val="clear" w:color="auto" w:fill="auto"/>
            <w:vAlign w:val="center"/>
            <w:hideMark/>
          </w:tcPr>
          <w:p w14:paraId="04706760" w14:textId="77777777" w:rsidR="00726CD6" w:rsidRPr="00C351AC" w:rsidRDefault="00726CD6" w:rsidP="00EC7918">
            <w:pPr>
              <w:pStyle w:val="DHHStabletext6pt"/>
              <w:jc w:val="right"/>
              <w:rPr>
                <w:b/>
                <w:bCs/>
                <w:i/>
                <w:iCs/>
                <w:lang w:eastAsia="en-AU"/>
              </w:rPr>
            </w:pPr>
            <w:r w:rsidRPr="00C351AC">
              <w:rPr>
                <w:b/>
                <w:bCs/>
                <w:i/>
                <w:iCs/>
                <w:lang w:eastAsia="en-AU"/>
              </w:rPr>
              <w:t>0</w:t>
            </w:r>
          </w:p>
        </w:tc>
        <w:tc>
          <w:tcPr>
            <w:tcW w:w="1134" w:type="dxa"/>
            <w:shd w:val="clear" w:color="auto" w:fill="auto"/>
            <w:vAlign w:val="center"/>
            <w:hideMark/>
          </w:tcPr>
          <w:p w14:paraId="673A7AAE" w14:textId="77777777" w:rsidR="00726CD6" w:rsidRPr="00C351AC" w:rsidRDefault="00726CD6" w:rsidP="00EC7918">
            <w:pPr>
              <w:pStyle w:val="DHHStabletext6pt"/>
              <w:jc w:val="right"/>
              <w:rPr>
                <w:b/>
                <w:bCs/>
                <w:i/>
                <w:iCs/>
                <w:lang w:eastAsia="en-AU"/>
              </w:rPr>
            </w:pPr>
            <w:r w:rsidRPr="00C351AC">
              <w:rPr>
                <w:b/>
                <w:bCs/>
                <w:i/>
                <w:iCs/>
                <w:lang w:eastAsia="en-AU"/>
              </w:rPr>
              <w:t>0</w:t>
            </w:r>
          </w:p>
        </w:tc>
        <w:tc>
          <w:tcPr>
            <w:tcW w:w="1294" w:type="dxa"/>
            <w:shd w:val="clear" w:color="auto" w:fill="auto"/>
            <w:vAlign w:val="center"/>
            <w:hideMark/>
          </w:tcPr>
          <w:p w14:paraId="498156E0" w14:textId="77777777" w:rsidR="00726CD6" w:rsidRPr="00C351AC" w:rsidRDefault="00726CD6" w:rsidP="00EC7918">
            <w:pPr>
              <w:pStyle w:val="DHHStabletext6pt"/>
              <w:jc w:val="right"/>
              <w:rPr>
                <w:b/>
                <w:bCs/>
                <w:i/>
                <w:iCs/>
                <w:lang w:eastAsia="en-AU"/>
              </w:rPr>
            </w:pPr>
            <w:r w:rsidRPr="00C351AC">
              <w:rPr>
                <w:b/>
                <w:bCs/>
                <w:i/>
                <w:iCs/>
                <w:lang w:eastAsia="en-AU"/>
              </w:rPr>
              <w:t>2</w:t>
            </w:r>
          </w:p>
        </w:tc>
        <w:tc>
          <w:tcPr>
            <w:tcW w:w="928" w:type="dxa"/>
            <w:shd w:val="clear" w:color="auto" w:fill="auto"/>
            <w:vAlign w:val="center"/>
            <w:hideMark/>
          </w:tcPr>
          <w:p w14:paraId="01EEBE46" w14:textId="77777777" w:rsidR="00726CD6" w:rsidRPr="00C351AC" w:rsidRDefault="00726CD6" w:rsidP="00EC7918">
            <w:pPr>
              <w:pStyle w:val="DHHStabletext6pt"/>
              <w:jc w:val="right"/>
              <w:rPr>
                <w:b/>
                <w:bCs/>
                <w:i/>
                <w:iCs/>
                <w:lang w:eastAsia="en-AU"/>
              </w:rPr>
            </w:pPr>
            <w:r w:rsidRPr="00C351AC">
              <w:rPr>
                <w:b/>
                <w:bCs/>
                <w:i/>
                <w:iCs/>
                <w:lang w:eastAsia="en-AU"/>
              </w:rPr>
              <w:t>0</w:t>
            </w:r>
          </w:p>
        </w:tc>
        <w:tc>
          <w:tcPr>
            <w:tcW w:w="694" w:type="dxa"/>
            <w:shd w:val="clear" w:color="auto" w:fill="auto"/>
            <w:vAlign w:val="center"/>
            <w:hideMark/>
          </w:tcPr>
          <w:p w14:paraId="3F063050" w14:textId="77777777" w:rsidR="00726CD6" w:rsidRPr="00C351AC" w:rsidRDefault="00726CD6" w:rsidP="00EC7918">
            <w:pPr>
              <w:pStyle w:val="DHHStabletext6pt"/>
              <w:jc w:val="right"/>
              <w:rPr>
                <w:b/>
                <w:bCs/>
                <w:i/>
                <w:iCs/>
                <w:lang w:eastAsia="en-AU"/>
              </w:rPr>
            </w:pPr>
            <w:r w:rsidRPr="00C351AC">
              <w:rPr>
                <w:b/>
                <w:bCs/>
                <w:i/>
                <w:iCs/>
                <w:lang w:eastAsia="en-AU"/>
              </w:rPr>
              <w:t>6</w:t>
            </w:r>
          </w:p>
        </w:tc>
      </w:tr>
    </w:tbl>
    <w:p w14:paraId="7F22A1A7" w14:textId="77777777" w:rsidR="00540B82" w:rsidRDefault="00FB1F75" w:rsidP="00417124">
      <w:pPr>
        <w:pStyle w:val="DHHStablecaption"/>
        <w:ind w:left="-709"/>
      </w:pPr>
      <w:r w:rsidRPr="00FB1F75">
        <w:t xml:space="preserve">Enforcement action by </w:t>
      </w:r>
      <w:r w:rsidR="00540B82">
        <w:t>Golden Plains Shire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70"/>
        <w:gridCol w:w="1428"/>
        <w:gridCol w:w="1098"/>
        <w:gridCol w:w="986"/>
        <w:gridCol w:w="1525"/>
        <w:gridCol w:w="1126"/>
        <w:gridCol w:w="1294"/>
        <w:gridCol w:w="928"/>
        <w:gridCol w:w="694"/>
      </w:tblGrid>
      <w:tr w:rsidR="00417124" w:rsidRPr="00F66D70" w14:paraId="4856BEBC" w14:textId="77777777" w:rsidTr="004C48EE">
        <w:trPr>
          <w:trHeight w:val="495"/>
          <w:tblHeader/>
        </w:trPr>
        <w:tc>
          <w:tcPr>
            <w:tcW w:w="1843" w:type="dxa"/>
            <w:shd w:val="clear" w:color="auto" w:fill="007B4B"/>
            <w:vAlign w:val="bottom"/>
            <w:hideMark/>
          </w:tcPr>
          <w:p w14:paraId="6EA07495"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1CA56E25"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117F3838" w14:textId="77777777" w:rsidR="00417124" w:rsidRPr="00D029E4" w:rsidRDefault="00417124"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589C675A"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0335CB94"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41CFA51D"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55FE13CA"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0F4A1D74"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2958A24A"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Total</w:t>
            </w:r>
          </w:p>
        </w:tc>
      </w:tr>
      <w:tr w:rsidR="00417124" w:rsidRPr="00F66D70" w14:paraId="7BEE98FB" w14:textId="77777777" w:rsidTr="00EC7918">
        <w:trPr>
          <w:trHeight w:val="315"/>
        </w:trPr>
        <w:tc>
          <w:tcPr>
            <w:tcW w:w="1843" w:type="dxa"/>
            <w:shd w:val="clear" w:color="000000" w:fill="FFFFFF"/>
            <w:hideMark/>
          </w:tcPr>
          <w:p w14:paraId="42E00192" w14:textId="77777777" w:rsidR="00417124" w:rsidRPr="00F66D70" w:rsidRDefault="00417124" w:rsidP="00540B82">
            <w:pPr>
              <w:pStyle w:val="DHHStabletext6pt"/>
              <w:rPr>
                <w:lang w:eastAsia="en-AU"/>
              </w:rPr>
            </w:pPr>
            <w:r w:rsidRPr="00F66D70">
              <w:rPr>
                <w:lang w:eastAsia="en-AU"/>
              </w:rPr>
              <w:t>Bakery retailer</w:t>
            </w:r>
          </w:p>
        </w:tc>
        <w:tc>
          <w:tcPr>
            <w:tcW w:w="1282" w:type="dxa"/>
            <w:shd w:val="clear" w:color="000000" w:fill="FFFFFF"/>
            <w:vAlign w:val="center"/>
            <w:hideMark/>
          </w:tcPr>
          <w:p w14:paraId="26A91EA0" w14:textId="77777777" w:rsidR="00417124" w:rsidRPr="00F66D70" w:rsidRDefault="00417124" w:rsidP="00EC7918">
            <w:pPr>
              <w:pStyle w:val="DHHStabletext6pt"/>
              <w:jc w:val="right"/>
              <w:rPr>
                <w:lang w:eastAsia="en-AU"/>
              </w:rPr>
            </w:pPr>
            <w:r w:rsidRPr="00F66D70">
              <w:rPr>
                <w:lang w:eastAsia="en-AU"/>
              </w:rPr>
              <w:t>0</w:t>
            </w:r>
          </w:p>
        </w:tc>
        <w:tc>
          <w:tcPr>
            <w:tcW w:w="1124" w:type="dxa"/>
            <w:shd w:val="clear" w:color="000000" w:fill="FFFFFF"/>
            <w:vAlign w:val="center"/>
            <w:hideMark/>
          </w:tcPr>
          <w:p w14:paraId="410898C5" w14:textId="77777777" w:rsidR="00417124" w:rsidRPr="00F66D70" w:rsidRDefault="00417124" w:rsidP="00EC7918">
            <w:pPr>
              <w:pStyle w:val="DHHStabletext6pt"/>
              <w:jc w:val="right"/>
              <w:rPr>
                <w:lang w:eastAsia="en-AU"/>
              </w:rPr>
            </w:pPr>
            <w:r w:rsidRPr="00F66D70">
              <w:rPr>
                <w:lang w:eastAsia="en-AU"/>
              </w:rPr>
              <w:t>1</w:t>
            </w:r>
          </w:p>
        </w:tc>
        <w:tc>
          <w:tcPr>
            <w:tcW w:w="992" w:type="dxa"/>
            <w:shd w:val="clear" w:color="000000" w:fill="FFFFFF"/>
            <w:vAlign w:val="center"/>
            <w:hideMark/>
          </w:tcPr>
          <w:p w14:paraId="01D9A3B3"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000000" w:fill="FFFFFF"/>
            <w:vAlign w:val="center"/>
            <w:hideMark/>
          </w:tcPr>
          <w:p w14:paraId="1569AD3F"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12280B9B"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2551E8E4"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000000" w:fill="FFFFFF"/>
            <w:vAlign w:val="center"/>
            <w:hideMark/>
          </w:tcPr>
          <w:p w14:paraId="5260336A" w14:textId="77777777" w:rsidR="00417124" w:rsidRPr="00F66D70" w:rsidRDefault="00417124" w:rsidP="00EC7918">
            <w:pPr>
              <w:pStyle w:val="DHHStabletext6pt"/>
              <w:jc w:val="right"/>
              <w:rPr>
                <w:lang w:eastAsia="en-AU"/>
              </w:rPr>
            </w:pPr>
            <w:r w:rsidRPr="00F66D70">
              <w:rPr>
                <w:lang w:eastAsia="en-AU"/>
              </w:rPr>
              <w:t>0</w:t>
            </w:r>
          </w:p>
        </w:tc>
        <w:tc>
          <w:tcPr>
            <w:tcW w:w="694" w:type="dxa"/>
            <w:shd w:val="clear" w:color="000000" w:fill="FFFFFF"/>
            <w:vAlign w:val="center"/>
            <w:hideMark/>
          </w:tcPr>
          <w:p w14:paraId="4FA15960" w14:textId="77777777" w:rsidR="00417124" w:rsidRPr="00F66D70" w:rsidRDefault="00417124" w:rsidP="00EC7918">
            <w:pPr>
              <w:pStyle w:val="DHHStabletext6pt"/>
              <w:jc w:val="right"/>
              <w:rPr>
                <w:b/>
                <w:bCs/>
                <w:lang w:eastAsia="en-AU"/>
              </w:rPr>
            </w:pPr>
            <w:r w:rsidRPr="00F66D70">
              <w:rPr>
                <w:b/>
                <w:bCs/>
                <w:lang w:eastAsia="en-AU"/>
              </w:rPr>
              <w:t>1</w:t>
            </w:r>
          </w:p>
        </w:tc>
      </w:tr>
      <w:tr w:rsidR="00417124" w:rsidRPr="00F66D70" w14:paraId="6E476349" w14:textId="77777777" w:rsidTr="00EC7918">
        <w:trPr>
          <w:trHeight w:val="315"/>
        </w:trPr>
        <w:tc>
          <w:tcPr>
            <w:tcW w:w="1843" w:type="dxa"/>
            <w:shd w:val="clear" w:color="auto" w:fill="auto"/>
            <w:hideMark/>
          </w:tcPr>
          <w:p w14:paraId="0B6FBE9C" w14:textId="77777777" w:rsidR="00417124" w:rsidRPr="00F66D70" w:rsidRDefault="000B0AD2" w:rsidP="00540B82">
            <w:pPr>
              <w:pStyle w:val="DHHStabletext6pt"/>
              <w:rPr>
                <w:lang w:eastAsia="en-AU"/>
              </w:rPr>
            </w:pPr>
            <w:r>
              <w:rPr>
                <w:rFonts w:cs="Arial"/>
                <w:color w:val="000000"/>
              </w:rPr>
              <w:t>Takeaway food / chain food / kiosk</w:t>
            </w:r>
          </w:p>
        </w:tc>
        <w:tc>
          <w:tcPr>
            <w:tcW w:w="1282" w:type="dxa"/>
            <w:shd w:val="clear" w:color="auto" w:fill="auto"/>
            <w:vAlign w:val="center"/>
            <w:hideMark/>
          </w:tcPr>
          <w:p w14:paraId="58F03007" w14:textId="77777777" w:rsidR="00417124" w:rsidRPr="00540B82" w:rsidRDefault="00417124" w:rsidP="00EC7918">
            <w:pPr>
              <w:pStyle w:val="DHHStabletext6pt"/>
              <w:jc w:val="right"/>
            </w:pPr>
            <w:r w:rsidRPr="00540B82">
              <w:t>0</w:t>
            </w:r>
          </w:p>
        </w:tc>
        <w:tc>
          <w:tcPr>
            <w:tcW w:w="1124" w:type="dxa"/>
            <w:shd w:val="clear" w:color="auto" w:fill="auto"/>
            <w:vAlign w:val="center"/>
            <w:hideMark/>
          </w:tcPr>
          <w:p w14:paraId="116F4FB7" w14:textId="77777777" w:rsidR="00417124" w:rsidRPr="00540B82" w:rsidRDefault="00417124" w:rsidP="00EC7918">
            <w:pPr>
              <w:pStyle w:val="DHHStabletext6pt"/>
              <w:jc w:val="right"/>
            </w:pPr>
            <w:r w:rsidRPr="00540B82">
              <w:t>3</w:t>
            </w:r>
          </w:p>
        </w:tc>
        <w:tc>
          <w:tcPr>
            <w:tcW w:w="992" w:type="dxa"/>
            <w:shd w:val="clear" w:color="auto" w:fill="auto"/>
            <w:vAlign w:val="center"/>
            <w:hideMark/>
          </w:tcPr>
          <w:p w14:paraId="7651EAC8" w14:textId="77777777" w:rsidR="00417124" w:rsidRPr="00540B82" w:rsidRDefault="00417124" w:rsidP="00EC7918">
            <w:pPr>
              <w:pStyle w:val="DHHStabletext6pt"/>
              <w:jc w:val="right"/>
            </w:pPr>
            <w:r w:rsidRPr="00540B82">
              <w:t>0</w:t>
            </w:r>
          </w:p>
        </w:tc>
        <w:tc>
          <w:tcPr>
            <w:tcW w:w="1558" w:type="dxa"/>
            <w:shd w:val="clear" w:color="auto" w:fill="auto"/>
            <w:vAlign w:val="center"/>
            <w:hideMark/>
          </w:tcPr>
          <w:p w14:paraId="3FA8E98D" w14:textId="77777777" w:rsidR="00417124" w:rsidRPr="00540B82" w:rsidRDefault="00417124" w:rsidP="00EC7918">
            <w:pPr>
              <w:pStyle w:val="DHHStabletext6pt"/>
              <w:jc w:val="right"/>
            </w:pPr>
            <w:r w:rsidRPr="00540B82">
              <w:t>0</w:t>
            </w:r>
          </w:p>
        </w:tc>
        <w:tc>
          <w:tcPr>
            <w:tcW w:w="1134" w:type="dxa"/>
            <w:shd w:val="clear" w:color="auto" w:fill="auto"/>
            <w:vAlign w:val="center"/>
            <w:hideMark/>
          </w:tcPr>
          <w:p w14:paraId="4E149978" w14:textId="77777777" w:rsidR="00417124" w:rsidRPr="00540B82" w:rsidRDefault="00417124" w:rsidP="00EC7918">
            <w:pPr>
              <w:pStyle w:val="DHHStabletext6pt"/>
              <w:jc w:val="right"/>
            </w:pPr>
            <w:r w:rsidRPr="00540B82">
              <w:t>0</w:t>
            </w:r>
          </w:p>
        </w:tc>
        <w:tc>
          <w:tcPr>
            <w:tcW w:w="1294" w:type="dxa"/>
            <w:shd w:val="clear" w:color="auto" w:fill="auto"/>
            <w:vAlign w:val="center"/>
            <w:hideMark/>
          </w:tcPr>
          <w:p w14:paraId="075062DE" w14:textId="77777777" w:rsidR="00417124" w:rsidRPr="00540B82" w:rsidRDefault="00417124" w:rsidP="00EC7918">
            <w:pPr>
              <w:pStyle w:val="DHHStabletext6pt"/>
              <w:jc w:val="right"/>
            </w:pPr>
            <w:r w:rsidRPr="00540B82">
              <w:t>0</w:t>
            </w:r>
          </w:p>
        </w:tc>
        <w:tc>
          <w:tcPr>
            <w:tcW w:w="928" w:type="dxa"/>
            <w:shd w:val="clear" w:color="auto" w:fill="auto"/>
            <w:vAlign w:val="center"/>
            <w:hideMark/>
          </w:tcPr>
          <w:p w14:paraId="31EDA30F" w14:textId="77777777" w:rsidR="00417124" w:rsidRPr="00540B82" w:rsidRDefault="00417124" w:rsidP="00EC7918">
            <w:pPr>
              <w:pStyle w:val="DHHStabletext6pt"/>
              <w:jc w:val="right"/>
            </w:pPr>
            <w:r w:rsidRPr="00540B82">
              <w:t>0</w:t>
            </w:r>
          </w:p>
        </w:tc>
        <w:tc>
          <w:tcPr>
            <w:tcW w:w="694" w:type="dxa"/>
            <w:shd w:val="clear" w:color="auto" w:fill="auto"/>
            <w:vAlign w:val="center"/>
            <w:hideMark/>
          </w:tcPr>
          <w:p w14:paraId="04954A13" w14:textId="77777777" w:rsidR="00417124" w:rsidRPr="00540B82" w:rsidRDefault="00417124" w:rsidP="00EC7918">
            <w:pPr>
              <w:pStyle w:val="DHHStabletext6pt"/>
              <w:jc w:val="right"/>
            </w:pPr>
            <w:r w:rsidRPr="00540B82">
              <w:t>3</w:t>
            </w:r>
          </w:p>
        </w:tc>
      </w:tr>
      <w:tr w:rsidR="00417124" w:rsidRPr="00387699" w14:paraId="41DC288F" w14:textId="77777777" w:rsidTr="00EC7918">
        <w:trPr>
          <w:trHeight w:val="330"/>
        </w:trPr>
        <w:tc>
          <w:tcPr>
            <w:tcW w:w="1843" w:type="dxa"/>
            <w:shd w:val="clear" w:color="auto" w:fill="auto"/>
            <w:hideMark/>
          </w:tcPr>
          <w:p w14:paraId="43B8E40D" w14:textId="77777777" w:rsidR="00417124" w:rsidRPr="00387699" w:rsidRDefault="00417124" w:rsidP="00540B82">
            <w:pPr>
              <w:pStyle w:val="DHHStabletext6pt"/>
              <w:jc w:val="right"/>
              <w:rPr>
                <w:b/>
                <w:bCs/>
                <w:i/>
                <w:iCs/>
                <w:lang w:eastAsia="en-AU"/>
              </w:rPr>
            </w:pPr>
            <w:r w:rsidRPr="00387699">
              <w:rPr>
                <w:b/>
                <w:bCs/>
                <w:i/>
                <w:iCs/>
                <w:lang w:eastAsia="en-AU"/>
              </w:rPr>
              <w:t>Total</w:t>
            </w:r>
          </w:p>
        </w:tc>
        <w:tc>
          <w:tcPr>
            <w:tcW w:w="1282" w:type="dxa"/>
            <w:shd w:val="clear" w:color="auto" w:fill="auto"/>
            <w:vAlign w:val="center"/>
            <w:hideMark/>
          </w:tcPr>
          <w:p w14:paraId="27119C5E" w14:textId="77777777" w:rsidR="00417124" w:rsidRPr="00387699" w:rsidRDefault="00417124" w:rsidP="00EC7918">
            <w:pPr>
              <w:pStyle w:val="DHHStabletext6pt"/>
              <w:jc w:val="right"/>
              <w:rPr>
                <w:b/>
                <w:i/>
                <w:iCs/>
              </w:rPr>
            </w:pPr>
            <w:r w:rsidRPr="00387699">
              <w:rPr>
                <w:b/>
                <w:i/>
                <w:iCs/>
              </w:rPr>
              <w:t>0</w:t>
            </w:r>
          </w:p>
        </w:tc>
        <w:tc>
          <w:tcPr>
            <w:tcW w:w="1124" w:type="dxa"/>
            <w:shd w:val="clear" w:color="auto" w:fill="auto"/>
            <w:vAlign w:val="center"/>
            <w:hideMark/>
          </w:tcPr>
          <w:p w14:paraId="69A88D39" w14:textId="77777777" w:rsidR="00417124" w:rsidRPr="00387699" w:rsidRDefault="00417124" w:rsidP="00EC7918">
            <w:pPr>
              <w:pStyle w:val="DHHStabletext6pt"/>
              <w:jc w:val="right"/>
              <w:rPr>
                <w:b/>
                <w:i/>
                <w:iCs/>
              </w:rPr>
            </w:pPr>
            <w:r w:rsidRPr="00387699">
              <w:rPr>
                <w:b/>
                <w:i/>
                <w:iCs/>
              </w:rPr>
              <w:t>4</w:t>
            </w:r>
          </w:p>
        </w:tc>
        <w:tc>
          <w:tcPr>
            <w:tcW w:w="992" w:type="dxa"/>
            <w:shd w:val="clear" w:color="auto" w:fill="auto"/>
            <w:vAlign w:val="center"/>
            <w:hideMark/>
          </w:tcPr>
          <w:p w14:paraId="023EC410" w14:textId="77777777" w:rsidR="00417124" w:rsidRPr="00387699" w:rsidRDefault="00417124" w:rsidP="00EC7918">
            <w:pPr>
              <w:pStyle w:val="DHHStabletext6pt"/>
              <w:jc w:val="right"/>
              <w:rPr>
                <w:b/>
                <w:i/>
                <w:iCs/>
              </w:rPr>
            </w:pPr>
            <w:r w:rsidRPr="00387699">
              <w:rPr>
                <w:b/>
                <w:i/>
                <w:iCs/>
              </w:rPr>
              <w:t>0</w:t>
            </w:r>
          </w:p>
        </w:tc>
        <w:tc>
          <w:tcPr>
            <w:tcW w:w="1558" w:type="dxa"/>
            <w:shd w:val="clear" w:color="auto" w:fill="auto"/>
            <w:vAlign w:val="center"/>
            <w:hideMark/>
          </w:tcPr>
          <w:p w14:paraId="3CF4530F" w14:textId="77777777" w:rsidR="00417124" w:rsidRPr="00387699" w:rsidRDefault="00417124" w:rsidP="00EC7918">
            <w:pPr>
              <w:pStyle w:val="DHHStabletext6pt"/>
              <w:jc w:val="right"/>
              <w:rPr>
                <w:b/>
                <w:i/>
                <w:iCs/>
              </w:rPr>
            </w:pPr>
            <w:r w:rsidRPr="00387699">
              <w:rPr>
                <w:b/>
                <w:i/>
                <w:iCs/>
              </w:rPr>
              <w:t>0</w:t>
            </w:r>
          </w:p>
        </w:tc>
        <w:tc>
          <w:tcPr>
            <w:tcW w:w="1134" w:type="dxa"/>
            <w:shd w:val="clear" w:color="auto" w:fill="auto"/>
            <w:vAlign w:val="center"/>
            <w:hideMark/>
          </w:tcPr>
          <w:p w14:paraId="0423379A" w14:textId="77777777" w:rsidR="00417124" w:rsidRPr="00387699" w:rsidRDefault="00417124" w:rsidP="00EC7918">
            <w:pPr>
              <w:pStyle w:val="DHHStabletext6pt"/>
              <w:jc w:val="right"/>
              <w:rPr>
                <w:b/>
                <w:i/>
                <w:iCs/>
              </w:rPr>
            </w:pPr>
            <w:r w:rsidRPr="00387699">
              <w:rPr>
                <w:b/>
                <w:i/>
                <w:iCs/>
              </w:rPr>
              <w:t>0</w:t>
            </w:r>
          </w:p>
        </w:tc>
        <w:tc>
          <w:tcPr>
            <w:tcW w:w="1294" w:type="dxa"/>
            <w:shd w:val="clear" w:color="auto" w:fill="auto"/>
            <w:vAlign w:val="center"/>
            <w:hideMark/>
          </w:tcPr>
          <w:p w14:paraId="5618CE8F" w14:textId="77777777" w:rsidR="00417124" w:rsidRPr="00387699" w:rsidRDefault="00417124" w:rsidP="00EC7918">
            <w:pPr>
              <w:pStyle w:val="DHHStabletext6pt"/>
              <w:jc w:val="right"/>
              <w:rPr>
                <w:b/>
                <w:i/>
                <w:iCs/>
              </w:rPr>
            </w:pPr>
            <w:r w:rsidRPr="00387699">
              <w:rPr>
                <w:b/>
                <w:i/>
                <w:iCs/>
              </w:rPr>
              <w:t>0</w:t>
            </w:r>
          </w:p>
        </w:tc>
        <w:tc>
          <w:tcPr>
            <w:tcW w:w="928" w:type="dxa"/>
            <w:shd w:val="clear" w:color="auto" w:fill="auto"/>
            <w:vAlign w:val="center"/>
            <w:hideMark/>
          </w:tcPr>
          <w:p w14:paraId="10B925F5" w14:textId="77777777" w:rsidR="00417124" w:rsidRPr="00387699" w:rsidRDefault="00417124" w:rsidP="00EC7918">
            <w:pPr>
              <w:pStyle w:val="DHHStabletext6pt"/>
              <w:jc w:val="right"/>
              <w:rPr>
                <w:b/>
                <w:i/>
                <w:iCs/>
              </w:rPr>
            </w:pPr>
            <w:r w:rsidRPr="00387699">
              <w:rPr>
                <w:b/>
                <w:i/>
                <w:iCs/>
              </w:rPr>
              <w:t>0</w:t>
            </w:r>
          </w:p>
        </w:tc>
        <w:tc>
          <w:tcPr>
            <w:tcW w:w="694" w:type="dxa"/>
            <w:shd w:val="clear" w:color="auto" w:fill="auto"/>
            <w:vAlign w:val="center"/>
            <w:hideMark/>
          </w:tcPr>
          <w:p w14:paraId="29F1F1F6" w14:textId="77777777" w:rsidR="00417124" w:rsidRPr="00387699" w:rsidRDefault="00417124" w:rsidP="00EC7918">
            <w:pPr>
              <w:pStyle w:val="DHHStabletext6pt"/>
              <w:jc w:val="right"/>
              <w:rPr>
                <w:b/>
                <w:i/>
                <w:iCs/>
              </w:rPr>
            </w:pPr>
            <w:r w:rsidRPr="00387699">
              <w:rPr>
                <w:b/>
                <w:i/>
                <w:iCs/>
              </w:rPr>
              <w:t>4</w:t>
            </w:r>
          </w:p>
        </w:tc>
      </w:tr>
    </w:tbl>
    <w:p w14:paraId="360CC6A6" w14:textId="77777777" w:rsidR="00540B82" w:rsidRDefault="00FB1F75" w:rsidP="00417124">
      <w:pPr>
        <w:pStyle w:val="DHHStablecaption"/>
        <w:ind w:left="-709"/>
      </w:pPr>
      <w:r w:rsidRPr="00FB1F75">
        <w:t xml:space="preserve">Enforcement action by </w:t>
      </w:r>
      <w:r w:rsidR="00540B82">
        <w:t>Greater Bendigo City Council</w:t>
      </w:r>
    </w:p>
    <w:tbl>
      <w:tblPr>
        <w:tblW w:w="10850"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8"/>
        <w:gridCol w:w="1428"/>
        <w:gridCol w:w="1093"/>
        <w:gridCol w:w="984"/>
        <w:gridCol w:w="1517"/>
        <w:gridCol w:w="1124"/>
        <w:gridCol w:w="1294"/>
        <w:gridCol w:w="928"/>
        <w:gridCol w:w="694"/>
      </w:tblGrid>
      <w:tr w:rsidR="00417124" w:rsidRPr="00F66D70" w14:paraId="4898D7F0" w14:textId="77777777" w:rsidTr="004C48EE">
        <w:trPr>
          <w:trHeight w:val="495"/>
          <w:tblHeader/>
        </w:trPr>
        <w:tc>
          <w:tcPr>
            <w:tcW w:w="1843" w:type="dxa"/>
            <w:shd w:val="clear" w:color="auto" w:fill="007B4B"/>
            <w:vAlign w:val="bottom"/>
            <w:hideMark/>
          </w:tcPr>
          <w:p w14:paraId="232D99D6"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7B4B"/>
            <w:vAlign w:val="bottom"/>
            <w:hideMark/>
          </w:tcPr>
          <w:p w14:paraId="27735DD1"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0FE2E1D0" w14:textId="77777777" w:rsidR="00417124" w:rsidRPr="00D029E4" w:rsidRDefault="00417124"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0DFD9599"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5460C86D"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1FF5E021"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36A4265C"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52605F21"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562E484F"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Total</w:t>
            </w:r>
          </w:p>
        </w:tc>
      </w:tr>
      <w:tr w:rsidR="00417124" w:rsidRPr="00F66D70" w14:paraId="30B7861E" w14:textId="77777777" w:rsidTr="00EC7918">
        <w:trPr>
          <w:trHeight w:val="315"/>
        </w:trPr>
        <w:tc>
          <w:tcPr>
            <w:tcW w:w="1843" w:type="dxa"/>
            <w:shd w:val="clear" w:color="000000" w:fill="FFFFFF"/>
            <w:hideMark/>
          </w:tcPr>
          <w:p w14:paraId="2AA0F8D7" w14:textId="77777777" w:rsidR="00417124" w:rsidRPr="00F66D70" w:rsidRDefault="004C48EE" w:rsidP="00540B82">
            <w:pPr>
              <w:pStyle w:val="DHHStabletext6pt"/>
              <w:rPr>
                <w:lang w:eastAsia="en-AU"/>
              </w:rPr>
            </w:pPr>
            <w:r>
              <w:rPr>
                <w:lang w:eastAsia="en-AU"/>
              </w:rPr>
              <w:t>Café / restaurant</w:t>
            </w:r>
          </w:p>
        </w:tc>
        <w:tc>
          <w:tcPr>
            <w:tcW w:w="1283" w:type="dxa"/>
            <w:shd w:val="clear" w:color="000000" w:fill="FFFFFF"/>
            <w:vAlign w:val="center"/>
            <w:hideMark/>
          </w:tcPr>
          <w:p w14:paraId="7C772419" w14:textId="77777777" w:rsidR="00417124" w:rsidRPr="00540B82" w:rsidRDefault="00417124" w:rsidP="00EC7918">
            <w:pPr>
              <w:pStyle w:val="DHHStabletext6pt"/>
              <w:jc w:val="right"/>
              <w:rPr>
                <w:lang w:eastAsia="en-AU"/>
              </w:rPr>
            </w:pPr>
            <w:r w:rsidRPr="00540B82">
              <w:rPr>
                <w:lang w:eastAsia="en-AU"/>
              </w:rPr>
              <w:t>0</w:t>
            </w:r>
          </w:p>
        </w:tc>
        <w:tc>
          <w:tcPr>
            <w:tcW w:w="1124" w:type="dxa"/>
            <w:shd w:val="clear" w:color="000000" w:fill="FFFFFF"/>
            <w:vAlign w:val="center"/>
            <w:hideMark/>
          </w:tcPr>
          <w:p w14:paraId="01B0C4AD" w14:textId="77777777" w:rsidR="00417124" w:rsidRPr="00540B82" w:rsidRDefault="00417124" w:rsidP="00EC7918">
            <w:pPr>
              <w:pStyle w:val="DHHStabletext6pt"/>
              <w:jc w:val="right"/>
              <w:rPr>
                <w:lang w:eastAsia="en-AU"/>
              </w:rPr>
            </w:pPr>
            <w:r w:rsidRPr="00540B82">
              <w:rPr>
                <w:lang w:eastAsia="en-AU"/>
              </w:rPr>
              <w:t>2</w:t>
            </w:r>
          </w:p>
        </w:tc>
        <w:tc>
          <w:tcPr>
            <w:tcW w:w="992" w:type="dxa"/>
            <w:shd w:val="clear" w:color="000000" w:fill="FFFFFF"/>
            <w:vAlign w:val="center"/>
            <w:hideMark/>
          </w:tcPr>
          <w:p w14:paraId="7575E268" w14:textId="77777777" w:rsidR="00417124" w:rsidRPr="00540B82" w:rsidRDefault="00417124" w:rsidP="00EC7918">
            <w:pPr>
              <w:pStyle w:val="DHHStabletext6pt"/>
              <w:jc w:val="right"/>
              <w:rPr>
                <w:lang w:eastAsia="en-AU"/>
              </w:rPr>
            </w:pPr>
            <w:r w:rsidRPr="00540B82">
              <w:rPr>
                <w:lang w:eastAsia="en-AU"/>
              </w:rPr>
              <w:t>0</w:t>
            </w:r>
          </w:p>
        </w:tc>
        <w:tc>
          <w:tcPr>
            <w:tcW w:w="1558" w:type="dxa"/>
            <w:shd w:val="clear" w:color="000000" w:fill="FFFFFF"/>
            <w:vAlign w:val="center"/>
            <w:hideMark/>
          </w:tcPr>
          <w:p w14:paraId="467BAD83" w14:textId="77777777" w:rsidR="00417124" w:rsidRPr="00540B82" w:rsidRDefault="00417124" w:rsidP="00EC7918">
            <w:pPr>
              <w:pStyle w:val="DHHStabletext6pt"/>
              <w:jc w:val="right"/>
              <w:rPr>
                <w:lang w:eastAsia="en-AU"/>
              </w:rPr>
            </w:pPr>
            <w:r w:rsidRPr="00540B82">
              <w:rPr>
                <w:lang w:eastAsia="en-AU"/>
              </w:rPr>
              <w:t>0</w:t>
            </w:r>
          </w:p>
        </w:tc>
        <w:tc>
          <w:tcPr>
            <w:tcW w:w="1134" w:type="dxa"/>
            <w:shd w:val="clear" w:color="000000" w:fill="FFFFFF"/>
            <w:vAlign w:val="center"/>
            <w:hideMark/>
          </w:tcPr>
          <w:p w14:paraId="11BC6391" w14:textId="77777777" w:rsidR="00417124" w:rsidRPr="00540B82" w:rsidRDefault="00417124" w:rsidP="00EC7918">
            <w:pPr>
              <w:pStyle w:val="DHHStabletext6pt"/>
              <w:jc w:val="right"/>
              <w:rPr>
                <w:lang w:eastAsia="en-AU"/>
              </w:rPr>
            </w:pPr>
            <w:r w:rsidRPr="00540B82">
              <w:rPr>
                <w:lang w:eastAsia="en-AU"/>
              </w:rPr>
              <w:t>0</w:t>
            </w:r>
          </w:p>
        </w:tc>
        <w:tc>
          <w:tcPr>
            <w:tcW w:w="1294" w:type="dxa"/>
            <w:shd w:val="clear" w:color="000000" w:fill="FFFFFF"/>
            <w:vAlign w:val="center"/>
            <w:hideMark/>
          </w:tcPr>
          <w:p w14:paraId="03447783" w14:textId="77777777" w:rsidR="00417124" w:rsidRPr="00540B82" w:rsidRDefault="00417124" w:rsidP="00EC7918">
            <w:pPr>
              <w:pStyle w:val="DHHStabletext6pt"/>
              <w:jc w:val="right"/>
              <w:rPr>
                <w:lang w:eastAsia="en-AU"/>
              </w:rPr>
            </w:pPr>
            <w:r w:rsidRPr="00540B82">
              <w:rPr>
                <w:lang w:eastAsia="en-AU"/>
              </w:rPr>
              <w:t>0</w:t>
            </w:r>
          </w:p>
        </w:tc>
        <w:tc>
          <w:tcPr>
            <w:tcW w:w="928" w:type="dxa"/>
            <w:shd w:val="clear" w:color="000000" w:fill="FFFFFF"/>
            <w:vAlign w:val="center"/>
            <w:hideMark/>
          </w:tcPr>
          <w:p w14:paraId="74A99B27" w14:textId="77777777" w:rsidR="00417124" w:rsidRPr="00540B82" w:rsidRDefault="00417124" w:rsidP="00EC7918">
            <w:pPr>
              <w:pStyle w:val="DHHStabletext6pt"/>
              <w:jc w:val="right"/>
              <w:rPr>
                <w:lang w:eastAsia="en-AU"/>
              </w:rPr>
            </w:pPr>
            <w:r w:rsidRPr="00540B82">
              <w:rPr>
                <w:lang w:eastAsia="en-AU"/>
              </w:rPr>
              <w:t>0</w:t>
            </w:r>
          </w:p>
        </w:tc>
        <w:tc>
          <w:tcPr>
            <w:tcW w:w="694" w:type="dxa"/>
            <w:shd w:val="clear" w:color="000000" w:fill="FFFFFF"/>
            <w:vAlign w:val="center"/>
            <w:hideMark/>
          </w:tcPr>
          <w:p w14:paraId="29B21AB6" w14:textId="77777777" w:rsidR="00417124" w:rsidRPr="00540B82" w:rsidRDefault="00417124" w:rsidP="00EC7918">
            <w:pPr>
              <w:pStyle w:val="DHHStabletext6pt"/>
              <w:jc w:val="right"/>
              <w:rPr>
                <w:b/>
                <w:bCs/>
                <w:lang w:eastAsia="en-AU"/>
              </w:rPr>
            </w:pPr>
            <w:r w:rsidRPr="00540B82">
              <w:rPr>
                <w:b/>
                <w:bCs/>
                <w:lang w:eastAsia="en-AU"/>
              </w:rPr>
              <w:t>2</w:t>
            </w:r>
          </w:p>
        </w:tc>
      </w:tr>
      <w:tr w:rsidR="00417124" w:rsidRPr="00F66D70" w14:paraId="19DE198C" w14:textId="77777777" w:rsidTr="00EC7918">
        <w:trPr>
          <w:trHeight w:val="315"/>
        </w:trPr>
        <w:tc>
          <w:tcPr>
            <w:tcW w:w="1843" w:type="dxa"/>
            <w:shd w:val="clear" w:color="auto" w:fill="auto"/>
            <w:hideMark/>
          </w:tcPr>
          <w:p w14:paraId="0BA10A1D" w14:textId="77777777" w:rsidR="00417124" w:rsidRPr="00F66D70" w:rsidRDefault="00417124" w:rsidP="00540B82">
            <w:pPr>
              <w:pStyle w:val="DHHStabletext6pt"/>
              <w:rPr>
                <w:lang w:eastAsia="en-AU"/>
              </w:rPr>
            </w:pPr>
            <w:r w:rsidRPr="00F66D70">
              <w:rPr>
                <w:lang w:eastAsia="en-AU"/>
              </w:rPr>
              <w:t>Manufacturer</w:t>
            </w:r>
            <w:r>
              <w:rPr>
                <w:lang w:eastAsia="en-AU"/>
              </w:rPr>
              <w:t xml:space="preserve"> – p</w:t>
            </w:r>
            <w:r w:rsidRPr="00F66D70">
              <w:rPr>
                <w:lang w:eastAsia="en-AU"/>
              </w:rPr>
              <w:t>otentially hazard</w:t>
            </w:r>
            <w:r>
              <w:rPr>
                <w:lang w:eastAsia="en-AU"/>
              </w:rPr>
              <w:t>ou</w:t>
            </w:r>
            <w:r w:rsidRPr="00F66D70">
              <w:rPr>
                <w:lang w:eastAsia="en-AU"/>
              </w:rPr>
              <w:t>s food</w:t>
            </w:r>
          </w:p>
        </w:tc>
        <w:tc>
          <w:tcPr>
            <w:tcW w:w="1283" w:type="dxa"/>
            <w:shd w:val="clear" w:color="auto" w:fill="auto"/>
            <w:vAlign w:val="center"/>
            <w:hideMark/>
          </w:tcPr>
          <w:p w14:paraId="3C0DAC83" w14:textId="77777777" w:rsidR="00417124" w:rsidRPr="00540B82" w:rsidRDefault="00417124" w:rsidP="00EC7918">
            <w:pPr>
              <w:pStyle w:val="DHHStabletext6pt"/>
              <w:jc w:val="right"/>
              <w:rPr>
                <w:lang w:eastAsia="en-AU"/>
              </w:rPr>
            </w:pPr>
            <w:r w:rsidRPr="00540B82">
              <w:rPr>
                <w:lang w:eastAsia="en-AU"/>
              </w:rPr>
              <w:t>0</w:t>
            </w:r>
          </w:p>
        </w:tc>
        <w:tc>
          <w:tcPr>
            <w:tcW w:w="1124" w:type="dxa"/>
            <w:shd w:val="clear" w:color="auto" w:fill="auto"/>
            <w:vAlign w:val="center"/>
            <w:hideMark/>
          </w:tcPr>
          <w:p w14:paraId="739FFD58" w14:textId="77777777" w:rsidR="00417124" w:rsidRPr="00540B82" w:rsidRDefault="00417124" w:rsidP="00EC7918">
            <w:pPr>
              <w:pStyle w:val="DHHStabletext6pt"/>
              <w:jc w:val="right"/>
              <w:rPr>
                <w:lang w:eastAsia="en-AU"/>
              </w:rPr>
            </w:pPr>
            <w:r w:rsidRPr="00540B82">
              <w:rPr>
                <w:lang w:eastAsia="en-AU"/>
              </w:rPr>
              <w:t>1</w:t>
            </w:r>
          </w:p>
        </w:tc>
        <w:tc>
          <w:tcPr>
            <w:tcW w:w="992" w:type="dxa"/>
            <w:shd w:val="clear" w:color="auto" w:fill="auto"/>
            <w:vAlign w:val="center"/>
            <w:hideMark/>
          </w:tcPr>
          <w:p w14:paraId="5BC71E6A" w14:textId="77777777" w:rsidR="00417124" w:rsidRPr="00540B82" w:rsidRDefault="00417124" w:rsidP="00EC7918">
            <w:pPr>
              <w:pStyle w:val="DHHStabletext6pt"/>
              <w:jc w:val="right"/>
              <w:rPr>
                <w:lang w:eastAsia="en-AU"/>
              </w:rPr>
            </w:pPr>
            <w:r w:rsidRPr="00540B82">
              <w:rPr>
                <w:lang w:eastAsia="en-AU"/>
              </w:rPr>
              <w:t>1</w:t>
            </w:r>
          </w:p>
        </w:tc>
        <w:tc>
          <w:tcPr>
            <w:tcW w:w="1558" w:type="dxa"/>
            <w:shd w:val="clear" w:color="auto" w:fill="auto"/>
            <w:vAlign w:val="center"/>
            <w:hideMark/>
          </w:tcPr>
          <w:p w14:paraId="00E6B5AF" w14:textId="77777777" w:rsidR="00417124" w:rsidRPr="00540B82" w:rsidRDefault="00417124" w:rsidP="00EC7918">
            <w:pPr>
              <w:pStyle w:val="DHHStabletext6pt"/>
              <w:jc w:val="right"/>
              <w:rPr>
                <w:lang w:eastAsia="en-AU"/>
              </w:rPr>
            </w:pPr>
            <w:r w:rsidRPr="00540B82">
              <w:rPr>
                <w:lang w:eastAsia="en-AU"/>
              </w:rPr>
              <w:t>0</w:t>
            </w:r>
          </w:p>
        </w:tc>
        <w:tc>
          <w:tcPr>
            <w:tcW w:w="1134" w:type="dxa"/>
            <w:shd w:val="clear" w:color="auto" w:fill="auto"/>
            <w:vAlign w:val="center"/>
            <w:hideMark/>
          </w:tcPr>
          <w:p w14:paraId="2DD4A0A4" w14:textId="77777777" w:rsidR="00417124" w:rsidRPr="00540B82" w:rsidRDefault="00417124" w:rsidP="00EC7918">
            <w:pPr>
              <w:pStyle w:val="DHHStabletext6pt"/>
              <w:jc w:val="right"/>
              <w:rPr>
                <w:lang w:eastAsia="en-AU"/>
              </w:rPr>
            </w:pPr>
            <w:r w:rsidRPr="00540B82">
              <w:rPr>
                <w:lang w:eastAsia="en-AU"/>
              </w:rPr>
              <w:t>0</w:t>
            </w:r>
          </w:p>
        </w:tc>
        <w:tc>
          <w:tcPr>
            <w:tcW w:w="1294" w:type="dxa"/>
            <w:shd w:val="clear" w:color="auto" w:fill="auto"/>
            <w:vAlign w:val="center"/>
            <w:hideMark/>
          </w:tcPr>
          <w:p w14:paraId="5123718B" w14:textId="77777777" w:rsidR="00417124" w:rsidRPr="00540B82" w:rsidRDefault="00417124" w:rsidP="00EC7918">
            <w:pPr>
              <w:pStyle w:val="DHHStabletext6pt"/>
              <w:jc w:val="right"/>
              <w:rPr>
                <w:lang w:eastAsia="en-AU"/>
              </w:rPr>
            </w:pPr>
            <w:r w:rsidRPr="00540B82">
              <w:rPr>
                <w:lang w:eastAsia="en-AU"/>
              </w:rPr>
              <w:t>1</w:t>
            </w:r>
          </w:p>
        </w:tc>
        <w:tc>
          <w:tcPr>
            <w:tcW w:w="928" w:type="dxa"/>
            <w:shd w:val="clear" w:color="auto" w:fill="auto"/>
            <w:vAlign w:val="center"/>
            <w:hideMark/>
          </w:tcPr>
          <w:p w14:paraId="57C7CF27" w14:textId="77777777" w:rsidR="00417124" w:rsidRPr="00540B82" w:rsidRDefault="00417124" w:rsidP="00EC7918">
            <w:pPr>
              <w:pStyle w:val="DHHStabletext6pt"/>
              <w:jc w:val="right"/>
              <w:rPr>
                <w:lang w:eastAsia="en-AU"/>
              </w:rPr>
            </w:pPr>
            <w:r w:rsidRPr="00540B82">
              <w:rPr>
                <w:lang w:eastAsia="en-AU"/>
              </w:rPr>
              <w:t>0</w:t>
            </w:r>
          </w:p>
        </w:tc>
        <w:tc>
          <w:tcPr>
            <w:tcW w:w="694" w:type="dxa"/>
            <w:shd w:val="clear" w:color="auto" w:fill="auto"/>
            <w:vAlign w:val="center"/>
            <w:hideMark/>
          </w:tcPr>
          <w:p w14:paraId="2762F1AC" w14:textId="77777777" w:rsidR="00417124" w:rsidRPr="00540B82" w:rsidRDefault="00417124" w:rsidP="00EC7918">
            <w:pPr>
              <w:pStyle w:val="DHHStabletext6pt"/>
              <w:jc w:val="right"/>
              <w:rPr>
                <w:b/>
                <w:bCs/>
                <w:lang w:eastAsia="en-AU"/>
              </w:rPr>
            </w:pPr>
            <w:r w:rsidRPr="00540B82">
              <w:rPr>
                <w:b/>
                <w:bCs/>
                <w:lang w:eastAsia="en-AU"/>
              </w:rPr>
              <w:t>3</w:t>
            </w:r>
          </w:p>
        </w:tc>
      </w:tr>
      <w:tr w:rsidR="00417124" w:rsidRPr="00F66D70" w14:paraId="6873F812" w14:textId="77777777" w:rsidTr="00EC7918">
        <w:trPr>
          <w:trHeight w:val="315"/>
        </w:trPr>
        <w:tc>
          <w:tcPr>
            <w:tcW w:w="1843" w:type="dxa"/>
            <w:shd w:val="clear" w:color="auto" w:fill="auto"/>
            <w:hideMark/>
          </w:tcPr>
          <w:p w14:paraId="7886BCF7" w14:textId="77777777" w:rsidR="00417124" w:rsidRPr="00F66D70" w:rsidRDefault="000B0AD2" w:rsidP="00540B82">
            <w:pPr>
              <w:pStyle w:val="DHHStabletext6pt"/>
              <w:rPr>
                <w:lang w:eastAsia="en-AU"/>
              </w:rPr>
            </w:pPr>
            <w:r>
              <w:rPr>
                <w:rFonts w:cs="Arial"/>
                <w:color w:val="000000"/>
              </w:rPr>
              <w:t>Takeaway food / chain food / kiosk</w:t>
            </w:r>
          </w:p>
        </w:tc>
        <w:tc>
          <w:tcPr>
            <w:tcW w:w="1283" w:type="dxa"/>
            <w:shd w:val="clear" w:color="auto" w:fill="auto"/>
            <w:vAlign w:val="center"/>
            <w:hideMark/>
          </w:tcPr>
          <w:p w14:paraId="640C36E8" w14:textId="77777777" w:rsidR="00417124" w:rsidRPr="00540B82" w:rsidRDefault="00417124" w:rsidP="00EC7918">
            <w:pPr>
              <w:pStyle w:val="DHHStabletext6pt"/>
              <w:jc w:val="right"/>
              <w:rPr>
                <w:lang w:eastAsia="en-AU"/>
              </w:rPr>
            </w:pPr>
            <w:r w:rsidRPr="00540B82">
              <w:rPr>
                <w:lang w:eastAsia="en-AU"/>
              </w:rPr>
              <w:t>0</w:t>
            </w:r>
          </w:p>
        </w:tc>
        <w:tc>
          <w:tcPr>
            <w:tcW w:w="1124" w:type="dxa"/>
            <w:shd w:val="clear" w:color="auto" w:fill="auto"/>
            <w:vAlign w:val="center"/>
            <w:hideMark/>
          </w:tcPr>
          <w:p w14:paraId="43A340C4" w14:textId="77777777" w:rsidR="00417124" w:rsidRPr="00540B82" w:rsidRDefault="00417124" w:rsidP="00EC7918">
            <w:pPr>
              <w:pStyle w:val="DHHStabletext6pt"/>
              <w:jc w:val="right"/>
              <w:rPr>
                <w:lang w:eastAsia="en-AU"/>
              </w:rPr>
            </w:pPr>
            <w:r w:rsidRPr="00540B82">
              <w:rPr>
                <w:lang w:eastAsia="en-AU"/>
              </w:rPr>
              <w:t>3</w:t>
            </w:r>
          </w:p>
        </w:tc>
        <w:tc>
          <w:tcPr>
            <w:tcW w:w="992" w:type="dxa"/>
            <w:shd w:val="clear" w:color="auto" w:fill="auto"/>
            <w:vAlign w:val="center"/>
            <w:hideMark/>
          </w:tcPr>
          <w:p w14:paraId="68F87AEA" w14:textId="77777777" w:rsidR="00417124" w:rsidRPr="00540B82" w:rsidRDefault="00417124" w:rsidP="00EC7918">
            <w:pPr>
              <w:pStyle w:val="DHHStabletext6pt"/>
              <w:jc w:val="right"/>
              <w:rPr>
                <w:lang w:eastAsia="en-AU"/>
              </w:rPr>
            </w:pPr>
            <w:r w:rsidRPr="00540B82">
              <w:rPr>
                <w:lang w:eastAsia="en-AU"/>
              </w:rPr>
              <w:t>0</w:t>
            </w:r>
          </w:p>
        </w:tc>
        <w:tc>
          <w:tcPr>
            <w:tcW w:w="1558" w:type="dxa"/>
            <w:shd w:val="clear" w:color="auto" w:fill="auto"/>
            <w:vAlign w:val="center"/>
            <w:hideMark/>
          </w:tcPr>
          <w:p w14:paraId="1F904970" w14:textId="77777777" w:rsidR="00417124" w:rsidRPr="00540B82" w:rsidRDefault="00417124" w:rsidP="00EC7918">
            <w:pPr>
              <w:pStyle w:val="DHHStabletext6pt"/>
              <w:jc w:val="right"/>
              <w:rPr>
                <w:lang w:eastAsia="en-AU"/>
              </w:rPr>
            </w:pPr>
            <w:r w:rsidRPr="00540B82">
              <w:rPr>
                <w:lang w:eastAsia="en-AU"/>
              </w:rPr>
              <w:t>0</w:t>
            </w:r>
          </w:p>
        </w:tc>
        <w:tc>
          <w:tcPr>
            <w:tcW w:w="1134" w:type="dxa"/>
            <w:shd w:val="clear" w:color="auto" w:fill="auto"/>
            <w:vAlign w:val="center"/>
            <w:hideMark/>
          </w:tcPr>
          <w:p w14:paraId="7D5E0CC6" w14:textId="77777777" w:rsidR="00417124" w:rsidRPr="00540B82" w:rsidRDefault="00417124" w:rsidP="00EC7918">
            <w:pPr>
              <w:pStyle w:val="DHHStabletext6pt"/>
              <w:jc w:val="right"/>
              <w:rPr>
                <w:lang w:eastAsia="en-AU"/>
              </w:rPr>
            </w:pPr>
            <w:r w:rsidRPr="00540B82">
              <w:rPr>
                <w:lang w:eastAsia="en-AU"/>
              </w:rPr>
              <w:t>0</w:t>
            </w:r>
          </w:p>
        </w:tc>
        <w:tc>
          <w:tcPr>
            <w:tcW w:w="1294" w:type="dxa"/>
            <w:shd w:val="clear" w:color="auto" w:fill="auto"/>
            <w:vAlign w:val="center"/>
            <w:hideMark/>
          </w:tcPr>
          <w:p w14:paraId="1C1D05E3" w14:textId="77777777" w:rsidR="00417124" w:rsidRPr="00540B82" w:rsidRDefault="00417124" w:rsidP="00EC7918">
            <w:pPr>
              <w:pStyle w:val="DHHStabletext6pt"/>
              <w:jc w:val="right"/>
              <w:rPr>
                <w:lang w:eastAsia="en-AU"/>
              </w:rPr>
            </w:pPr>
            <w:r w:rsidRPr="00540B82">
              <w:rPr>
                <w:lang w:eastAsia="en-AU"/>
              </w:rPr>
              <w:t>1</w:t>
            </w:r>
          </w:p>
        </w:tc>
        <w:tc>
          <w:tcPr>
            <w:tcW w:w="928" w:type="dxa"/>
            <w:shd w:val="clear" w:color="auto" w:fill="auto"/>
            <w:vAlign w:val="center"/>
            <w:hideMark/>
          </w:tcPr>
          <w:p w14:paraId="207795FB" w14:textId="77777777" w:rsidR="00417124" w:rsidRPr="00540B82" w:rsidRDefault="00417124" w:rsidP="00EC7918">
            <w:pPr>
              <w:pStyle w:val="DHHStabletext6pt"/>
              <w:jc w:val="right"/>
              <w:rPr>
                <w:lang w:eastAsia="en-AU"/>
              </w:rPr>
            </w:pPr>
            <w:r w:rsidRPr="00540B82">
              <w:rPr>
                <w:lang w:eastAsia="en-AU"/>
              </w:rPr>
              <w:t>0</w:t>
            </w:r>
          </w:p>
        </w:tc>
        <w:tc>
          <w:tcPr>
            <w:tcW w:w="694" w:type="dxa"/>
            <w:shd w:val="clear" w:color="auto" w:fill="auto"/>
            <w:vAlign w:val="center"/>
            <w:hideMark/>
          </w:tcPr>
          <w:p w14:paraId="26C180B9" w14:textId="77777777" w:rsidR="00417124" w:rsidRPr="00540B82" w:rsidRDefault="00417124" w:rsidP="00EC7918">
            <w:pPr>
              <w:pStyle w:val="DHHStabletext6pt"/>
              <w:jc w:val="right"/>
              <w:rPr>
                <w:b/>
                <w:bCs/>
                <w:lang w:eastAsia="en-AU"/>
              </w:rPr>
            </w:pPr>
            <w:r w:rsidRPr="00540B82">
              <w:rPr>
                <w:b/>
                <w:bCs/>
                <w:lang w:eastAsia="en-AU"/>
              </w:rPr>
              <w:t>4</w:t>
            </w:r>
          </w:p>
        </w:tc>
      </w:tr>
      <w:tr w:rsidR="00417124" w:rsidRPr="00387699" w14:paraId="288AA4C0" w14:textId="77777777" w:rsidTr="00EC7918">
        <w:trPr>
          <w:trHeight w:val="330"/>
        </w:trPr>
        <w:tc>
          <w:tcPr>
            <w:tcW w:w="1843" w:type="dxa"/>
            <w:shd w:val="clear" w:color="auto" w:fill="auto"/>
            <w:hideMark/>
          </w:tcPr>
          <w:p w14:paraId="4400B397" w14:textId="77777777" w:rsidR="00417124" w:rsidRPr="00387699" w:rsidRDefault="00417124" w:rsidP="00540B82">
            <w:pPr>
              <w:pStyle w:val="DHHStabletext6pt"/>
              <w:jc w:val="right"/>
              <w:rPr>
                <w:b/>
                <w:bCs/>
                <w:i/>
                <w:iCs/>
                <w:lang w:eastAsia="en-AU"/>
              </w:rPr>
            </w:pPr>
            <w:r w:rsidRPr="00387699">
              <w:rPr>
                <w:b/>
                <w:bCs/>
                <w:i/>
                <w:iCs/>
                <w:lang w:eastAsia="en-AU"/>
              </w:rPr>
              <w:t>Total</w:t>
            </w:r>
          </w:p>
        </w:tc>
        <w:tc>
          <w:tcPr>
            <w:tcW w:w="1283" w:type="dxa"/>
            <w:shd w:val="clear" w:color="auto" w:fill="auto"/>
            <w:vAlign w:val="center"/>
            <w:hideMark/>
          </w:tcPr>
          <w:p w14:paraId="69F674A8" w14:textId="77777777" w:rsidR="00417124" w:rsidRPr="00387699" w:rsidRDefault="00417124" w:rsidP="00EC7918">
            <w:pPr>
              <w:pStyle w:val="DHHStabletext6pt"/>
              <w:jc w:val="right"/>
              <w:rPr>
                <w:b/>
                <w:bCs/>
                <w:i/>
                <w:iCs/>
                <w:lang w:eastAsia="en-AU"/>
              </w:rPr>
            </w:pPr>
            <w:r w:rsidRPr="00387699">
              <w:rPr>
                <w:b/>
                <w:bCs/>
                <w:i/>
                <w:iCs/>
                <w:lang w:eastAsia="en-AU"/>
              </w:rPr>
              <w:t>0</w:t>
            </w:r>
          </w:p>
        </w:tc>
        <w:tc>
          <w:tcPr>
            <w:tcW w:w="1124" w:type="dxa"/>
            <w:shd w:val="clear" w:color="auto" w:fill="auto"/>
            <w:vAlign w:val="center"/>
            <w:hideMark/>
          </w:tcPr>
          <w:p w14:paraId="2EE631D7" w14:textId="77777777" w:rsidR="00417124" w:rsidRPr="00387699" w:rsidRDefault="00417124" w:rsidP="00EC7918">
            <w:pPr>
              <w:pStyle w:val="DHHStabletext6pt"/>
              <w:jc w:val="right"/>
              <w:rPr>
                <w:b/>
                <w:bCs/>
                <w:i/>
                <w:iCs/>
                <w:lang w:eastAsia="en-AU"/>
              </w:rPr>
            </w:pPr>
            <w:r w:rsidRPr="00387699">
              <w:rPr>
                <w:b/>
                <w:bCs/>
                <w:i/>
                <w:iCs/>
                <w:lang w:eastAsia="en-AU"/>
              </w:rPr>
              <w:t>6</w:t>
            </w:r>
          </w:p>
        </w:tc>
        <w:tc>
          <w:tcPr>
            <w:tcW w:w="992" w:type="dxa"/>
            <w:shd w:val="clear" w:color="auto" w:fill="auto"/>
            <w:vAlign w:val="center"/>
            <w:hideMark/>
          </w:tcPr>
          <w:p w14:paraId="5012D2A8" w14:textId="77777777" w:rsidR="00417124" w:rsidRPr="00387699" w:rsidRDefault="00417124" w:rsidP="00EC7918">
            <w:pPr>
              <w:pStyle w:val="DHHStabletext6pt"/>
              <w:jc w:val="right"/>
              <w:rPr>
                <w:b/>
                <w:bCs/>
                <w:i/>
                <w:iCs/>
                <w:lang w:eastAsia="en-AU"/>
              </w:rPr>
            </w:pPr>
            <w:r w:rsidRPr="00387699">
              <w:rPr>
                <w:b/>
                <w:bCs/>
                <w:i/>
                <w:iCs/>
                <w:lang w:eastAsia="en-AU"/>
              </w:rPr>
              <w:t>1</w:t>
            </w:r>
          </w:p>
        </w:tc>
        <w:tc>
          <w:tcPr>
            <w:tcW w:w="1558" w:type="dxa"/>
            <w:shd w:val="clear" w:color="auto" w:fill="auto"/>
            <w:vAlign w:val="center"/>
            <w:hideMark/>
          </w:tcPr>
          <w:p w14:paraId="7D2850CB" w14:textId="77777777" w:rsidR="00417124" w:rsidRPr="00387699" w:rsidRDefault="00417124" w:rsidP="00EC7918">
            <w:pPr>
              <w:pStyle w:val="DHHStabletext6pt"/>
              <w:jc w:val="right"/>
              <w:rPr>
                <w:b/>
                <w:bCs/>
                <w:i/>
                <w:iCs/>
                <w:lang w:eastAsia="en-AU"/>
              </w:rPr>
            </w:pPr>
            <w:r w:rsidRPr="00387699">
              <w:rPr>
                <w:b/>
                <w:bCs/>
                <w:i/>
                <w:iCs/>
                <w:lang w:eastAsia="en-AU"/>
              </w:rPr>
              <w:t>0</w:t>
            </w:r>
          </w:p>
        </w:tc>
        <w:tc>
          <w:tcPr>
            <w:tcW w:w="1134" w:type="dxa"/>
            <w:shd w:val="clear" w:color="auto" w:fill="auto"/>
            <w:vAlign w:val="center"/>
            <w:hideMark/>
          </w:tcPr>
          <w:p w14:paraId="0EB06CD1" w14:textId="77777777" w:rsidR="00417124" w:rsidRPr="00387699" w:rsidRDefault="00417124" w:rsidP="00EC7918">
            <w:pPr>
              <w:pStyle w:val="DHHStabletext6pt"/>
              <w:jc w:val="right"/>
              <w:rPr>
                <w:b/>
                <w:bCs/>
                <w:i/>
                <w:iCs/>
                <w:lang w:eastAsia="en-AU"/>
              </w:rPr>
            </w:pPr>
            <w:r w:rsidRPr="00387699">
              <w:rPr>
                <w:b/>
                <w:bCs/>
                <w:i/>
                <w:iCs/>
                <w:lang w:eastAsia="en-AU"/>
              </w:rPr>
              <w:t>0</w:t>
            </w:r>
          </w:p>
        </w:tc>
        <w:tc>
          <w:tcPr>
            <w:tcW w:w="1294" w:type="dxa"/>
            <w:shd w:val="clear" w:color="auto" w:fill="auto"/>
            <w:vAlign w:val="center"/>
            <w:hideMark/>
          </w:tcPr>
          <w:p w14:paraId="214B4526" w14:textId="77777777" w:rsidR="00417124" w:rsidRPr="00387699" w:rsidRDefault="00417124" w:rsidP="00EC7918">
            <w:pPr>
              <w:pStyle w:val="DHHStabletext6pt"/>
              <w:jc w:val="right"/>
              <w:rPr>
                <w:b/>
                <w:bCs/>
                <w:i/>
                <w:iCs/>
                <w:lang w:eastAsia="en-AU"/>
              </w:rPr>
            </w:pPr>
            <w:r w:rsidRPr="00387699">
              <w:rPr>
                <w:b/>
                <w:bCs/>
                <w:i/>
                <w:iCs/>
                <w:lang w:eastAsia="en-AU"/>
              </w:rPr>
              <w:t>2</w:t>
            </w:r>
          </w:p>
        </w:tc>
        <w:tc>
          <w:tcPr>
            <w:tcW w:w="928" w:type="dxa"/>
            <w:shd w:val="clear" w:color="auto" w:fill="auto"/>
            <w:vAlign w:val="center"/>
            <w:hideMark/>
          </w:tcPr>
          <w:p w14:paraId="5FA8979F" w14:textId="77777777" w:rsidR="00417124" w:rsidRPr="00387699" w:rsidRDefault="00417124" w:rsidP="00EC7918">
            <w:pPr>
              <w:pStyle w:val="DHHStabletext6pt"/>
              <w:jc w:val="right"/>
              <w:rPr>
                <w:b/>
                <w:bCs/>
                <w:i/>
                <w:iCs/>
                <w:lang w:eastAsia="en-AU"/>
              </w:rPr>
            </w:pPr>
            <w:r w:rsidRPr="00387699">
              <w:rPr>
                <w:b/>
                <w:bCs/>
                <w:i/>
                <w:iCs/>
                <w:lang w:eastAsia="en-AU"/>
              </w:rPr>
              <w:t>0</w:t>
            </w:r>
          </w:p>
        </w:tc>
        <w:tc>
          <w:tcPr>
            <w:tcW w:w="694" w:type="dxa"/>
            <w:shd w:val="clear" w:color="auto" w:fill="auto"/>
            <w:vAlign w:val="center"/>
            <w:hideMark/>
          </w:tcPr>
          <w:p w14:paraId="61CDA047" w14:textId="77777777" w:rsidR="00417124" w:rsidRPr="00387699" w:rsidRDefault="00417124" w:rsidP="00EC7918">
            <w:pPr>
              <w:pStyle w:val="DHHStabletext6pt"/>
              <w:jc w:val="right"/>
              <w:rPr>
                <w:b/>
                <w:bCs/>
                <w:i/>
                <w:iCs/>
                <w:lang w:eastAsia="en-AU"/>
              </w:rPr>
            </w:pPr>
            <w:r w:rsidRPr="00387699">
              <w:rPr>
                <w:b/>
                <w:bCs/>
                <w:i/>
                <w:iCs/>
                <w:lang w:eastAsia="en-AU"/>
              </w:rPr>
              <w:t>9</w:t>
            </w:r>
          </w:p>
        </w:tc>
      </w:tr>
    </w:tbl>
    <w:p w14:paraId="69DF353C" w14:textId="77777777" w:rsidR="00540B82" w:rsidRDefault="00FB1F75" w:rsidP="00417124">
      <w:pPr>
        <w:pStyle w:val="DHHStablecaption"/>
        <w:ind w:left="-709"/>
      </w:pPr>
      <w:r w:rsidRPr="00FB1F75">
        <w:lastRenderedPageBreak/>
        <w:t xml:space="preserve">Enforcement action by </w:t>
      </w:r>
      <w:r w:rsidR="00540B82">
        <w:t>Greater Dandenong City Council</w:t>
      </w:r>
    </w:p>
    <w:tbl>
      <w:tblPr>
        <w:tblW w:w="10850" w:type="dxa"/>
        <w:tblInd w:w="-709" w:type="dxa"/>
        <w:tblBorders>
          <w:top w:val="single" w:sz="8" w:space="0" w:color="BFBFBF" w:themeColor="background1" w:themeShade="B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8"/>
        <w:gridCol w:w="1428"/>
        <w:gridCol w:w="1093"/>
        <w:gridCol w:w="984"/>
        <w:gridCol w:w="1517"/>
        <w:gridCol w:w="1124"/>
        <w:gridCol w:w="1294"/>
        <w:gridCol w:w="928"/>
        <w:gridCol w:w="694"/>
      </w:tblGrid>
      <w:tr w:rsidR="00417124" w:rsidRPr="00F66D70" w14:paraId="1B85BF1C" w14:textId="77777777" w:rsidTr="004C48EE">
        <w:trPr>
          <w:trHeight w:val="495"/>
        </w:trPr>
        <w:tc>
          <w:tcPr>
            <w:tcW w:w="1843" w:type="dxa"/>
            <w:shd w:val="clear" w:color="auto" w:fill="007B4B"/>
            <w:vAlign w:val="bottom"/>
            <w:hideMark/>
          </w:tcPr>
          <w:p w14:paraId="330A36AF"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7B4B"/>
            <w:vAlign w:val="bottom"/>
            <w:hideMark/>
          </w:tcPr>
          <w:p w14:paraId="29E0A307"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29DB1A03" w14:textId="77777777" w:rsidR="00417124" w:rsidRPr="00D029E4" w:rsidRDefault="00417124"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5581B018"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6B4D5BBD"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11C54565"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5803DE2D"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276F3DD0"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71A329C1" w14:textId="77777777" w:rsidR="00417124" w:rsidRPr="00D029E4" w:rsidRDefault="00417124" w:rsidP="00774053">
            <w:pPr>
              <w:pStyle w:val="DHHStablecolhead"/>
              <w:rPr>
                <w:color w:val="FFFFFF" w:themeColor="background1"/>
                <w:lang w:eastAsia="en-AU"/>
              </w:rPr>
            </w:pPr>
            <w:r w:rsidRPr="00D029E4">
              <w:rPr>
                <w:color w:val="FFFFFF" w:themeColor="background1"/>
                <w:lang w:eastAsia="en-AU"/>
              </w:rPr>
              <w:t>Total</w:t>
            </w:r>
          </w:p>
        </w:tc>
      </w:tr>
      <w:tr w:rsidR="00417124" w:rsidRPr="00F66D70" w14:paraId="3BAFE56A" w14:textId="77777777" w:rsidTr="00EC7918">
        <w:trPr>
          <w:trHeight w:val="315"/>
        </w:trPr>
        <w:tc>
          <w:tcPr>
            <w:tcW w:w="1843" w:type="dxa"/>
            <w:shd w:val="clear" w:color="auto" w:fill="auto"/>
            <w:hideMark/>
          </w:tcPr>
          <w:p w14:paraId="75016185" w14:textId="77777777" w:rsidR="00417124" w:rsidRPr="00F66D70" w:rsidRDefault="00673480" w:rsidP="003F05D2">
            <w:pPr>
              <w:pStyle w:val="DHHStabletext6pt"/>
              <w:rPr>
                <w:lang w:eastAsia="en-AU"/>
              </w:rPr>
            </w:pPr>
            <w:r w:rsidRPr="00F66D70">
              <w:rPr>
                <w:lang w:eastAsia="en-AU"/>
              </w:rPr>
              <w:t xml:space="preserve">Aged </w:t>
            </w:r>
            <w:r>
              <w:rPr>
                <w:lang w:eastAsia="en-AU"/>
              </w:rPr>
              <w:t>c</w:t>
            </w:r>
            <w:r w:rsidRPr="00F66D70">
              <w:rPr>
                <w:lang w:eastAsia="en-AU"/>
              </w:rPr>
              <w:t xml:space="preserve">are </w:t>
            </w:r>
            <w:r>
              <w:rPr>
                <w:lang w:eastAsia="en-AU"/>
              </w:rPr>
              <w:t>fa</w:t>
            </w:r>
            <w:r w:rsidRPr="00F66D70">
              <w:rPr>
                <w:lang w:eastAsia="en-AU"/>
              </w:rPr>
              <w:t>cilit</w:t>
            </w:r>
            <w:r>
              <w:rPr>
                <w:lang w:eastAsia="en-AU"/>
              </w:rPr>
              <w:t>y</w:t>
            </w:r>
          </w:p>
        </w:tc>
        <w:tc>
          <w:tcPr>
            <w:tcW w:w="1283" w:type="dxa"/>
            <w:shd w:val="clear" w:color="auto" w:fill="auto"/>
            <w:vAlign w:val="center"/>
            <w:hideMark/>
          </w:tcPr>
          <w:p w14:paraId="51072F0A" w14:textId="77777777" w:rsidR="00417124" w:rsidRPr="00F66D70" w:rsidRDefault="00417124" w:rsidP="00EC7918">
            <w:pPr>
              <w:pStyle w:val="DHHStabletext6pt"/>
              <w:jc w:val="right"/>
              <w:rPr>
                <w:lang w:eastAsia="en-AU"/>
              </w:rPr>
            </w:pPr>
            <w:r>
              <w:rPr>
                <w:lang w:eastAsia="en-AU"/>
              </w:rPr>
              <w:t>0</w:t>
            </w:r>
          </w:p>
        </w:tc>
        <w:tc>
          <w:tcPr>
            <w:tcW w:w="1124" w:type="dxa"/>
            <w:shd w:val="clear" w:color="auto" w:fill="auto"/>
            <w:vAlign w:val="center"/>
            <w:hideMark/>
          </w:tcPr>
          <w:p w14:paraId="1BA47910" w14:textId="77777777" w:rsidR="00417124" w:rsidRPr="00F66D70" w:rsidRDefault="00417124" w:rsidP="00EC7918">
            <w:pPr>
              <w:pStyle w:val="DHHStabletext6pt"/>
              <w:jc w:val="right"/>
              <w:rPr>
                <w:lang w:eastAsia="en-AU"/>
              </w:rPr>
            </w:pPr>
            <w:r w:rsidRPr="00F66D70">
              <w:rPr>
                <w:lang w:eastAsia="en-AU"/>
              </w:rPr>
              <w:t>2</w:t>
            </w:r>
          </w:p>
        </w:tc>
        <w:tc>
          <w:tcPr>
            <w:tcW w:w="992" w:type="dxa"/>
            <w:shd w:val="clear" w:color="auto" w:fill="auto"/>
            <w:vAlign w:val="center"/>
            <w:hideMark/>
          </w:tcPr>
          <w:p w14:paraId="0FC519E8"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77F8A83"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12F18408"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5662E279"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2A97254F" w14:textId="77777777" w:rsidR="00417124" w:rsidRPr="00F66D70" w:rsidRDefault="00417124" w:rsidP="00EC7918">
            <w:pPr>
              <w:pStyle w:val="DHHStabletext6pt"/>
              <w:jc w:val="right"/>
              <w:rPr>
                <w:lang w:eastAsia="en-AU"/>
              </w:rPr>
            </w:pPr>
            <w:r w:rsidRPr="00F66D70">
              <w:rPr>
                <w:lang w:eastAsia="en-AU"/>
              </w:rPr>
              <w:t>0</w:t>
            </w:r>
          </w:p>
        </w:tc>
        <w:tc>
          <w:tcPr>
            <w:tcW w:w="694" w:type="dxa"/>
            <w:shd w:val="clear" w:color="auto" w:fill="auto"/>
            <w:vAlign w:val="center"/>
            <w:hideMark/>
          </w:tcPr>
          <w:p w14:paraId="037F0A04" w14:textId="77777777" w:rsidR="00417124" w:rsidRPr="00F66D70" w:rsidRDefault="00417124" w:rsidP="00EC7918">
            <w:pPr>
              <w:pStyle w:val="DHHStabletext6pt"/>
              <w:jc w:val="right"/>
              <w:rPr>
                <w:b/>
                <w:bCs/>
                <w:lang w:eastAsia="en-AU"/>
              </w:rPr>
            </w:pPr>
            <w:r w:rsidRPr="00F66D70">
              <w:rPr>
                <w:b/>
                <w:bCs/>
                <w:lang w:eastAsia="en-AU"/>
              </w:rPr>
              <w:t>2</w:t>
            </w:r>
          </w:p>
        </w:tc>
      </w:tr>
      <w:tr w:rsidR="00417124" w:rsidRPr="00F66D70" w14:paraId="6B0FE40A" w14:textId="77777777" w:rsidTr="00EC7918">
        <w:trPr>
          <w:trHeight w:val="315"/>
        </w:trPr>
        <w:tc>
          <w:tcPr>
            <w:tcW w:w="1843" w:type="dxa"/>
            <w:shd w:val="clear" w:color="auto" w:fill="auto"/>
            <w:hideMark/>
          </w:tcPr>
          <w:p w14:paraId="6600E28E" w14:textId="77777777" w:rsidR="00417124" w:rsidRPr="00F66D70" w:rsidRDefault="004C48EE" w:rsidP="003F05D2">
            <w:pPr>
              <w:pStyle w:val="DHHStabletext6pt"/>
              <w:rPr>
                <w:lang w:eastAsia="en-AU"/>
              </w:rPr>
            </w:pPr>
            <w:r>
              <w:rPr>
                <w:lang w:eastAsia="en-AU"/>
              </w:rPr>
              <w:t>Café / restaurant</w:t>
            </w:r>
          </w:p>
        </w:tc>
        <w:tc>
          <w:tcPr>
            <w:tcW w:w="1283" w:type="dxa"/>
            <w:shd w:val="clear" w:color="auto" w:fill="auto"/>
            <w:vAlign w:val="center"/>
            <w:hideMark/>
          </w:tcPr>
          <w:p w14:paraId="4B0053A0" w14:textId="77777777" w:rsidR="00417124" w:rsidRPr="00F66D70" w:rsidRDefault="00417124" w:rsidP="00EC7918">
            <w:pPr>
              <w:pStyle w:val="DHHStabletext6pt"/>
              <w:jc w:val="right"/>
              <w:rPr>
                <w:lang w:eastAsia="en-AU"/>
              </w:rPr>
            </w:pPr>
            <w:r w:rsidRPr="00F66D70">
              <w:rPr>
                <w:lang w:eastAsia="en-AU"/>
              </w:rPr>
              <w:t>4</w:t>
            </w:r>
          </w:p>
        </w:tc>
        <w:tc>
          <w:tcPr>
            <w:tcW w:w="1124" w:type="dxa"/>
            <w:shd w:val="clear" w:color="auto" w:fill="auto"/>
            <w:vAlign w:val="center"/>
            <w:hideMark/>
          </w:tcPr>
          <w:p w14:paraId="66950C7F" w14:textId="77777777" w:rsidR="00417124" w:rsidRPr="00F66D70" w:rsidRDefault="00417124" w:rsidP="00EC7918">
            <w:pPr>
              <w:pStyle w:val="DHHStabletext6pt"/>
              <w:jc w:val="right"/>
              <w:rPr>
                <w:lang w:eastAsia="en-AU"/>
              </w:rPr>
            </w:pPr>
            <w:r w:rsidRPr="00F66D70">
              <w:rPr>
                <w:lang w:eastAsia="en-AU"/>
              </w:rPr>
              <w:t>7</w:t>
            </w:r>
          </w:p>
        </w:tc>
        <w:tc>
          <w:tcPr>
            <w:tcW w:w="992" w:type="dxa"/>
            <w:shd w:val="clear" w:color="auto" w:fill="auto"/>
            <w:vAlign w:val="center"/>
            <w:hideMark/>
          </w:tcPr>
          <w:p w14:paraId="7F0D4923"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auto" w:fill="auto"/>
            <w:vAlign w:val="center"/>
            <w:hideMark/>
          </w:tcPr>
          <w:p w14:paraId="3BBBBE39"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2C7D69F3"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62564F90"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243741AC" w14:textId="77777777" w:rsidR="00417124" w:rsidRPr="00F66D70" w:rsidRDefault="00417124" w:rsidP="00EC7918">
            <w:pPr>
              <w:pStyle w:val="DHHStabletext6pt"/>
              <w:jc w:val="right"/>
              <w:rPr>
                <w:lang w:eastAsia="en-AU"/>
              </w:rPr>
            </w:pPr>
            <w:r w:rsidRPr="00F66D70">
              <w:rPr>
                <w:lang w:eastAsia="en-AU"/>
              </w:rPr>
              <w:t>1</w:t>
            </w:r>
          </w:p>
        </w:tc>
        <w:tc>
          <w:tcPr>
            <w:tcW w:w="694" w:type="dxa"/>
            <w:shd w:val="clear" w:color="auto" w:fill="auto"/>
            <w:vAlign w:val="center"/>
            <w:hideMark/>
          </w:tcPr>
          <w:p w14:paraId="76DF2EB6" w14:textId="77777777" w:rsidR="00417124" w:rsidRPr="00F66D70" w:rsidRDefault="00417124" w:rsidP="00EC7918">
            <w:pPr>
              <w:pStyle w:val="DHHStabletext6pt"/>
              <w:jc w:val="right"/>
              <w:rPr>
                <w:b/>
                <w:bCs/>
                <w:lang w:eastAsia="en-AU"/>
              </w:rPr>
            </w:pPr>
            <w:r w:rsidRPr="00F66D70">
              <w:rPr>
                <w:b/>
                <w:bCs/>
                <w:lang w:eastAsia="en-AU"/>
              </w:rPr>
              <w:t>12</w:t>
            </w:r>
          </w:p>
        </w:tc>
      </w:tr>
      <w:tr w:rsidR="00417124" w:rsidRPr="00F66D70" w14:paraId="340E7844" w14:textId="77777777" w:rsidTr="00EC7918">
        <w:trPr>
          <w:trHeight w:val="315"/>
        </w:trPr>
        <w:tc>
          <w:tcPr>
            <w:tcW w:w="1843" w:type="dxa"/>
            <w:shd w:val="clear" w:color="auto" w:fill="auto"/>
            <w:hideMark/>
          </w:tcPr>
          <w:p w14:paraId="5BAC5170" w14:textId="77777777" w:rsidR="00417124" w:rsidRPr="00F66D70" w:rsidRDefault="00417124" w:rsidP="003F05D2">
            <w:pPr>
              <w:pStyle w:val="DHHStabletext6pt"/>
              <w:rPr>
                <w:lang w:eastAsia="en-AU"/>
              </w:rPr>
            </w:pPr>
            <w:r w:rsidRPr="00F66D70">
              <w:rPr>
                <w:lang w:eastAsia="en-AU"/>
              </w:rPr>
              <w:t>Child</w:t>
            </w:r>
            <w:r>
              <w:rPr>
                <w:lang w:eastAsia="en-AU"/>
              </w:rPr>
              <w:t>c</w:t>
            </w:r>
            <w:r w:rsidRPr="00F66D70">
              <w:rPr>
                <w:lang w:eastAsia="en-AU"/>
              </w:rPr>
              <w:t>are</w:t>
            </w:r>
          </w:p>
        </w:tc>
        <w:tc>
          <w:tcPr>
            <w:tcW w:w="1283" w:type="dxa"/>
            <w:shd w:val="clear" w:color="auto" w:fill="auto"/>
            <w:vAlign w:val="center"/>
            <w:hideMark/>
          </w:tcPr>
          <w:p w14:paraId="7CBD0EA0" w14:textId="77777777" w:rsidR="00417124" w:rsidRPr="00F66D70" w:rsidRDefault="00417124" w:rsidP="00EC7918">
            <w:pPr>
              <w:pStyle w:val="DHHStabletext6pt"/>
              <w:jc w:val="right"/>
              <w:rPr>
                <w:lang w:eastAsia="en-AU"/>
              </w:rPr>
            </w:pPr>
            <w:r>
              <w:rPr>
                <w:lang w:eastAsia="en-AU"/>
              </w:rPr>
              <w:t>0</w:t>
            </w:r>
          </w:p>
        </w:tc>
        <w:tc>
          <w:tcPr>
            <w:tcW w:w="1124" w:type="dxa"/>
            <w:shd w:val="clear" w:color="auto" w:fill="auto"/>
            <w:vAlign w:val="center"/>
            <w:hideMark/>
          </w:tcPr>
          <w:p w14:paraId="7BE70143" w14:textId="77777777" w:rsidR="00417124" w:rsidRPr="00F66D70" w:rsidRDefault="00417124" w:rsidP="00EC7918">
            <w:pPr>
              <w:pStyle w:val="DHHStabletext6pt"/>
              <w:jc w:val="right"/>
              <w:rPr>
                <w:lang w:eastAsia="en-AU"/>
              </w:rPr>
            </w:pPr>
            <w:r w:rsidRPr="00F66D70">
              <w:rPr>
                <w:lang w:eastAsia="en-AU"/>
              </w:rPr>
              <w:t>1</w:t>
            </w:r>
          </w:p>
        </w:tc>
        <w:tc>
          <w:tcPr>
            <w:tcW w:w="992" w:type="dxa"/>
            <w:shd w:val="clear" w:color="auto" w:fill="auto"/>
            <w:vAlign w:val="center"/>
            <w:hideMark/>
          </w:tcPr>
          <w:p w14:paraId="68287254"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auto" w:fill="auto"/>
            <w:vAlign w:val="center"/>
            <w:hideMark/>
          </w:tcPr>
          <w:p w14:paraId="72B6FE9E"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7152E822"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4A0608F" w14:textId="77777777" w:rsidR="00417124" w:rsidRPr="00F66D70" w:rsidRDefault="00417124" w:rsidP="00EC7918">
            <w:pPr>
              <w:pStyle w:val="DHHStabletext6pt"/>
              <w:jc w:val="right"/>
              <w:rPr>
                <w:lang w:eastAsia="en-AU"/>
              </w:rPr>
            </w:pPr>
            <w:r w:rsidRPr="00F66D70">
              <w:rPr>
                <w:lang w:eastAsia="en-AU"/>
              </w:rPr>
              <w:t>1</w:t>
            </w:r>
          </w:p>
        </w:tc>
        <w:tc>
          <w:tcPr>
            <w:tcW w:w="928" w:type="dxa"/>
            <w:shd w:val="clear" w:color="auto" w:fill="auto"/>
            <w:vAlign w:val="center"/>
            <w:hideMark/>
          </w:tcPr>
          <w:p w14:paraId="67A4F955" w14:textId="77777777" w:rsidR="00417124" w:rsidRPr="00F66D70" w:rsidRDefault="00417124" w:rsidP="00EC7918">
            <w:pPr>
              <w:pStyle w:val="DHHStabletext6pt"/>
              <w:jc w:val="right"/>
              <w:rPr>
                <w:lang w:eastAsia="en-AU"/>
              </w:rPr>
            </w:pPr>
            <w:r w:rsidRPr="00F66D70">
              <w:rPr>
                <w:lang w:eastAsia="en-AU"/>
              </w:rPr>
              <w:t>0</w:t>
            </w:r>
          </w:p>
        </w:tc>
        <w:tc>
          <w:tcPr>
            <w:tcW w:w="694" w:type="dxa"/>
            <w:shd w:val="clear" w:color="auto" w:fill="auto"/>
            <w:vAlign w:val="center"/>
            <w:hideMark/>
          </w:tcPr>
          <w:p w14:paraId="3EFE123D" w14:textId="77777777" w:rsidR="00417124" w:rsidRPr="00F66D70" w:rsidRDefault="00417124" w:rsidP="00EC7918">
            <w:pPr>
              <w:pStyle w:val="DHHStabletext6pt"/>
              <w:jc w:val="right"/>
              <w:rPr>
                <w:b/>
                <w:bCs/>
                <w:lang w:eastAsia="en-AU"/>
              </w:rPr>
            </w:pPr>
            <w:r w:rsidRPr="00F66D70">
              <w:rPr>
                <w:b/>
                <w:bCs/>
                <w:lang w:eastAsia="en-AU"/>
              </w:rPr>
              <w:t>2</w:t>
            </w:r>
          </w:p>
        </w:tc>
      </w:tr>
      <w:tr w:rsidR="00417124" w:rsidRPr="00F66D70" w14:paraId="0FBB8FDC" w14:textId="77777777" w:rsidTr="00EC7918">
        <w:trPr>
          <w:trHeight w:val="315"/>
        </w:trPr>
        <w:tc>
          <w:tcPr>
            <w:tcW w:w="1843" w:type="dxa"/>
            <w:shd w:val="clear" w:color="auto" w:fill="auto"/>
            <w:hideMark/>
          </w:tcPr>
          <w:p w14:paraId="2A2894D5" w14:textId="77777777" w:rsidR="00417124" w:rsidRPr="00F66D70" w:rsidRDefault="00417124" w:rsidP="003F05D2">
            <w:pPr>
              <w:pStyle w:val="DHHStabletext6pt"/>
              <w:rPr>
                <w:lang w:eastAsia="en-AU"/>
              </w:rPr>
            </w:pPr>
            <w:r w:rsidRPr="00F66D70">
              <w:rPr>
                <w:lang w:eastAsia="en-AU"/>
              </w:rPr>
              <w:t xml:space="preserve">Manufacturer </w:t>
            </w:r>
            <w:r>
              <w:rPr>
                <w:lang w:eastAsia="en-AU"/>
              </w:rPr>
              <w:t>–</w:t>
            </w:r>
            <w:r w:rsidRPr="00F66D70">
              <w:rPr>
                <w:lang w:eastAsia="en-AU"/>
              </w:rPr>
              <w:t xml:space="preserve"> </w:t>
            </w:r>
            <w:r>
              <w:rPr>
                <w:lang w:eastAsia="en-AU"/>
              </w:rPr>
              <w:t>l</w:t>
            </w:r>
            <w:r w:rsidRPr="00F66D70">
              <w:rPr>
                <w:lang w:eastAsia="en-AU"/>
              </w:rPr>
              <w:t>ow</w:t>
            </w:r>
            <w:r>
              <w:rPr>
                <w:lang w:eastAsia="en-AU"/>
              </w:rPr>
              <w:t>-</w:t>
            </w:r>
            <w:r w:rsidRPr="00F66D70">
              <w:rPr>
                <w:lang w:eastAsia="en-AU"/>
              </w:rPr>
              <w:t>risk foods</w:t>
            </w:r>
          </w:p>
        </w:tc>
        <w:tc>
          <w:tcPr>
            <w:tcW w:w="1283" w:type="dxa"/>
            <w:shd w:val="clear" w:color="auto" w:fill="auto"/>
            <w:vAlign w:val="center"/>
            <w:hideMark/>
          </w:tcPr>
          <w:p w14:paraId="71E277D5" w14:textId="77777777" w:rsidR="00417124" w:rsidRPr="00F66D70" w:rsidRDefault="00417124" w:rsidP="00EC7918">
            <w:pPr>
              <w:pStyle w:val="DHHStabletext6pt"/>
              <w:jc w:val="right"/>
              <w:rPr>
                <w:lang w:eastAsia="en-AU"/>
              </w:rPr>
            </w:pPr>
            <w:r w:rsidRPr="00F66D70">
              <w:rPr>
                <w:lang w:eastAsia="en-AU"/>
              </w:rPr>
              <w:t>2</w:t>
            </w:r>
          </w:p>
        </w:tc>
        <w:tc>
          <w:tcPr>
            <w:tcW w:w="1124" w:type="dxa"/>
            <w:shd w:val="clear" w:color="auto" w:fill="auto"/>
            <w:vAlign w:val="center"/>
            <w:hideMark/>
          </w:tcPr>
          <w:p w14:paraId="181C1906" w14:textId="77777777" w:rsidR="00417124" w:rsidRPr="00F66D70" w:rsidRDefault="00417124" w:rsidP="00EC7918">
            <w:pPr>
              <w:pStyle w:val="DHHStabletext6pt"/>
              <w:jc w:val="right"/>
              <w:rPr>
                <w:lang w:eastAsia="en-AU"/>
              </w:rPr>
            </w:pPr>
            <w:r w:rsidRPr="00F66D70">
              <w:rPr>
                <w:lang w:eastAsia="en-AU"/>
              </w:rPr>
              <w:t>1</w:t>
            </w:r>
          </w:p>
        </w:tc>
        <w:tc>
          <w:tcPr>
            <w:tcW w:w="992" w:type="dxa"/>
            <w:shd w:val="clear" w:color="auto" w:fill="auto"/>
            <w:vAlign w:val="center"/>
            <w:hideMark/>
          </w:tcPr>
          <w:p w14:paraId="08F8AB5D"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auto" w:fill="auto"/>
            <w:vAlign w:val="center"/>
            <w:hideMark/>
          </w:tcPr>
          <w:p w14:paraId="46D2BA65"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1D458398"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0ED61BF7"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46FB799E" w14:textId="77777777" w:rsidR="00417124" w:rsidRPr="00F66D70" w:rsidRDefault="00417124" w:rsidP="00EC7918">
            <w:pPr>
              <w:pStyle w:val="DHHStabletext6pt"/>
              <w:jc w:val="right"/>
              <w:rPr>
                <w:lang w:eastAsia="en-AU"/>
              </w:rPr>
            </w:pPr>
            <w:r w:rsidRPr="00F66D70">
              <w:rPr>
                <w:lang w:eastAsia="en-AU"/>
              </w:rPr>
              <w:t>1</w:t>
            </w:r>
          </w:p>
        </w:tc>
        <w:tc>
          <w:tcPr>
            <w:tcW w:w="694" w:type="dxa"/>
            <w:shd w:val="clear" w:color="auto" w:fill="auto"/>
            <w:vAlign w:val="center"/>
            <w:hideMark/>
          </w:tcPr>
          <w:p w14:paraId="387586A7" w14:textId="77777777" w:rsidR="00417124" w:rsidRPr="00F66D70" w:rsidRDefault="00417124" w:rsidP="00EC7918">
            <w:pPr>
              <w:pStyle w:val="DHHStabletext6pt"/>
              <w:jc w:val="right"/>
              <w:rPr>
                <w:b/>
                <w:bCs/>
                <w:lang w:eastAsia="en-AU"/>
              </w:rPr>
            </w:pPr>
            <w:r w:rsidRPr="00F66D70">
              <w:rPr>
                <w:b/>
                <w:bCs/>
                <w:lang w:eastAsia="en-AU"/>
              </w:rPr>
              <w:t>4</w:t>
            </w:r>
          </w:p>
        </w:tc>
      </w:tr>
      <w:tr w:rsidR="00417124" w:rsidRPr="00F66D70" w14:paraId="6E08A92C" w14:textId="77777777" w:rsidTr="00EC7918">
        <w:trPr>
          <w:trHeight w:val="315"/>
        </w:trPr>
        <w:tc>
          <w:tcPr>
            <w:tcW w:w="1843" w:type="dxa"/>
            <w:shd w:val="clear" w:color="auto" w:fill="auto"/>
            <w:hideMark/>
          </w:tcPr>
          <w:p w14:paraId="298AA092" w14:textId="77777777" w:rsidR="00417124" w:rsidRPr="00F66D70" w:rsidRDefault="00417124" w:rsidP="003F05D2">
            <w:pPr>
              <w:pStyle w:val="DHHStabletext6pt"/>
              <w:rPr>
                <w:lang w:eastAsia="en-AU"/>
              </w:rPr>
            </w:pPr>
            <w:r w:rsidRPr="00F66D70">
              <w:rPr>
                <w:lang w:eastAsia="en-AU"/>
              </w:rPr>
              <w:t xml:space="preserve">Manufacturer </w:t>
            </w:r>
            <w:r>
              <w:rPr>
                <w:lang w:eastAsia="en-AU"/>
              </w:rPr>
              <w:t>– p</w:t>
            </w:r>
            <w:r w:rsidRPr="00F66D70">
              <w:rPr>
                <w:lang w:eastAsia="en-AU"/>
              </w:rPr>
              <w:t>otentially hazard</w:t>
            </w:r>
            <w:r>
              <w:rPr>
                <w:lang w:eastAsia="en-AU"/>
              </w:rPr>
              <w:t>ou</w:t>
            </w:r>
            <w:r w:rsidRPr="00F66D70">
              <w:rPr>
                <w:lang w:eastAsia="en-AU"/>
              </w:rPr>
              <w:t>s foods</w:t>
            </w:r>
          </w:p>
        </w:tc>
        <w:tc>
          <w:tcPr>
            <w:tcW w:w="1283" w:type="dxa"/>
            <w:shd w:val="clear" w:color="auto" w:fill="auto"/>
            <w:vAlign w:val="center"/>
            <w:hideMark/>
          </w:tcPr>
          <w:p w14:paraId="463EDCFA" w14:textId="77777777" w:rsidR="00417124" w:rsidRPr="00F66D70" w:rsidRDefault="00417124" w:rsidP="00EC7918">
            <w:pPr>
              <w:pStyle w:val="DHHStabletext6pt"/>
              <w:jc w:val="right"/>
              <w:rPr>
                <w:lang w:eastAsia="en-AU"/>
              </w:rPr>
            </w:pPr>
            <w:r w:rsidRPr="00F66D70">
              <w:rPr>
                <w:lang w:eastAsia="en-AU"/>
              </w:rPr>
              <w:t>5</w:t>
            </w:r>
          </w:p>
        </w:tc>
        <w:tc>
          <w:tcPr>
            <w:tcW w:w="1124" w:type="dxa"/>
            <w:shd w:val="clear" w:color="auto" w:fill="auto"/>
            <w:vAlign w:val="center"/>
            <w:hideMark/>
          </w:tcPr>
          <w:p w14:paraId="74B037C9" w14:textId="77777777" w:rsidR="00417124" w:rsidRPr="00F66D70" w:rsidRDefault="00417124" w:rsidP="00EC7918">
            <w:pPr>
              <w:pStyle w:val="DHHStabletext6pt"/>
              <w:jc w:val="right"/>
              <w:rPr>
                <w:lang w:eastAsia="en-AU"/>
              </w:rPr>
            </w:pPr>
            <w:r w:rsidRPr="00F66D70">
              <w:rPr>
                <w:lang w:eastAsia="en-AU"/>
              </w:rPr>
              <w:t>3</w:t>
            </w:r>
          </w:p>
        </w:tc>
        <w:tc>
          <w:tcPr>
            <w:tcW w:w="992" w:type="dxa"/>
            <w:shd w:val="clear" w:color="auto" w:fill="auto"/>
            <w:vAlign w:val="center"/>
            <w:hideMark/>
          </w:tcPr>
          <w:p w14:paraId="27591979" w14:textId="77777777" w:rsidR="00417124" w:rsidRPr="00F66D70" w:rsidRDefault="00417124" w:rsidP="00EC7918">
            <w:pPr>
              <w:pStyle w:val="DHHStabletext6pt"/>
              <w:jc w:val="right"/>
              <w:rPr>
                <w:lang w:eastAsia="en-AU"/>
              </w:rPr>
            </w:pPr>
            <w:r w:rsidRPr="00F66D70">
              <w:rPr>
                <w:lang w:eastAsia="en-AU"/>
              </w:rPr>
              <w:t>2</w:t>
            </w:r>
          </w:p>
        </w:tc>
        <w:tc>
          <w:tcPr>
            <w:tcW w:w="1558" w:type="dxa"/>
            <w:shd w:val="clear" w:color="auto" w:fill="auto"/>
            <w:vAlign w:val="center"/>
            <w:hideMark/>
          </w:tcPr>
          <w:p w14:paraId="20330FC0"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61EFF597"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4DAD8E93"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16438CC0" w14:textId="77777777" w:rsidR="00417124" w:rsidRPr="00F66D70" w:rsidRDefault="00417124" w:rsidP="00EC7918">
            <w:pPr>
              <w:pStyle w:val="DHHStabletext6pt"/>
              <w:jc w:val="right"/>
              <w:rPr>
                <w:lang w:eastAsia="en-AU"/>
              </w:rPr>
            </w:pPr>
            <w:r w:rsidRPr="00F66D70">
              <w:rPr>
                <w:lang w:eastAsia="en-AU"/>
              </w:rPr>
              <w:t>2</w:t>
            </w:r>
          </w:p>
        </w:tc>
        <w:tc>
          <w:tcPr>
            <w:tcW w:w="694" w:type="dxa"/>
            <w:shd w:val="clear" w:color="auto" w:fill="auto"/>
            <w:vAlign w:val="center"/>
            <w:hideMark/>
          </w:tcPr>
          <w:p w14:paraId="387B5214" w14:textId="77777777" w:rsidR="00417124" w:rsidRPr="00F66D70" w:rsidRDefault="00417124" w:rsidP="00EC7918">
            <w:pPr>
              <w:pStyle w:val="DHHStabletext6pt"/>
              <w:jc w:val="right"/>
              <w:rPr>
                <w:b/>
                <w:bCs/>
                <w:lang w:eastAsia="en-AU"/>
              </w:rPr>
            </w:pPr>
            <w:r w:rsidRPr="00F66D70">
              <w:rPr>
                <w:b/>
                <w:bCs/>
                <w:lang w:eastAsia="en-AU"/>
              </w:rPr>
              <w:t>12</w:t>
            </w:r>
          </w:p>
        </w:tc>
      </w:tr>
      <w:tr w:rsidR="00417124" w:rsidRPr="00F66D70" w14:paraId="24ABFB7C" w14:textId="77777777" w:rsidTr="00EC7918">
        <w:trPr>
          <w:trHeight w:val="315"/>
        </w:trPr>
        <w:tc>
          <w:tcPr>
            <w:tcW w:w="1843" w:type="dxa"/>
            <w:shd w:val="clear" w:color="auto" w:fill="auto"/>
            <w:hideMark/>
          </w:tcPr>
          <w:p w14:paraId="5D4EEA01" w14:textId="77777777" w:rsidR="00417124" w:rsidRPr="00F66D70" w:rsidRDefault="00417124" w:rsidP="003F05D2">
            <w:pPr>
              <w:pStyle w:val="DHHStabletext6pt"/>
              <w:rPr>
                <w:lang w:eastAsia="en-AU"/>
              </w:rPr>
            </w:pPr>
            <w:r w:rsidRPr="00F66D70">
              <w:rPr>
                <w:lang w:eastAsia="en-AU"/>
              </w:rPr>
              <w:t>Supermarket</w:t>
            </w:r>
          </w:p>
        </w:tc>
        <w:tc>
          <w:tcPr>
            <w:tcW w:w="1283" w:type="dxa"/>
            <w:shd w:val="clear" w:color="auto" w:fill="auto"/>
            <w:vAlign w:val="center"/>
            <w:hideMark/>
          </w:tcPr>
          <w:p w14:paraId="37740D4B" w14:textId="77777777" w:rsidR="00417124" w:rsidRPr="00F66D70" w:rsidRDefault="00417124" w:rsidP="00EC7918">
            <w:pPr>
              <w:pStyle w:val="DHHStabletext6pt"/>
              <w:jc w:val="right"/>
              <w:rPr>
                <w:lang w:eastAsia="en-AU"/>
              </w:rPr>
            </w:pPr>
            <w:r>
              <w:rPr>
                <w:lang w:eastAsia="en-AU"/>
              </w:rPr>
              <w:t>0</w:t>
            </w:r>
          </w:p>
        </w:tc>
        <w:tc>
          <w:tcPr>
            <w:tcW w:w="1124" w:type="dxa"/>
            <w:shd w:val="clear" w:color="auto" w:fill="auto"/>
            <w:vAlign w:val="center"/>
            <w:hideMark/>
          </w:tcPr>
          <w:p w14:paraId="7A2EC36B" w14:textId="77777777" w:rsidR="00417124" w:rsidRPr="00F66D70" w:rsidRDefault="00417124" w:rsidP="00EC7918">
            <w:pPr>
              <w:pStyle w:val="DHHStabletext6pt"/>
              <w:jc w:val="right"/>
              <w:rPr>
                <w:lang w:eastAsia="en-AU"/>
              </w:rPr>
            </w:pPr>
            <w:r w:rsidRPr="00F66D70">
              <w:rPr>
                <w:lang w:eastAsia="en-AU"/>
              </w:rPr>
              <w:t>1</w:t>
            </w:r>
          </w:p>
        </w:tc>
        <w:tc>
          <w:tcPr>
            <w:tcW w:w="992" w:type="dxa"/>
            <w:shd w:val="clear" w:color="auto" w:fill="auto"/>
            <w:vAlign w:val="center"/>
            <w:hideMark/>
          </w:tcPr>
          <w:p w14:paraId="6F0BE384"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auto" w:fill="auto"/>
            <w:vAlign w:val="center"/>
            <w:hideMark/>
          </w:tcPr>
          <w:p w14:paraId="362444B3"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286C69B6"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6220270F"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06875048" w14:textId="77777777" w:rsidR="00417124" w:rsidRPr="00F66D70" w:rsidRDefault="00417124" w:rsidP="00EC7918">
            <w:pPr>
              <w:pStyle w:val="DHHStabletext6pt"/>
              <w:jc w:val="right"/>
              <w:rPr>
                <w:lang w:eastAsia="en-AU"/>
              </w:rPr>
            </w:pPr>
            <w:r w:rsidRPr="00F66D70">
              <w:rPr>
                <w:lang w:eastAsia="en-AU"/>
              </w:rPr>
              <w:t>1</w:t>
            </w:r>
          </w:p>
        </w:tc>
        <w:tc>
          <w:tcPr>
            <w:tcW w:w="694" w:type="dxa"/>
            <w:shd w:val="clear" w:color="auto" w:fill="auto"/>
            <w:vAlign w:val="center"/>
            <w:hideMark/>
          </w:tcPr>
          <w:p w14:paraId="101F87DE" w14:textId="77777777" w:rsidR="00417124" w:rsidRPr="00F66D70" w:rsidRDefault="00417124" w:rsidP="00EC7918">
            <w:pPr>
              <w:pStyle w:val="DHHStabletext6pt"/>
              <w:jc w:val="right"/>
              <w:rPr>
                <w:b/>
                <w:bCs/>
                <w:lang w:eastAsia="en-AU"/>
              </w:rPr>
            </w:pPr>
            <w:r w:rsidRPr="00F66D70">
              <w:rPr>
                <w:b/>
                <w:bCs/>
                <w:lang w:eastAsia="en-AU"/>
              </w:rPr>
              <w:t>2</w:t>
            </w:r>
          </w:p>
        </w:tc>
      </w:tr>
      <w:tr w:rsidR="00417124" w:rsidRPr="00F66D70" w14:paraId="15C22943" w14:textId="77777777" w:rsidTr="00EC7918">
        <w:trPr>
          <w:trHeight w:val="315"/>
        </w:trPr>
        <w:tc>
          <w:tcPr>
            <w:tcW w:w="1843" w:type="dxa"/>
            <w:shd w:val="clear" w:color="auto" w:fill="auto"/>
            <w:hideMark/>
          </w:tcPr>
          <w:p w14:paraId="74DB817C" w14:textId="77777777" w:rsidR="00417124" w:rsidRPr="00F66D70" w:rsidRDefault="00417124" w:rsidP="003F05D2">
            <w:pPr>
              <w:pStyle w:val="DHHStabletext6pt"/>
              <w:rPr>
                <w:lang w:eastAsia="en-AU"/>
              </w:rPr>
            </w:pPr>
            <w:r w:rsidRPr="00F66D70">
              <w:rPr>
                <w:lang w:eastAsia="en-AU"/>
              </w:rPr>
              <w:t>Take</w:t>
            </w:r>
            <w:r>
              <w:rPr>
                <w:lang w:eastAsia="en-AU"/>
              </w:rPr>
              <w:t>a</w:t>
            </w:r>
            <w:r w:rsidRPr="00F66D70">
              <w:rPr>
                <w:lang w:eastAsia="en-AU"/>
              </w:rPr>
              <w:t xml:space="preserve">way </w:t>
            </w:r>
            <w:r>
              <w:rPr>
                <w:lang w:eastAsia="en-AU"/>
              </w:rPr>
              <w:t>f</w:t>
            </w:r>
            <w:r w:rsidRPr="00F66D70">
              <w:rPr>
                <w:lang w:eastAsia="en-AU"/>
              </w:rPr>
              <w:t xml:space="preserve">oods / </w:t>
            </w:r>
            <w:r>
              <w:rPr>
                <w:lang w:eastAsia="en-AU"/>
              </w:rPr>
              <w:t>chain f</w:t>
            </w:r>
            <w:r w:rsidRPr="00F66D70">
              <w:rPr>
                <w:lang w:eastAsia="en-AU"/>
              </w:rPr>
              <w:t>ood /</w:t>
            </w:r>
            <w:r>
              <w:rPr>
                <w:lang w:eastAsia="en-AU"/>
              </w:rPr>
              <w:t xml:space="preserve"> k</w:t>
            </w:r>
            <w:r w:rsidRPr="00F66D70">
              <w:rPr>
                <w:lang w:eastAsia="en-AU"/>
              </w:rPr>
              <w:t>iosk</w:t>
            </w:r>
          </w:p>
        </w:tc>
        <w:tc>
          <w:tcPr>
            <w:tcW w:w="1283" w:type="dxa"/>
            <w:shd w:val="clear" w:color="auto" w:fill="auto"/>
            <w:vAlign w:val="center"/>
            <w:hideMark/>
          </w:tcPr>
          <w:p w14:paraId="24037027" w14:textId="77777777" w:rsidR="00417124" w:rsidRPr="00F66D70" w:rsidRDefault="00417124" w:rsidP="00EC7918">
            <w:pPr>
              <w:pStyle w:val="DHHStabletext6pt"/>
              <w:jc w:val="right"/>
              <w:rPr>
                <w:lang w:eastAsia="en-AU"/>
              </w:rPr>
            </w:pPr>
            <w:r w:rsidRPr="00F66D70">
              <w:rPr>
                <w:lang w:eastAsia="en-AU"/>
              </w:rPr>
              <w:t>2</w:t>
            </w:r>
          </w:p>
        </w:tc>
        <w:tc>
          <w:tcPr>
            <w:tcW w:w="1124" w:type="dxa"/>
            <w:shd w:val="clear" w:color="auto" w:fill="auto"/>
            <w:vAlign w:val="center"/>
            <w:hideMark/>
          </w:tcPr>
          <w:p w14:paraId="32F2569E" w14:textId="77777777" w:rsidR="00417124" w:rsidRPr="00F66D70" w:rsidRDefault="00417124" w:rsidP="00EC7918">
            <w:pPr>
              <w:pStyle w:val="DHHStabletext6pt"/>
              <w:jc w:val="right"/>
              <w:rPr>
                <w:lang w:eastAsia="en-AU"/>
              </w:rPr>
            </w:pPr>
            <w:r w:rsidRPr="00F66D70">
              <w:rPr>
                <w:lang w:eastAsia="en-AU"/>
              </w:rPr>
              <w:t>9</w:t>
            </w:r>
          </w:p>
        </w:tc>
        <w:tc>
          <w:tcPr>
            <w:tcW w:w="992" w:type="dxa"/>
            <w:shd w:val="clear" w:color="auto" w:fill="auto"/>
            <w:vAlign w:val="center"/>
            <w:hideMark/>
          </w:tcPr>
          <w:p w14:paraId="15F1CC0F" w14:textId="77777777" w:rsidR="00417124" w:rsidRPr="00F66D70" w:rsidRDefault="00417124" w:rsidP="00EC7918">
            <w:pPr>
              <w:pStyle w:val="DHHStabletext6pt"/>
              <w:jc w:val="right"/>
              <w:rPr>
                <w:lang w:eastAsia="en-AU"/>
              </w:rPr>
            </w:pPr>
            <w:r w:rsidRPr="00F66D70">
              <w:rPr>
                <w:lang w:eastAsia="en-AU"/>
              </w:rPr>
              <w:t>0</w:t>
            </w:r>
          </w:p>
        </w:tc>
        <w:tc>
          <w:tcPr>
            <w:tcW w:w="1558" w:type="dxa"/>
            <w:shd w:val="clear" w:color="auto" w:fill="auto"/>
            <w:vAlign w:val="center"/>
            <w:hideMark/>
          </w:tcPr>
          <w:p w14:paraId="782E1B0F"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1BD116D2"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F65403E"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2A5E6F14" w14:textId="77777777" w:rsidR="00417124" w:rsidRPr="00F66D70" w:rsidRDefault="00417124" w:rsidP="00EC7918">
            <w:pPr>
              <w:pStyle w:val="DHHStabletext6pt"/>
              <w:jc w:val="right"/>
              <w:rPr>
                <w:lang w:eastAsia="en-AU"/>
              </w:rPr>
            </w:pPr>
            <w:r w:rsidRPr="00F66D70">
              <w:rPr>
                <w:lang w:eastAsia="en-AU"/>
              </w:rPr>
              <w:t>2</w:t>
            </w:r>
          </w:p>
        </w:tc>
        <w:tc>
          <w:tcPr>
            <w:tcW w:w="694" w:type="dxa"/>
            <w:shd w:val="clear" w:color="auto" w:fill="auto"/>
            <w:vAlign w:val="center"/>
            <w:hideMark/>
          </w:tcPr>
          <w:p w14:paraId="03D822F8" w14:textId="77777777" w:rsidR="00417124" w:rsidRPr="00F66D70" w:rsidRDefault="00417124" w:rsidP="00EC7918">
            <w:pPr>
              <w:pStyle w:val="DHHStabletext6pt"/>
              <w:jc w:val="right"/>
              <w:rPr>
                <w:b/>
                <w:bCs/>
                <w:lang w:eastAsia="en-AU"/>
              </w:rPr>
            </w:pPr>
            <w:r w:rsidRPr="00F66D70">
              <w:rPr>
                <w:b/>
                <w:bCs/>
                <w:lang w:eastAsia="en-AU"/>
              </w:rPr>
              <w:t>13</w:t>
            </w:r>
          </w:p>
        </w:tc>
      </w:tr>
      <w:tr w:rsidR="00417124" w:rsidRPr="00F66D70" w14:paraId="2B9AECAA" w14:textId="77777777" w:rsidTr="00EC7918">
        <w:trPr>
          <w:trHeight w:val="315"/>
        </w:trPr>
        <w:tc>
          <w:tcPr>
            <w:tcW w:w="1843" w:type="dxa"/>
            <w:shd w:val="clear" w:color="auto" w:fill="auto"/>
            <w:hideMark/>
          </w:tcPr>
          <w:p w14:paraId="54B5A669" w14:textId="77777777" w:rsidR="00417124" w:rsidRPr="00F66D70" w:rsidRDefault="00417124" w:rsidP="003F05D2">
            <w:pPr>
              <w:pStyle w:val="DHHStabletext6pt"/>
              <w:rPr>
                <w:lang w:eastAsia="en-AU"/>
              </w:rPr>
            </w:pPr>
            <w:r w:rsidRPr="00F66D70">
              <w:rPr>
                <w:lang w:eastAsia="en-AU"/>
              </w:rPr>
              <w:t>Warehouse</w:t>
            </w:r>
            <w:r>
              <w:rPr>
                <w:lang w:eastAsia="en-AU"/>
              </w:rPr>
              <w:t xml:space="preserve"> </w:t>
            </w:r>
            <w:r w:rsidRPr="00F66D70">
              <w:rPr>
                <w:lang w:eastAsia="en-AU"/>
              </w:rPr>
              <w:t>/</w:t>
            </w:r>
            <w:r>
              <w:rPr>
                <w:lang w:eastAsia="en-AU"/>
              </w:rPr>
              <w:t xml:space="preserve"> d</w:t>
            </w:r>
            <w:r w:rsidRPr="00F66D70">
              <w:rPr>
                <w:lang w:eastAsia="en-AU"/>
              </w:rPr>
              <w:t>istributors</w:t>
            </w:r>
            <w:r>
              <w:rPr>
                <w:lang w:eastAsia="en-AU"/>
              </w:rPr>
              <w:t xml:space="preserve"> </w:t>
            </w:r>
            <w:r w:rsidRPr="00F66D70">
              <w:rPr>
                <w:lang w:eastAsia="en-AU"/>
              </w:rPr>
              <w:t>/</w:t>
            </w:r>
            <w:r>
              <w:rPr>
                <w:lang w:eastAsia="en-AU"/>
              </w:rPr>
              <w:t xml:space="preserve"> w</w:t>
            </w:r>
            <w:r w:rsidRPr="00F66D70">
              <w:rPr>
                <w:lang w:eastAsia="en-AU"/>
              </w:rPr>
              <w:t>holesalers</w:t>
            </w:r>
          </w:p>
        </w:tc>
        <w:tc>
          <w:tcPr>
            <w:tcW w:w="1283" w:type="dxa"/>
            <w:shd w:val="clear" w:color="auto" w:fill="auto"/>
            <w:vAlign w:val="center"/>
            <w:hideMark/>
          </w:tcPr>
          <w:p w14:paraId="57BDF764" w14:textId="77777777" w:rsidR="00417124" w:rsidRPr="00F66D70" w:rsidRDefault="00417124" w:rsidP="00EC7918">
            <w:pPr>
              <w:pStyle w:val="DHHStabletext6pt"/>
              <w:jc w:val="right"/>
              <w:rPr>
                <w:lang w:eastAsia="en-AU"/>
              </w:rPr>
            </w:pPr>
            <w:r w:rsidRPr="00F66D70">
              <w:rPr>
                <w:lang w:eastAsia="en-AU"/>
              </w:rPr>
              <w:t>4</w:t>
            </w:r>
          </w:p>
        </w:tc>
        <w:tc>
          <w:tcPr>
            <w:tcW w:w="1124" w:type="dxa"/>
            <w:shd w:val="clear" w:color="auto" w:fill="auto"/>
            <w:vAlign w:val="center"/>
            <w:hideMark/>
          </w:tcPr>
          <w:p w14:paraId="2DC88ABA" w14:textId="77777777" w:rsidR="00417124" w:rsidRPr="00F66D70" w:rsidRDefault="00417124" w:rsidP="00EC7918">
            <w:pPr>
              <w:pStyle w:val="DHHStabletext6pt"/>
              <w:jc w:val="right"/>
              <w:rPr>
                <w:lang w:eastAsia="en-AU"/>
              </w:rPr>
            </w:pPr>
            <w:r w:rsidRPr="00F66D70">
              <w:rPr>
                <w:lang w:eastAsia="en-AU"/>
              </w:rPr>
              <w:t>0</w:t>
            </w:r>
          </w:p>
        </w:tc>
        <w:tc>
          <w:tcPr>
            <w:tcW w:w="992" w:type="dxa"/>
            <w:shd w:val="clear" w:color="auto" w:fill="auto"/>
            <w:vAlign w:val="center"/>
            <w:hideMark/>
          </w:tcPr>
          <w:p w14:paraId="017EBB6B" w14:textId="77777777" w:rsidR="00417124" w:rsidRPr="00F66D70" w:rsidRDefault="00417124" w:rsidP="00EC7918">
            <w:pPr>
              <w:pStyle w:val="DHHStabletext6pt"/>
              <w:jc w:val="right"/>
              <w:rPr>
                <w:lang w:eastAsia="en-AU"/>
              </w:rPr>
            </w:pPr>
            <w:r w:rsidRPr="00F66D70">
              <w:rPr>
                <w:lang w:eastAsia="en-AU"/>
              </w:rPr>
              <w:t>1</w:t>
            </w:r>
          </w:p>
        </w:tc>
        <w:tc>
          <w:tcPr>
            <w:tcW w:w="1558" w:type="dxa"/>
            <w:shd w:val="clear" w:color="auto" w:fill="auto"/>
            <w:vAlign w:val="center"/>
            <w:hideMark/>
          </w:tcPr>
          <w:p w14:paraId="75E8B409" w14:textId="77777777" w:rsidR="00417124" w:rsidRPr="00F66D70" w:rsidRDefault="00417124" w:rsidP="00EC7918">
            <w:pPr>
              <w:pStyle w:val="DHHStabletext6pt"/>
              <w:jc w:val="right"/>
              <w:rPr>
                <w:lang w:eastAsia="en-AU"/>
              </w:rPr>
            </w:pPr>
            <w:r w:rsidRPr="00F66D70">
              <w:rPr>
                <w:lang w:eastAsia="en-AU"/>
              </w:rPr>
              <w:t>0</w:t>
            </w:r>
          </w:p>
        </w:tc>
        <w:tc>
          <w:tcPr>
            <w:tcW w:w="1134" w:type="dxa"/>
            <w:shd w:val="clear" w:color="auto" w:fill="auto"/>
            <w:vAlign w:val="center"/>
            <w:hideMark/>
          </w:tcPr>
          <w:p w14:paraId="7B4FB800" w14:textId="77777777" w:rsidR="00417124" w:rsidRPr="00F66D70" w:rsidRDefault="00417124"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C52D19C" w14:textId="77777777" w:rsidR="00417124" w:rsidRPr="00F66D70" w:rsidRDefault="00417124" w:rsidP="00EC7918">
            <w:pPr>
              <w:pStyle w:val="DHHStabletext6pt"/>
              <w:jc w:val="right"/>
              <w:rPr>
                <w:lang w:eastAsia="en-AU"/>
              </w:rPr>
            </w:pPr>
            <w:r w:rsidRPr="00F66D70">
              <w:rPr>
                <w:lang w:eastAsia="en-AU"/>
              </w:rPr>
              <w:t>0</w:t>
            </w:r>
          </w:p>
        </w:tc>
        <w:tc>
          <w:tcPr>
            <w:tcW w:w="928" w:type="dxa"/>
            <w:shd w:val="clear" w:color="auto" w:fill="auto"/>
            <w:vAlign w:val="center"/>
            <w:hideMark/>
          </w:tcPr>
          <w:p w14:paraId="50402004" w14:textId="77777777" w:rsidR="00417124" w:rsidRPr="00F66D70" w:rsidRDefault="00417124" w:rsidP="00EC7918">
            <w:pPr>
              <w:pStyle w:val="DHHStabletext6pt"/>
              <w:jc w:val="right"/>
              <w:rPr>
                <w:lang w:eastAsia="en-AU"/>
              </w:rPr>
            </w:pPr>
            <w:r w:rsidRPr="00F66D70">
              <w:rPr>
                <w:lang w:eastAsia="en-AU"/>
              </w:rPr>
              <w:t>2</w:t>
            </w:r>
          </w:p>
        </w:tc>
        <w:tc>
          <w:tcPr>
            <w:tcW w:w="694" w:type="dxa"/>
            <w:shd w:val="clear" w:color="auto" w:fill="auto"/>
            <w:vAlign w:val="center"/>
            <w:hideMark/>
          </w:tcPr>
          <w:p w14:paraId="47192B32" w14:textId="77777777" w:rsidR="00417124" w:rsidRPr="00F66D70" w:rsidRDefault="00417124" w:rsidP="00EC7918">
            <w:pPr>
              <w:pStyle w:val="DHHStabletext6pt"/>
              <w:jc w:val="right"/>
              <w:rPr>
                <w:b/>
                <w:bCs/>
                <w:lang w:eastAsia="en-AU"/>
              </w:rPr>
            </w:pPr>
            <w:r w:rsidRPr="00F66D70">
              <w:rPr>
                <w:b/>
                <w:bCs/>
                <w:lang w:eastAsia="en-AU"/>
              </w:rPr>
              <w:t>6</w:t>
            </w:r>
          </w:p>
        </w:tc>
      </w:tr>
      <w:tr w:rsidR="00417124" w:rsidRPr="00387699" w14:paraId="6745F68F" w14:textId="77777777" w:rsidTr="00EC7918">
        <w:trPr>
          <w:trHeight w:val="330"/>
        </w:trPr>
        <w:tc>
          <w:tcPr>
            <w:tcW w:w="1843" w:type="dxa"/>
            <w:shd w:val="clear" w:color="auto" w:fill="auto"/>
            <w:hideMark/>
          </w:tcPr>
          <w:p w14:paraId="717604E1" w14:textId="77777777" w:rsidR="00417124" w:rsidRPr="00387699" w:rsidRDefault="00417124" w:rsidP="00146655">
            <w:pPr>
              <w:pStyle w:val="DHHStabletext6pt"/>
              <w:jc w:val="right"/>
              <w:rPr>
                <w:b/>
                <w:bCs/>
                <w:i/>
                <w:iCs/>
                <w:lang w:eastAsia="en-AU"/>
              </w:rPr>
            </w:pPr>
            <w:r w:rsidRPr="00387699">
              <w:rPr>
                <w:b/>
                <w:bCs/>
                <w:i/>
                <w:iCs/>
                <w:lang w:eastAsia="en-AU"/>
              </w:rPr>
              <w:t>Total </w:t>
            </w:r>
          </w:p>
        </w:tc>
        <w:tc>
          <w:tcPr>
            <w:tcW w:w="1283" w:type="dxa"/>
            <w:shd w:val="clear" w:color="auto" w:fill="auto"/>
            <w:vAlign w:val="center"/>
            <w:hideMark/>
          </w:tcPr>
          <w:p w14:paraId="57A624BF" w14:textId="77777777" w:rsidR="00417124" w:rsidRPr="00387699" w:rsidRDefault="00417124" w:rsidP="00EC7918">
            <w:pPr>
              <w:pStyle w:val="DHHStabletext6pt"/>
              <w:jc w:val="right"/>
              <w:rPr>
                <w:b/>
                <w:bCs/>
                <w:i/>
                <w:iCs/>
                <w:lang w:eastAsia="en-AU"/>
              </w:rPr>
            </w:pPr>
            <w:r w:rsidRPr="00387699">
              <w:rPr>
                <w:b/>
                <w:bCs/>
                <w:i/>
                <w:iCs/>
                <w:lang w:eastAsia="en-AU"/>
              </w:rPr>
              <w:t>16</w:t>
            </w:r>
          </w:p>
        </w:tc>
        <w:tc>
          <w:tcPr>
            <w:tcW w:w="1124" w:type="dxa"/>
            <w:shd w:val="clear" w:color="auto" w:fill="auto"/>
            <w:vAlign w:val="center"/>
            <w:hideMark/>
          </w:tcPr>
          <w:p w14:paraId="1BDC9AB7" w14:textId="77777777" w:rsidR="00417124" w:rsidRPr="00387699" w:rsidRDefault="00417124" w:rsidP="00EC7918">
            <w:pPr>
              <w:pStyle w:val="DHHStabletext6pt"/>
              <w:jc w:val="right"/>
              <w:rPr>
                <w:b/>
                <w:bCs/>
                <w:i/>
                <w:iCs/>
                <w:lang w:eastAsia="en-AU"/>
              </w:rPr>
            </w:pPr>
            <w:r w:rsidRPr="00387699">
              <w:rPr>
                <w:b/>
                <w:bCs/>
                <w:i/>
                <w:iCs/>
                <w:lang w:eastAsia="en-AU"/>
              </w:rPr>
              <w:t>24</w:t>
            </w:r>
          </w:p>
        </w:tc>
        <w:tc>
          <w:tcPr>
            <w:tcW w:w="992" w:type="dxa"/>
            <w:shd w:val="clear" w:color="auto" w:fill="auto"/>
            <w:vAlign w:val="center"/>
            <w:hideMark/>
          </w:tcPr>
          <w:p w14:paraId="79282476" w14:textId="77777777" w:rsidR="00417124" w:rsidRPr="00387699" w:rsidRDefault="00417124" w:rsidP="00EC7918">
            <w:pPr>
              <w:pStyle w:val="DHHStabletext6pt"/>
              <w:jc w:val="right"/>
              <w:rPr>
                <w:b/>
                <w:bCs/>
                <w:i/>
                <w:iCs/>
                <w:lang w:eastAsia="en-AU"/>
              </w:rPr>
            </w:pPr>
            <w:r w:rsidRPr="00387699">
              <w:rPr>
                <w:b/>
                <w:bCs/>
                <w:i/>
                <w:iCs/>
                <w:lang w:eastAsia="en-AU"/>
              </w:rPr>
              <w:t>3</w:t>
            </w:r>
          </w:p>
        </w:tc>
        <w:tc>
          <w:tcPr>
            <w:tcW w:w="1558" w:type="dxa"/>
            <w:shd w:val="clear" w:color="auto" w:fill="auto"/>
            <w:vAlign w:val="center"/>
            <w:hideMark/>
          </w:tcPr>
          <w:p w14:paraId="140BB5BC" w14:textId="77777777" w:rsidR="00417124" w:rsidRPr="00387699" w:rsidRDefault="00417124" w:rsidP="00EC7918">
            <w:pPr>
              <w:pStyle w:val="DHHStabletext6pt"/>
              <w:jc w:val="right"/>
              <w:rPr>
                <w:b/>
                <w:bCs/>
                <w:i/>
                <w:iCs/>
                <w:lang w:eastAsia="en-AU"/>
              </w:rPr>
            </w:pPr>
            <w:r w:rsidRPr="00387699">
              <w:rPr>
                <w:b/>
                <w:bCs/>
                <w:i/>
                <w:iCs/>
                <w:lang w:eastAsia="en-AU"/>
              </w:rPr>
              <w:t>0</w:t>
            </w:r>
          </w:p>
        </w:tc>
        <w:tc>
          <w:tcPr>
            <w:tcW w:w="1134" w:type="dxa"/>
            <w:shd w:val="clear" w:color="auto" w:fill="auto"/>
            <w:vAlign w:val="center"/>
            <w:hideMark/>
          </w:tcPr>
          <w:p w14:paraId="2047B24F" w14:textId="77777777" w:rsidR="00417124" w:rsidRPr="00387699" w:rsidRDefault="00417124" w:rsidP="00EC7918">
            <w:pPr>
              <w:pStyle w:val="DHHStabletext6pt"/>
              <w:jc w:val="right"/>
              <w:rPr>
                <w:b/>
                <w:bCs/>
                <w:i/>
                <w:iCs/>
                <w:lang w:eastAsia="en-AU"/>
              </w:rPr>
            </w:pPr>
            <w:r w:rsidRPr="00387699">
              <w:rPr>
                <w:b/>
                <w:bCs/>
                <w:i/>
                <w:iCs/>
                <w:lang w:eastAsia="en-AU"/>
              </w:rPr>
              <w:t>0</w:t>
            </w:r>
          </w:p>
        </w:tc>
        <w:tc>
          <w:tcPr>
            <w:tcW w:w="1294" w:type="dxa"/>
            <w:shd w:val="clear" w:color="auto" w:fill="auto"/>
            <w:vAlign w:val="center"/>
            <w:hideMark/>
          </w:tcPr>
          <w:p w14:paraId="79903F56" w14:textId="77777777" w:rsidR="00417124" w:rsidRPr="00387699" w:rsidRDefault="00417124" w:rsidP="00EC7918">
            <w:pPr>
              <w:pStyle w:val="DHHStabletext6pt"/>
              <w:jc w:val="right"/>
              <w:rPr>
                <w:b/>
                <w:bCs/>
                <w:i/>
                <w:iCs/>
                <w:lang w:eastAsia="en-AU"/>
              </w:rPr>
            </w:pPr>
            <w:r w:rsidRPr="00387699">
              <w:rPr>
                <w:b/>
                <w:bCs/>
                <w:i/>
                <w:iCs/>
                <w:lang w:eastAsia="en-AU"/>
              </w:rPr>
              <w:t>1</w:t>
            </w:r>
          </w:p>
        </w:tc>
        <w:tc>
          <w:tcPr>
            <w:tcW w:w="928" w:type="dxa"/>
            <w:shd w:val="clear" w:color="auto" w:fill="auto"/>
            <w:vAlign w:val="center"/>
            <w:hideMark/>
          </w:tcPr>
          <w:p w14:paraId="2DDAC0C0" w14:textId="77777777" w:rsidR="00417124" w:rsidRPr="00387699" w:rsidRDefault="00417124" w:rsidP="00EC7918">
            <w:pPr>
              <w:pStyle w:val="DHHStabletext6pt"/>
              <w:jc w:val="right"/>
              <w:rPr>
                <w:b/>
                <w:bCs/>
                <w:i/>
                <w:iCs/>
                <w:lang w:eastAsia="en-AU"/>
              </w:rPr>
            </w:pPr>
            <w:r w:rsidRPr="00387699">
              <w:rPr>
                <w:b/>
                <w:bCs/>
                <w:i/>
                <w:iCs/>
                <w:lang w:eastAsia="en-AU"/>
              </w:rPr>
              <w:t>9</w:t>
            </w:r>
          </w:p>
        </w:tc>
        <w:tc>
          <w:tcPr>
            <w:tcW w:w="694" w:type="dxa"/>
            <w:shd w:val="clear" w:color="auto" w:fill="auto"/>
            <w:vAlign w:val="center"/>
            <w:hideMark/>
          </w:tcPr>
          <w:p w14:paraId="3C215EFD" w14:textId="77777777" w:rsidR="00417124" w:rsidRPr="00387699" w:rsidRDefault="00417124" w:rsidP="00EC7918">
            <w:pPr>
              <w:pStyle w:val="DHHStabletext6pt"/>
              <w:jc w:val="right"/>
              <w:rPr>
                <w:b/>
                <w:bCs/>
                <w:i/>
                <w:iCs/>
                <w:lang w:eastAsia="en-AU"/>
              </w:rPr>
            </w:pPr>
            <w:r w:rsidRPr="00387699">
              <w:rPr>
                <w:b/>
                <w:bCs/>
                <w:i/>
                <w:iCs/>
                <w:lang w:eastAsia="en-AU"/>
              </w:rPr>
              <w:t>53</w:t>
            </w:r>
          </w:p>
        </w:tc>
      </w:tr>
    </w:tbl>
    <w:p w14:paraId="0210C650" w14:textId="77777777" w:rsidR="003F05D2" w:rsidRPr="00417124" w:rsidRDefault="00FB1F75" w:rsidP="000539CF">
      <w:pPr>
        <w:pStyle w:val="DHHStablecaption"/>
        <w:ind w:left="-709"/>
      </w:pPr>
      <w:r w:rsidRPr="00FB1F75">
        <w:t xml:space="preserve">Enforcement action by </w:t>
      </w:r>
      <w:r w:rsidR="003F05D2">
        <w:t>Hepburn Shire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70"/>
        <w:gridCol w:w="1428"/>
        <w:gridCol w:w="1098"/>
        <w:gridCol w:w="986"/>
        <w:gridCol w:w="1525"/>
        <w:gridCol w:w="1126"/>
        <w:gridCol w:w="1294"/>
        <w:gridCol w:w="928"/>
        <w:gridCol w:w="694"/>
      </w:tblGrid>
      <w:tr w:rsidR="000539CF" w:rsidRPr="00F66D70" w14:paraId="5837ED3A" w14:textId="77777777" w:rsidTr="004C48EE">
        <w:trPr>
          <w:trHeight w:val="495"/>
          <w:tblHeader/>
        </w:trPr>
        <w:tc>
          <w:tcPr>
            <w:tcW w:w="1843" w:type="dxa"/>
            <w:shd w:val="clear" w:color="auto" w:fill="007B4B"/>
            <w:vAlign w:val="bottom"/>
            <w:hideMark/>
          </w:tcPr>
          <w:p w14:paraId="58948FED"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56625F06"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16E4578D" w14:textId="77777777" w:rsidR="000539CF" w:rsidRPr="00D029E4" w:rsidRDefault="000539CF"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50FF850D"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75A032D7"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1DCB4A42"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1AEC8C09"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7FC508BC"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44ED21D6" w14:textId="77777777" w:rsidR="000539CF" w:rsidRPr="00D029E4" w:rsidRDefault="000539CF" w:rsidP="00774053">
            <w:pPr>
              <w:pStyle w:val="DHHStablecolhead"/>
              <w:rPr>
                <w:color w:val="FFFFFF" w:themeColor="background1"/>
                <w:lang w:eastAsia="en-AU"/>
              </w:rPr>
            </w:pPr>
            <w:r w:rsidRPr="00D029E4">
              <w:rPr>
                <w:color w:val="FFFFFF" w:themeColor="background1"/>
                <w:lang w:eastAsia="en-AU"/>
              </w:rPr>
              <w:t>Total</w:t>
            </w:r>
          </w:p>
        </w:tc>
      </w:tr>
      <w:tr w:rsidR="000539CF" w:rsidRPr="003F05D2" w14:paraId="024E5A42" w14:textId="77777777" w:rsidTr="00EC7918">
        <w:trPr>
          <w:trHeight w:val="315"/>
        </w:trPr>
        <w:tc>
          <w:tcPr>
            <w:tcW w:w="1843" w:type="dxa"/>
            <w:shd w:val="clear" w:color="000000" w:fill="FFFFFF"/>
            <w:hideMark/>
          </w:tcPr>
          <w:p w14:paraId="7494A5C8" w14:textId="77777777" w:rsidR="000539CF" w:rsidRPr="003F05D2" w:rsidRDefault="000539CF" w:rsidP="003F05D2">
            <w:pPr>
              <w:pStyle w:val="DHHStabletext6pt"/>
            </w:pPr>
            <w:r w:rsidRPr="003F05D2">
              <w:t>Takeaway foods / chain food /</w:t>
            </w:r>
            <w:r>
              <w:t xml:space="preserve"> </w:t>
            </w:r>
            <w:r w:rsidRPr="003F05D2">
              <w:t>kiosk</w:t>
            </w:r>
          </w:p>
        </w:tc>
        <w:tc>
          <w:tcPr>
            <w:tcW w:w="1282" w:type="dxa"/>
            <w:shd w:val="clear" w:color="000000" w:fill="FFFFFF"/>
            <w:vAlign w:val="center"/>
            <w:hideMark/>
          </w:tcPr>
          <w:p w14:paraId="05A8D016" w14:textId="77777777" w:rsidR="000539CF" w:rsidRPr="003F05D2" w:rsidRDefault="000539CF" w:rsidP="00EC7918">
            <w:pPr>
              <w:pStyle w:val="DHHStabletext6pt"/>
              <w:jc w:val="right"/>
            </w:pPr>
            <w:r w:rsidRPr="003F05D2">
              <w:t>1</w:t>
            </w:r>
          </w:p>
        </w:tc>
        <w:tc>
          <w:tcPr>
            <w:tcW w:w="1124" w:type="dxa"/>
            <w:shd w:val="clear" w:color="000000" w:fill="FFFFFF"/>
            <w:vAlign w:val="center"/>
            <w:hideMark/>
          </w:tcPr>
          <w:p w14:paraId="38439B28" w14:textId="77777777" w:rsidR="000539CF" w:rsidRPr="003F05D2" w:rsidRDefault="000539CF" w:rsidP="00EC7918">
            <w:pPr>
              <w:pStyle w:val="DHHStabletext6pt"/>
              <w:jc w:val="right"/>
            </w:pPr>
            <w:r w:rsidRPr="003F05D2">
              <w:t>0</w:t>
            </w:r>
          </w:p>
        </w:tc>
        <w:tc>
          <w:tcPr>
            <w:tcW w:w="992" w:type="dxa"/>
            <w:shd w:val="clear" w:color="000000" w:fill="FFFFFF"/>
            <w:vAlign w:val="center"/>
            <w:hideMark/>
          </w:tcPr>
          <w:p w14:paraId="14A42C18" w14:textId="77777777" w:rsidR="000539CF" w:rsidRPr="003F05D2" w:rsidRDefault="000539CF" w:rsidP="00EC7918">
            <w:pPr>
              <w:pStyle w:val="DHHStabletext6pt"/>
              <w:jc w:val="right"/>
            </w:pPr>
            <w:r w:rsidRPr="003F05D2">
              <w:t>0</w:t>
            </w:r>
          </w:p>
        </w:tc>
        <w:tc>
          <w:tcPr>
            <w:tcW w:w="1558" w:type="dxa"/>
            <w:shd w:val="clear" w:color="000000" w:fill="FFFFFF"/>
            <w:vAlign w:val="center"/>
            <w:hideMark/>
          </w:tcPr>
          <w:p w14:paraId="793C5108" w14:textId="77777777" w:rsidR="000539CF" w:rsidRPr="003F05D2" w:rsidRDefault="000539CF" w:rsidP="00EC7918">
            <w:pPr>
              <w:pStyle w:val="DHHStabletext6pt"/>
              <w:jc w:val="right"/>
            </w:pPr>
            <w:r w:rsidRPr="003F05D2">
              <w:t>0</w:t>
            </w:r>
          </w:p>
        </w:tc>
        <w:tc>
          <w:tcPr>
            <w:tcW w:w="1134" w:type="dxa"/>
            <w:shd w:val="clear" w:color="000000" w:fill="FFFFFF"/>
            <w:vAlign w:val="center"/>
            <w:hideMark/>
          </w:tcPr>
          <w:p w14:paraId="19FDA894" w14:textId="77777777" w:rsidR="000539CF" w:rsidRPr="003F05D2" w:rsidRDefault="000539CF" w:rsidP="00EC7918">
            <w:pPr>
              <w:pStyle w:val="DHHStabletext6pt"/>
              <w:jc w:val="right"/>
            </w:pPr>
            <w:r w:rsidRPr="003F05D2">
              <w:t>0</w:t>
            </w:r>
          </w:p>
        </w:tc>
        <w:tc>
          <w:tcPr>
            <w:tcW w:w="1294" w:type="dxa"/>
            <w:shd w:val="clear" w:color="000000" w:fill="FFFFFF"/>
            <w:vAlign w:val="center"/>
            <w:hideMark/>
          </w:tcPr>
          <w:p w14:paraId="3338F53B" w14:textId="77777777" w:rsidR="000539CF" w:rsidRPr="003F05D2" w:rsidRDefault="000539CF" w:rsidP="00EC7918">
            <w:pPr>
              <w:pStyle w:val="DHHStabletext6pt"/>
              <w:jc w:val="right"/>
            </w:pPr>
            <w:r w:rsidRPr="003F05D2">
              <w:t>0</w:t>
            </w:r>
          </w:p>
        </w:tc>
        <w:tc>
          <w:tcPr>
            <w:tcW w:w="928" w:type="dxa"/>
            <w:shd w:val="clear" w:color="000000" w:fill="FFFFFF"/>
            <w:vAlign w:val="center"/>
            <w:hideMark/>
          </w:tcPr>
          <w:p w14:paraId="2B24AC81" w14:textId="77777777" w:rsidR="000539CF" w:rsidRPr="003F05D2" w:rsidRDefault="000539CF" w:rsidP="00EC7918">
            <w:pPr>
              <w:pStyle w:val="DHHStabletext6pt"/>
              <w:jc w:val="right"/>
            </w:pPr>
            <w:r w:rsidRPr="003F05D2">
              <w:t>0</w:t>
            </w:r>
          </w:p>
        </w:tc>
        <w:tc>
          <w:tcPr>
            <w:tcW w:w="694" w:type="dxa"/>
            <w:shd w:val="clear" w:color="000000" w:fill="FFFFFF"/>
            <w:vAlign w:val="center"/>
            <w:hideMark/>
          </w:tcPr>
          <w:p w14:paraId="38FAA30F" w14:textId="77777777" w:rsidR="000539CF" w:rsidRPr="003F05D2" w:rsidRDefault="000539CF" w:rsidP="00EC7918">
            <w:pPr>
              <w:pStyle w:val="DHHStabletext6pt"/>
              <w:jc w:val="right"/>
            </w:pPr>
            <w:r w:rsidRPr="003F05D2">
              <w:t>1</w:t>
            </w:r>
          </w:p>
        </w:tc>
      </w:tr>
      <w:tr w:rsidR="000539CF" w:rsidRPr="00387699" w14:paraId="60C8574D" w14:textId="77777777" w:rsidTr="00EC7918">
        <w:trPr>
          <w:trHeight w:val="330"/>
        </w:trPr>
        <w:tc>
          <w:tcPr>
            <w:tcW w:w="1843" w:type="dxa"/>
            <w:shd w:val="clear" w:color="auto" w:fill="auto"/>
            <w:hideMark/>
          </w:tcPr>
          <w:p w14:paraId="12E9475B" w14:textId="77777777" w:rsidR="000539CF" w:rsidRPr="00387699" w:rsidRDefault="000539CF" w:rsidP="003F05D2">
            <w:pPr>
              <w:pStyle w:val="DHHStabletext6pt"/>
              <w:jc w:val="right"/>
              <w:rPr>
                <w:b/>
                <w:i/>
                <w:iCs/>
              </w:rPr>
            </w:pPr>
            <w:r w:rsidRPr="00387699">
              <w:rPr>
                <w:b/>
                <w:i/>
                <w:iCs/>
              </w:rPr>
              <w:t>Total</w:t>
            </w:r>
          </w:p>
        </w:tc>
        <w:tc>
          <w:tcPr>
            <w:tcW w:w="1282" w:type="dxa"/>
            <w:shd w:val="clear" w:color="auto" w:fill="auto"/>
            <w:vAlign w:val="center"/>
            <w:hideMark/>
          </w:tcPr>
          <w:p w14:paraId="1A633C70" w14:textId="77777777" w:rsidR="000539CF" w:rsidRPr="00387699" w:rsidRDefault="000539CF" w:rsidP="00EC7918">
            <w:pPr>
              <w:pStyle w:val="DHHStabletext6pt"/>
              <w:jc w:val="right"/>
              <w:rPr>
                <w:b/>
                <w:i/>
                <w:iCs/>
              </w:rPr>
            </w:pPr>
            <w:r w:rsidRPr="00387699">
              <w:rPr>
                <w:b/>
                <w:i/>
                <w:iCs/>
              </w:rPr>
              <w:t>1</w:t>
            </w:r>
          </w:p>
        </w:tc>
        <w:tc>
          <w:tcPr>
            <w:tcW w:w="1124" w:type="dxa"/>
            <w:shd w:val="clear" w:color="auto" w:fill="auto"/>
            <w:vAlign w:val="center"/>
            <w:hideMark/>
          </w:tcPr>
          <w:p w14:paraId="6C125F04" w14:textId="77777777" w:rsidR="000539CF" w:rsidRPr="00387699" w:rsidRDefault="000539CF" w:rsidP="00EC7918">
            <w:pPr>
              <w:pStyle w:val="DHHStabletext6pt"/>
              <w:jc w:val="right"/>
              <w:rPr>
                <w:b/>
                <w:i/>
                <w:iCs/>
              </w:rPr>
            </w:pPr>
            <w:r w:rsidRPr="00387699">
              <w:rPr>
                <w:b/>
                <w:i/>
                <w:iCs/>
              </w:rPr>
              <w:t>0</w:t>
            </w:r>
          </w:p>
        </w:tc>
        <w:tc>
          <w:tcPr>
            <w:tcW w:w="992" w:type="dxa"/>
            <w:shd w:val="clear" w:color="auto" w:fill="auto"/>
            <w:vAlign w:val="center"/>
            <w:hideMark/>
          </w:tcPr>
          <w:p w14:paraId="17D3FD7D" w14:textId="77777777" w:rsidR="000539CF" w:rsidRPr="00387699" w:rsidRDefault="000539CF" w:rsidP="00EC7918">
            <w:pPr>
              <w:pStyle w:val="DHHStabletext6pt"/>
              <w:jc w:val="right"/>
              <w:rPr>
                <w:b/>
                <w:i/>
                <w:iCs/>
              </w:rPr>
            </w:pPr>
            <w:r w:rsidRPr="00387699">
              <w:rPr>
                <w:b/>
                <w:i/>
                <w:iCs/>
              </w:rPr>
              <w:t>0</w:t>
            </w:r>
          </w:p>
        </w:tc>
        <w:tc>
          <w:tcPr>
            <w:tcW w:w="1558" w:type="dxa"/>
            <w:shd w:val="clear" w:color="auto" w:fill="auto"/>
            <w:vAlign w:val="center"/>
            <w:hideMark/>
          </w:tcPr>
          <w:p w14:paraId="3AB06094" w14:textId="77777777" w:rsidR="000539CF" w:rsidRPr="00387699" w:rsidRDefault="000539CF" w:rsidP="00EC7918">
            <w:pPr>
              <w:pStyle w:val="DHHStabletext6pt"/>
              <w:jc w:val="right"/>
              <w:rPr>
                <w:b/>
                <w:i/>
                <w:iCs/>
              </w:rPr>
            </w:pPr>
            <w:r w:rsidRPr="00387699">
              <w:rPr>
                <w:b/>
                <w:i/>
                <w:iCs/>
              </w:rPr>
              <w:t>0</w:t>
            </w:r>
          </w:p>
        </w:tc>
        <w:tc>
          <w:tcPr>
            <w:tcW w:w="1134" w:type="dxa"/>
            <w:shd w:val="clear" w:color="auto" w:fill="auto"/>
            <w:vAlign w:val="center"/>
            <w:hideMark/>
          </w:tcPr>
          <w:p w14:paraId="1B75E223" w14:textId="77777777" w:rsidR="000539CF" w:rsidRPr="00387699" w:rsidRDefault="000539CF" w:rsidP="00EC7918">
            <w:pPr>
              <w:pStyle w:val="DHHStabletext6pt"/>
              <w:jc w:val="right"/>
              <w:rPr>
                <w:b/>
                <w:i/>
                <w:iCs/>
              </w:rPr>
            </w:pPr>
            <w:r w:rsidRPr="00387699">
              <w:rPr>
                <w:b/>
                <w:i/>
                <w:iCs/>
              </w:rPr>
              <w:t>0</w:t>
            </w:r>
          </w:p>
        </w:tc>
        <w:tc>
          <w:tcPr>
            <w:tcW w:w="1294" w:type="dxa"/>
            <w:shd w:val="clear" w:color="auto" w:fill="auto"/>
            <w:vAlign w:val="center"/>
            <w:hideMark/>
          </w:tcPr>
          <w:p w14:paraId="1471206D" w14:textId="77777777" w:rsidR="000539CF" w:rsidRPr="00387699" w:rsidRDefault="000539CF" w:rsidP="00EC7918">
            <w:pPr>
              <w:pStyle w:val="DHHStabletext6pt"/>
              <w:jc w:val="right"/>
              <w:rPr>
                <w:b/>
                <w:i/>
                <w:iCs/>
              </w:rPr>
            </w:pPr>
            <w:r w:rsidRPr="00387699">
              <w:rPr>
                <w:b/>
                <w:i/>
                <w:iCs/>
              </w:rPr>
              <w:t>0</w:t>
            </w:r>
          </w:p>
        </w:tc>
        <w:tc>
          <w:tcPr>
            <w:tcW w:w="928" w:type="dxa"/>
            <w:shd w:val="clear" w:color="auto" w:fill="auto"/>
            <w:vAlign w:val="center"/>
            <w:hideMark/>
          </w:tcPr>
          <w:p w14:paraId="52F5A28E" w14:textId="77777777" w:rsidR="000539CF" w:rsidRPr="00387699" w:rsidRDefault="000539CF" w:rsidP="00EC7918">
            <w:pPr>
              <w:pStyle w:val="DHHStabletext6pt"/>
              <w:jc w:val="right"/>
              <w:rPr>
                <w:b/>
                <w:i/>
                <w:iCs/>
              </w:rPr>
            </w:pPr>
            <w:r w:rsidRPr="00387699">
              <w:rPr>
                <w:b/>
                <w:i/>
                <w:iCs/>
              </w:rPr>
              <w:t>0</w:t>
            </w:r>
          </w:p>
        </w:tc>
        <w:tc>
          <w:tcPr>
            <w:tcW w:w="694" w:type="dxa"/>
            <w:shd w:val="clear" w:color="auto" w:fill="auto"/>
            <w:vAlign w:val="center"/>
            <w:hideMark/>
          </w:tcPr>
          <w:p w14:paraId="3469FAD4" w14:textId="77777777" w:rsidR="000539CF" w:rsidRPr="00387699" w:rsidRDefault="000539CF" w:rsidP="00EC7918">
            <w:pPr>
              <w:pStyle w:val="DHHStabletext6pt"/>
              <w:jc w:val="right"/>
              <w:rPr>
                <w:b/>
                <w:i/>
                <w:iCs/>
              </w:rPr>
            </w:pPr>
            <w:r w:rsidRPr="00387699">
              <w:rPr>
                <w:b/>
                <w:i/>
                <w:iCs/>
              </w:rPr>
              <w:t>1</w:t>
            </w:r>
          </w:p>
        </w:tc>
      </w:tr>
    </w:tbl>
    <w:p w14:paraId="00CA1F56" w14:textId="77777777" w:rsidR="003F05D2" w:rsidRDefault="00FB1F75" w:rsidP="00387699">
      <w:pPr>
        <w:pStyle w:val="DHHStablecaption"/>
        <w:ind w:left="-709"/>
      </w:pPr>
      <w:r w:rsidRPr="00FB1F75">
        <w:t xml:space="preserve">Enforcement action by </w:t>
      </w:r>
      <w:r w:rsidR="003F05D2">
        <w:t>Hobson’s Bay City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69"/>
        <w:gridCol w:w="1428"/>
        <w:gridCol w:w="1099"/>
        <w:gridCol w:w="986"/>
        <w:gridCol w:w="1525"/>
        <w:gridCol w:w="1126"/>
        <w:gridCol w:w="1294"/>
        <w:gridCol w:w="928"/>
        <w:gridCol w:w="694"/>
      </w:tblGrid>
      <w:tr w:rsidR="00387699" w:rsidRPr="00F66D70" w14:paraId="39477C0D" w14:textId="77777777" w:rsidTr="004C48EE">
        <w:trPr>
          <w:trHeight w:val="495"/>
        </w:trPr>
        <w:tc>
          <w:tcPr>
            <w:tcW w:w="1843" w:type="dxa"/>
            <w:shd w:val="clear" w:color="auto" w:fill="007B4B"/>
            <w:vAlign w:val="bottom"/>
            <w:hideMark/>
          </w:tcPr>
          <w:p w14:paraId="6520CB1B"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361CB2BC"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0601B922" w14:textId="77777777" w:rsidR="00387699" w:rsidRPr="00D029E4" w:rsidRDefault="00387699"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0B27F0DF"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650523D"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226F9C9E"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2ED8248E"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34FF162E"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3902BE33" w14:textId="77777777" w:rsidR="00387699" w:rsidRPr="00D029E4" w:rsidRDefault="00387699" w:rsidP="00774053">
            <w:pPr>
              <w:pStyle w:val="DHHStablecolhead"/>
              <w:rPr>
                <w:color w:val="FFFFFF" w:themeColor="background1"/>
                <w:lang w:eastAsia="en-AU"/>
              </w:rPr>
            </w:pPr>
            <w:r w:rsidRPr="00D029E4">
              <w:rPr>
                <w:color w:val="FFFFFF" w:themeColor="background1"/>
                <w:lang w:eastAsia="en-AU"/>
              </w:rPr>
              <w:t>Total</w:t>
            </w:r>
          </w:p>
        </w:tc>
      </w:tr>
      <w:tr w:rsidR="00387699" w:rsidRPr="00F66D70" w14:paraId="082A37B7" w14:textId="77777777" w:rsidTr="00EC7918">
        <w:trPr>
          <w:trHeight w:val="315"/>
        </w:trPr>
        <w:tc>
          <w:tcPr>
            <w:tcW w:w="1843" w:type="dxa"/>
            <w:shd w:val="clear" w:color="000000" w:fill="FFFFFF"/>
            <w:hideMark/>
          </w:tcPr>
          <w:p w14:paraId="066ECA2E" w14:textId="77777777" w:rsidR="00387699" w:rsidRPr="00F66D70" w:rsidRDefault="004C48EE" w:rsidP="003F05D2">
            <w:pPr>
              <w:pStyle w:val="DHHStabletext6pt"/>
              <w:rPr>
                <w:lang w:eastAsia="en-AU"/>
              </w:rPr>
            </w:pPr>
            <w:r>
              <w:rPr>
                <w:lang w:eastAsia="en-AU"/>
              </w:rPr>
              <w:t>Café / restaurant</w:t>
            </w:r>
          </w:p>
        </w:tc>
        <w:tc>
          <w:tcPr>
            <w:tcW w:w="1282" w:type="dxa"/>
            <w:shd w:val="clear" w:color="000000" w:fill="FFFFFF"/>
            <w:vAlign w:val="center"/>
            <w:hideMark/>
          </w:tcPr>
          <w:p w14:paraId="634EF6D0" w14:textId="77777777" w:rsidR="00387699" w:rsidRPr="00F66D70" w:rsidRDefault="00387699" w:rsidP="00EC7918">
            <w:pPr>
              <w:pStyle w:val="DHHStabletext6pt"/>
              <w:jc w:val="right"/>
              <w:rPr>
                <w:lang w:eastAsia="en-AU"/>
              </w:rPr>
            </w:pPr>
            <w:r w:rsidRPr="00F66D70">
              <w:rPr>
                <w:lang w:eastAsia="en-AU"/>
              </w:rPr>
              <w:t>2</w:t>
            </w:r>
          </w:p>
        </w:tc>
        <w:tc>
          <w:tcPr>
            <w:tcW w:w="1124" w:type="dxa"/>
            <w:shd w:val="clear" w:color="000000" w:fill="FFFFFF"/>
            <w:vAlign w:val="center"/>
            <w:hideMark/>
          </w:tcPr>
          <w:p w14:paraId="675F7AED" w14:textId="77777777" w:rsidR="00387699" w:rsidRPr="00F66D70" w:rsidRDefault="00387699" w:rsidP="00EC7918">
            <w:pPr>
              <w:pStyle w:val="DHHStabletext6pt"/>
              <w:jc w:val="right"/>
              <w:rPr>
                <w:lang w:eastAsia="en-AU"/>
              </w:rPr>
            </w:pPr>
            <w:r w:rsidRPr="00F66D70">
              <w:rPr>
                <w:lang w:eastAsia="en-AU"/>
              </w:rPr>
              <w:t>5</w:t>
            </w:r>
          </w:p>
        </w:tc>
        <w:tc>
          <w:tcPr>
            <w:tcW w:w="992" w:type="dxa"/>
            <w:shd w:val="clear" w:color="000000" w:fill="FFFFFF"/>
            <w:vAlign w:val="center"/>
            <w:hideMark/>
          </w:tcPr>
          <w:p w14:paraId="54FBCF7B" w14:textId="77777777" w:rsidR="00387699" w:rsidRPr="00F66D70" w:rsidRDefault="00387699" w:rsidP="00EC7918">
            <w:pPr>
              <w:pStyle w:val="DHHStabletext6pt"/>
              <w:jc w:val="right"/>
              <w:rPr>
                <w:lang w:eastAsia="en-AU"/>
              </w:rPr>
            </w:pPr>
            <w:r w:rsidRPr="00F66D70">
              <w:rPr>
                <w:lang w:eastAsia="en-AU"/>
              </w:rPr>
              <w:t>2</w:t>
            </w:r>
          </w:p>
        </w:tc>
        <w:tc>
          <w:tcPr>
            <w:tcW w:w="1558" w:type="dxa"/>
            <w:shd w:val="clear" w:color="000000" w:fill="FFFFFF"/>
            <w:vAlign w:val="center"/>
            <w:hideMark/>
          </w:tcPr>
          <w:p w14:paraId="5B538569" w14:textId="77777777" w:rsidR="00387699" w:rsidRPr="00F66D70" w:rsidRDefault="00387699"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2E320448" w14:textId="77777777" w:rsidR="00387699" w:rsidRPr="00F66D70" w:rsidRDefault="00387699"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4FDB10A7" w14:textId="77777777" w:rsidR="00387699" w:rsidRPr="00F66D70" w:rsidRDefault="00387699" w:rsidP="00EC7918">
            <w:pPr>
              <w:pStyle w:val="DHHStabletext6pt"/>
              <w:jc w:val="right"/>
              <w:rPr>
                <w:lang w:eastAsia="en-AU"/>
              </w:rPr>
            </w:pPr>
            <w:r w:rsidRPr="00F66D70">
              <w:rPr>
                <w:lang w:eastAsia="en-AU"/>
              </w:rPr>
              <w:t>0</w:t>
            </w:r>
          </w:p>
        </w:tc>
        <w:tc>
          <w:tcPr>
            <w:tcW w:w="928" w:type="dxa"/>
            <w:shd w:val="clear" w:color="000000" w:fill="FFFFFF"/>
            <w:vAlign w:val="center"/>
            <w:hideMark/>
          </w:tcPr>
          <w:p w14:paraId="221AAFFC" w14:textId="77777777" w:rsidR="00387699" w:rsidRPr="00F66D70" w:rsidRDefault="00387699" w:rsidP="00EC7918">
            <w:pPr>
              <w:pStyle w:val="DHHStabletext6pt"/>
              <w:jc w:val="right"/>
              <w:rPr>
                <w:lang w:eastAsia="en-AU"/>
              </w:rPr>
            </w:pPr>
            <w:r w:rsidRPr="00F66D70">
              <w:rPr>
                <w:lang w:eastAsia="en-AU"/>
              </w:rPr>
              <w:t>0</w:t>
            </w:r>
          </w:p>
        </w:tc>
        <w:tc>
          <w:tcPr>
            <w:tcW w:w="694" w:type="dxa"/>
            <w:shd w:val="clear" w:color="000000" w:fill="FFFFFF"/>
            <w:vAlign w:val="center"/>
            <w:hideMark/>
          </w:tcPr>
          <w:p w14:paraId="74DE1DCD" w14:textId="77777777" w:rsidR="00387699" w:rsidRPr="00F66D70" w:rsidRDefault="00387699" w:rsidP="00EC7918">
            <w:pPr>
              <w:pStyle w:val="DHHStabletext6pt"/>
              <w:jc w:val="right"/>
              <w:rPr>
                <w:b/>
                <w:bCs/>
                <w:lang w:eastAsia="en-AU"/>
              </w:rPr>
            </w:pPr>
            <w:r w:rsidRPr="00F66D70">
              <w:rPr>
                <w:b/>
                <w:bCs/>
                <w:lang w:eastAsia="en-AU"/>
              </w:rPr>
              <w:t>9</w:t>
            </w:r>
          </w:p>
        </w:tc>
      </w:tr>
      <w:tr w:rsidR="00387699" w:rsidRPr="00387699" w14:paraId="6CAA6D68" w14:textId="77777777" w:rsidTr="00EC7918">
        <w:trPr>
          <w:trHeight w:val="330"/>
        </w:trPr>
        <w:tc>
          <w:tcPr>
            <w:tcW w:w="1843" w:type="dxa"/>
            <w:shd w:val="clear" w:color="auto" w:fill="auto"/>
            <w:hideMark/>
          </w:tcPr>
          <w:p w14:paraId="56A80CDE" w14:textId="77777777" w:rsidR="00387699" w:rsidRPr="00387699" w:rsidRDefault="00387699" w:rsidP="003F05D2">
            <w:pPr>
              <w:pStyle w:val="DHHStabletext6pt"/>
              <w:jc w:val="right"/>
              <w:rPr>
                <w:b/>
                <w:bCs/>
                <w:i/>
                <w:iCs/>
                <w:lang w:eastAsia="en-AU"/>
              </w:rPr>
            </w:pPr>
            <w:r w:rsidRPr="00387699">
              <w:rPr>
                <w:b/>
                <w:bCs/>
                <w:i/>
                <w:iCs/>
                <w:lang w:eastAsia="en-AU"/>
              </w:rPr>
              <w:t>Total</w:t>
            </w:r>
          </w:p>
        </w:tc>
        <w:tc>
          <w:tcPr>
            <w:tcW w:w="1282" w:type="dxa"/>
            <w:shd w:val="clear" w:color="auto" w:fill="auto"/>
            <w:vAlign w:val="center"/>
            <w:hideMark/>
          </w:tcPr>
          <w:p w14:paraId="080292FE" w14:textId="77777777" w:rsidR="00387699" w:rsidRPr="00387699" w:rsidRDefault="00387699" w:rsidP="00EC7918">
            <w:pPr>
              <w:pStyle w:val="DHHStabletext6pt"/>
              <w:jc w:val="right"/>
              <w:rPr>
                <w:b/>
                <w:bCs/>
                <w:i/>
                <w:iCs/>
                <w:lang w:eastAsia="en-AU"/>
              </w:rPr>
            </w:pPr>
            <w:r w:rsidRPr="00387699">
              <w:rPr>
                <w:b/>
                <w:bCs/>
                <w:i/>
                <w:iCs/>
                <w:lang w:eastAsia="en-AU"/>
              </w:rPr>
              <w:t>2</w:t>
            </w:r>
          </w:p>
        </w:tc>
        <w:tc>
          <w:tcPr>
            <w:tcW w:w="1124" w:type="dxa"/>
            <w:shd w:val="clear" w:color="auto" w:fill="auto"/>
            <w:vAlign w:val="center"/>
            <w:hideMark/>
          </w:tcPr>
          <w:p w14:paraId="65CDD4CA" w14:textId="77777777" w:rsidR="00387699" w:rsidRPr="00387699" w:rsidRDefault="00387699" w:rsidP="00EC7918">
            <w:pPr>
              <w:pStyle w:val="DHHStabletext6pt"/>
              <w:jc w:val="right"/>
              <w:rPr>
                <w:b/>
                <w:bCs/>
                <w:i/>
                <w:iCs/>
                <w:lang w:eastAsia="en-AU"/>
              </w:rPr>
            </w:pPr>
            <w:r w:rsidRPr="00387699">
              <w:rPr>
                <w:b/>
                <w:bCs/>
                <w:i/>
                <w:iCs/>
                <w:lang w:eastAsia="en-AU"/>
              </w:rPr>
              <w:t>5</w:t>
            </w:r>
          </w:p>
        </w:tc>
        <w:tc>
          <w:tcPr>
            <w:tcW w:w="992" w:type="dxa"/>
            <w:shd w:val="clear" w:color="auto" w:fill="auto"/>
            <w:vAlign w:val="center"/>
            <w:hideMark/>
          </w:tcPr>
          <w:p w14:paraId="24694444" w14:textId="77777777" w:rsidR="00387699" w:rsidRPr="00387699" w:rsidRDefault="00387699" w:rsidP="00EC7918">
            <w:pPr>
              <w:pStyle w:val="DHHStabletext6pt"/>
              <w:jc w:val="right"/>
              <w:rPr>
                <w:b/>
                <w:bCs/>
                <w:i/>
                <w:iCs/>
                <w:lang w:eastAsia="en-AU"/>
              </w:rPr>
            </w:pPr>
            <w:r w:rsidRPr="00387699">
              <w:rPr>
                <w:b/>
                <w:bCs/>
                <w:i/>
                <w:iCs/>
                <w:lang w:eastAsia="en-AU"/>
              </w:rPr>
              <w:t>2</w:t>
            </w:r>
          </w:p>
        </w:tc>
        <w:tc>
          <w:tcPr>
            <w:tcW w:w="1558" w:type="dxa"/>
            <w:shd w:val="clear" w:color="auto" w:fill="auto"/>
            <w:vAlign w:val="center"/>
            <w:hideMark/>
          </w:tcPr>
          <w:p w14:paraId="756CBA58" w14:textId="77777777" w:rsidR="00387699" w:rsidRPr="00387699" w:rsidRDefault="00387699" w:rsidP="00EC7918">
            <w:pPr>
              <w:pStyle w:val="DHHStabletext6pt"/>
              <w:jc w:val="right"/>
              <w:rPr>
                <w:b/>
                <w:bCs/>
                <w:i/>
                <w:iCs/>
                <w:lang w:eastAsia="en-AU"/>
              </w:rPr>
            </w:pPr>
            <w:r w:rsidRPr="00387699">
              <w:rPr>
                <w:b/>
                <w:bCs/>
                <w:i/>
                <w:iCs/>
                <w:lang w:eastAsia="en-AU"/>
              </w:rPr>
              <w:t>0</w:t>
            </w:r>
          </w:p>
        </w:tc>
        <w:tc>
          <w:tcPr>
            <w:tcW w:w="1134" w:type="dxa"/>
            <w:shd w:val="clear" w:color="auto" w:fill="auto"/>
            <w:vAlign w:val="center"/>
            <w:hideMark/>
          </w:tcPr>
          <w:p w14:paraId="6735B368" w14:textId="77777777" w:rsidR="00387699" w:rsidRPr="00387699" w:rsidRDefault="00387699" w:rsidP="00EC7918">
            <w:pPr>
              <w:pStyle w:val="DHHStabletext6pt"/>
              <w:jc w:val="right"/>
              <w:rPr>
                <w:b/>
                <w:bCs/>
                <w:i/>
                <w:iCs/>
                <w:lang w:eastAsia="en-AU"/>
              </w:rPr>
            </w:pPr>
            <w:r w:rsidRPr="00387699">
              <w:rPr>
                <w:b/>
                <w:bCs/>
                <w:i/>
                <w:iCs/>
                <w:lang w:eastAsia="en-AU"/>
              </w:rPr>
              <w:t>0</w:t>
            </w:r>
          </w:p>
        </w:tc>
        <w:tc>
          <w:tcPr>
            <w:tcW w:w="1294" w:type="dxa"/>
            <w:shd w:val="clear" w:color="auto" w:fill="auto"/>
            <w:vAlign w:val="center"/>
            <w:hideMark/>
          </w:tcPr>
          <w:p w14:paraId="12309D49" w14:textId="77777777" w:rsidR="00387699" w:rsidRPr="00387699" w:rsidRDefault="00387699" w:rsidP="00EC7918">
            <w:pPr>
              <w:pStyle w:val="DHHStabletext6pt"/>
              <w:jc w:val="right"/>
              <w:rPr>
                <w:b/>
                <w:bCs/>
                <w:i/>
                <w:iCs/>
                <w:lang w:eastAsia="en-AU"/>
              </w:rPr>
            </w:pPr>
            <w:r w:rsidRPr="00387699">
              <w:rPr>
                <w:b/>
                <w:bCs/>
                <w:i/>
                <w:iCs/>
                <w:lang w:eastAsia="en-AU"/>
              </w:rPr>
              <w:t>0</w:t>
            </w:r>
          </w:p>
        </w:tc>
        <w:tc>
          <w:tcPr>
            <w:tcW w:w="928" w:type="dxa"/>
            <w:shd w:val="clear" w:color="auto" w:fill="auto"/>
            <w:vAlign w:val="center"/>
            <w:hideMark/>
          </w:tcPr>
          <w:p w14:paraId="6E0EC0B3" w14:textId="77777777" w:rsidR="00387699" w:rsidRPr="00387699" w:rsidRDefault="00387699" w:rsidP="00EC7918">
            <w:pPr>
              <w:pStyle w:val="DHHStabletext6pt"/>
              <w:jc w:val="right"/>
              <w:rPr>
                <w:b/>
                <w:bCs/>
                <w:i/>
                <w:iCs/>
                <w:lang w:eastAsia="en-AU"/>
              </w:rPr>
            </w:pPr>
            <w:r w:rsidRPr="00387699">
              <w:rPr>
                <w:b/>
                <w:bCs/>
                <w:i/>
                <w:iCs/>
                <w:lang w:eastAsia="en-AU"/>
              </w:rPr>
              <w:t>0</w:t>
            </w:r>
          </w:p>
        </w:tc>
        <w:tc>
          <w:tcPr>
            <w:tcW w:w="694" w:type="dxa"/>
            <w:shd w:val="clear" w:color="auto" w:fill="auto"/>
            <w:vAlign w:val="center"/>
            <w:hideMark/>
          </w:tcPr>
          <w:p w14:paraId="4703824C" w14:textId="77777777" w:rsidR="00387699" w:rsidRPr="00387699" w:rsidRDefault="00387699" w:rsidP="00EC7918">
            <w:pPr>
              <w:pStyle w:val="DHHStabletext6pt"/>
              <w:jc w:val="right"/>
              <w:rPr>
                <w:b/>
                <w:bCs/>
                <w:i/>
                <w:iCs/>
                <w:lang w:eastAsia="en-AU"/>
              </w:rPr>
            </w:pPr>
            <w:r w:rsidRPr="00387699">
              <w:rPr>
                <w:b/>
                <w:bCs/>
                <w:i/>
                <w:iCs/>
                <w:lang w:eastAsia="en-AU"/>
              </w:rPr>
              <w:t>9</w:t>
            </w:r>
          </w:p>
        </w:tc>
      </w:tr>
    </w:tbl>
    <w:p w14:paraId="613419C7" w14:textId="77777777" w:rsidR="003F05D2" w:rsidRDefault="00FB1F75" w:rsidP="006D3173">
      <w:pPr>
        <w:pStyle w:val="DHHStablecaption"/>
        <w:ind w:left="-709"/>
      </w:pPr>
      <w:r w:rsidRPr="00FB1F75">
        <w:lastRenderedPageBreak/>
        <w:t xml:space="preserve">Enforcement action by </w:t>
      </w:r>
      <w:r w:rsidR="003F05D2">
        <w:t>Hume City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69"/>
        <w:gridCol w:w="1428"/>
        <w:gridCol w:w="1099"/>
        <w:gridCol w:w="986"/>
        <w:gridCol w:w="1525"/>
        <w:gridCol w:w="1126"/>
        <w:gridCol w:w="1294"/>
        <w:gridCol w:w="928"/>
        <w:gridCol w:w="694"/>
      </w:tblGrid>
      <w:tr w:rsidR="006D3173" w:rsidRPr="00F66D70" w14:paraId="77805F75" w14:textId="77777777" w:rsidTr="004C48EE">
        <w:trPr>
          <w:trHeight w:val="495"/>
        </w:trPr>
        <w:tc>
          <w:tcPr>
            <w:tcW w:w="1843" w:type="dxa"/>
            <w:shd w:val="clear" w:color="auto" w:fill="007B4B"/>
            <w:vAlign w:val="bottom"/>
            <w:hideMark/>
          </w:tcPr>
          <w:p w14:paraId="26CDCFD2"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40AA6DAD"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653E5D23" w14:textId="77777777" w:rsidR="006D3173" w:rsidRPr="00D029E4" w:rsidRDefault="006D3173"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2487F902"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0F688DC8"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913F325"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4D63A2D7"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026AE821"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5A57DB2E"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Total</w:t>
            </w:r>
          </w:p>
        </w:tc>
      </w:tr>
      <w:tr w:rsidR="006D3173" w:rsidRPr="00F66D70" w14:paraId="1047BF66" w14:textId="77777777" w:rsidTr="00EC7918">
        <w:trPr>
          <w:trHeight w:val="315"/>
        </w:trPr>
        <w:tc>
          <w:tcPr>
            <w:tcW w:w="1843" w:type="dxa"/>
            <w:shd w:val="clear" w:color="000000" w:fill="FFFFFF"/>
            <w:hideMark/>
          </w:tcPr>
          <w:p w14:paraId="12DB03FE" w14:textId="77777777" w:rsidR="006D3173" w:rsidRPr="00F66D70" w:rsidRDefault="006D3173" w:rsidP="003F05D2">
            <w:pPr>
              <w:pStyle w:val="DHHStabletext6pt"/>
              <w:rPr>
                <w:lang w:eastAsia="en-AU"/>
              </w:rPr>
            </w:pPr>
            <w:r w:rsidRPr="00F66D70">
              <w:rPr>
                <w:lang w:eastAsia="en-AU"/>
              </w:rPr>
              <w:t xml:space="preserve">Canteen / </w:t>
            </w:r>
            <w:r>
              <w:rPr>
                <w:lang w:eastAsia="en-AU"/>
              </w:rPr>
              <w:t>c</w:t>
            </w:r>
            <w:r w:rsidRPr="00F66D70">
              <w:rPr>
                <w:lang w:eastAsia="en-AU"/>
              </w:rPr>
              <w:t>amps</w:t>
            </w:r>
          </w:p>
        </w:tc>
        <w:tc>
          <w:tcPr>
            <w:tcW w:w="1282" w:type="dxa"/>
            <w:shd w:val="clear" w:color="000000" w:fill="FFFFFF"/>
            <w:vAlign w:val="center"/>
            <w:hideMark/>
          </w:tcPr>
          <w:p w14:paraId="7734DDBE"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000000" w:fill="FFFFFF"/>
            <w:vAlign w:val="center"/>
            <w:hideMark/>
          </w:tcPr>
          <w:p w14:paraId="422BC440"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000000" w:fill="FFFFFF"/>
            <w:vAlign w:val="center"/>
            <w:hideMark/>
          </w:tcPr>
          <w:p w14:paraId="24149967"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000000" w:fill="FFFFFF"/>
            <w:vAlign w:val="center"/>
            <w:hideMark/>
          </w:tcPr>
          <w:p w14:paraId="454DC934"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000000" w:fill="FFFFFF"/>
            <w:vAlign w:val="center"/>
            <w:hideMark/>
          </w:tcPr>
          <w:p w14:paraId="542C9FFD"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000000" w:fill="FFFFFF"/>
            <w:vAlign w:val="center"/>
            <w:hideMark/>
          </w:tcPr>
          <w:p w14:paraId="4F028D6B"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000000" w:fill="FFFFFF"/>
            <w:vAlign w:val="center"/>
            <w:hideMark/>
          </w:tcPr>
          <w:p w14:paraId="2FF819EA"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000000" w:fill="FFFFFF"/>
            <w:vAlign w:val="center"/>
            <w:hideMark/>
          </w:tcPr>
          <w:p w14:paraId="5C06E9E4" w14:textId="77777777" w:rsidR="006D3173" w:rsidRPr="00F66D70" w:rsidRDefault="006D3173" w:rsidP="00EC7918">
            <w:pPr>
              <w:pStyle w:val="DHHStabletext6pt"/>
              <w:jc w:val="right"/>
              <w:rPr>
                <w:b/>
                <w:bCs/>
                <w:lang w:eastAsia="en-AU"/>
              </w:rPr>
            </w:pPr>
            <w:r w:rsidRPr="00F66D70">
              <w:rPr>
                <w:b/>
                <w:bCs/>
                <w:lang w:eastAsia="en-AU"/>
              </w:rPr>
              <w:t>1</w:t>
            </w:r>
          </w:p>
        </w:tc>
      </w:tr>
      <w:tr w:rsidR="006D3173" w:rsidRPr="006D3173" w14:paraId="72C806C0" w14:textId="77777777" w:rsidTr="00EC7918">
        <w:trPr>
          <w:trHeight w:val="330"/>
        </w:trPr>
        <w:tc>
          <w:tcPr>
            <w:tcW w:w="1843" w:type="dxa"/>
            <w:shd w:val="clear" w:color="auto" w:fill="auto"/>
            <w:hideMark/>
          </w:tcPr>
          <w:p w14:paraId="2B86714A" w14:textId="77777777" w:rsidR="006D3173" w:rsidRPr="006D3173" w:rsidRDefault="006D3173" w:rsidP="00146655">
            <w:pPr>
              <w:pStyle w:val="DHHStabletext6pt"/>
              <w:jc w:val="right"/>
              <w:rPr>
                <w:b/>
                <w:bCs/>
                <w:i/>
                <w:iCs/>
                <w:lang w:eastAsia="en-AU"/>
              </w:rPr>
            </w:pPr>
            <w:r w:rsidRPr="006D3173">
              <w:rPr>
                <w:b/>
                <w:bCs/>
                <w:i/>
                <w:iCs/>
                <w:lang w:eastAsia="en-AU"/>
              </w:rPr>
              <w:t>Total</w:t>
            </w:r>
          </w:p>
        </w:tc>
        <w:tc>
          <w:tcPr>
            <w:tcW w:w="1282" w:type="dxa"/>
            <w:shd w:val="clear" w:color="auto" w:fill="auto"/>
            <w:vAlign w:val="center"/>
            <w:hideMark/>
          </w:tcPr>
          <w:p w14:paraId="5FB4F76D"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1124" w:type="dxa"/>
            <w:shd w:val="clear" w:color="auto" w:fill="auto"/>
            <w:vAlign w:val="center"/>
            <w:hideMark/>
          </w:tcPr>
          <w:p w14:paraId="3C84FEBE" w14:textId="77777777" w:rsidR="006D3173" w:rsidRPr="006D3173" w:rsidRDefault="006D3173" w:rsidP="00EC7918">
            <w:pPr>
              <w:pStyle w:val="DHHStabletext6pt"/>
              <w:jc w:val="right"/>
              <w:rPr>
                <w:b/>
                <w:bCs/>
                <w:i/>
                <w:iCs/>
                <w:lang w:eastAsia="en-AU"/>
              </w:rPr>
            </w:pPr>
            <w:r w:rsidRPr="006D3173">
              <w:rPr>
                <w:b/>
                <w:bCs/>
                <w:i/>
                <w:iCs/>
                <w:lang w:eastAsia="en-AU"/>
              </w:rPr>
              <w:t>1</w:t>
            </w:r>
          </w:p>
        </w:tc>
        <w:tc>
          <w:tcPr>
            <w:tcW w:w="992" w:type="dxa"/>
            <w:shd w:val="clear" w:color="auto" w:fill="auto"/>
            <w:vAlign w:val="center"/>
            <w:hideMark/>
          </w:tcPr>
          <w:p w14:paraId="552D9950"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1558" w:type="dxa"/>
            <w:shd w:val="clear" w:color="auto" w:fill="auto"/>
            <w:vAlign w:val="center"/>
            <w:hideMark/>
          </w:tcPr>
          <w:p w14:paraId="515F672E"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1134" w:type="dxa"/>
            <w:shd w:val="clear" w:color="auto" w:fill="auto"/>
            <w:vAlign w:val="center"/>
            <w:hideMark/>
          </w:tcPr>
          <w:p w14:paraId="540636BD"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1294" w:type="dxa"/>
            <w:shd w:val="clear" w:color="auto" w:fill="auto"/>
            <w:vAlign w:val="center"/>
            <w:hideMark/>
          </w:tcPr>
          <w:p w14:paraId="0D6EC123"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928" w:type="dxa"/>
            <w:shd w:val="clear" w:color="auto" w:fill="auto"/>
            <w:vAlign w:val="center"/>
            <w:hideMark/>
          </w:tcPr>
          <w:p w14:paraId="6CF41256"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694" w:type="dxa"/>
            <w:shd w:val="clear" w:color="auto" w:fill="auto"/>
            <w:vAlign w:val="center"/>
            <w:hideMark/>
          </w:tcPr>
          <w:p w14:paraId="6A70570A" w14:textId="77777777" w:rsidR="006D3173" w:rsidRPr="006D3173" w:rsidRDefault="006D3173" w:rsidP="00EC7918">
            <w:pPr>
              <w:pStyle w:val="DHHStabletext6pt"/>
              <w:jc w:val="right"/>
              <w:rPr>
                <w:b/>
                <w:bCs/>
                <w:i/>
                <w:iCs/>
                <w:lang w:eastAsia="en-AU"/>
              </w:rPr>
            </w:pPr>
            <w:r w:rsidRPr="006D3173">
              <w:rPr>
                <w:b/>
                <w:bCs/>
                <w:i/>
                <w:iCs/>
                <w:lang w:eastAsia="en-AU"/>
              </w:rPr>
              <w:t>1</w:t>
            </w:r>
          </w:p>
        </w:tc>
      </w:tr>
    </w:tbl>
    <w:p w14:paraId="7EB7F812" w14:textId="77777777" w:rsidR="003F05D2" w:rsidRDefault="00FB1F75" w:rsidP="003F05D2">
      <w:pPr>
        <w:pStyle w:val="DHHStablecaption"/>
      </w:pPr>
      <w:r w:rsidRPr="00FB1F75">
        <w:t xml:space="preserve">Enforcement action by </w:t>
      </w:r>
      <w:r w:rsidR="003F05D2">
        <w:t>Kingston City Council</w:t>
      </w:r>
    </w:p>
    <w:tbl>
      <w:tblPr>
        <w:tblW w:w="10850"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8"/>
        <w:gridCol w:w="1428"/>
        <w:gridCol w:w="1093"/>
        <w:gridCol w:w="984"/>
        <w:gridCol w:w="1517"/>
        <w:gridCol w:w="1124"/>
        <w:gridCol w:w="1294"/>
        <w:gridCol w:w="928"/>
        <w:gridCol w:w="694"/>
      </w:tblGrid>
      <w:tr w:rsidR="006D3173" w:rsidRPr="00F66D70" w14:paraId="4EB900AA" w14:textId="77777777" w:rsidTr="004C48EE">
        <w:trPr>
          <w:trHeight w:val="495"/>
          <w:tblHeader/>
        </w:trPr>
        <w:tc>
          <w:tcPr>
            <w:tcW w:w="1843" w:type="dxa"/>
            <w:shd w:val="clear" w:color="auto" w:fill="007B4B"/>
            <w:vAlign w:val="bottom"/>
            <w:hideMark/>
          </w:tcPr>
          <w:p w14:paraId="72B4C259"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7B4B"/>
            <w:vAlign w:val="bottom"/>
            <w:hideMark/>
          </w:tcPr>
          <w:p w14:paraId="1B90BB42"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1A6C8E3F" w14:textId="77777777" w:rsidR="006D3173" w:rsidRPr="00D029E4" w:rsidRDefault="006D3173"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5199D45D"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574C695"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BF310F4"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76DE3DC6"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46F4CCAA"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385C79CA"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Total</w:t>
            </w:r>
          </w:p>
        </w:tc>
      </w:tr>
      <w:tr w:rsidR="006D3173" w:rsidRPr="00F66D70" w14:paraId="2F09786D" w14:textId="77777777" w:rsidTr="00EC7918">
        <w:trPr>
          <w:trHeight w:val="315"/>
        </w:trPr>
        <w:tc>
          <w:tcPr>
            <w:tcW w:w="1843" w:type="dxa"/>
            <w:shd w:val="clear" w:color="auto" w:fill="auto"/>
            <w:hideMark/>
          </w:tcPr>
          <w:p w14:paraId="2A5B6222" w14:textId="77777777" w:rsidR="006D3173" w:rsidRPr="00F66D70" w:rsidRDefault="00673480" w:rsidP="00B90352">
            <w:pPr>
              <w:pStyle w:val="DHHStabletext6pt"/>
              <w:rPr>
                <w:lang w:eastAsia="en-AU"/>
              </w:rPr>
            </w:pPr>
            <w:r w:rsidRPr="00F66D70">
              <w:rPr>
                <w:lang w:eastAsia="en-AU"/>
              </w:rPr>
              <w:t xml:space="preserve">Aged </w:t>
            </w:r>
            <w:r>
              <w:rPr>
                <w:lang w:eastAsia="en-AU"/>
              </w:rPr>
              <w:t>c</w:t>
            </w:r>
            <w:r w:rsidRPr="00F66D70">
              <w:rPr>
                <w:lang w:eastAsia="en-AU"/>
              </w:rPr>
              <w:t xml:space="preserve">are </w:t>
            </w:r>
            <w:r>
              <w:rPr>
                <w:lang w:eastAsia="en-AU"/>
              </w:rPr>
              <w:t>fa</w:t>
            </w:r>
            <w:r w:rsidRPr="00F66D70">
              <w:rPr>
                <w:lang w:eastAsia="en-AU"/>
              </w:rPr>
              <w:t>cilit</w:t>
            </w:r>
            <w:r>
              <w:rPr>
                <w:lang w:eastAsia="en-AU"/>
              </w:rPr>
              <w:t>y</w:t>
            </w:r>
          </w:p>
        </w:tc>
        <w:tc>
          <w:tcPr>
            <w:tcW w:w="1283" w:type="dxa"/>
            <w:shd w:val="clear" w:color="auto" w:fill="auto"/>
            <w:vAlign w:val="center"/>
            <w:hideMark/>
          </w:tcPr>
          <w:p w14:paraId="0ED08D2B"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71C463CA"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auto" w:fill="auto"/>
            <w:vAlign w:val="center"/>
            <w:hideMark/>
          </w:tcPr>
          <w:p w14:paraId="16352CEE"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1095359"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2DCF293E"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7F6DF3EE"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3833EB72"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3ADC432A" w14:textId="77777777" w:rsidR="006D3173" w:rsidRPr="00F66D70" w:rsidRDefault="006D3173" w:rsidP="00EC7918">
            <w:pPr>
              <w:pStyle w:val="DHHStabletext6pt"/>
              <w:jc w:val="right"/>
              <w:rPr>
                <w:b/>
                <w:bCs/>
                <w:lang w:eastAsia="en-AU"/>
              </w:rPr>
            </w:pPr>
            <w:r w:rsidRPr="00F66D70">
              <w:rPr>
                <w:b/>
                <w:bCs/>
                <w:lang w:eastAsia="en-AU"/>
              </w:rPr>
              <w:t>1</w:t>
            </w:r>
          </w:p>
        </w:tc>
      </w:tr>
      <w:tr w:rsidR="006D3173" w:rsidRPr="00F66D70" w14:paraId="4CC43FF9" w14:textId="77777777" w:rsidTr="00EC7918">
        <w:trPr>
          <w:trHeight w:val="315"/>
        </w:trPr>
        <w:tc>
          <w:tcPr>
            <w:tcW w:w="1843" w:type="dxa"/>
            <w:shd w:val="clear" w:color="auto" w:fill="auto"/>
            <w:hideMark/>
          </w:tcPr>
          <w:p w14:paraId="195DC318" w14:textId="77777777" w:rsidR="006D3173" w:rsidRPr="00F66D70" w:rsidRDefault="006D3173" w:rsidP="00B90352">
            <w:pPr>
              <w:pStyle w:val="DHHStabletext6pt"/>
              <w:rPr>
                <w:lang w:eastAsia="en-AU"/>
              </w:rPr>
            </w:pPr>
            <w:r w:rsidRPr="00F66D70">
              <w:rPr>
                <w:lang w:eastAsia="en-AU"/>
              </w:rPr>
              <w:t>Bakery retailer</w:t>
            </w:r>
          </w:p>
        </w:tc>
        <w:tc>
          <w:tcPr>
            <w:tcW w:w="1283" w:type="dxa"/>
            <w:shd w:val="clear" w:color="auto" w:fill="auto"/>
            <w:vAlign w:val="center"/>
            <w:hideMark/>
          </w:tcPr>
          <w:p w14:paraId="3D122CDC"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7D4FD626" w14:textId="77777777" w:rsidR="006D3173" w:rsidRPr="00F66D70" w:rsidRDefault="006D3173" w:rsidP="00EC7918">
            <w:pPr>
              <w:pStyle w:val="DHHStabletext6pt"/>
              <w:jc w:val="right"/>
              <w:rPr>
                <w:lang w:eastAsia="en-AU"/>
              </w:rPr>
            </w:pPr>
            <w:r w:rsidRPr="00F66D70">
              <w:rPr>
                <w:lang w:eastAsia="en-AU"/>
              </w:rPr>
              <w:t>14</w:t>
            </w:r>
          </w:p>
        </w:tc>
        <w:tc>
          <w:tcPr>
            <w:tcW w:w="992" w:type="dxa"/>
            <w:shd w:val="clear" w:color="auto" w:fill="auto"/>
            <w:vAlign w:val="center"/>
            <w:hideMark/>
          </w:tcPr>
          <w:p w14:paraId="7AD77506"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36B165E2" w14:textId="77777777" w:rsidR="006D3173" w:rsidRPr="00F66D70" w:rsidRDefault="006D3173" w:rsidP="00EC7918">
            <w:pPr>
              <w:pStyle w:val="DHHStabletext6pt"/>
              <w:jc w:val="right"/>
              <w:rPr>
                <w:lang w:eastAsia="en-AU"/>
              </w:rPr>
            </w:pPr>
            <w:r w:rsidRPr="00F66D70">
              <w:rPr>
                <w:lang w:eastAsia="en-AU"/>
              </w:rPr>
              <w:t>11</w:t>
            </w:r>
          </w:p>
        </w:tc>
        <w:tc>
          <w:tcPr>
            <w:tcW w:w="1134" w:type="dxa"/>
            <w:shd w:val="clear" w:color="auto" w:fill="auto"/>
            <w:vAlign w:val="center"/>
            <w:hideMark/>
          </w:tcPr>
          <w:p w14:paraId="4E9E6EEF" w14:textId="77777777" w:rsidR="006D3173" w:rsidRPr="00F66D70" w:rsidRDefault="006D3173" w:rsidP="00EC7918">
            <w:pPr>
              <w:pStyle w:val="DHHStabletext6pt"/>
              <w:jc w:val="right"/>
              <w:rPr>
                <w:lang w:eastAsia="en-AU"/>
              </w:rPr>
            </w:pPr>
            <w:r w:rsidRPr="00F66D70">
              <w:rPr>
                <w:lang w:eastAsia="en-AU"/>
              </w:rPr>
              <w:t>1</w:t>
            </w:r>
          </w:p>
        </w:tc>
        <w:tc>
          <w:tcPr>
            <w:tcW w:w="1294" w:type="dxa"/>
            <w:shd w:val="clear" w:color="auto" w:fill="auto"/>
            <w:vAlign w:val="center"/>
            <w:hideMark/>
          </w:tcPr>
          <w:p w14:paraId="2F12ACE1"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7A7EF659"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73BDA087" w14:textId="77777777" w:rsidR="006D3173" w:rsidRPr="00F66D70" w:rsidRDefault="006D3173" w:rsidP="00EC7918">
            <w:pPr>
              <w:pStyle w:val="DHHStabletext6pt"/>
              <w:jc w:val="right"/>
              <w:rPr>
                <w:b/>
                <w:bCs/>
                <w:lang w:eastAsia="en-AU"/>
              </w:rPr>
            </w:pPr>
            <w:r w:rsidRPr="00F66D70">
              <w:rPr>
                <w:b/>
                <w:bCs/>
                <w:lang w:eastAsia="en-AU"/>
              </w:rPr>
              <w:t>26</w:t>
            </w:r>
          </w:p>
        </w:tc>
      </w:tr>
      <w:tr w:rsidR="006D3173" w:rsidRPr="00F66D70" w14:paraId="590AC2EA" w14:textId="77777777" w:rsidTr="00EC7918">
        <w:trPr>
          <w:trHeight w:val="315"/>
        </w:trPr>
        <w:tc>
          <w:tcPr>
            <w:tcW w:w="1843" w:type="dxa"/>
            <w:shd w:val="clear" w:color="auto" w:fill="auto"/>
            <w:hideMark/>
          </w:tcPr>
          <w:p w14:paraId="1FD700B6" w14:textId="77777777" w:rsidR="006D3173" w:rsidRPr="00F66D70" w:rsidRDefault="006D3173" w:rsidP="00B90352">
            <w:pPr>
              <w:pStyle w:val="DHHStabletext6pt"/>
              <w:rPr>
                <w:lang w:eastAsia="en-AU"/>
              </w:rPr>
            </w:pPr>
            <w:r w:rsidRPr="00F66D70">
              <w:rPr>
                <w:lang w:eastAsia="en-AU"/>
              </w:rPr>
              <w:t xml:space="preserve">Bar / </w:t>
            </w:r>
            <w:r>
              <w:rPr>
                <w:lang w:eastAsia="en-AU"/>
              </w:rPr>
              <w:t>p</w:t>
            </w:r>
            <w:r w:rsidRPr="00F66D70">
              <w:rPr>
                <w:lang w:eastAsia="en-AU"/>
              </w:rPr>
              <w:t>ub</w:t>
            </w:r>
          </w:p>
        </w:tc>
        <w:tc>
          <w:tcPr>
            <w:tcW w:w="1283" w:type="dxa"/>
            <w:shd w:val="clear" w:color="auto" w:fill="auto"/>
            <w:vAlign w:val="center"/>
            <w:hideMark/>
          </w:tcPr>
          <w:p w14:paraId="16430403"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23FD9BEB"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auto" w:fill="auto"/>
            <w:vAlign w:val="center"/>
            <w:hideMark/>
          </w:tcPr>
          <w:p w14:paraId="53533C05"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3B3267C1" w14:textId="77777777" w:rsidR="006D3173" w:rsidRPr="00F66D70" w:rsidRDefault="006D3173" w:rsidP="00EC7918">
            <w:pPr>
              <w:pStyle w:val="DHHStabletext6pt"/>
              <w:jc w:val="right"/>
              <w:rPr>
                <w:lang w:eastAsia="en-AU"/>
              </w:rPr>
            </w:pPr>
            <w:r w:rsidRPr="00F66D70">
              <w:rPr>
                <w:lang w:eastAsia="en-AU"/>
              </w:rPr>
              <w:t>1</w:t>
            </w:r>
          </w:p>
        </w:tc>
        <w:tc>
          <w:tcPr>
            <w:tcW w:w="1134" w:type="dxa"/>
            <w:shd w:val="clear" w:color="auto" w:fill="auto"/>
            <w:vAlign w:val="center"/>
            <w:hideMark/>
          </w:tcPr>
          <w:p w14:paraId="17C32C16"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57EFAB8"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63653D8F"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3DF77330" w14:textId="77777777" w:rsidR="006D3173" w:rsidRPr="00F66D70" w:rsidRDefault="006D3173" w:rsidP="00EC7918">
            <w:pPr>
              <w:pStyle w:val="DHHStabletext6pt"/>
              <w:jc w:val="right"/>
              <w:rPr>
                <w:b/>
                <w:bCs/>
                <w:lang w:eastAsia="en-AU"/>
              </w:rPr>
            </w:pPr>
            <w:r w:rsidRPr="00F66D70">
              <w:rPr>
                <w:b/>
                <w:bCs/>
                <w:lang w:eastAsia="en-AU"/>
              </w:rPr>
              <w:t>2</w:t>
            </w:r>
          </w:p>
        </w:tc>
      </w:tr>
      <w:tr w:rsidR="006D3173" w:rsidRPr="00F66D70" w14:paraId="65578011" w14:textId="77777777" w:rsidTr="00EC7918">
        <w:trPr>
          <w:trHeight w:val="315"/>
        </w:trPr>
        <w:tc>
          <w:tcPr>
            <w:tcW w:w="1843" w:type="dxa"/>
            <w:shd w:val="clear" w:color="auto" w:fill="auto"/>
            <w:hideMark/>
          </w:tcPr>
          <w:p w14:paraId="0CE479FB" w14:textId="77777777" w:rsidR="006D3173" w:rsidRPr="00F66D70" w:rsidRDefault="004C48EE" w:rsidP="00B90352">
            <w:pPr>
              <w:pStyle w:val="DHHStabletext6pt"/>
              <w:rPr>
                <w:lang w:eastAsia="en-AU"/>
              </w:rPr>
            </w:pPr>
            <w:r>
              <w:rPr>
                <w:lang w:eastAsia="en-AU"/>
              </w:rPr>
              <w:t>Café / restaurant</w:t>
            </w:r>
          </w:p>
        </w:tc>
        <w:tc>
          <w:tcPr>
            <w:tcW w:w="1283" w:type="dxa"/>
            <w:shd w:val="clear" w:color="auto" w:fill="auto"/>
            <w:vAlign w:val="center"/>
            <w:hideMark/>
          </w:tcPr>
          <w:p w14:paraId="34284609"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0813956C" w14:textId="77777777" w:rsidR="006D3173" w:rsidRPr="00F66D70" w:rsidRDefault="006D3173" w:rsidP="00EC7918">
            <w:pPr>
              <w:pStyle w:val="DHHStabletext6pt"/>
              <w:jc w:val="right"/>
              <w:rPr>
                <w:lang w:eastAsia="en-AU"/>
              </w:rPr>
            </w:pPr>
            <w:r w:rsidRPr="00F66D70">
              <w:rPr>
                <w:lang w:eastAsia="en-AU"/>
              </w:rPr>
              <w:t>31</w:t>
            </w:r>
          </w:p>
        </w:tc>
        <w:tc>
          <w:tcPr>
            <w:tcW w:w="992" w:type="dxa"/>
            <w:shd w:val="clear" w:color="auto" w:fill="auto"/>
            <w:vAlign w:val="center"/>
            <w:hideMark/>
          </w:tcPr>
          <w:p w14:paraId="72581504"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382B30EA" w14:textId="77777777" w:rsidR="006D3173" w:rsidRPr="00F66D70" w:rsidRDefault="006D3173" w:rsidP="00EC7918">
            <w:pPr>
              <w:pStyle w:val="DHHStabletext6pt"/>
              <w:jc w:val="right"/>
              <w:rPr>
                <w:lang w:eastAsia="en-AU"/>
              </w:rPr>
            </w:pPr>
            <w:r w:rsidRPr="00F66D70">
              <w:rPr>
                <w:lang w:eastAsia="en-AU"/>
              </w:rPr>
              <w:t>23</w:t>
            </w:r>
          </w:p>
        </w:tc>
        <w:tc>
          <w:tcPr>
            <w:tcW w:w="1134" w:type="dxa"/>
            <w:shd w:val="clear" w:color="auto" w:fill="auto"/>
            <w:vAlign w:val="center"/>
            <w:hideMark/>
          </w:tcPr>
          <w:p w14:paraId="6C006197" w14:textId="77777777" w:rsidR="006D3173" w:rsidRPr="00F66D70" w:rsidRDefault="006D3173" w:rsidP="00EC7918">
            <w:pPr>
              <w:pStyle w:val="DHHStabletext6pt"/>
              <w:jc w:val="right"/>
              <w:rPr>
                <w:lang w:eastAsia="en-AU"/>
              </w:rPr>
            </w:pPr>
            <w:r w:rsidRPr="00F66D70">
              <w:rPr>
                <w:lang w:eastAsia="en-AU"/>
              </w:rPr>
              <w:t>2</w:t>
            </w:r>
          </w:p>
        </w:tc>
        <w:tc>
          <w:tcPr>
            <w:tcW w:w="1294" w:type="dxa"/>
            <w:shd w:val="clear" w:color="auto" w:fill="auto"/>
            <w:vAlign w:val="center"/>
            <w:hideMark/>
          </w:tcPr>
          <w:p w14:paraId="65ACBCDD"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2ED6506A"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6ED7BC16" w14:textId="77777777" w:rsidR="006D3173" w:rsidRPr="00F66D70" w:rsidRDefault="006D3173" w:rsidP="00EC7918">
            <w:pPr>
              <w:pStyle w:val="DHHStabletext6pt"/>
              <w:jc w:val="right"/>
              <w:rPr>
                <w:b/>
                <w:bCs/>
                <w:lang w:eastAsia="en-AU"/>
              </w:rPr>
            </w:pPr>
            <w:r w:rsidRPr="00F66D70">
              <w:rPr>
                <w:b/>
                <w:bCs/>
                <w:lang w:eastAsia="en-AU"/>
              </w:rPr>
              <w:t>56</w:t>
            </w:r>
          </w:p>
        </w:tc>
      </w:tr>
      <w:tr w:rsidR="006D3173" w:rsidRPr="00F66D70" w14:paraId="03FE05D9" w14:textId="77777777" w:rsidTr="00EC7918">
        <w:trPr>
          <w:trHeight w:val="315"/>
        </w:trPr>
        <w:tc>
          <w:tcPr>
            <w:tcW w:w="1843" w:type="dxa"/>
            <w:shd w:val="clear" w:color="auto" w:fill="auto"/>
            <w:hideMark/>
          </w:tcPr>
          <w:p w14:paraId="68D8F18D" w14:textId="77777777" w:rsidR="006D3173" w:rsidRPr="00F66D70" w:rsidRDefault="006D3173" w:rsidP="00B90352">
            <w:pPr>
              <w:pStyle w:val="DHHStabletext6pt"/>
              <w:rPr>
                <w:lang w:eastAsia="en-AU"/>
              </w:rPr>
            </w:pPr>
            <w:r w:rsidRPr="00F66D70">
              <w:rPr>
                <w:lang w:eastAsia="en-AU"/>
              </w:rPr>
              <w:t>Catering</w:t>
            </w:r>
          </w:p>
        </w:tc>
        <w:tc>
          <w:tcPr>
            <w:tcW w:w="1283" w:type="dxa"/>
            <w:shd w:val="clear" w:color="auto" w:fill="auto"/>
            <w:vAlign w:val="center"/>
            <w:hideMark/>
          </w:tcPr>
          <w:p w14:paraId="65B7A535"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5149CD2D" w14:textId="77777777" w:rsidR="006D3173" w:rsidRPr="00F66D70" w:rsidRDefault="006D3173" w:rsidP="00EC7918">
            <w:pPr>
              <w:pStyle w:val="DHHStabletext6pt"/>
              <w:jc w:val="right"/>
              <w:rPr>
                <w:lang w:eastAsia="en-AU"/>
              </w:rPr>
            </w:pPr>
            <w:r w:rsidRPr="00F66D70">
              <w:rPr>
                <w:lang w:eastAsia="en-AU"/>
              </w:rPr>
              <w:t>2</w:t>
            </w:r>
          </w:p>
        </w:tc>
        <w:tc>
          <w:tcPr>
            <w:tcW w:w="992" w:type="dxa"/>
            <w:shd w:val="clear" w:color="auto" w:fill="auto"/>
            <w:vAlign w:val="center"/>
            <w:hideMark/>
          </w:tcPr>
          <w:p w14:paraId="175118E8"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D3542CB" w14:textId="77777777" w:rsidR="006D3173" w:rsidRPr="00F66D70" w:rsidRDefault="006D3173" w:rsidP="00EC7918">
            <w:pPr>
              <w:pStyle w:val="DHHStabletext6pt"/>
              <w:jc w:val="right"/>
              <w:rPr>
                <w:lang w:eastAsia="en-AU"/>
              </w:rPr>
            </w:pPr>
            <w:r w:rsidRPr="00F66D70">
              <w:rPr>
                <w:lang w:eastAsia="en-AU"/>
              </w:rPr>
              <w:t>1</w:t>
            </w:r>
          </w:p>
        </w:tc>
        <w:tc>
          <w:tcPr>
            <w:tcW w:w="1134" w:type="dxa"/>
            <w:shd w:val="clear" w:color="auto" w:fill="auto"/>
            <w:vAlign w:val="center"/>
            <w:hideMark/>
          </w:tcPr>
          <w:p w14:paraId="1F50164D"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5E74566C"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30244DE5"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7BCD09CD" w14:textId="77777777" w:rsidR="006D3173" w:rsidRPr="00F66D70" w:rsidRDefault="006D3173" w:rsidP="00EC7918">
            <w:pPr>
              <w:pStyle w:val="DHHStabletext6pt"/>
              <w:jc w:val="right"/>
              <w:rPr>
                <w:b/>
                <w:bCs/>
                <w:lang w:eastAsia="en-AU"/>
              </w:rPr>
            </w:pPr>
            <w:r w:rsidRPr="00F66D70">
              <w:rPr>
                <w:b/>
                <w:bCs/>
                <w:lang w:eastAsia="en-AU"/>
              </w:rPr>
              <w:t>3</w:t>
            </w:r>
          </w:p>
        </w:tc>
      </w:tr>
      <w:tr w:rsidR="006D3173" w:rsidRPr="00F66D70" w14:paraId="0076DD5C" w14:textId="77777777" w:rsidTr="00EC7918">
        <w:trPr>
          <w:trHeight w:val="315"/>
        </w:trPr>
        <w:tc>
          <w:tcPr>
            <w:tcW w:w="1843" w:type="dxa"/>
            <w:shd w:val="clear" w:color="auto" w:fill="auto"/>
            <w:hideMark/>
          </w:tcPr>
          <w:p w14:paraId="4332F96C" w14:textId="77777777" w:rsidR="006D3173" w:rsidRPr="00F66D70" w:rsidRDefault="006D3173" w:rsidP="00B90352">
            <w:pPr>
              <w:pStyle w:val="DHHStabletext6pt"/>
              <w:rPr>
                <w:lang w:eastAsia="en-AU"/>
              </w:rPr>
            </w:pPr>
            <w:r w:rsidRPr="00F66D70">
              <w:rPr>
                <w:lang w:eastAsia="en-AU"/>
              </w:rPr>
              <w:t>Club</w:t>
            </w:r>
          </w:p>
        </w:tc>
        <w:tc>
          <w:tcPr>
            <w:tcW w:w="1283" w:type="dxa"/>
            <w:shd w:val="clear" w:color="auto" w:fill="auto"/>
            <w:vAlign w:val="center"/>
            <w:hideMark/>
          </w:tcPr>
          <w:p w14:paraId="159788CB"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71677E14" w14:textId="77777777" w:rsidR="006D3173" w:rsidRPr="00F66D70" w:rsidRDefault="006D3173" w:rsidP="00EC7918">
            <w:pPr>
              <w:pStyle w:val="DHHStabletext6pt"/>
              <w:jc w:val="right"/>
              <w:rPr>
                <w:lang w:eastAsia="en-AU"/>
              </w:rPr>
            </w:pPr>
            <w:r w:rsidRPr="00F66D70">
              <w:rPr>
                <w:lang w:eastAsia="en-AU"/>
              </w:rPr>
              <w:t>3</w:t>
            </w:r>
          </w:p>
        </w:tc>
        <w:tc>
          <w:tcPr>
            <w:tcW w:w="992" w:type="dxa"/>
            <w:shd w:val="clear" w:color="auto" w:fill="auto"/>
            <w:vAlign w:val="center"/>
            <w:hideMark/>
          </w:tcPr>
          <w:p w14:paraId="2A5CB729"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41EB56F8" w14:textId="77777777" w:rsidR="006D3173" w:rsidRPr="00F66D70" w:rsidRDefault="006D3173" w:rsidP="00EC7918">
            <w:pPr>
              <w:pStyle w:val="DHHStabletext6pt"/>
              <w:jc w:val="right"/>
              <w:rPr>
                <w:lang w:eastAsia="en-AU"/>
              </w:rPr>
            </w:pPr>
            <w:r w:rsidRPr="00F66D70">
              <w:rPr>
                <w:lang w:eastAsia="en-AU"/>
              </w:rPr>
              <w:t>1</w:t>
            </w:r>
          </w:p>
        </w:tc>
        <w:tc>
          <w:tcPr>
            <w:tcW w:w="1134" w:type="dxa"/>
            <w:shd w:val="clear" w:color="auto" w:fill="auto"/>
            <w:vAlign w:val="center"/>
            <w:hideMark/>
          </w:tcPr>
          <w:p w14:paraId="7C742EF9"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03B0038"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42841E43"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6189D9D6" w14:textId="77777777" w:rsidR="006D3173" w:rsidRPr="00F66D70" w:rsidRDefault="006D3173" w:rsidP="00EC7918">
            <w:pPr>
              <w:pStyle w:val="DHHStabletext6pt"/>
              <w:jc w:val="right"/>
              <w:rPr>
                <w:b/>
                <w:bCs/>
                <w:lang w:eastAsia="en-AU"/>
              </w:rPr>
            </w:pPr>
            <w:r w:rsidRPr="00F66D70">
              <w:rPr>
                <w:b/>
                <w:bCs/>
                <w:lang w:eastAsia="en-AU"/>
              </w:rPr>
              <w:t>4</w:t>
            </w:r>
          </w:p>
        </w:tc>
      </w:tr>
      <w:tr w:rsidR="006D3173" w:rsidRPr="00F66D70" w14:paraId="6120EC63" w14:textId="77777777" w:rsidTr="00EC7918">
        <w:trPr>
          <w:trHeight w:val="315"/>
        </w:trPr>
        <w:tc>
          <w:tcPr>
            <w:tcW w:w="1843" w:type="dxa"/>
            <w:shd w:val="clear" w:color="auto" w:fill="auto"/>
            <w:hideMark/>
          </w:tcPr>
          <w:p w14:paraId="6B16B423" w14:textId="77777777" w:rsidR="006D3173" w:rsidRPr="00F66D70" w:rsidRDefault="006D3173" w:rsidP="00B90352">
            <w:pPr>
              <w:pStyle w:val="DHHStabletext6pt"/>
              <w:rPr>
                <w:lang w:eastAsia="en-AU"/>
              </w:rPr>
            </w:pPr>
            <w:r w:rsidRPr="00F66D70">
              <w:rPr>
                <w:lang w:eastAsia="en-AU"/>
              </w:rPr>
              <w:t>Delicatessen</w:t>
            </w:r>
          </w:p>
        </w:tc>
        <w:tc>
          <w:tcPr>
            <w:tcW w:w="1283" w:type="dxa"/>
            <w:shd w:val="clear" w:color="auto" w:fill="auto"/>
            <w:vAlign w:val="center"/>
            <w:hideMark/>
          </w:tcPr>
          <w:p w14:paraId="610998E0"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483ABFFC" w14:textId="77777777" w:rsidR="006D3173" w:rsidRPr="00F66D70" w:rsidRDefault="006D3173" w:rsidP="00EC7918">
            <w:pPr>
              <w:pStyle w:val="DHHStabletext6pt"/>
              <w:jc w:val="right"/>
              <w:rPr>
                <w:lang w:eastAsia="en-AU"/>
              </w:rPr>
            </w:pPr>
            <w:r w:rsidRPr="00F66D70">
              <w:rPr>
                <w:lang w:eastAsia="en-AU"/>
              </w:rPr>
              <w:t>0</w:t>
            </w:r>
          </w:p>
        </w:tc>
        <w:tc>
          <w:tcPr>
            <w:tcW w:w="992" w:type="dxa"/>
            <w:shd w:val="clear" w:color="auto" w:fill="auto"/>
            <w:vAlign w:val="center"/>
            <w:hideMark/>
          </w:tcPr>
          <w:p w14:paraId="10E414FF" w14:textId="77777777" w:rsidR="006D3173" w:rsidRPr="00F66D70" w:rsidRDefault="006D3173" w:rsidP="00EC7918">
            <w:pPr>
              <w:pStyle w:val="DHHStabletext6pt"/>
              <w:jc w:val="right"/>
              <w:rPr>
                <w:lang w:eastAsia="en-AU"/>
              </w:rPr>
            </w:pPr>
            <w:r w:rsidRPr="00F66D70">
              <w:rPr>
                <w:lang w:eastAsia="en-AU"/>
              </w:rPr>
              <w:t>1</w:t>
            </w:r>
          </w:p>
        </w:tc>
        <w:tc>
          <w:tcPr>
            <w:tcW w:w="1558" w:type="dxa"/>
            <w:shd w:val="clear" w:color="auto" w:fill="auto"/>
            <w:vAlign w:val="center"/>
            <w:hideMark/>
          </w:tcPr>
          <w:p w14:paraId="19062413"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1BA2B18A"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4B81BD4B"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4B47CEFF"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1CDCE3EE" w14:textId="77777777" w:rsidR="006D3173" w:rsidRPr="00F66D70" w:rsidRDefault="006D3173" w:rsidP="00EC7918">
            <w:pPr>
              <w:pStyle w:val="DHHStabletext6pt"/>
              <w:jc w:val="right"/>
              <w:rPr>
                <w:b/>
                <w:bCs/>
                <w:lang w:eastAsia="en-AU"/>
              </w:rPr>
            </w:pPr>
            <w:r w:rsidRPr="00F66D70">
              <w:rPr>
                <w:b/>
                <w:bCs/>
                <w:lang w:eastAsia="en-AU"/>
              </w:rPr>
              <w:t>1</w:t>
            </w:r>
          </w:p>
        </w:tc>
      </w:tr>
      <w:tr w:rsidR="006D3173" w:rsidRPr="00F66D70" w14:paraId="49824432" w14:textId="77777777" w:rsidTr="00EC7918">
        <w:trPr>
          <w:trHeight w:val="315"/>
        </w:trPr>
        <w:tc>
          <w:tcPr>
            <w:tcW w:w="1843" w:type="dxa"/>
            <w:shd w:val="clear" w:color="auto" w:fill="auto"/>
            <w:hideMark/>
          </w:tcPr>
          <w:p w14:paraId="47198461" w14:textId="77777777" w:rsidR="006D3173" w:rsidRPr="00F66D70" w:rsidRDefault="006D3173" w:rsidP="00B90352">
            <w:pPr>
              <w:pStyle w:val="DHHStabletext6pt"/>
              <w:rPr>
                <w:lang w:eastAsia="en-AU"/>
              </w:rPr>
            </w:pPr>
            <w:r w:rsidRPr="00F66D70">
              <w:rPr>
                <w:lang w:eastAsia="en-AU"/>
              </w:rPr>
              <w:t>Green grocery</w:t>
            </w:r>
          </w:p>
        </w:tc>
        <w:tc>
          <w:tcPr>
            <w:tcW w:w="1283" w:type="dxa"/>
            <w:shd w:val="clear" w:color="auto" w:fill="auto"/>
            <w:vAlign w:val="center"/>
            <w:hideMark/>
          </w:tcPr>
          <w:p w14:paraId="38F86517"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2C4AF3C1"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auto" w:fill="auto"/>
            <w:vAlign w:val="center"/>
            <w:hideMark/>
          </w:tcPr>
          <w:p w14:paraId="52760921"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54924E9"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3219C408"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21822207"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18602616"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3BA1CEAB" w14:textId="77777777" w:rsidR="006D3173" w:rsidRPr="00F66D70" w:rsidRDefault="006D3173" w:rsidP="00EC7918">
            <w:pPr>
              <w:pStyle w:val="DHHStabletext6pt"/>
              <w:jc w:val="right"/>
              <w:rPr>
                <w:b/>
                <w:bCs/>
                <w:lang w:eastAsia="en-AU"/>
              </w:rPr>
            </w:pPr>
            <w:r w:rsidRPr="00F66D70">
              <w:rPr>
                <w:b/>
                <w:bCs/>
                <w:lang w:eastAsia="en-AU"/>
              </w:rPr>
              <w:t>1</w:t>
            </w:r>
          </w:p>
        </w:tc>
      </w:tr>
      <w:tr w:rsidR="006D3173" w:rsidRPr="00F66D70" w14:paraId="0F5B8896" w14:textId="77777777" w:rsidTr="00EC7918">
        <w:trPr>
          <w:trHeight w:val="315"/>
        </w:trPr>
        <w:tc>
          <w:tcPr>
            <w:tcW w:w="1843" w:type="dxa"/>
            <w:shd w:val="clear" w:color="auto" w:fill="auto"/>
            <w:hideMark/>
          </w:tcPr>
          <w:p w14:paraId="257F1658" w14:textId="77777777" w:rsidR="006D3173" w:rsidRPr="00F66D70" w:rsidRDefault="006D3173" w:rsidP="00B90352">
            <w:pPr>
              <w:pStyle w:val="DHHStabletext6pt"/>
              <w:rPr>
                <w:lang w:eastAsia="en-AU"/>
              </w:rPr>
            </w:pPr>
            <w:r w:rsidRPr="00F66D70">
              <w:rPr>
                <w:lang w:eastAsia="en-AU"/>
              </w:rPr>
              <w:t>Low</w:t>
            </w:r>
            <w:r>
              <w:rPr>
                <w:lang w:eastAsia="en-AU"/>
              </w:rPr>
              <w:t>-</w:t>
            </w:r>
            <w:r w:rsidRPr="00F66D70">
              <w:rPr>
                <w:lang w:eastAsia="en-AU"/>
              </w:rPr>
              <w:t>risk packaged food retailer</w:t>
            </w:r>
          </w:p>
        </w:tc>
        <w:tc>
          <w:tcPr>
            <w:tcW w:w="1283" w:type="dxa"/>
            <w:shd w:val="clear" w:color="auto" w:fill="auto"/>
            <w:vAlign w:val="center"/>
            <w:hideMark/>
          </w:tcPr>
          <w:p w14:paraId="17890231"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7E25CB91"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auto" w:fill="auto"/>
            <w:vAlign w:val="center"/>
            <w:hideMark/>
          </w:tcPr>
          <w:p w14:paraId="0AFF7B9B"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06359B97" w14:textId="77777777" w:rsidR="006D3173" w:rsidRPr="00F66D70" w:rsidRDefault="006D3173" w:rsidP="00EC7918">
            <w:pPr>
              <w:pStyle w:val="DHHStabletext6pt"/>
              <w:jc w:val="right"/>
              <w:rPr>
                <w:lang w:eastAsia="en-AU"/>
              </w:rPr>
            </w:pPr>
            <w:r w:rsidRPr="00F66D70">
              <w:rPr>
                <w:lang w:eastAsia="en-AU"/>
              </w:rPr>
              <w:t>1</w:t>
            </w:r>
          </w:p>
        </w:tc>
        <w:tc>
          <w:tcPr>
            <w:tcW w:w="1134" w:type="dxa"/>
            <w:shd w:val="clear" w:color="auto" w:fill="auto"/>
            <w:vAlign w:val="center"/>
            <w:hideMark/>
          </w:tcPr>
          <w:p w14:paraId="519E9EC3"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4D3D6D70"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489C5048"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2FC0B7E5" w14:textId="77777777" w:rsidR="006D3173" w:rsidRPr="00F66D70" w:rsidRDefault="006D3173" w:rsidP="00EC7918">
            <w:pPr>
              <w:pStyle w:val="DHHStabletext6pt"/>
              <w:jc w:val="right"/>
              <w:rPr>
                <w:b/>
                <w:bCs/>
                <w:lang w:eastAsia="en-AU"/>
              </w:rPr>
            </w:pPr>
            <w:r w:rsidRPr="00F66D70">
              <w:rPr>
                <w:b/>
                <w:bCs/>
                <w:lang w:eastAsia="en-AU"/>
              </w:rPr>
              <w:t>2</w:t>
            </w:r>
          </w:p>
        </w:tc>
      </w:tr>
      <w:tr w:rsidR="006D3173" w:rsidRPr="00F66D70" w14:paraId="46C61872" w14:textId="77777777" w:rsidTr="00EC7918">
        <w:trPr>
          <w:trHeight w:val="315"/>
        </w:trPr>
        <w:tc>
          <w:tcPr>
            <w:tcW w:w="1843" w:type="dxa"/>
            <w:shd w:val="clear" w:color="auto" w:fill="auto"/>
            <w:hideMark/>
          </w:tcPr>
          <w:p w14:paraId="4593A567" w14:textId="77777777" w:rsidR="006D3173" w:rsidRPr="00F66D70" w:rsidRDefault="006D3173" w:rsidP="00B90352">
            <w:pPr>
              <w:pStyle w:val="DHHStabletext6pt"/>
              <w:rPr>
                <w:lang w:eastAsia="en-AU"/>
              </w:rPr>
            </w:pPr>
            <w:r w:rsidRPr="00F66D70">
              <w:rPr>
                <w:lang w:eastAsia="en-AU"/>
              </w:rPr>
              <w:t xml:space="preserve">Manufacturer </w:t>
            </w:r>
            <w:r>
              <w:rPr>
                <w:lang w:eastAsia="en-AU"/>
              </w:rPr>
              <w:t>– p</w:t>
            </w:r>
            <w:r w:rsidRPr="00F66D70">
              <w:rPr>
                <w:lang w:eastAsia="en-AU"/>
              </w:rPr>
              <w:t>otentially hazard</w:t>
            </w:r>
            <w:r>
              <w:rPr>
                <w:lang w:eastAsia="en-AU"/>
              </w:rPr>
              <w:t>ou</w:t>
            </w:r>
            <w:r w:rsidRPr="00F66D70">
              <w:rPr>
                <w:lang w:eastAsia="en-AU"/>
              </w:rPr>
              <w:t>s food</w:t>
            </w:r>
          </w:p>
        </w:tc>
        <w:tc>
          <w:tcPr>
            <w:tcW w:w="1283" w:type="dxa"/>
            <w:shd w:val="clear" w:color="auto" w:fill="auto"/>
            <w:vAlign w:val="center"/>
            <w:hideMark/>
          </w:tcPr>
          <w:p w14:paraId="4C3D4220"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651E9A11" w14:textId="77777777" w:rsidR="006D3173" w:rsidRPr="00F66D70" w:rsidRDefault="006D3173" w:rsidP="00EC7918">
            <w:pPr>
              <w:pStyle w:val="DHHStabletext6pt"/>
              <w:jc w:val="right"/>
              <w:rPr>
                <w:lang w:eastAsia="en-AU"/>
              </w:rPr>
            </w:pPr>
            <w:r w:rsidRPr="00F66D70">
              <w:rPr>
                <w:lang w:eastAsia="en-AU"/>
              </w:rPr>
              <w:t>11</w:t>
            </w:r>
          </w:p>
        </w:tc>
        <w:tc>
          <w:tcPr>
            <w:tcW w:w="992" w:type="dxa"/>
            <w:shd w:val="clear" w:color="auto" w:fill="auto"/>
            <w:vAlign w:val="center"/>
            <w:hideMark/>
          </w:tcPr>
          <w:p w14:paraId="62097336"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F95D42F" w14:textId="77777777" w:rsidR="006D3173" w:rsidRPr="00F66D70" w:rsidRDefault="006D3173" w:rsidP="00EC7918">
            <w:pPr>
              <w:pStyle w:val="DHHStabletext6pt"/>
              <w:jc w:val="right"/>
              <w:rPr>
                <w:lang w:eastAsia="en-AU"/>
              </w:rPr>
            </w:pPr>
            <w:r w:rsidRPr="00F66D70">
              <w:rPr>
                <w:lang w:eastAsia="en-AU"/>
              </w:rPr>
              <w:t>5</w:t>
            </w:r>
          </w:p>
        </w:tc>
        <w:tc>
          <w:tcPr>
            <w:tcW w:w="1134" w:type="dxa"/>
            <w:shd w:val="clear" w:color="auto" w:fill="auto"/>
            <w:vAlign w:val="center"/>
            <w:hideMark/>
          </w:tcPr>
          <w:p w14:paraId="51F9C253" w14:textId="77777777" w:rsidR="006D3173" w:rsidRPr="00F66D70" w:rsidRDefault="006D3173" w:rsidP="00EC7918">
            <w:pPr>
              <w:pStyle w:val="DHHStabletext6pt"/>
              <w:jc w:val="right"/>
              <w:rPr>
                <w:lang w:eastAsia="en-AU"/>
              </w:rPr>
            </w:pPr>
            <w:r w:rsidRPr="00F66D70">
              <w:rPr>
                <w:lang w:eastAsia="en-AU"/>
              </w:rPr>
              <w:t>1</w:t>
            </w:r>
          </w:p>
        </w:tc>
        <w:tc>
          <w:tcPr>
            <w:tcW w:w="1294" w:type="dxa"/>
            <w:shd w:val="clear" w:color="auto" w:fill="auto"/>
            <w:vAlign w:val="center"/>
            <w:hideMark/>
          </w:tcPr>
          <w:p w14:paraId="75A0CD48"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34F028E9"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7C5E3FE4" w14:textId="77777777" w:rsidR="006D3173" w:rsidRPr="00F66D70" w:rsidRDefault="006D3173" w:rsidP="00EC7918">
            <w:pPr>
              <w:pStyle w:val="DHHStabletext6pt"/>
              <w:jc w:val="right"/>
              <w:rPr>
                <w:b/>
                <w:bCs/>
                <w:lang w:eastAsia="en-AU"/>
              </w:rPr>
            </w:pPr>
            <w:r w:rsidRPr="00F66D70">
              <w:rPr>
                <w:b/>
                <w:bCs/>
                <w:lang w:eastAsia="en-AU"/>
              </w:rPr>
              <w:t>17</w:t>
            </w:r>
          </w:p>
        </w:tc>
      </w:tr>
      <w:tr w:rsidR="006D3173" w:rsidRPr="00F66D70" w14:paraId="008990ED" w14:textId="77777777" w:rsidTr="00EC7918">
        <w:trPr>
          <w:trHeight w:val="315"/>
        </w:trPr>
        <w:tc>
          <w:tcPr>
            <w:tcW w:w="1843" w:type="dxa"/>
            <w:shd w:val="clear" w:color="auto" w:fill="auto"/>
            <w:hideMark/>
          </w:tcPr>
          <w:p w14:paraId="38A4A8C1" w14:textId="77777777" w:rsidR="006D3173" w:rsidRPr="00F66D70" w:rsidRDefault="006D3173" w:rsidP="00B90352">
            <w:pPr>
              <w:pStyle w:val="DHHStabletext6pt"/>
              <w:rPr>
                <w:lang w:eastAsia="en-AU"/>
              </w:rPr>
            </w:pPr>
            <w:r w:rsidRPr="00F66D70">
              <w:rPr>
                <w:lang w:eastAsia="en-AU"/>
              </w:rPr>
              <w:t xml:space="preserve">Residential </w:t>
            </w:r>
            <w:r>
              <w:rPr>
                <w:lang w:eastAsia="en-AU"/>
              </w:rPr>
              <w:t>c</w:t>
            </w:r>
            <w:r w:rsidRPr="00F66D70">
              <w:rPr>
                <w:lang w:eastAsia="en-AU"/>
              </w:rPr>
              <w:t>are</w:t>
            </w:r>
          </w:p>
        </w:tc>
        <w:tc>
          <w:tcPr>
            <w:tcW w:w="1283" w:type="dxa"/>
            <w:shd w:val="clear" w:color="auto" w:fill="auto"/>
            <w:vAlign w:val="center"/>
            <w:hideMark/>
          </w:tcPr>
          <w:p w14:paraId="1FEAB7B3"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0A9621BA"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auto" w:fill="auto"/>
            <w:vAlign w:val="center"/>
            <w:hideMark/>
          </w:tcPr>
          <w:p w14:paraId="3C988BED"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433CD525"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0FC9C250" w14:textId="77777777" w:rsidR="006D3173" w:rsidRPr="00F66D70" w:rsidRDefault="006D3173" w:rsidP="00EC7918">
            <w:pPr>
              <w:pStyle w:val="DHHStabletext6pt"/>
              <w:jc w:val="right"/>
              <w:rPr>
                <w:lang w:eastAsia="en-AU"/>
              </w:rPr>
            </w:pPr>
            <w:r w:rsidRPr="00F66D70">
              <w:rPr>
                <w:lang w:eastAsia="en-AU"/>
              </w:rPr>
              <w:t>1</w:t>
            </w:r>
          </w:p>
        </w:tc>
        <w:tc>
          <w:tcPr>
            <w:tcW w:w="1294" w:type="dxa"/>
            <w:shd w:val="clear" w:color="auto" w:fill="auto"/>
            <w:vAlign w:val="center"/>
            <w:hideMark/>
          </w:tcPr>
          <w:p w14:paraId="4A3030AF"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35C87733"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6691C042" w14:textId="77777777" w:rsidR="006D3173" w:rsidRPr="00F66D70" w:rsidRDefault="006D3173" w:rsidP="00EC7918">
            <w:pPr>
              <w:pStyle w:val="DHHStabletext6pt"/>
              <w:jc w:val="right"/>
              <w:rPr>
                <w:b/>
                <w:bCs/>
                <w:lang w:eastAsia="en-AU"/>
              </w:rPr>
            </w:pPr>
            <w:r w:rsidRPr="00F66D70">
              <w:rPr>
                <w:b/>
                <w:bCs/>
                <w:lang w:eastAsia="en-AU"/>
              </w:rPr>
              <w:t>2</w:t>
            </w:r>
          </w:p>
        </w:tc>
      </w:tr>
      <w:tr w:rsidR="006D3173" w:rsidRPr="00F66D70" w14:paraId="0CA6E454" w14:textId="77777777" w:rsidTr="00EC7918">
        <w:trPr>
          <w:trHeight w:val="315"/>
        </w:trPr>
        <w:tc>
          <w:tcPr>
            <w:tcW w:w="1843" w:type="dxa"/>
            <w:shd w:val="clear" w:color="auto" w:fill="auto"/>
            <w:hideMark/>
          </w:tcPr>
          <w:p w14:paraId="38898B9F" w14:textId="77777777" w:rsidR="006D3173" w:rsidRPr="00F66D70" w:rsidRDefault="006D3173" w:rsidP="00B90352">
            <w:pPr>
              <w:pStyle w:val="DHHStabletext6pt"/>
              <w:rPr>
                <w:lang w:eastAsia="en-AU"/>
              </w:rPr>
            </w:pPr>
            <w:r w:rsidRPr="00F66D70">
              <w:rPr>
                <w:lang w:eastAsia="en-AU"/>
              </w:rPr>
              <w:t>Supermarket</w:t>
            </w:r>
          </w:p>
        </w:tc>
        <w:tc>
          <w:tcPr>
            <w:tcW w:w="1283" w:type="dxa"/>
            <w:shd w:val="clear" w:color="auto" w:fill="auto"/>
            <w:vAlign w:val="center"/>
            <w:hideMark/>
          </w:tcPr>
          <w:p w14:paraId="0FBE1D18"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0B6EE7DB" w14:textId="77777777" w:rsidR="006D3173" w:rsidRPr="00F66D70" w:rsidRDefault="006D3173" w:rsidP="00EC7918">
            <w:pPr>
              <w:pStyle w:val="DHHStabletext6pt"/>
              <w:jc w:val="right"/>
              <w:rPr>
                <w:lang w:eastAsia="en-AU"/>
              </w:rPr>
            </w:pPr>
            <w:r w:rsidRPr="00F66D70">
              <w:rPr>
                <w:lang w:eastAsia="en-AU"/>
              </w:rPr>
              <w:t>2</w:t>
            </w:r>
          </w:p>
        </w:tc>
        <w:tc>
          <w:tcPr>
            <w:tcW w:w="992" w:type="dxa"/>
            <w:shd w:val="clear" w:color="auto" w:fill="auto"/>
            <w:vAlign w:val="center"/>
            <w:hideMark/>
          </w:tcPr>
          <w:p w14:paraId="38C170A2"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700AD9E7" w14:textId="77777777" w:rsidR="006D3173" w:rsidRPr="00F66D70" w:rsidRDefault="006D3173" w:rsidP="00EC7918">
            <w:pPr>
              <w:pStyle w:val="DHHStabletext6pt"/>
              <w:jc w:val="right"/>
              <w:rPr>
                <w:lang w:eastAsia="en-AU"/>
              </w:rPr>
            </w:pPr>
            <w:r w:rsidRPr="00F66D70">
              <w:rPr>
                <w:lang w:eastAsia="en-AU"/>
              </w:rPr>
              <w:t>1</w:t>
            </w:r>
          </w:p>
        </w:tc>
        <w:tc>
          <w:tcPr>
            <w:tcW w:w="1134" w:type="dxa"/>
            <w:shd w:val="clear" w:color="auto" w:fill="auto"/>
            <w:vAlign w:val="center"/>
            <w:hideMark/>
          </w:tcPr>
          <w:p w14:paraId="6B567810"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6F48F578"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5CFDFFF1"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1750AA6D" w14:textId="77777777" w:rsidR="006D3173" w:rsidRPr="00F66D70" w:rsidRDefault="006D3173" w:rsidP="00EC7918">
            <w:pPr>
              <w:pStyle w:val="DHHStabletext6pt"/>
              <w:jc w:val="right"/>
              <w:rPr>
                <w:b/>
                <w:bCs/>
                <w:lang w:eastAsia="en-AU"/>
              </w:rPr>
            </w:pPr>
            <w:r w:rsidRPr="00F66D70">
              <w:rPr>
                <w:b/>
                <w:bCs/>
                <w:lang w:eastAsia="en-AU"/>
              </w:rPr>
              <w:t>3</w:t>
            </w:r>
          </w:p>
        </w:tc>
      </w:tr>
      <w:tr w:rsidR="006D3173" w:rsidRPr="00F66D70" w14:paraId="2C856A8C" w14:textId="77777777" w:rsidTr="00EC7918">
        <w:trPr>
          <w:trHeight w:val="315"/>
        </w:trPr>
        <w:tc>
          <w:tcPr>
            <w:tcW w:w="1843" w:type="dxa"/>
            <w:shd w:val="clear" w:color="auto" w:fill="auto"/>
            <w:hideMark/>
          </w:tcPr>
          <w:p w14:paraId="79921DFD" w14:textId="77777777" w:rsidR="006D3173" w:rsidRPr="00F66D70" w:rsidRDefault="006D3173" w:rsidP="00B90352">
            <w:pPr>
              <w:pStyle w:val="DHHStabletext6pt"/>
              <w:rPr>
                <w:lang w:eastAsia="en-AU"/>
              </w:rPr>
            </w:pPr>
            <w:r w:rsidRPr="00F66D70">
              <w:rPr>
                <w:lang w:eastAsia="en-AU"/>
              </w:rPr>
              <w:t>Take</w:t>
            </w:r>
            <w:r>
              <w:rPr>
                <w:lang w:eastAsia="en-AU"/>
              </w:rPr>
              <w:t>a</w:t>
            </w:r>
            <w:r w:rsidRPr="00F66D70">
              <w:rPr>
                <w:lang w:eastAsia="en-AU"/>
              </w:rPr>
              <w:t xml:space="preserve">way </w:t>
            </w:r>
            <w:r>
              <w:rPr>
                <w:lang w:eastAsia="en-AU"/>
              </w:rPr>
              <w:t>f</w:t>
            </w:r>
            <w:r w:rsidRPr="00F66D70">
              <w:rPr>
                <w:lang w:eastAsia="en-AU"/>
              </w:rPr>
              <w:t xml:space="preserve">oods / </w:t>
            </w:r>
            <w:r>
              <w:rPr>
                <w:lang w:eastAsia="en-AU"/>
              </w:rPr>
              <w:t>chain f</w:t>
            </w:r>
            <w:r w:rsidRPr="00F66D70">
              <w:rPr>
                <w:lang w:eastAsia="en-AU"/>
              </w:rPr>
              <w:t>ood /</w:t>
            </w:r>
            <w:r>
              <w:rPr>
                <w:lang w:eastAsia="en-AU"/>
              </w:rPr>
              <w:t xml:space="preserve"> k</w:t>
            </w:r>
            <w:r w:rsidRPr="00F66D70">
              <w:rPr>
                <w:lang w:eastAsia="en-AU"/>
              </w:rPr>
              <w:t>iosk</w:t>
            </w:r>
          </w:p>
        </w:tc>
        <w:tc>
          <w:tcPr>
            <w:tcW w:w="1283" w:type="dxa"/>
            <w:shd w:val="clear" w:color="auto" w:fill="auto"/>
            <w:vAlign w:val="center"/>
            <w:hideMark/>
          </w:tcPr>
          <w:p w14:paraId="75956AF1"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00349F75" w14:textId="77777777" w:rsidR="006D3173" w:rsidRPr="00F66D70" w:rsidRDefault="006D3173" w:rsidP="00EC7918">
            <w:pPr>
              <w:pStyle w:val="DHHStabletext6pt"/>
              <w:jc w:val="right"/>
              <w:rPr>
                <w:lang w:eastAsia="en-AU"/>
              </w:rPr>
            </w:pPr>
            <w:r w:rsidRPr="00F66D70">
              <w:rPr>
                <w:lang w:eastAsia="en-AU"/>
              </w:rPr>
              <w:t>52</w:t>
            </w:r>
          </w:p>
        </w:tc>
        <w:tc>
          <w:tcPr>
            <w:tcW w:w="992" w:type="dxa"/>
            <w:shd w:val="clear" w:color="auto" w:fill="auto"/>
            <w:vAlign w:val="center"/>
            <w:hideMark/>
          </w:tcPr>
          <w:p w14:paraId="7DD60160" w14:textId="77777777" w:rsidR="006D3173" w:rsidRPr="00F66D70" w:rsidRDefault="006D3173" w:rsidP="00EC7918">
            <w:pPr>
              <w:pStyle w:val="DHHStabletext6pt"/>
              <w:jc w:val="right"/>
              <w:rPr>
                <w:lang w:eastAsia="en-AU"/>
              </w:rPr>
            </w:pPr>
            <w:r w:rsidRPr="00F66D70">
              <w:rPr>
                <w:lang w:eastAsia="en-AU"/>
              </w:rPr>
              <w:t>2</w:t>
            </w:r>
          </w:p>
        </w:tc>
        <w:tc>
          <w:tcPr>
            <w:tcW w:w="1558" w:type="dxa"/>
            <w:shd w:val="clear" w:color="auto" w:fill="auto"/>
            <w:vAlign w:val="center"/>
            <w:hideMark/>
          </w:tcPr>
          <w:p w14:paraId="15FFB0B9" w14:textId="77777777" w:rsidR="006D3173" w:rsidRPr="00F66D70" w:rsidRDefault="006D3173" w:rsidP="00EC7918">
            <w:pPr>
              <w:pStyle w:val="DHHStabletext6pt"/>
              <w:jc w:val="right"/>
              <w:rPr>
                <w:lang w:eastAsia="en-AU"/>
              </w:rPr>
            </w:pPr>
            <w:r w:rsidRPr="00F66D70">
              <w:rPr>
                <w:lang w:eastAsia="en-AU"/>
              </w:rPr>
              <w:t>39</w:t>
            </w:r>
          </w:p>
        </w:tc>
        <w:tc>
          <w:tcPr>
            <w:tcW w:w="1134" w:type="dxa"/>
            <w:shd w:val="clear" w:color="auto" w:fill="auto"/>
            <w:vAlign w:val="center"/>
            <w:hideMark/>
          </w:tcPr>
          <w:p w14:paraId="0D2B59D7" w14:textId="77777777" w:rsidR="006D3173" w:rsidRPr="00F66D70" w:rsidRDefault="006D3173" w:rsidP="00EC7918">
            <w:pPr>
              <w:pStyle w:val="DHHStabletext6pt"/>
              <w:jc w:val="right"/>
              <w:rPr>
                <w:lang w:eastAsia="en-AU"/>
              </w:rPr>
            </w:pPr>
            <w:r w:rsidRPr="00F66D70">
              <w:rPr>
                <w:lang w:eastAsia="en-AU"/>
              </w:rPr>
              <w:t>2</w:t>
            </w:r>
          </w:p>
        </w:tc>
        <w:tc>
          <w:tcPr>
            <w:tcW w:w="1294" w:type="dxa"/>
            <w:shd w:val="clear" w:color="auto" w:fill="auto"/>
            <w:vAlign w:val="center"/>
            <w:hideMark/>
          </w:tcPr>
          <w:p w14:paraId="53223C29"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636ACD6E"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1357DB51" w14:textId="77777777" w:rsidR="006D3173" w:rsidRPr="00F66D70" w:rsidRDefault="006D3173" w:rsidP="00EC7918">
            <w:pPr>
              <w:pStyle w:val="DHHStabletext6pt"/>
              <w:jc w:val="right"/>
              <w:rPr>
                <w:b/>
                <w:bCs/>
                <w:lang w:eastAsia="en-AU"/>
              </w:rPr>
            </w:pPr>
            <w:r w:rsidRPr="00F66D70">
              <w:rPr>
                <w:b/>
                <w:bCs/>
                <w:lang w:eastAsia="en-AU"/>
              </w:rPr>
              <w:t>95</w:t>
            </w:r>
          </w:p>
        </w:tc>
      </w:tr>
      <w:tr w:rsidR="006D3173" w:rsidRPr="00F66D70" w14:paraId="62F83A2A" w14:textId="77777777" w:rsidTr="00EC7918">
        <w:trPr>
          <w:trHeight w:val="315"/>
        </w:trPr>
        <w:tc>
          <w:tcPr>
            <w:tcW w:w="1843" w:type="dxa"/>
            <w:shd w:val="clear" w:color="auto" w:fill="auto"/>
            <w:hideMark/>
          </w:tcPr>
          <w:p w14:paraId="15555893" w14:textId="77777777" w:rsidR="006D3173" w:rsidRPr="00F66D70" w:rsidRDefault="006D3173" w:rsidP="00B90352">
            <w:pPr>
              <w:pStyle w:val="DHHStabletext6pt"/>
              <w:rPr>
                <w:lang w:eastAsia="en-AU"/>
              </w:rPr>
            </w:pPr>
            <w:r w:rsidRPr="00F66D70">
              <w:rPr>
                <w:lang w:eastAsia="en-AU"/>
              </w:rPr>
              <w:t>Warehouse</w:t>
            </w:r>
            <w:r>
              <w:rPr>
                <w:lang w:eastAsia="en-AU"/>
              </w:rPr>
              <w:t xml:space="preserve"> </w:t>
            </w:r>
            <w:r w:rsidRPr="00F66D70">
              <w:rPr>
                <w:lang w:eastAsia="en-AU"/>
              </w:rPr>
              <w:t>/</w:t>
            </w:r>
            <w:r>
              <w:rPr>
                <w:lang w:eastAsia="en-AU"/>
              </w:rPr>
              <w:t xml:space="preserve"> d</w:t>
            </w:r>
            <w:r w:rsidRPr="00F66D70">
              <w:rPr>
                <w:lang w:eastAsia="en-AU"/>
              </w:rPr>
              <w:t>istributors</w:t>
            </w:r>
            <w:r>
              <w:rPr>
                <w:lang w:eastAsia="en-AU"/>
              </w:rPr>
              <w:t xml:space="preserve"> </w:t>
            </w:r>
            <w:r w:rsidRPr="00F66D70">
              <w:rPr>
                <w:lang w:eastAsia="en-AU"/>
              </w:rPr>
              <w:t>/</w:t>
            </w:r>
            <w:r>
              <w:rPr>
                <w:lang w:eastAsia="en-AU"/>
              </w:rPr>
              <w:t xml:space="preserve"> w</w:t>
            </w:r>
            <w:r w:rsidRPr="00F66D70">
              <w:rPr>
                <w:lang w:eastAsia="en-AU"/>
              </w:rPr>
              <w:t>holesalers</w:t>
            </w:r>
          </w:p>
        </w:tc>
        <w:tc>
          <w:tcPr>
            <w:tcW w:w="1283" w:type="dxa"/>
            <w:shd w:val="clear" w:color="auto" w:fill="auto"/>
            <w:vAlign w:val="center"/>
            <w:hideMark/>
          </w:tcPr>
          <w:p w14:paraId="0633BF78"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0A451DB0" w14:textId="77777777" w:rsidR="006D3173" w:rsidRPr="00F66D70" w:rsidRDefault="006D3173" w:rsidP="00EC7918">
            <w:pPr>
              <w:pStyle w:val="DHHStabletext6pt"/>
              <w:jc w:val="right"/>
              <w:rPr>
                <w:lang w:eastAsia="en-AU"/>
              </w:rPr>
            </w:pPr>
            <w:r w:rsidRPr="00F66D70">
              <w:rPr>
                <w:lang w:eastAsia="en-AU"/>
              </w:rPr>
              <w:t>3</w:t>
            </w:r>
          </w:p>
        </w:tc>
        <w:tc>
          <w:tcPr>
            <w:tcW w:w="992" w:type="dxa"/>
            <w:shd w:val="clear" w:color="auto" w:fill="auto"/>
            <w:vAlign w:val="center"/>
            <w:hideMark/>
          </w:tcPr>
          <w:p w14:paraId="18909A2B"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7E77240E" w14:textId="77777777" w:rsidR="006D3173" w:rsidRPr="00F66D70" w:rsidRDefault="006D3173" w:rsidP="00EC7918">
            <w:pPr>
              <w:pStyle w:val="DHHStabletext6pt"/>
              <w:jc w:val="right"/>
              <w:rPr>
                <w:lang w:eastAsia="en-AU"/>
              </w:rPr>
            </w:pPr>
            <w:r w:rsidRPr="00F66D70">
              <w:rPr>
                <w:lang w:eastAsia="en-AU"/>
              </w:rPr>
              <w:t>1</w:t>
            </w:r>
          </w:p>
        </w:tc>
        <w:tc>
          <w:tcPr>
            <w:tcW w:w="1134" w:type="dxa"/>
            <w:shd w:val="clear" w:color="auto" w:fill="auto"/>
            <w:vAlign w:val="center"/>
            <w:hideMark/>
          </w:tcPr>
          <w:p w14:paraId="3BAF3562" w14:textId="77777777" w:rsidR="006D3173" w:rsidRPr="00F66D70" w:rsidRDefault="006D3173" w:rsidP="00EC7918">
            <w:pPr>
              <w:pStyle w:val="DHHStabletext6pt"/>
              <w:jc w:val="right"/>
              <w:rPr>
                <w:lang w:eastAsia="en-AU"/>
              </w:rPr>
            </w:pPr>
            <w:r w:rsidRPr="00F66D70">
              <w:rPr>
                <w:lang w:eastAsia="en-AU"/>
              </w:rPr>
              <w:t>1</w:t>
            </w:r>
          </w:p>
        </w:tc>
        <w:tc>
          <w:tcPr>
            <w:tcW w:w="1294" w:type="dxa"/>
            <w:shd w:val="clear" w:color="auto" w:fill="auto"/>
            <w:vAlign w:val="center"/>
            <w:hideMark/>
          </w:tcPr>
          <w:p w14:paraId="4B9FB3A9"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48BC4A0A"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7A712DD5" w14:textId="77777777" w:rsidR="006D3173" w:rsidRPr="00F66D70" w:rsidRDefault="006D3173" w:rsidP="00EC7918">
            <w:pPr>
              <w:pStyle w:val="DHHStabletext6pt"/>
              <w:jc w:val="right"/>
              <w:rPr>
                <w:b/>
                <w:bCs/>
                <w:lang w:eastAsia="en-AU"/>
              </w:rPr>
            </w:pPr>
            <w:r w:rsidRPr="00F66D70">
              <w:rPr>
                <w:b/>
                <w:bCs/>
                <w:lang w:eastAsia="en-AU"/>
              </w:rPr>
              <w:t>5</w:t>
            </w:r>
          </w:p>
        </w:tc>
      </w:tr>
      <w:tr w:rsidR="006D3173" w:rsidRPr="006D3173" w14:paraId="16C5E73F" w14:textId="77777777" w:rsidTr="00EC7918">
        <w:trPr>
          <w:trHeight w:val="330"/>
        </w:trPr>
        <w:tc>
          <w:tcPr>
            <w:tcW w:w="1843" w:type="dxa"/>
            <w:shd w:val="clear" w:color="auto" w:fill="auto"/>
            <w:hideMark/>
          </w:tcPr>
          <w:p w14:paraId="67DC4BC6" w14:textId="77777777" w:rsidR="006D3173" w:rsidRPr="006D3173" w:rsidRDefault="006D3173" w:rsidP="0055484E">
            <w:pPr>
              <w:pStyle w:val="DHHStabletext6pt"/>
              <w:jc w:val="right"/>
              <w:rPr>
                <w:b/>
                <w:bCs/>
                <w:i/>
                <w:iCs/>
                <w:lang w:eastAsia="en-AU"/>
              </w:rPr>
            </w:pPr>
            <w:r w:rsidRPr="006D3173">
              <w:rPr>
                <w:b/>
                <w:bCs/>
                <w:i/>
                <w:iCs/>
                <w:lang w:eastAsia="en-AU"/>
              </w:rPr>
              <w:t> Total</w:t>
            </w:r>
          </w:p>
        </w:tc>
        <w:tc>
          <w:tcPr>
            <w:tcW w:w="1283" w:type="dxa"/>
            <w:shd w:val="clear" w:color="auto" w:fill="auto"/>
            <w:vAlign w:val="center"/>
            <w:hideMark/>
          </w:tcPr>
          <w:p w14:paraId="0953E810"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1124" w:type="dxa"/>
            <w:shd w:val="clear" w:color="auto" w:fill="auto"/>
            <w:vAlign w:val="center"/>
            <w:hideMark/>
          </w:tcPr>
          <w:p w14:paraId="72FA6E53" w14:textId="77777777" w:rsidR="006D3173" w:rsidRPr="006D3173" w:rsidRDefault="006D3173" w:rsidP="00EC7918">
            <w:pPr>
              <w:pStyle w:val="DHHStabletext6pt"/>
              <w:jc w:val="right"/>
              <w:rPr>
                <w:b/>
                <w:bCs/>
                <w:i/>
                <w:iCs/>
                <w:lang w:eastAsia="en-AU"/>
              </w:rPr>
            </w:pPr>
            <w:r w:rsidRPr="006D3173">
              <w:rPr>
                <w:b/>
                <w:bCs/>
                <w:i/>
                <w:iCs/>
                <w:lang w:eastAsia="en-AU"/>
              </w:rPr>
              <w:t>123</w:t>
            </w:r>
          </w:p>
        </w:tc>
        <w:tc>
          <w:tcPr>
            <w:tcW w:w="992" w:type="dxa"/>
            <w:shd w:val="clear" w:color="auto" w:fill="auto"/>
            <w:vAlign w:val="center"/>
            <w:hideMark/>
          </w:tcPr>
          <w:p w14:paraId="0C674F0E" w14:textId="77777777" w:rsidR="006D3173" w:rsidRPr="006D3173" w:rsidRDefault="006D3173" w:rsidP="00EC7918">
            <w:pPr>
              <w:pStyle w:val="DHHStabletext6pt"/>
              <w:jc w:val="right"/>
              <w:rPr>
                <w:b/>
                <w:bCs/>
                <w:i/>
                <w:iCs/>
                <w:lang w:eastAsia="en-AU"/>
              </w:rPr>
            </w:pPr>
            <w:r w:rsidRPr="006D3173">
              <w:rPr>
                <w:b/>
                <w:bCs/>
                <w:i/>
                <w:iCs/>
                <w:lang w:eastAsia="en-AU"/>
              </w:rPr>
              <w:t>3</w:t>
            </w:r>
          </w:p>
        </w:tc>
        <w:tc>
          <w:tcPr>
            <w:tcW w:w="1558" w:type="dxa"/>
            <w:shd w:val="clear" w:color="auto" w:fill="auto"/>
            <w:vAlign w:val="center"/>
            <w:hideMark/>
          </w:tcPr>
          <w:p w14:paraId="72508AF3" w14:textId="77777777" w:rsidR="006D3173" w:rsidRPr="006D3173" w:rsidRDefault="006D3173" w:rsidP="00EC7918">
            <w:pPr>
              <w:pStyle w:val="DHHStabletext6pt"/>
              <w:jc w:val="right"/>
              <w:rPr>
                <w:b/>
                <w:bCs/>
                <w:i/>
                <w:iCs/>
                <w:lang w:eastAsia="en-AU"/>
              </w:rPr>
            </w:pPr>
            <w:r w:rsidRPr="006D3173">
              <w:rPr>
                <w:b/>
                <w:bCs/>
                <w:i/>
                <w:iCs/>
                <w:lang w:eastAsia="en-AU"/>
              </w:rPr>
              <w:t>84</w:t>
            </w:r>
          </w:p>
        </w:tc>
        <w:tc>
          <w:tcPr>
            <w:tcW w:w="1134" w:type="dxa"/>
            <w:shd w:val="clear" w:color="auto" w:fill="auto"/>
            <w:vAlign w:val="center"/>
            <w:hideMark/>
          </w:tcPr>
          <w:p w14:paraId="16EF7554" w14:textId="77777777" w:rsidR="006D3173" w:rsidRPr="006D3173" w:rsidRDefault="006D3173" w:rsidP="00EC7918">
            <w:pPr>
              <w:pStyle w:val="DHHStabletext6pt"/>
              <w:jc w:val="right"/>
              <w:rPr>
                <w:b/>
                <w:bCs/>
                <w:i/>
                <w:iCs/>
                <w:lang w:eastAsia="en-AU"/>
              </w:rPr>
            </w:pPr>
            <w:r w:rsidRPr="006D3173">
              <w:rPr>
                <w:b/>
                <w:bCs/>
                <w:i/>
                <w:iCs/>
                <w:lang w:eastAsia="en-AU"/>
              </w:rPr>
              <w:t>8</w:t>
            </w:r>
          </w:p>
        </w:tc>
        <w:tc>
          <w:tcPr>
            <w:tcW w:w="1294" w:type="dxa"/>
            <w:shd w:val="clear" w:color="auto" w:fill="auto"/>
            <w:vAlign w:val="center"/>
            <w:hideMark/>
          </w:tcPr>
          <w:p w14:paraId="7B74E477"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928" w:type="dxa"/>
            <w:shd w:val="clear" w:color="auto" w:fill="auto"/>
            <w:vAlign w:val="center"/>
            <w:hideMark/>
          </w:tcPr>
          <w:p w14:paraId="4E6D97F9" w14:textId="77777777" w:rsidR="006D3173" w:rsidRPr="006D3173" w:rsidRDefault="006D3173" w:rsidP="00EC7918">
            <w:pPr>
              <w:pStyle w:val="DHHStabletext6pt"/>
              <w:jc w:val="right"/>
              <w:rPr>
                <w:b/>
                <w:bCs/>
                <w:i/>
                <w:iCs/>
                <w:lang w:eastAsia="en-AU"/>
              </w:rPr>
            </w:pPr>
            <w:r w:rsidRPr="006D3173">
              <w:rPr>
                <w:b/>
                <w:bCs/>
                <w:i/>
                <w:iCs/>
                <w:lang w:eastAsia="en-AU"/>
              </w:rPr>
              <w:t>0</w:t>
            </w:r>
          </w:p>
        </w:tc>
        <w:tc>
          <w:tcPr>
            <w:tcW w:w="694" w:type="dxa"/>
            <w:shd w:val="clear" w:color="auto" w:fill="auto"/>
            <w:vAlign w:val="center"/>
            <w:hideMark/>
          </w:tcPr>
          <w:p w14:paraId="5D6C1747" w14:textId="77777777" w:rsidR="006D3173" w:rsidRPr="006D3173" w:rsidRDefault="006D3173" w:rsidP="00EC7918">
            <w:pPr>
              <w:pStyle w:val="DHHStabletext6pt"/>
              <w:jc w:val="right"/>
              <w:rPr>
                <w:b/>
                <w:bCs/>
                <w:i/>
                <w:iCs/>
                <w:lang w:eastAsia="en-AU"/>
              </w:rPr>
            </w:pPr>
            <w:r w:rsidRPr="006D3173">
              <w:rPr>
                <w:b/>
                <w:bCs/>
                <w:i/>
                <w:iCs/>
                <w:lang w:eastAsia="en-AU"/>
              </w:rPr>
              <w:t>218</w:t>
            </w:r>
          </w:p>
        </w:tc>
      </w:tr>
    </w:tbl>
    <w:p w14:paraId="4145174E" w14:textId="77777777" w:rsidR="00B90352" w:rsidRDefault="00FB1F75" w:rsidP="00354E67">
      <w:pPr>
        <w:pStyle w:val="DHHStablecaption"/>
        <w:ind w:left="-709"/>
      </w:pPr>
      <w:r w:rsidRPr="00FB1F75">
        <w:lastRenderedPageBreak/>
        <w:t xml:space="preserve">Enforcement action by </w:t>
      </w:r>
      <w:r w:rsidR="00CF44CD">
        <w:t>Knox City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70"/>
        <w:gridCol w:w="1428"/>
        <w:gridCol w:w="1098"/>
        <w:gridCol w:w="986"/>
        <w:gridCol w:w="1525"/>
        <w:gridCol w:w="1126"/>
        <w:gridCol w:w="1294"/>
        <w:gridCol w:w="928"/>
        <w:gridCol w:w="694"/>
      </w:tblGrid>
      <w:tr w:rsidR="006D3173" w:rsidRPr="00F66D70" w14:paraId="57A8F5E9" w14:textId="77777777" w:rsidTr="004C48EE">
        <w:trPr>
          <w:trHeight w:val="495"/>
        </w:trPr>
        <w:tc>
          <w:tcPr>
            <w:tcW w:w="1843" w:type="dxa"/>
            <w:shd w:val="clear" w:color="auto" w:fill="007B4B"/>
            <w:vAlign w:val="bottom"/>
            <w:hideMark/>
          </w:tcPr>
          <w:p w14:paraId="129BE6C0"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01F01E4F"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73C765E8" w14:textId="77777777" w:rsidR="006D3173" w:rsidRPr="00D029E4" w:rsidRDefault="006D3173"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439D71BD"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0A214531"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96820FF"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6AC6B951"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64C03ABB"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3D99FDC3" w14:textId="77777777" w:rsidR="006D3173" w:rsidRPr="00D029E4" w:rsidRDefault="006D3173" w:rsidP="00774053">
            <w:pPr>
              <w:pStyle w:val="DHHStablecolhead"/>
              <w:rPr>
                <w:color w:val="FFFFFF" w:themeColor="background1"/>
                <w:lang w:eastAsia="en-AU"/>
              </w:rPr>
            </w:pPr>
            <w:r w:rsidRPr="00D029E4">
              <w:rPr>
                <w:color w:val="FFFFFF" w:themeColor="background1"/>
                <w:lang w:eastAsia="en-AU"/>
              </w:rPr>
              <w:t>Total</w:t>
            </w:r>
          </w:p>
        </w:tc>
      </w:tr>
      <w:tr w:rsidR="006D3173" w:rsidRPr="00F66D70" w14:paraId="39CBA9E3" w14:textId="77777777" w:rsidTr="00EC7918">
        <w:trPr>
          <w:trHeight w:val="315"/>
        </w:trPr>
        <w:tc>
          <w:tcPr>
            <w:tcW w:w="1843" w:type="dxa"/>
            <w:shd w:val="clear" w:color="auto" w:fill="auto"/>
            <w:hideMark/>
          </w:tcPr>
          <w:p w14:paraId="07EEBDD8" w14:textId="77777777" w:rsidR="006D3173" w:rsidRPr="00F66D70" w:rsidRDefault="006D3173" w:rsidP="00473758">
            <w:pPr>
              <w:pStyle w:val="DHHStabletext6pt"/>
              <w:rPr>
                <w:lang w:eastAsia="en-AU"/>
              </w:rPr>
            </w:pPr>
            <w:r w:rsidRPr="00F66D70">
              <w:rPr>
                <w:lang w:eastAsia="en-AU"/>
              </w:rPr>
              <w:t>Bakery retailer</w:t>
            </w:r>
          </w:p>
        </w:tc>
        <w:tc>
          <w:tcPr>
            <w:tcW w:w="1282" w:type="dxa"/>
            <w:shd w:val="clear" w:color="auto" w:fill="auto"/>
            <w:vAlign w:val="center"/>
            <w:hideMark/>
          </w:tcPr>
          <w:p w14:paraId="6CF5C4E8"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2B8FF663" w14:textId="77777777" w:rsidR="006D3173" w:rsidRPr="00F66D70" w:rsidRDefault="006D3173" w:rsidP="00EC7918">
            <w:pPr>
              <w:pStyle w:val="DHHStabletext6pt"/>
              <w:jc w:val="right"/>
              <w:rPr>
                <w:lang w:eastAsia="en-AU"/>
              </w:rPr>
            </w:pPr>
            <w:r w:rsidRPr="00F66D70">
              <w:rPr>
                <w:lang w:eastAsia="en-AU"/>
              </w:rPr>
              <w:t>3</w:t>
            </w:r>
          </w:p>
        </w:tc>
        <w:tc>
          <w:tcPr>
            <w:tcW w:w="992" w:type="dxa"/>
            <w:shd w:val="clear" w:color="auto" w:fill="auto"/>
            <w:vAlign w:val="center"/>
            <w:hideMark/>
          </w:tcPr>
          <w:p w14:paraId="4CEC026A"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5257D2B"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5A3F9A3C" w14:textId="77777777" w:rsidR="006D3173" w:rsidRPr="00F66D70" w:rsidRDefault="006D3173" w:rsidP="00EC7918">
            <w:pPr>
              <w:pStyle w:val="DHHStabletext6pt"/>
              <w:jc w:val="right"/>
              <w:rPr>
                <w:lang w:eastAsia="en-AU"/>
              </w:rPr>
            </w:pPr>
            <w:r w:rsidRPr="00F66D70">
              <w:rPr>
                <w:lang w:eastAsia="en-AU"/>
              </w:rPr>
              <w:t>1</w:t>
            </w:r>
          </w:p>
        </w:tc>
        <w:tc>
          <w:tcPr>
            <w:tcW w:w="1294" w:type="dxa"/>
            <w:shd w:val="clear" w:color="auto" w:fill="auto"/>
            <w:vAlign w:val="center"/>
            <w:hideMark/>
          </w:tcPr>
          <w:p w14:paraId="550CD1CD"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67D995CA"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21544AF0" w14:textId="77777777" w:rsidR="006D3173" w:rsidRPr="00F66D70" w:rsidRDefault="006D3173" w:rsidP="00EC7918">
            <w:pPr>
              <w:pStyle w:val="DHHStabletext6pt"/>
              <w:jc w:val="right"/>
              <w:rPr>
                <w:b/>
                <w:bCs/>
                <w:lang w:eastAsia="en-AU"/>
              </w:rPr>
            </w:pPr>
            <w:r w:rsidRPr="00F66D70">
              <w:rPr>
                <w:b/>
                <w:bCs/>
                <w:lang w:eastAsia="en-AU"/>
              </w:rPr>
              <w:t>4</w:t>
            </w:r>
          </w:p>
        </w:tc>
      </w:tr>
      <w:tr w:rsidR="006D3173" w:rsidRPr="00F66D70" w14:paraId="533535DD" w14:textId="77777777" w:rsidTr="00EC7918">
        <w:trPr>
          <w:trHeight w:val="315"/>
        </w:trPr>
        <w:tc>
          <w:tcPr>
            <w:tcW w:w="1843" w:type="dxa"/>
            <w:shd w:val="clear" w:color="auto" w:fill="auto"/>
            <w:hideMark/>
          </w:tcPr>
          <w:p w14:paraId="554134FE" w14:textId="77777777" w:rsidR="006D3173" w:rsidRPr="00F66D70" w:rsidRDefault="004C48EE" w:rsidP="00473758">
            <w:pPr>
              <w:pStyle w:val="DHHStabletext6pt"/>
              <w:rPr>
                <w:lang w:eastAsia="en-AU"/>
              </w:rPr>
            </w:pPr>
            <w:r>
              <w:rPr>
                <w:lang w:eastAsia="en-AU"/>
              </w:rPr>
              <w:t>Café / restaurant</w:t>
            </w:r>
          </w:p>
        </w:tc>
        <w:tc>
          <w:tcPr>
            <w:tcW w:w="1282" w:type="dxa"/>
            <w:shd w:val="clear" w:color="auto" w:fill="auto"/>
            <w:vAlign w:val="center"/>
            <w:hideMark/>
          </w:tcPr>
          <w:p w14:paraId="419AD1B6"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6B6BF9FF" w14:textId="77777777" w:rsidR="006D3173" w:rsidRPr="00F66D70" w:rsidRDefault="006D3173" w:rsidP="00EC7918">
            <w:pPr>
              <w:pStyle w:val="DHHStabletext6pt"/>
              <w:jc w:val="right"/>
              <w:rPr>
                <w:lang w:eastAsia="en-AU"/>
              </w:rPr>
            </w:pPr>
            <w:r w:rsidRPr="00F66D70">
              <w:rPr>
                <w:lang w:eastAsia="en-AU"/>
              </w:rPr>
              <w:t>7</w:t>
            </w:r>
          </w:p>
        </w:tc>
        <w:tc>
          <w:tcPr>
            <w:tcW w:w="992" w:type="dxa"/>
            <w:shd w:val="clear" w:color="auto" w:fill="auto"/>
            <w:vAlign w:val="center"/>
            <w:hideMark/>
          </w:tcPr>
          <w:p w14:paraId="2862A566"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6B6FF3F9"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40EF80F5"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F330741" w14:textId="77777777" w:rsidR="006D3173" w:rsidRPr="00F66D70" w:rsidRDefault="006D3173" w:rsidP="00EC7918">
            <w:pPr>
              <w:pStyle w:val="DHHStabletext6pt"/>
              <w:jc w:val="right"/>
              <w:rPr>
                <w:lang w:eastAsia="en-AU"/>
              </w:rPr>
            </w:pPr>
            <w:r w:rsidRPr="00F66D70">
              <w:rPr>
                <w:lang w:eastAsia="en-AU"/>
              </w:rPr>
              <w:t>2</w:t>
            </w:r>
          </w:p>
        </w:tc>
        <w:tc>
          <w:tcPr>
            <w:tcW w:w="928" w:type="dxa"/>
            <w:shd w:val="clear" w:color="auto" w:fill="auto"/>
            <w:vAlign w:val="center"/>
            <w:hideMark/>
          </w:tcPr>
          <w:p w14:paraId="23AA10B2"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4E4F4C76" w14:textId="77777777" w:rsidR="006D3173" w:rsidRPr="00F66D70" w:rsidRDefault="006D3173" w:rsidP="00EC7918">
            <w:pPr>
              <w:pStyle w:val="DHHStabletext6pt"/>
              <w:jc w:val="right"/>
              <w:rPr>
                <w:b/>
                <w:bCs/>
                <w:lang w:eastAsia="en-AU"/>
              </w:rPr>
            </w:pPr>
            <w:r w:rsidRPr="00F66D70">
              <w:rPr>
                <w:b/>
                <w:bCs/>
                <w:lang w:eastAsia="en-AU"/>
              </w:rPr>
              <w:t>9</w:t>
            </w:r>
          </w:p>
        </w:tc>
      </w:tr>
      <w:tr w:rsidR="006D3173" w:rsidRPr="00F66D70" w14:paraId="29C286A3" w14:textId="77777777" w:rsidTr="00EC7918">
        <w:trPr>
          <w:trHeight w:val="315"/>
        </w:trPr>
        <w:tc>
          <w:tcPr>
            <w:tcW w:w="1843" w:type="dxa"/>
            <w:shd w:val="clear" w:color="auto" w:fill="auto"/>
            <w:hideMark/>
          </w:tcPr>
          <w:p w14:paraId="3B6047D0" w14:textId="77777777" w:rsidR="006D3173" w:rsidRPr="00F66D70" w:rsidRDefault="006D3173" w:rsidP="00473758">
            <w:pPr>
              <w:pStyle w:val="DHHStabletext6pt"/>
              <w:rPr>
                <w:lang w:eastAsia="en-AU"/>
              </w:rPr>
            </w:pPr>
            <w:r w:rsidRPr="00F66D70">
              <w:rPr>
                <w:lang w:eastAsia="en-AU"/>
              </w:rPr>
              <w:t xml:space="preserve">Canteen / </w:t>
            </w:r>
            <w:r>
              <w:rPr>
                <w:lang w:eastAsia="en-AU"/>
              </w:rPr>
              <w:t>c</w:t>
            </w:r>
            <w:r w:rsidRPr="00F66D70">
              <w:rPr>
                <w:lang w:eastAsia="en-AU"/>
              </w:rPr>
              <w:t>amps</w:t>
            </w:r>
          </w:p>
        </w:tc>
        <w:tc>
          <w:tcPr>
            <w:tcW w:w="1282" w:type="dxa"/>
            <w:shd w:val="clear" w:color="auto" w:fill="auto"/>
            <w:vAlign w:val="center"/>
            <w:hideMark/>
          </w:tcPr>
          <w:p w14:paraId="77AFB8F2"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2B571992" w14:textId="77777777" w:rsidR="006D3173" w:rsidRPr="00F66D70" w:rsidRDefault="006D3173" w:rsidP="00EC7918">
            <w:pPr>
              <w:pStyle w:val="DHHStabletext6pt"/>
              <w:jc w:val="right"/>
              <w:rPr>
                <w:lang w:eastAsia="en-AU"/>
              </w:rPr>
            </w:pPr>
            <w:r w:rsidRPr="00F66D70">
              <w:rPr>
                <w:lang w:eastAsia="en-AU"/>
              </w:rPr>
              <w:t>1</w:t>
            </w:r>
          </w:p>
        </w:tc>
        <w:tc>
          <w:tcPr>
            <w:tcW w:w="992" w:type="dxa"/>
            <w:shd w:val="clear" w:color="auto" w:fill="auto"/>
            <w:vAlign w:val="center"/>
            <w:hideMark/>
          </w:tcPr>
          <w:p w14:paraId="477CC10B"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18069605"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4FB5FB2F"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13720ADA"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1916F955"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2167E4D5" w14:textId="77777777" w:rsidR="006D3173" w:rsidRPr="00F66D70" w:rsidRDefault="006D3173" w:rsidP="00EC7918">
            <w:pPr>
              <w:pStyle w:val="DHHStabletext6pt"/>
              <w:jc w:val="right"/>
              <w:rPr>
                <w:b/>
                <w:bCs/>
                <w:lang w:eastAsia="en-AU"/>
              </w:rPr>
            </w:pPr>
            <w:r w:rsidRPr="00F66D70">
              <w:rPr>
                <w:b/>
                <w:bCs/>
                <w:lang w:eastAsia="en-AU"/>
              </w:rPr>
              <w:t>1</w:t>
            </w:r>
          </w:p>
        </w:tc>
      </w:tr>
      <w:tr w:rsidR="006D3173" w:rsidRPr="00F66D70" w14:paraId="3C661148" w14:textId="77777777" w:rsidTr="00EC7918">
        <w:trPr>
          <w:trHeight w:val="315"/>
        </w:trPr>
        <w:tc>
          <w:tcPr>
            <w:tcW w:w="1843" w:type="dxa"/>
            <w:shd w:val="clear" w:color="auto" w:fill="auto"/>
            <w:hideMark/>
          </w:tcPr>
          <w:p w14:paraId="26B3EB17" w14:textId="77777777" w:rsidR="006D3173" w:rsidRPr="00F66D70" w:rsidRDefault="0036515B" w:rsidP="00473758">
            <w:pPr>
              <w:pStyle w:val="DHHStabletext6pt"/>
              <w:rPr>
                <w:lang w:eastAsia="en-AU"/>
              </w:rPr>
            </w:pPr>
            <w:r>
              <w:rPr>
                <w:rFonts w:cs="Arial"/>
                <w:color w:val="000000"/>
              </w:rPr>
              <w:t>Takeaway food / chain food / kiosk</w:t>
            </w:r>
          </w:p>
        </w:tc>
        <w:tc>
          <w:tcPr>
            <w:tcW w:w="1282" w:type="dxa"/>
            <w:shd w:val="clear" w:color="auto" w:fill="auto"/>
            <w:vAlign w:val="center"/>
            <w:hideMark/>
          </w:tcPr>
          <w:p w14:paraId="5F4E9CF5" w14:textId="77777777" w:rsidR="006D3173" w:rsidRPr="00F66D70" w:rsidRDefault="006D3173" w:rsidP="00EC7918">
            <w:pPr>
              <w:pStyle w:val="DHHStabletext6pt"/>
              <w:jc w:val="right"/>
              <w:rPr>
                <w:lang w:eastAsia="en-AU"/>
              </w:rPr>
            </w:pPr>
            <w:r w:rsidRPr="00F66D70">
              <w:rPr>
                <w:lang w:eastAsia="en-AU"/>
              </w:rPr>
              <w:t>0</w:t>
            </w:r>
          </w:p>
        </w:tc>
        <w:tc>
          <w:tcPr>
            <w:tcW w:w="1124" w:type="dxa"/>
            <w:shd w:val="clear" w:color="auto" w:fill="auto"/>
            <w:vAlign w:val="center"/>
            <w:hideMark/>
          </w:tcPr>
          <w:p w14:paraId="65E84768" w14:textId="77777777" w:rsidR="006D3173" w:rsidRPr="00F66D70" w:rsidRDefault="006D3173" w:rsidP="00EC7918">
            <w:pPr>
              <w:pStyle w:val="DHHStabletext6pt"/>
              <w:jc w:val="right"/>
              <w:rPr>
                <w:lang w:eastAsia="en-AU"/>
              </w:rPr>
            </w:pPr>
            <w:r w:rsidRPr="00F66D70">
              <w:rPr>
                <w:lang w:eastAsia="en-AU"/>
              </w:rPr>
              <w:t>4</w:t>
            </w:r>
          </w:p>
        </w:tc>
        <w:tc>
          <w:tcPr>
            <w:tcW w:w="992" w:type="dxa"/>
            <w:shd w:val="clear" w:color="auto" w:fill="auto"/>
            <w:vAlign w:val="center"/>
            <w:hideMark/>
          </w:tcPr>
          <w:p w14:paraId="1B0849E9" w14:textId="77777777" w:rsidR="006D3173" w:rsidRPr="00F66D70" w:rsidRDefault="006D3173" w:rsidP="00EC7918">
            <w:pPr>
              <w:pStyle w:val="DHHStabletext6pt"/>
              <w:jc w:val="right"/>
              <w:rPr>
                <w:lang w:eastAsia="en-AU"/>
              </w:rPr>
            </w:pPr>
            <w:r w:rsidRPr="00F66D70">
              <w:rPr>
                <w:lang w:eastAsia="en-AU"/>
              </w:rPr>
              <w:t>0</w:t>
            </w:r>
          </w:p>
        </w:tc>
        <w:tc>
          <w:tcPr>
            <w:tcW w:w="1558" w:type="dxa"/>
            <w:shd w:val="clear" w:color="auto" w:fill="auto"/>
            <w:vAlign w:val="center"/>
            <w:hideMark/>
          </w:tcPr>
          <w:p w14:paraId="28081D0E" w14:textId="77777777" w:rsidR="006D3173" w:rsidRPr="00F66D70" w:rsidRDefault="006D3173" w:rsidP="00EC7918">
            <w:pPr>
              <w:pStyle w:val="DHHStabletext6pt"/>
              <w:jc w:val="right"/>
              <w:rPr>
                <w:lang w:eastAsia="en-AU"/>
              </w:rPr>
            </w:pPr>
            <w:r w:rsidRPr="00F66D70">
              <w:rPr>
                <w:lang w:eastAsia="en-AU"/>
              </w:rPr>
              <w:t>0</w:t>
            </w:r>
          </w:p>
        </w:tc>
        <w:tc>
          <w:tcPr>
            <w:tcW w:w="1134" w:type="dxa"/>
            <w:shd w:val="clear" w:color="auto" w:fill="auto"/>
            <w:vAlign w:val="center"/>
            <w:hideMark/>
          </w:tcPr>
          <w:p w14:paraId="5A4F5868" w14:textId="77777777" w:rsidR="006D3173" w:rsidRPr="00F66D70" w:rsidRDefault="006D3173" w:rsidP="00EC7918">
            <w:pPr>
              <w:pStyle w:val="DHHStabletext6pt"/>
              <w:jc w:val="right"/>
              <w:rPr>
                <w:lang w:eastAsia="en-AU"/>
              </w:rPr>
            </w:pPr>
            <w:r w:rsidRPr="00F66D70">
              <w:rPr>
                <w:lang w:eastAsia="en-AU"/>
              </w:rPr>
              <w:t>0</w:t>
            </w:r>
          </w:p>
        </w:tc>
        <w:tc>
          <w:tcPr>
            <w:tcW w:w="1294" w:type="dxa"/>
            <w:shd w:val="clear" w:color="auto" w:fill="auto"/>
            <w:vAlign w:val="center"/>
            <w:hideMark/>
          </w:tcPr>
          <w:p w14:paraId="30FF8212" w14:textId="77777777" w:rsidR="006D3173" w:rsidRPr="00F66D70" w:rsidRDefault="006D3173" w:rsidP="00EC7918">
            <w:pPr>
              <w:pStyle w:val="DHHStabletext6pt"/>
              <w:jc w:val="right"/>
              <w:rPr>
                <w:lang w:eastAsia="en-AU"/>
              </w:rPr>
            </w:pPr>
            <w:r w:rsidRPr="00F66D70">
              <w:rPr>
                <w:lang w:eastAsia="en-AU"/>
              </w:rPr>
              <w:t>0</w:t>
            </w:r>
          </w:p>
        </w:tc>
        <w:tc>
          <w:tcPr>
            <w:tcW w:w="928" w:type="dxa"/>
            <w:shd w:val="clear" w:color="auto" w:fill="auto"/>
            <w:vAlign w:val="center"/>
            <w:hideMark/>
          </w:tcPr>
          <w:p w14:paraId="552DC2C8" w14:textId="77777777" w:rsidR="006D3173" w:rsidRPr="00F66D70" w:rsidRDefault="006D3173" w:rsidP="00EC7918">
            <w:pPr>
              <w:pStyle w:val="DHHStabletext6pt"/>
              <w:jc w:val="right"/>
              <w:rPr>
                <w:lang w:eastAsia="en-AU"/>
              </w:rPr>
            </w:pPr>
            <w:r w:rsidRPr="00F66D70">
              <w:rPr>
                <w:lang w:eastAsia="en-AU"/>
              </w:rPr>
              <w:t>0</w:t>
            </w:r>
          </w:p>
        </w:tc>
        <w:tc>
          <w:tcPr>
            <w:tcW w:w="694" w:type="dxa"/>
            <w:shd w:val="clear" w:color="auto" w:fill="auto"/>
            <w:vAlign w:val="center"/>
            <w:hideMark/>
          </w:tcPr>
          <w:p w14:paraId="57964F1E" w14:textId="77777777" w:rsidR="006D3173" w:rsidRPr="00F66D70" w:rsidRDefault="006D3173" w:rsidP="00EC7918">
            <w:pPr>
              <w:pStyle w:val="DHHStabletext6pt"/>
              <w:jc w:val="right"/>
              <w:rPr>
                <w:b/>
                <w:bCs/>
                <w:lang w:eastAsia="en-AU"/>
              </w:rPr>
            </w:pPr>
            <w:r w:rsidRPr="00F66D70">
              <w:rPr>
                <w:b/>
                <w:bCs/>
                <w:lang w:eastAsia="en-AU"/>
              </w:rPr>
              <w:t>4</w:t>
            </w:r>
          </w:p>
        </w:tc>
      </w:tr>
      <w:tr w:rsidR="006D3173" w:rsidRPr="00354E67" w14:paraId="6B1D6BDB" w14:textId="77777777" w:rsidTr="00EC7918">
        <w:trPr>
          <w:trHeight w:val="330"/>
        </w:trPr>
        <w:tc>
          <w:tcPr>
            <w:tcW w:w="1843" w:type="dxa"/>
            <w:shd w:val="clear" w:color="auto" w:fill="auto"/>
            <w:vAlign w:val="center"/>
            <w:hideMark/>
          </w:tcPr>
          <w:p w14:paraId="32B1D9C3" w14:textId="77777777" w:rsidR="006D3173" w:rsidRPr="00354E67" w:rsidRDefault="006D3173" w:rsidP="00473758">
            <w:pPr>
              <w:pStyle w:val="DHHStabletext6pt"/>
              <w:jc w:val="right"/>
              <w:rPr>
                <w:b/>
                <w:bCs/>
                <w:i/>
                <w:iCs/>
                <w:lang w:eastAsia="en-AU"/>
              </w:rPr>
            </w:pPr>
            <w:r w:rsidRPr="00354E67">
              <w:rPr>
                <w:b/>
                <w:bCs/>
                <w:i/>
                <w:iCs/>
                <w:lang w:eastAsia="en-AU"/>
              </w:rPr>
              <w:t> Total</w:t>
            </w:r>
          </w:p>
        </w:tc>
        <w:tc>
          <w:tcPr>
            <w:tcW w:w="1282" w:type="dxa"/>
            <w:shd w:val="clear" w:color="auto" w:fill="auto"/>
            <w:vAlign w:val="center"/>
            <w:hideMark/>
          </w:tcPr>
          <w:p w14:paraId="6BFBE92D" w14:textId="77777777" w:rsidR="006D3173" w:rsidRPr="00354E67" w:rsidRDefault="006D3173" w:rsidP="00EC7918">
            <w:pPr>
              <w:pStyle w:val="DHHStabletext6pt"/>
              <w:jc w:val="right"/>
              <w:rPr>
                <w:b/>
                <w:bCs/>
                <w:i/>
                <w:iCs/>
                <w:lang w:eastAsia="en-AU"/>
              </w:rPr>
            </w:pPr>
            <w:r w:rsidRPr="00354E67">
              <w:rPr>
                <w:b/>
                <w:bCs/>
                <w:i/>
                <w:iCs/>
                <w:lang w:eastAsia="en-AU"/>
              </w:rPr>
              <w:t>0</w:t>
            </w:r>
          </w:p>
        </w:tc>
        <w:tc>
          <w:tcPr>
            <w:tcW w:w="1124" w:type="dxa"/>
            <w:shd w:val="clear" w:color="auto" w:fill="auto"/>
            <w:vAlign w:val="center"/>
            <w:hideMark/>
          </w:tcPr>
          <w:p w14:paraId="3A2D4D4C" w14:textId="77777777" w:rsidR="006D3173" w:rsidRPr="00354E67" w:rsidRDefault="006D3173" w:rsidP="00EC7918">
            <w:pPr>
              <w:pStyle w:val="DHHStabletext6pt"/>
              <w:jc w:val="right"/>
              <w:rPr>
                <w:b/>
                <w:bCs/>
                <w:i/>
                <w:iCs/>
                <w:lang w:eastAsia="en-AU"/>
              </w:rPr>
            </w:pPr>
            <w:r w:rsidRPr="00354E67">
              <w:rPr>
                <w:b/>
                <w:bCs/>
                <w:i/>
                <w:iCs/>
                <w:lang w:eastAsia="en-AU"/>
              </w:rPr>
              <w:t>15</w:t>
            </w:r>
          </w:p>
        </w:tc>
        <w:tc>
          <w:tcPr>
            <w:tcW w:w="992" w:type="dxa"/>
            <w:shd w:val="clear" w:color="auto" w:fill="auto"/>
            <w:vAlign w:val="center"/>
            <w:hideMark/>
          </w:tcPr>
          <w:p w14:paraId="76FB3073" w14:textId="77777777" w:rsidR="006D3173" w:rsidRPr="00354E67" w:rsidRDefault="006D3173" w:rsidP="00EC7918">
            <w:pPr>
              <w:pStyle w:val="DHHStabletext6pt"/>
              <w:jc w:val="right"/>
              <w:rPr>
                <w:b/>
                <w:bCs/>
                <w:i/>
                <w:iCs/>
                <w:lang w:eastAsia="en-AU"/>
              </w:rPr>
            </w:pPr>
            <w:r w:rsidRPr="00354E67">
              <w:rPr>
                <w:b/>
                <w:bCs/>
                <w:i/>
                <w:iCs/>
                <w:lang w:eastAsia="en-AU"/>
              </w:rPr>
              <w:t>0</w:t>
            </w:r>
          </w:p>
        </w:tc>
        <w:tc>
          <w:tcPr>
            <w:tcW w:w="1558" w:type="dxa"/>
            <w:shd w:val="clear" w:color="auto" w:fill="auto"/>
            <w:vAlign w:val="center"/>
            <w:hideMark/>
          </w:tcPr>
          <w:p w14:paraId="1D7EB5CC" w14:textId="77777777" w:rsidR="006D3173" w:rsidRPr="00354E67" w:rsidRDefault="006D3173" w:rsidP="00EC7918">
            <w:pPr>
              <w:pStyle w:val="DHHStabletext6pt"/>
              <w:jc w:val="right"/>
              <w:rPr>
                <w:b/>
                <w:bCs/>
                <w:i/>
                <w:iCs/>
                <w:lang w:eastAsia="en-AU"/>
              </w:rPr>
            </w:pPr>
            <w:r w:rsidRPr="00354E67">
              <w:rPr>
                <w:b/>
                <w:bCs/>
                <w:i/>
                <w:iCs/>
                <w:lang w:eastAsia="en-AU"/>
              </w:rPr>
              <w:t>0</w:t>
            </w:r>
          </w:p>
        </w:tc>
        <w:tc>
          <w:tcPr>
            <w:tcW w:w="1134" w:type="dxa"/>
            <w:shd w:val="clear" w:color="auto" w:fill="auto"/>
            <w:vAlign w:val="center"/>
            <w:hideMark/>
          </w:tcPr>
          <w:p w14:paraId="21111D11" w14:textId="77777777" w:rsidR="006D3173" w:rsidRPr="00354E67" w:rsidRDefault="006D3173" w:rsidP="00EC7918">
            <w:pPr>
              <w:pStyle w:val="DHHStabletext6pt"/>
              <w:jc w:val="right"/>
              <w:rPr>
                <w:b/>
                <w:bCs/>
                <w:i/>
                <w:iCs/>
                <w:lang w:eastAsia="en-AU"/>
              </w:rPr>
            </w:pPr>
            <w:r w:rsidRPr="00354E67">
              <w:rPr>
                <w:b/>
                <w:bCs/>
                <w:i/>
                <w:iCs/>
                <w:lang w:eastAsia="en-AU"/>
              </w:rPr>
              <w:t>1</w:t>
            </w:r>
          </w:p>
        </w:tc>
        <w:tc>
          <w:tcPr>
            <w:tcW w:w="1294" w:type="dxa"/>
            <w:shd w:val="clear" w:color="auto" w:fill="auto"/>
            <w:vAlign w:val="center"/>
            <w:hideMark/>
          </w:tcPr>
          <w:p w14:paraId="2894D35E" w14:textId="77777777" w:rsidR="006D3173" w:rsidRPr="00354E67" w:rsidRDefault="006D3173" w:rsidP="00EC7918">
            <w:pPr>
              <w:pStyle w:val="DHHStabletext6pt"/>
              <w:jc w:val="right"/>
              <w:rPr>
                <w:b/>
                <w:bCs/>
                <w:i/>
                <w:iCs/>
                <w:lang w:eastAsia="en-AU"/>
              </w:rPr>
            </w:pPr>
            <w:r w:rsidRPr="00354E67">
              <w:rPr>
                <w:b/>
                <w:bCs/>
                <w:i/>
                <w:iCs/>
                <w:lang w:eastAsia="en-AU"/>
              </w:rPr>
              <w:t>2</w:t>
            </w:r>
          </w:p>
        </w:tc>
        <w:tc>
          <w:tcPr>
            <w:tcW w:w="928" w:type="dxa"/>
            <w:shd w:val="clear" w:color="auto" w:fill="auto"/>
            <w:vAlign w:val="center"/>
            <w:hideMark/>
          </w:tcPr>
          <w:p w14:paraId="707D8DD8" w14:textId="77777777" w:rsidR="006D3173" w:rsidRPr="00354E67" w:rsidRDefault="006D3173" w:rsidP="00EC7918">
            <w:pPr>
              <w:pStyle w:val="DHHStabletext6pt"/>
              <w:jc w:val="right"/>
              <w:rPr>
                <w:b/>
                <w:bCs/>
                <w:i/>
                <w:iCs/>
                <w:lang w:eastAsia="en-AU"/>
              </w:rPr>
            </w:pPr>
            <w:r w:rsidRPr="00354E67">
              <w:rPr>
                <w:b/>
                <w:bCs/>
                <w:i/>
                <w:iCs/>
                <w:lang w:eastAsia="en-AU"/>
              </w:rPr>
              <w:t>0</w:t>
            </w:r>
          </w:p>
        </w:tc>
        <w:tc>
          <w:tcPr>
            <w:tcW w:w="694" w:type="dxa"/>
            <w:shd w:val="clear" w:color="auto" w:fill="auto"/>
            <w:vAlign w:val="center"/>
            <w:hideMark/>
          </w:tcPr>
          <w:p w14:paraId="1BB7895D" w14:textId="77777777" w:rsidR="006D3173" w:rsidRPr="00354E67" w:rsidRDefault="006D3173" w:rsidP="00EC7918">
            <w:pPr>
              <w:pStyle w:val="DHHStabletext6pt"/>
              <w:jc w:val="right"/>
              <w:rPr>
                <w:b/>
                <w:bCs/>
                <w:i/>
                <w:iCs/>
                <w:lang w:eastAsia="en-AU"/>
              </w:rPr>
            </w:pPr>
            <w:r w:rsidRPr="00354E67">
              <w:rPr>
                <w:b/>
                <w:bCs/>
                <w:i/>
                <w:iCs/>
                <w:lang w:eastAsia="en-AU"/>
              </w:rPr>
              <w:t>18</w:t>
            </w:r>
          </w:p>
        </w:tc>
      </w:tr>
    </w:tbl>
    <w:p w14:paraId="62BF9DCD" w14:textId="77777777" w:rsidR="00473758" w:rsidRDefault="00FB1F75" w:rsidP="00354E67">
      <w:pPr>
        <w:pStyle w:val="DHHStablecaption"/>
        <w:ind w:left="-709"/>
      </w:pPr>
      <w:r w:rsidRPr="00FB1F75">
        <w:t xml:space="preserve">Enforcement action by </w:t>
      </w:r>
      <w:r w:rsidR="00473758">
        <w:t>Latrobe City Council</w:t>
      </w:r>
    </w:p>
    <w:tbl>
      <w:tblPr>
        <w:tblW w:w="10850"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7"/>
        <w:gridCol w:w="1428"/>
        <w:gridCol w:w="1093"/>
        <w:gridCol w:w="984"/>
        <w:gridCol w:w="1518"/>
        <w:gridCol w:w="1124"/>
        <w:gridCol w:w="1294"/>
        <w:gridCol w:w="928"/>
        <w:gridCol w:w="694"/>
      </w:tblGrid>
      <w:tr w:rsidR="00354E67" w:rsidRPr="000B7ABF" w14:paraId="5BB865F2" w14:textId="77777777" w:rsidTr="00673480">
        <w:trPr>
          <w:trHeight w:val="495"/>
          <w:tblHeader/>
        </w:trPr>
        <w:tc>
          <w:tcPr>
            <w:tcW w:w="1843" w:type="dxa"/>
            <w:shd w:val="clear" w:color="auto" w:fill="007B4B"/>
            <w:vAlign w:val="bottom"/>
            <w:hideMark/>
          </w:tcPr>
          <w:p w14:paraId="6C15BB61"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7B4B"/>
            <w:vAlign w:val="bottom"/>
            <w:hideMark/>
          </w:tcPr>
          <w:p w14:paraId="18C26663"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74DE980A" w14:textId="77777777" w:rsidR="00354E67" w:rsidRPr="00D029E4" w:rsidRDefault="00354E67"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1A7B9AB1"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12EA30E0"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D61BA2C"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692FF7AF"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703DDC46"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10385242"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Total</w:t>
            </w:r>
          </w:p>
        </w:tc>
      </w:tr>
      <w:tr w:rsidR="00354E67" w:rsidRPr="00F66D70" w14:paraId="78AD3BC8" w14:textId="77777777" w:rsidTr="00EC7918">
        <w:trPr>
          <w:trHeight w:val="315"/>
        </w:trPr>
        <w:tc>
          <w:tcPr>
            <w:tcW w:w="1843" w:type="dxa"/>
            <w:shd w:val="clear" w:color="000000" w:fill="FFFFFF"/>
            <w:hideMark/>
          </w:tcPr>
          <w:p w14:paraId="4C2BE90D" w14:textId="77777777" w:rsidR="00354E67" w:rsidRPr="00F66D70" w:rsidRDefault="004C48EE" w:rsidP="000B7ABF">
            <w:pPr>
              <w:pStyle w:val="DHHStabletext6pt"/>
              <w:rPr>
                <w:lang w:eastAsia="en-AU"/>
              </w:rPr>
            </w:pPr>
            <w:r>
              <w:rPr>
                <w:lang w:eastAsia="en-AU"/>
              </w:rPr>
              <w:t>Café / restaurant</w:t>
            </w:r>
          </w:p>
        </w:tc>
        <w:tc>
          <w:tcPr>
            <w:tcW w:w="1283" w:type="dxa"/>
            <w:shd w:val="clear" w:color="000000" w:fill="FFFFFF"/>
            <w:vAlign w:val="center"/>
            <w:hideMark/>
          </w:tcPr>
          <w:p w14:paraId="4B988664" w14:textId="77777777" w:rsidR="00354E67" w:rsidRPr="000B7ABF" w:rsidRDefault="00354E67" w:rsidP="00EC7918">
            <w:pPr>
              <w:pStyle w:val="DHHStabletext6pt"/>
              <w:jc w:val="right"/>
              <w:rPr>
                <w:lang w:eastAsia="en-AU"/>
              </w:rPr>
            </w:pPr>
            <w:r w:rsidRPr="000B7ABF">
              <w:rPr>
                <w:lang w:eastAsia="en-AU"/>
              </w:rPr>
              <w:t>0</w:t>
            </w:r>
          </w:p>
        </w:tc>
        <w:tc>
          <w:tcPr>
            <w:tcW w:w="1124" w:type="dxa"/>
            <w:shd w:val="clear" w:color="000000" w:fill="FFFFFF"/>
            <w:vAlign w:val="center"/>
            <w:hideMark/>
          </w:tcPr>
          <w:p w14:paraId="35688F08" w14:textId="77777777" w:rsidR="00354E67" w:rsidRPr="000B7ABF" w:rsidRDefault="00354E67" w:rsidP="00EC7918">
            <w:pPr>
              <w:pStyle w:val="DHHStabletext6pt"/>
              <w:jc w:val="right"/>
              <w:rPr>
                <w:lang w:eastAsia="en-AU"/>
              </w:rPr>
            </w:pPr>
            <w:r w:rsidRPr="000B7ABF">
              <w:rPr>
                <w:lang w:eastAsia="en-AU"/>
              </w:rPr>
              <w:t>2</w:t>
            </w:r>
          </w:p>
        </w:tc>
        <w:tc>
          <w:tcPr>
            <w:tcW w:w="992" w:type="dxa"/>
            <w:shd w:val="clear" w:color="000000" w:fill="FFFFFF"/>
            <w:vAlign w:val="center"/>
            <w:hideMark/>
          </w:tcPr>
          <w:p w14:paraId="0744048B" w14:textId="77777777" w:rsidR="00354E67" w:rsidRPr="000B7ABF" w:rsidRDefault="00354E67" w:rsidP="00EC7918">
            <w:pPr>
              <w:pStyle w:val="DHHStabletext6pt"/>
              <w:jc w:val="right"/>
              <w:rPr>
                <w:lang w:eastAsia="en-AU"/>
              </w:rPr>
            </w:pPr>
            <w:r w:rsidRPr="000B7ABF">
              <w:rPr>
                <w:lang w:eastAsia="en-AU"/>
              </w:rPr>
              <w:t>0</w:t>
            </w:r>
          </w:p>
        </w:tc>
        <w:tc>
          <w:tcPr>
            <w:tcW w:w="1558" w:type="dxa"/>
            <w:shd w:val="clear" w:color="000000" w:fill="FFFFFF"/>
            <w:vAlign w:val="center"/>
            <w:hideMark/>
          </w:tcPr>
          <w:p w14:paraId="576F0BC8" w14:textId="77777777" w:rsidR="00354E67" w:rsidRPr="000B7ABF" w:rsidRDefault="00354E67" w:rsidP="00EC7918">
            <w:pPr>
              <w:pStyle w:val="DHHStabletext6pt"/>
              <w:jc w:val="right"/>
              <w:rPr>
                <w:lang w:eastAsia="en-AU"/>
              </w:rPr>
            </w:pPr>
            <w:r w:rsidRPr="000B7ABF">
              <w:rPr>
                <w:lang w:eastAsia="en-AU"/>
              </w:rPr>
              <w:t>0</w:t>
            </w:r>
          </w:p>
        </w:tc>
        <w:tc>
          <w:tcPr>
            <w:tcW w:w="1134" w:type="dxa"/>
            <w:shd w:val="clear" w:color="000000" w:fill="FFFFFF"/>
            <w:vAlign w:val="center"/>
            <w:hideMark/>
          </w:tcPr>
          <w:p w14:paraId="5A23D5D7" w14:textId="77777777" w:rsidR="00354E67" w:rsidRPr="000B7ABF" w:rsidRDefault="00354E67" w:rsidP="00EC7918">
            <w:pPr>
              <w:pStyle w:val="DHHStabletext6pt"/>
              <w:jc w:val="right"/>
              <w:rPr>
                <w:lang w:eastAsia="en-AU"/>
              </w:rPr>
            </w:pPr>
            <w:r w:rsidRPr="000B7ABF">
              <w:rPr>
                <w:lang w:eastAsia="en-AU"/>
              </w:rPr>
              <w:t>0</w:t>
            </w:r>
          </w:p>
        </w:tc>
        <w:tc>
          <w:tcPr>
            <w:tcW w:w="1294" w:type="dxa"/>
            <w:shd w:val="clear" w:color="000000" w:fill="FFFFFF"/>
            <w:vAlign w:val="center"/>
            <w:hideMark/>
          </w:tcPr>
          <w:p w14:paraId="2BCF7F4F" w14:textId="77777777" w:rsidR="00354E67" w:rsidRPr="000B7ABF" w:rsidRDefault="00354E67" w:rsidP="00EC7918">
            <w:pPr>
              <w:pStyle w:val="DHHStabletext6pt"/>
              <w:jc w:val="right"/>
              <w:rPr>
                <w:lang w:eastAsia="en-AU"/>
              </w:rPr>
            </w:pPr>
            <w:r w:rsidRPr="000B7ABF">
              <w:rPr>
                <w:lang w:eastAsia="en-AU"/>
              </w:rPr>
              <w:t>0</w:t>
            </w:r>
          </w:p>
        </w:tc>
        <w:tc>
          <w:tcPr>
            <w:tcW w:w="928" w:type="dxa"/>
            <w:shd w:val="clear" w:color="000000" w:fill="FFFFFF"/>
            <w:vAlign w:val="center"/>
            <w:hideMark/>
          </w:tcPr>
          <w:p w14:paraId="5253CA3F" w14:textId="77777777" w:rsidR="00354E67" w:rsidRPr="000B7ABF" w:rsidRDefault="00354E67" w:rsidP="00EC7918">
            <w:pPr>
              <w:pStyle w:val="DHHStabletext6pt"/>
              <w:jc w:val="right"/>
              <w:rPr>
                <w:lang w:eastAsia="en-AU"/>
              </w:rPr>
            </w:pPr>
            <w:r w:rsidRPr="000B7ABF">
              <w:rPr>
                <w:lang w:eastAsia="en-AU"/>
              </w:rPr>
              <w:t>0</w:t>
            </w:r>
          </w:p>
        </w:tc>
        <w:tc>
          <w:tcPr>
            <w:tcW w:w="694" w:type="dxa"/>
            <w:shd w:val="clear" w:color="000000" w:fill="FFFFFF"/>
            <w:vAlign w:val="center"/>
            <w:hideMark/>
          </w:tcPr>
          <w:p w14:paraId="7382B6D7" w14:textId="77777777" w:rsidR="00354E67" w:rsidRPr="000B7ABF" w:rsidRDefault="00354E67" w:rsidP="00EC7918">
            <w:pPr>
              <w:pStyle w:val="DHHStabletext6pt"/>
              <w:jc w:val="right"/>
              <w:rPr>
                <w:b/>
                <w:bCs/>
                <w:lang w:eastAsia="en-AU"/>
              </w:rPr>
            </w:pPr>
            <w:r w:rsidRPr="000B7ABF">
              <w:rPr>
                <w:b/>
                <w:bCs/>
                <w:lang w:eastAsia="en-AU"/>
              </w:rPr>
              <w:t>2</w:t>
            </w:r>
          </w:p>
        </w:tc>
      </w:tr>
      <w:tr w:rsidR="00354E67" w:rsidRPr="00F66D70" w14:paraId="68E64905" w14:textId="77777777" w:rsidTr="00EC7918">
        <w:trPr>
          <w:trHeight w:val="315"/>
        </w:trPr>
        <w:tc>
          <w:tcPr>
            <w:tcW w:w="1843" w:type="dxa"/>
            <w:shd w:val="clear" w:color="auto" w:fill="auto"/>
            <w:hideMark/>
          </w:tcPr>
          <w:p w14:paraId="28DB543B" w14:textId="77777777" w:rsidR="00354E67" w:rsidRPr="00F66D70" w:rsidRDefault="00354E67" w:rsidP="000B7ABF">
            <w:pPr>
              <w:pStyle w:val="DHHStabletext6pt"/>
              <w:rPr>
                <w:lang w:eastAsia="en-AU"/>
              </w:rPr>
            </w:pPr>
            <w:r w:rsidRPr="00F66D70">
              <w:rPr>
                <w:lang w:eastAsia="en-AU"/>
              </w:rPr>
              <w:t>Convenience stores</w:t>
            </w:r>
          </w:p>
        </w:tc>
        <w:tc>
          <w:tcPr>
            <w:tcW w:w="1283" w:type="dxa"/>
            <w:shd w:val="clear" w:color="auto" w:fill="auto"/>
            <w:vAlign w:val="center"/>
            <w:hideMark/>
          </w:tcPr>
          <w:p w14:paraId="013B168E" w14:textId="77777777" w:rsidR="00354E67" w:rsidRPr="000B7ABF" w:rsidRDefault="00354E67" w:rsidP="00EC7918">
            <w:pPr>
              <w:pStyle w:val="DHHStabletext6pt"/>
              <w:jc w:val="right"/>
              <w:rPr>
                <w:lang w:eastAsia="en-AU"/>
              </w:rPr>
            </w:pPr>
            <w:r w:rsidRPr="000B7ABF">
              <w:rPr>
                <w:lang w:eastAsia="en-AU"/>
              </w:rPr>
              <w:t>0</w:t>
            </w:r>
          </w:p>
        </w:tc>
        <w:tc>
          <w:tcPr>
            <w:tcW w:w="1124" w:type="dxa"/>
            <w:shd w:val="clear" w:color="auto" w:fill="auto"/>
            <w:vAlign w:val="center"/>
            <w:hideMark/>
          </w:tcPr>
          <w:p w14:paraId="52DD0520" w14:textId="77777777" w:rsidR="00354E67" w:rsidRPr="000B7ABF" w:rsidRDefault="00354E67" w:rsidP="00EC7918">
            <w:pPr>
              <w:pStyle w:val="DHHStabletext6pt"/>
              <w:jc w:val="right"/>
              <w:rPr>
                <w:lang w:eastAsia="en-AU"/>
              </w:rPr>
            </w:pPr>
            <w:r w:rsidRPr="000B7ABF">
              <w:rPr>
                <w:lang w:eastAsia="en-AU"/>
              </w:rPr>
              <w:t>0</w:t>
            </w:r>
          </w:p>
        </w:tc>
        <w:tc>
          <w:tcPr>
            <w:tcW w:w="992" w:type="dxa"/>
            <w:shd w:val="clear" w:color="auto" w:fill="auto"/>
            <w:vAlign w:val="center"/>
            <w:hideMark/>
          </w:tcPr>
          <w:p w14:paraId="041A77AB" w14:textId="77777777" w:rsidR="00354E67" w:rsidRPr="000B7ABF" w:rsidRDefault="00354E67" w:rsidP="00EC7918">
            <w:pPr>
              <w:pStyle w:val="DHHStabletext6pt"/>
              <w:jc w:val="right"/>
              <w:rPr>
                <w:lang w:eastAsia="en-AU"/>
              </w:rPr>
            </w:pPr>
            <w:r w:rsidRPr="000B7ABF">
              <w:rPr>
                <w:lang w:eastAsia="en-AU"/>
              </w:rPr>
              <w:t>0</w:t>
            </w:r>
          </w:p>
        </w:tc>
        <w:tc>
          <w:tcPr>
            <w:tcW w:w="1558" w:type="dxa"/>
            <w:shd w:val="clear" w:color="auto" w:fill="auto"/>
            <w:vAlign w:val="center"/>
            <w:hideMark/>
          </w:tcPr>
          <w:p w14:paraId="066D8E4D" w14:textId="77777777" w:rsidR="00354E67" w:rsidRPr="000B7ABF" w:rsidRDefault="00354E67"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3F8D5C6" w14:textId="77777777" w:rsidR="00354E67" w:rsidRPr="000B7ABF" w:rsidRDefault="00354E67" w:rsidP="00EC7918">
            <w:pPr>
              <w:pStyle w:val="DHHStabletext6pt"/>
              <w:jc w:val="right"/>
              <w:rPr>
                <w:lang w:eastAsia="en-AU"/>
              </w:rPr>
            </w:pPr>
            <w:r w:rsidRPr="000B7ABF">
              <w:rPr>
                <w:lang w:eastAsia="en-AU"/>
              </w:rPr>
              <w:t>0</w:t>
            </w:r>
          </w:p>
        </w:tc>
        <w:tc>
          <w:tcPr>
            <w:tcW w:w="1294" w:type="dxa"/>
            <w:shd w:val="clear" w:color="auto" w:fill="auto"/>
            <w:vAlign w:val="center"/>
            <w:hideMark/>
          </w:tcPr>
          <w:p w14:paraId="6C2DD070" w14:textId="77777777" w:rsidR="00354E67" w:rsidRPr="000B7ABF" w:rsidRDefault="00354E67" w:rsidP="00EC7918">
            <w:pPr>
              <w:pStyle w:val="DHHStabletext6pt"/>
              <w:jc w:val="right"/>
              <w:rPr>
                <w:lang w:eastAsia="en-AU"/>
              </w:rPr>
            </w:pPr>
            <w:r w:rsidRPr="000B7ABF">
              <w:rPr>
                <w:lang w:eastAsia="en-AU"/>
              </w:rPr>
              <w:t>0</w:t>
            </w:r>
          </w:p>
        </w:tc>
        <w:tc>
          <w:tcPr>
            <w:tcW w:w="928" w:type="dxa"/>
            <w:shd w:val="clear" w:color="auto" w:fill="auto"/>
            <w:vAlign w:val="center"/>
            <w:hideMark/>
          </w:tcPr>
          <w:p w14:paraId="34A24BC7" w14:textId="77777777" w:rsidR="00354E67" w:rsidRPr="000B7ABF" w:rsidRDefault="00354E67" w:rsidP="00EC7918">
            <w:pPr>
              <w:pStyle w:val="DHHStabletext6pt"/>
              <w:jc w:val="right"/>
              <w:rPr>
                <w:lang w:eastAsia="en-AU"/>
              </w:rPr>
            </w:pPr>
            <w:r w:rsidRPr="000B7ABF">
              <w:rPr>
                <w:lang w:eastAsia="en-AU"/>
              </w:rPr>
              <w:t>1</w:t>
            </w:r>
          </w:p>
        </w:tc>
        <w:tc>
          <w:tcPr>
            <w:tcW w:w="694" w:type="dxa"/>
            <w:shd w:val="clear" w:color="auto" w:fill="auto"/>
            <w:vAlign w:val="center"/>
            <w:hideMark/>
          </w:tcPr>
          <w:p w14:paraId="5141EB22" w14:textId="77777777" w:rsidR="00354E67" w:rsidRPr="000B7ABF" w:rsidRDefault="00354E67" w:rsidP="00EC7918">
            <w:pPr>
              <w:pStyle w:val="DHHStabletext6pt"/>
              <w:jc w:val="right"/>
              <w:rPr>
                <w:b/>
                <w:bCs/>
                <w:lang w:eastAsia="en-AU"/>
              </w:rPr>
            </w:pPr>
            <w:r w:rsidRPr="000B7ABF">
              <w:rPr>
                <w:b/>
                <w:bCs/>
                <w:lang w:eastAsia="en-AU"/>
              </w:rPr>
              <w:t>1</w:t>
            </w:r>
          </w:p>
        </w:tc>
      </w:tr>
      <w:tr w:rsidR="00354E67" w:rsidRPr="00F66D70" w14:paraId="17545CEA" w14:textId="77777777" w:rsidTr="00EC7918">
        <w:trPr>
          <w:trHeight w:val="315"/>
        </w:trPr>
        <w:tc>
          <w:tcPr>
            <w:tcW w:w="1843" w:type="dxa"/>
            <w:shd w:val="clear" w:color="000000" w:fill="FFFFFF"/>
            <w:hideMark/>
          </w:tcPr>
          <w:p w14:paraId="658C4491" w14:textId="77777777" w:rsidR="00354E67" w:rsidRPr="00F66D70" w:rsidRDefault="00354E67" w:rsidP="000B7ABF">
            <w:pPr>
              <w:pStyle w:val="DHHStabletext6pt"/>
              <w:rPr>
                <w:lang w:eastAsia="en-AU"/>
              </w:rPr>
            </w:pPr>
            <w:r w:rsidRPr="00F66D70">
              <w:rPr>
                <w:lang w:eastAsia="en-AU"/>
              </w:rPr>
              <w:t>Take</w:t>
            </w:r>
            <w:r>
              <w:rPr>
                <w:lang w:eastAsia="en-AU"/>
              </w:rPr>
              <w:t>a</w:t>
            </w:r>
            <w:r w:rsidRPr="00F66D70">
              <w:rPr>
                <w:lang w:eastAsia="en-AU"/>
              </w:rPr>
              <w:t xml:space="preserve">way </w:t>
            </w:r>
            <w:r>
              <w:rPr>
                <w:lang w:eastAsia="en-AU"/>
              </w:rPr>
              <w:t>f</w:t>
            </w:r>
            <w:r w:rsidRPr="00F66D70">
              <w:rPr>
                <w:lang w:eastAsia="en-AU"/>
              </w:rPr>
              <w:t xml:space="preserve">oods / </w:t>
            </w:r>
            <w:r>
              <w:rPr>
                <w:lang w:eastAsia="en-AU"/>
              </w:rPr>
              <w:t>chain f</w:t>
            </w:r>
            <w:r w:rsidRPr="00F66D70">
              <w:rPr>
                <w:lang w:eastAsia="en-AU"/>
              </w:rPr>
              <w:t>ood /</w:t>
            </w:r>
            <w:r>
              <w:rPr>
                <w:lang w:eastAsia="en-AU"/>
              </w:rPr>
              <w:t xml:space="preserve"> k</w:t>
            </w:r>
            <w:r w:rsidRPr="00F66D70">
              <w:rPr>
                <w:lang w:eastAsia="en-AU"/>
              </w:rPr>
              <w:t>iosk</w:t>
            </w:r>
          </w:p>
        </w:tc>
        <w:tc>
          <w:tcPr>
            <w:tcW w:w="1283" w:type="dxa"/>
            <w:shd w:val="clear" w:color="000000" w:fill="FFFFFF"/>
            <w:vAlign w:val="center"/>
            <w:hideMark/>
          </w:tcPr>
          <w:p w14:paraId="512F6343" w14:textId="77777777" w:rsidR="00354E67" w:rsidRPr="000B7ABF" w:rsidRDefault="00354E67" w:rsidP="00EC7918">
            <w:pPr>
              <w:pStyle w:val="DHHStabletext6pt"/>
              <w:jc w:val="right"/>
              <w:rPr>
                <w:lang w:eastAsia="en-AU"/>
              </w:rPr>
            </w:pPr>
            <w:r w:rsidRPr="000B7ABF">
              <w:rPr>
                <w:lang w:eastAsia="en-AU"/>
              </w:rPr>
              <w:t>0</w:t>
            </w:r>
          </w:p>
        </w:tc>
        <w:tc>
          <w:tcPr>
            <w:tcW w:w="1124" w:type="dxa"/>
            <w:shd w:val="clear" w:color="000000" w:fill="FFFFFF"/>
            <w:vAlign w:val="center"/>
            <w:hideMark/>
          </w:tcPr>
          <w:p w14:paraId="21FFF375" w14:textId="77777777" w:rsidR="00354E67" w:rsidRPr="000B7ABF" w:rsidRDefault="00354E67" w:rsidP="00EC7918">
            <w:pPr>
              <w:pStyle w:val="DHHStabletext6pt"/>
              <w:jc w:val="right"/>
              <w:rPr>
                <w:lang w:eastAsia="en-AU"/>
              </w:rPr>
            </w:pPr>
            <w:r w:rsidRPr="000B7ABF">
              <w:rPr>
                <w:lang w:eastAsia="en-AU"/>
              </w:rPr>
              <w:t>1</w:t>
            </w:r>
          </w:p>
        </w:tc>
        <w:tc>
          <w:tcPr>
            <w:tcW w:w="992" w:type="dxa"/>
            <w:shd w:val="clear" w:color="000000" w:fill="FFFFFF"/>
            <w:vAlign w:val="center"/>
            <w:hideMark/>
          </w:tcPr>
          <w:p w14:paraId="732B9B7A" w14:textId="77777777" w:rsidR="00354E67" w:rsidRPr="000B7ABF" w:rsidRDefault="00354E67" w:rsidP="00EC7918">
            <w:pPr>
              <w:pStyle w:val="DHHStabletext6pt"/>
              <w:jc w:val="right"/>
              <w:rPr>
                <w:lang w:eastAsia="en-AU"/>
              </w:rPr>
            </w:pPr>
            <w:r w:rsidRPr="000B7ABF">
              <w:rPr>
                <w:lang w:eastAsia="en-AU"/>
              </w:rPr>
              <w:t>0</w:t>
            </w:r>
          </w:p>
        </w:tc>
        <w:tc>
          <w:tcPr>
            <w:tcW w:w="1558" w:type="dxa"/>
            <w:shd w:val="clear" w:color="000000" w:fill="FFFFFF"/>
            <w:vAlign w:val="center"/>
            <w:hideMark/>
          </w:tcPr>
          <w:p w14:paraId="6AF89E90" w14:textId="77777777" w:rsidR="00354E67" w:rsidRPr="000B7ABF" w:rsidRDefault="00354E67" w:rsidP="00EC7918">
            <w:pPr>
              <w:pStyle w:val="DHHStabletext6pt"/>
              <w:jc w:val="right"/>
              <w:rPr>
                <w:lang w:eastAsia="en-AU"/>
              </w:rPr>
            </w:pPr>
            <w:r w:rsidRPr="000B7ABF">
              <w:rPr>
                <w:lang w:eastAsia="en-AU"/>
              </w:rPr>
              <w:t>0</w:t>
            </w:r>
          </w:p>
        </w:tc>
        <w:tc>
          <w:tcPr>
            <w:tcW w:w="1134" w:type="dxa"/>
            <w:shd w:val="clear" w:color="000000" w:fill="FFFFFF"/>
            <w:vAlign w:val="center"/>
            <w:hideMark/>
          </w:tcPr>
          <w:p w14:paraId="5EE7F545" w14:textId="77777777" w:rsidR="00354E67" w:rsidRPr="000B7ABF" w:rsidRDefault="00354E67" w:rsidP="00EC7918">
            <w:pPr>
              <w:pStyle w:val="DHHStabletext6pt"/>
              <w:jc w:val="right"/>
              <w:rPr>
                <w:lang w:eastAsia="en-AU"/>
              </w:rPr>
            </w:pPr>
            <w:r w:rsidRPr="000B7ABF">
              <w:rPr>
                <w:lang w:eastAsia="en-AU"/>
              </w:rPr>
              <w:t>0</w:t>
            </w:r>
          </w:p>
        </w:tc>
        <w:tc>
          <w:tcPr>
            <w:tcW w:w="1294" w:type="dxa"/>
            <w:shd w:val="clear" w:color="000000" w:fill="FFFFFF"/>
            <w:vAlign w:val="center"/>
            <w:hideMark/>
          </w:tcPr>
          <w:p w14:paraId="03B934C2" w14:textId="77777777" w:rsidR="00354E67" w:rsidRPr="000B7ABF" w:rsidRDefault="00354E67" w:rsidP="00EC7918">
            <w:pPr>
              <w:pStyle w:val="DHHStabletext6pt"/>
              <w:jc w:val="right"/>
              <w:rPr>
                <w:lang w:eastAsia="en-AU"/>
              </w:rPr>
            </w:pPr>
            <w:r w:rsidRPr="000B7ABF">
              <w:rPr>
                <w:lang w:eastAsia="en-AU"/>
              </w:rPr>
              <w:t>0</w:t>
            </w:r>
          </w:p>
        </w:tc>
        <w:tc>
          <w:tcPr>
            <w:tcW w:w="928" w:type="dxa"/>
            <w:shd w:val="clear" w:color="000000" w:fill="FFFFFF"/>
            <w:vAlign w:val="center"/>
            <w:hideMark/>
          </w:tcPr>
          <w:p w14:paraId="73299E09" w14:textId="77777777" w:rsidR="00354E67" w:rsidRPr="000B7ABF" w:rsidRDefault="00354E67" w:rsidP="00EC7918">
            <w:pPr>
              <w:pStyle w:val="DHHStabletext6pt"/>
              <w:jc w:val="right"/>
              <w:rPr>
                <w:lang w:eastAsia="en-AU"/>
              </w:rPr>
            </w:pPr>
            <w:r w:rsidRPr="000B7ABF">
              <w:rPr>
                <w:lang w:eastAsia="en-AU"/>
              </w:rPr>
              <w:t>0</w:t>
            </w:r>
          </w:p>
        </w:tc>
        <w:tc>
          <w:tcPr>
            <w:tcW w:w="694" w:type="dxa"/>
            <w:shd w:val="clear" w:color="000000" w:fill="FFFFFF"/>
            <w:vAlign w:val="center"/>
            <w:hideMark/>
          </w:tcPr>
          <w:p w14:paraId="1EA0BBE1" w14:textId="77777777" w:rsidR="00354E67" w:rsidRPr="000B7ABF" w:rsidRDefault="00354E67" w:rsidP="00EC7918">
            <w:pPr>
              <w:pStyle w:val="DHHStabletext6pt"/>
              <w:jc w:val="right"/>
              <w:rPr>
                <w:b/>
                <w:bCs/>
                <w:lang w:eastAsia="en-AU"/>
              </w:rPr>
            </w:pPr>
            <w:r w:rsidRPr="000B7ABF">
              <w:rPr>
                <w:b/>
                <w:bCs/>
                <w:lang w:eastAsia="en-AU"/>
              </w:rPr>
              <w:t>1</w:t>
            </w:r>
          </w:p>
        </w:tc>
      </w:tr>
      <w:tr w:rsidR="00354E67" w:rsidRPr="00354E67" w14:paraId="64BF049D" w14:textId="77777777" w:rsidTr="00EC7918">
        <w:trPr>
          <w:trHeight w:val="330"/>
        </w:trPr>
        <w:tc>
          <w:tcPr>
            <w:tcW w:w="1843" w:type="dxa"/>
            <w:shd w:val="clear" w:color="auto" w:fill="auto"/>
            <w:vAlign w:val="center"/>
            <w:hideMark/>
          </w:tcPr>
          <w:p w14:paraId="1A7D3D00" w14:textId="77777777" w:rsidR="00354E67" w:rsidRPr="00354E67" w:rsidRDefault="00354E67" w:rsidP="000B7ABF">
            <w:pPr>
              <w:pStyle w:val="DHHStabletext6pt"/>
              <w:jc w:val="right"/>
              <w:rPr>
                <w:b/>
                <w:bCs/>
                <w:i/>
                <w:iCs/>
                <w:lang w:eastAsia="en-AU"/>
              </w:rPr>
            </w:pPr>
            <w:r w:rsidRPr="00354E67">
              <w:rPr>
                <w:b/>
                <w:bCs/>
                <w:i/>
                <w:iCs/>
                <w:lang w:eastAsia="en-AU"/>
              </w:rPr>
              <w:t>Total</w:t>
            </w:r>
          </w:p>
        </w:tc>
        <w:tc>
          <w:tcPr>
            <w:tcW w:w="1283" w:type="dxa"/>
            <w:shd w:val="clear" w:color="auto" w:fill="auto"/>
            <w:vAlign w:val="center"/>
            <w:hideMark/>
          </w:tcPr>
          <w:p w14:paraId="5199E11F"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124" w:type="dxa"/>
            <w:shd w:val="clear" w:color="auto" w:fill="auto"/>
            <w:vAlign w:val="center"/>
            <w:hideMark/>
          </w:tcPr>
          <w:p w14:paraId="175E3DFA" w14:textId="77777777" w:rsidR="00354E67" w:rsidRPr="00354E67" w:rsidRDefault="00354E67" w:rsidP="00EC7918">
            <w:pPr>
              <w:pStyle w:val="DHHStabletext6pt"/>
              <w:jc w:val="right"/>
              <w:rPr>
                <w:b/>
                <w:bCs/>
                <w:i/>
                <w:iCs/>
                <w:lang w:eastAsia="en-AU"/>
              </w:rPr>
            </w:pPr>
            <w:r w:rsidRPr="00354E67">
              <w:rPr>
                <w:b/>
                <w:bCs/>
                <w:i/>
                <w:iCs/>
                <w:lang w:eastAsia="en-AU"/>
              </w:rPr>
              <w:t>3</w:t>
            </w:r>
          </w:p>
        </w:tc>
        <w:tc>
          <w:tcPr>
            <w:tcW w:w="992" w:type="dxa"/>
            <w:shd w:val="clear" w:color="auto" w:fill="auto"/>
            <w:vAlign w:val="center"/>
            <w:hideMark/>
          </w:tcPr>
          <w:p w14:paraId="157C5FE3"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558" w:type="dxa"/>
            <w:shd w:val="clear" w:color="auto" w:fill="auto"/>
            <w:vAlign w:val="center"/>
            <w:hideMark/>
          </w:tcPr>
          <w:p w14:paraId="5F77468E"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134" w:type="dxa"/>
            <w:shd w:val="clear" w:color="auto" w:fill="auto"/>
            <w:vAlign w:val="center"/>
            <w:hideMark/>
          </w:tcPr>
          <w:p w14:paraId="7DDA8D2C"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294" w:type="dxa"/>
            <w:shd w:val="clear" w:color="auto" w:fill="auto"/>
            <w:vAlign w:val="center"/>
            <w:hideMark/>
          </w:tcPr>
          <w:p w14:paraId="4466DE26"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928" w:type="dxa"/>
            <w:shd w:val="clear" w:color="auto" w:fill="auto"/>
            <w:vAlign w:val="center"/>
            <w:hideMark/>
          </w:tcPr>
          <w:p w14:paraId="396539BD" w14:textId="77777777" w:rsidR="00354E67" w:rsidRPr="00354E67" w:rsidRDefault="00354E67" w:rsidP="00EC7918">
            <w:pPr>
              <w:pStyle w:val="DHHStabletext6pt"/>
              <w:jc w:val="right"/>
              <w:rPr>
                <w:b/>
                <w:bCs/>
                <w:i/>
                <w:iCs/>
                <w:lang w:eastAsia="en-AU"/>
              </w:rPr>
            </w:pPr>
            <w:r w:rsidRPr="00354E67">
              <w:rPr>
                <w:b/>
                <w:bCs/>
                <w:i/>
                <w:iCs/>
                <w:lang w:eastAsia="en-AU"/>
              </w:rPr>
              <w:t>1</w:t>
            </w:r>
          </w:p>
        </w:tc>
        <w:tc>
          <w:tcPr>
            <w:tcW w:w="694" w:type="dxa"/>
            <w:shd w:val="clear" w:color="auto" w:fill="auto"/>
            <w:vAlign w:val="center"/>
            <w:hideMark/>
          </w:tcPr>
          <w:p w14:paraId="7B64CAA5" w14:textId="77777777" w:rsidR="00354E67" w:rsidRPr="00354E67" w:rsidRDefault="00354E67" w:rsidP="00EC7918">
            <w:pPr>
              <w:pStyle w:val="DHHStabletext6pt"/>
              <w:jc w:val="right"/>
              <w:rPr>
                <w:b/>
                <w:bCs/>
                <w:i/>
                <w:iCs/>
                <w:lang w:eastAsia="en-AU"/>
              </w:rPr>
            </w:pPr>
            <w:r w:rsidRPr="00354E67">
              <w:rPr>
                <w:b/>
                <w:bCs/>
                <w:i/>
                <w:iCs/>
                <w:lang w:eastAsia="en-AU"/>
              </w:rPr>
              <w:t>4</w:t>
            </w:r>
          </w:p>
        </w:tc>
      </w:tr>
    </w:tbl>
    <w:p w14:paraId="0F20F1CD" w14:textId="77777777" w:rsidR="00473758" w:rsidRDefault="00FB1F75" w:rsidP="00354E67">
      <w:pPr>
        <w:pStyle w:val="DHHStablecaption"/>
        <w:ind w:left="-709"/>
      </w:pPr>
      <w:r w:rsidRPr="00FB1F75">
        <w:t xml:space="preserve">Enforcement action by </w:t>
      </w:r>
      <w:r w:rsidR="000B7ABF">
        <w:t>Loddon Shire Council</w:t>
      </w:r>
    </w:p>
    <w:tbl>
      <w:tblPr>
        <w:tblW w:w="10849"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69"/>
        <w:gridCol w:w="1428"/>
        <w:gridCol w:w="1099"/>
        <w:gridCol w:w="986"/>
        <w:gridCol w:w="1525"/>
        <w:gridCol w:w="1126"/>
        <w:gridCol w:w="1294"/>
        <w:gridCol w:w="928"/>
        <w:gridCol w:w="694"/>
      </w:tblGrid>
      <w:tr w:rsidR="00354E67" w:rsidRPr="00F66D70" w14:paraId="21BBDC29" w14:textId="77777777" w:rsidTr="004C48EE">
        <w:trPr>
          <w:trHeight w:val="495"/>
        </w:trPr>
        <w:tc>
          <w:tcPr>
            <w:tcW w:w="1843" w:type="dxa"/>
            <w:shd w:val="clear" w:color="auto" w:fill="007B4B"/>
            <w:vAlign w:val="bottom"/>
            <w:hideMark/>
          </w:tcPr>
          <w:p w14:paraId="7DE8F520"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shd w:val="clear" w:color="auto" w:fill="007B4B"/>
            <w:vAlign w:val="bottom"/>
            <w:hideMark/>
          </w:tcPr>
          <w:p w14:paraId="6D10BA8B"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35D15252" w14:textId="77777777" w:rsidR="00354E67" w:rsidRPr="00D029E4" w:rsidRDefault="00354E67" w:rsidP="00774053">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3A4FD5F4"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23CFB407"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723A47D5"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40E2A7AC"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52473D89"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121098A0" w14:textId="77777777" w:rsidR="00354E67" w:rsidRPr="00D029E4" w:rsidRDefault="00354E67" w:rsidP="00774053">
            <w:pPr>
              <w:pStyle w:val="DHHStablecolhead"/>
              <w:rPr>
                <w:color w:val="FFFFFF" w:themeColor="background1"/>
                <w:lang w:eastAsia="en-AU"/>
              </w:rPr>
            </w:pPr>
            <w:r w:rsidRPr="00D029E4">
              <w:rPr>
                <w:color w:val="FFFFFF" w:themeColor="background1"/>
                <w:lang w:eastAsia="en-AU"/>
              </w:rPr>
              <w:t>Total</w:t>
            </w:r>
          </w:p>
        </w:tc>
      </w:tr>
      <w:tr w:rsidR="00354E67" w:rsidRPr="00F66D70" w14:paraId="2BCFD63A" w14:textId="77777777" w:rsidTr="00EC7918">
        <w:trPr>
          <w:trHeight w:val="315"/>
        </w:trPr>
        <w:tc>
          <w:tcPr>
            <w:tcW w:w="1843" w:type="dxa"/>
            <w:shd w:val="clear" w:color="000000" w:fill="FFFFFF"/>
            <w:hideMark/>
          </w:tcPr>
          <w:p w14:paraId="3EF9E6EA" w14:textId="77777777" w:rsidR="00354E67" w:rsidRPr="00F66D70" w:rsidRDefault="004C48EE" w:rsidP="000B7ABF">
            <w:pPr>
              <w:pStyle w:val="DHHStabletext6pt"/>
              <w:rPr>
                <w:lang w:eastAsia="en-AU"/>
              </w:rPr>
            </w:pPr>
            <w:r>
              <w:rPr>
                <w:lang w:eastAsia="en-AU"/>
              </w:rPr>
              <w:t>Café / restaurant</w:t>
            </w:r>
          </w:p>
        </w:tc>
        <w:tc>
          <w:tcPr>
            <w:tcW w:w="1282" w:type="dxa"/>
            <w:shd w:val="clear" w:color="000000" w:fill="FFFFFF"/>
            <w:vAlign w:val="center"/>
            <w:hideMark/>
          </w:tcPr>
          <w:p w14:paraId="141C6691" w14:textId="77777777" w:rsidR="00354E67" w:rsidRPr="000B7ABF" w:rsidRDefault="00354E67" w:rsidP="00EC7918">
            <w:pPr>
              <w:pStyle w:val="DHHStabletext6pt"/>
              <w:jc w:val="right"/>
              <w:rPr>
                <w:lang w:eastAsia="en-AU"/>
              </w:rPr>
            </w:pPr>
            <w:r w:rsidRPr="000B7ABF">
              <w:rPr>
                <w:lang w:eastAsia="en-AU"/>
              </w:rPr>
              <w:t>0</w:t>
            </w:r>
          </w:p>
        </w:tc>
        <w:tc>
          <w:tcPr>
            <w:tcW w:w="1124" w:type="dxa"/>
            <w:shd w:val="clear" w:color="000000" w:fill="FFFFFF"/>
            <w:vAlign w:val="center"/>
            <w:hideMark/>
          </w:tcPr>
          <w:p w14:paraId="20978E10" w14:textId="77777777" w:rsidR="00354E67" w:rsidRPr="000B7ABF" w:rsidRDefault="00354E67" w:rsidP="00EC7918">
            <w:pPr>
              <w:pStyle w:val="DHHStabletext6pt"/>
              <w:jc w:val="right"/>
              <w:rPr>
                <w:lang w:eastAsia="en-AU"/>
              </w:rPr>
            </w:pPr>
            <w:r w:rsidRPr="000B7ABF">
              <w:rPr>
                <w:lang w:eastAsia="en-AU"/>
              </w:rPr>
              <w:t>1</w:t>
            </w:r>
          </w:p>
        </w:tc>
        <w:tc>
          <w:tcPr>
            <w:tcW w:w="992" w:type="dxa"/>
            <w:shd w:val="clear" w:color="000000" w:fill="FFFFFF"/>
            <w:vAlign w:val="center"/>
            <w:hideMark/>
          </w:tcPr>
          <w:p w14:paraId="7131B6EE" w14:textId="77777777" w:rsidR="00354E67" w:rsidRPr="000B7ABF" w:rsidRDefault="00354E67" w:rsidP="00EC7918">
            <w:pPr>
              <w:pStyle w:val="DHHStabletext6pt"/>
              <w:jc w:val="right"/>
              <w:rPr>
                <w:lang w:eastAsia="en-AU"/>
              </w:rPr>
            </w:pPr>
            <w:r w:rsidRPr="000B7ABF">
              <w:rPr>
                <w:lang w:eastAsia="en-AU"/>
              </w:rPr>
              <w:t>0</w:t>
            </w:r>
          </w:p>
        </w:tc>
        <w:tc>
          <w:tcPr>
            <w:tcW w:w="1558" w:type="dxa"/>
            <w:shd w:val="clear" w:color="000000" w:fill="FFFFFF"/>
            <w:vAlign w:val="center"/>
            <w:hideMark/>
          </w:tcPr>
          <w:p w14:paraId="1B43AE5E" w14:textId="77777777" w:rsidR="00354E67" w:rsidRPr="000B7ABF" w:rsidRDefault="00354E67" w:rsidP="00EC7918">
            <w:pPr>
              <w:pStyle w:val="DHHStabletext6pt"/>
              <w:jc w:val="right"/>
              <w:rPr>
                <w:lang w:eastAsia="en-AU"/>
              </w:rPr>
            </w:pPr>
            <w:r w:rsidRPr="000B7ABF">
              <w:rPr>
                <w:lang w:eastAsia="en-AU"/>
              </w:rPr>
              <w:t>0</w:t>
            </w:r>
          </w:p>
        </w:tc>
        <w:tc>
          <w:tcPr>
            <w:tcW w:w="1134" w:type="dxa"/>
            <w:shd w:val="clear" w:color="000000" w:fill="FFFFFF"/>
            <w:vAlign w:val="center"/>
            <w:hideMark/>
          </w:tcPr>
          <w:p w14:paraId="0E8500D4" w14:textId="77777777" w:rsidR="00354E67" w:rsidRPr="000B7ABF" w:rsidRDefault="00354E67" w:rsidP="00EC7918">
            <w:pPr>
              <w:pStyle w:val="DHHStabletext6pt"/>
              <w:jc w:val="right"/>
              <w:rPr>
                <w:lang w:eastAsia="en-AU"/>
              </w:rPr>
            </w:pPr>
            <w:r w:rsidRPr="000B7ABF">
              <w:rPr>
                <w:lang w:eastAsia="en-AU"/>
              </w:rPr>
              <w:t>0</w:t>
            </w:r>
          </w:p>
        </w:tc>
        <w:tc>
          <w:tcPr>
            <w:tcW w:w="1294" w:type="dxa"/>
            <w:shd w:val="clear" w:color="000000" w:fill="FFFFFF"/>
            <w:vAlign w:val="center"/>
            <w:hideMark/>
          </w:tcPr>
          <w:p w14:paraId="1F7D6CBB" w14:textId="77777777" w:rsidR="00354E67" w:rsidRPr="000B7ABF" w:rsidRDefault="00354E67" w:rsidP="00EC7918">
            <w:pPr>
              <w:pStyle w:val="DHHStabletext6pt"/>
              <w:jc w:val="right"/>
              <w:rPr>
                <w:lang w:eastAsia="en-AU"/>
              </w:rPr>
            </w:pPr>
            <w:r w:rsidRPr="000B7ABF">
              <w:rPr>
                <w:lang w:eastAsia="en-AU"/>
              </w:rPr>
              <w:t>0</w:t>
            </w:r>
          </w:p>
        </w:tc>
        <w:tc>
          <w:tcPr>
            <w:tcW w:w="928" w:type="dxa"/>
            <w:shd w:val="clear" w:color="000000" w:fill="FFFFFF"/>
            <w:vAlign w:val="center"/>
            <w:hideMark/>
          </w:tcPr>
          <w:p w14:paraId="29C0FFC0" w14:textId="77777777" w:rsidR="00354E67" w:rsidRPr="000B7ABF" w:rsidRDefault="00354E67" w:rsidP="00EC7918">
            <w:pPr>
              <w:pStyle w:val="DHHStabletext6pt"/>
              <w:jc w:val="right"/>
              <w:rPr>
                <w:lang w:eastAsia="en-AU"/>
              </w:rPr>
            </w:pPr>
            <w:r w:rsidRPr="000B7ABF">
              <w:rPr>
                <w:lang w:eastAsia="en-AU"/>
              </w:rPr>
              <w:t>0</w:t>
            </w:r>
          </w:p>
        </w:tc>
        <w:tc>
          <w:tcPr>
            <w:tcW w:w="694" w:type="dxa"/>
            <w:shd w:val="clear" w:color="000000" w:fill="FFFFFF"/>
            <w:vAlign w:val="center"/>
            <w:hideMark/>
          </w:tcPr>
          <w:p w14:paraId="6C203CF8" w14:textId="77777777" w:rsidR="00354E67" w:rsidRPr="000B7ABF" w:rsidRDefault="00354E67" w:rsidP="00EC7918">
            <w:pPr>
              <w:pStyle w:val="DHHStabletext6pt"/>
              <w:jc w:val="right"/>
              <w:rPr>
                <w:b/>
                <w:bCs/>
                <w:lang w:eastAsia="en-AU"/>
              </w:rPr>
            </w:pPr>
            <w:r w:rsidRPr="000B7ABF">
              <w:rPr>
                <w:b/>
                <w:bCs/>
                <w:lang w:eastAsia="en-AU"/>
              </w:rPr>
              <w:t>1</w:t>
            </w:r>
          </w:p>
        </w:tc>
      </w:tr>
      <w:tr w:rsidR="00354E67" w:rsidRPr="00354E67" w14:paraId="5525BB9E" w14:textId="77777777" w:rsidTr="00EC7918">
        <w:trPr>
          <w:trHeight w:val="330"/>
        </w:trPr>
        <w:tc>
          <w:tcPr>
            <w:tcW w:w="1843" w:type="dxa"/>
            <w:shd w:val="clear" w:color="auto" w:fill="auto"/>
            <w:vAlign w:val="center"/>
            <w:hideMark/>
          </w:tcPr>
          <w:p w14:paraId="5F5A4AB5" w14:textId="77777777" w:rsidR="00354E67" w:rsidRPr="00354E67" w:rsidRDefault="00354E67" w:rsidP="000B7ABF">
            <w:pPr>
              <w:pStyle w:val="DHHStabletext6pt"/>
              <w:jc w:val="right"/>
              <w:rPr>
                <w:b/>
                <w:bCs/>
                <w:i/>
                <w:iCs/>
                <w:lang w:eastAsia="en-AU"/>
              </w:rPr>
            </w:pPr>
            <w:r w:rsidRPr="00354E67">
              <w:rPr>
                <w:b/>
                <w:bCs/>
                <w:i/>
                <w:iCs/>
                <w:lang w:eastAsia="en-AU"/>
              </w:rPr>
              <w:t> Total</w:t>
            </w:r>
          </w:p>
        </w:tc>
        <w:tc>
          <w:tcPr>
            <w:tcW w:w="1282" w:type="dxa"/>
            <w:shd w:val="clear" w:color="auto" w:fill="auto"/>
            <w:vAlign w:val="center"/>
            <w:hideMark/>
          </w:tcPr>
          <w:p w14:paraId="25F0E137"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124" w:type="dxa"/>
            <w:shd w:val="clear" w:color="auto" w:fill="auto"/>
            <w:vAlign w:val="center"/>
            <w:hideMark/>
          </w:tcPr>
          <w:p w14:paraId="24FCBE31" w14:textId="77777777" w:rsidR="00354E67" w:rsidRPr="00354E67" w:rsidRDefault="00354E67" w:rsidP="00EC7918">
            <w:pPr>
              <w:pStyle w:val="DHHStabletext6pt"/>
              <w:jc w:val="right"/>
              <w:rPr>
                <w:b/>
                <w:bCs/>
                <w:i/>
                <w:iCs/>
                <w:lang w:eastAsia="en-AU"/>
              </w:rPr>
            </w:pPr>
            <w:r w:rsidRPr="00354E67">
              <w:rPr>
                <w:b/>
                <w:bCs/>
                <w:i/>
                <w:iCs/>
                <w:lang w:eastAsia="en-AU"/>
              </w:rPr>
              <w:t>1</w:t>
            </w:r>
          </w:p>
        </w:tc>
        <w:tc>
          <w:tcPr>
            <w:tcW w:w="992" w:type="dxa"/>
            <w:shd w:val="clear" w:color="auto" w:fill="auto"/>
            <w:vAlign w:val="center"/>
            <w:hideMark/>
          </w:tcPr>
          <w:p w14:paraId="0F193505"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558" w:type="dxa"/>
            <w:shd w:val="clear" w:color="auto" w:fill="auto"/>
            <w:vAlign w:val="center"/>
            <w:hideMark/>
          </w:tcPr>
          <w:p w14:paraId="5513C4C7"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134" w:type="dxa"/>
            <w:shd w:val="clear" w:color="auto" w:fill="auto"/>
            <w:vAlign w:val="center"/>
            <w:hideMark/>
          </w:tcPr>
          <w:p w14:paraId="7270D677"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1294" w:type="dxa"/>
            <w:shd w:val="clear" w:color="auto" w:fill="auto"/>
            <w:vAlign w:val="center"/>
            <w:hideMark/>
          </w:tcPr>
          <w:p w14:paraId="6DE07AB4"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928" w:type="dxa"/>
            <w:shd w:val="clear" w:color="auto" w:fill="auto"/>
            <w:vAlign w:val="center"/>
            <w:hideMark/>
          </w:tcPr>
          <w:p w14:paraId="57D045BF" w14:textId="77777777" w:rsidR="00354E67" w:rsidRPr="00354E67" w:rsidRDefault="00354E67" w:rsidP="00EC7918">
            <w:pPr>
              <w:pStyle w:val="DHHStabletext6pt"/>
              <w:jc w:val="right"/>
              <w:rPr>
                <w:b/>
                <w:bCs/>
                <w:i/>
                <w:iCs/>
                <w:lang w:eastAsia="en-AU"/>
              </w:rPr>
            </w:pPr>
            <w:r w:rsidRPr="00354E67">
              <w:rPr>
                <w:b/>
                <w:bCs/>
                <w:i/>
                <w:iCs/>
                <w:lang w:eastAsia="en-AU"/>
              </w:rPr>
              <w:t>0</w:t>
            </w:r>
          </w:p>
        </w:tc>
        <w:tc>
          <w:tcPr>
            <w:tcW w:w="694" w:type="dxa"/>
            <w:shd w:val="clear" w:color="auto" w:fill="auto"/>
            <w:vAlign w:val="center"/>
            <w:hideMark/>
          </w:tcPr>
          <w:p w14:paraId="6C10A20D" w14:textId="77777777" w:rsidR="00354E67" w:rsidRPr="00354E67" w:rsidRDefault="00354E67" w:rsidP="00EC7918">
            <w:pPr>
              <w:pStyle w:val="DHHStabletext6pt"/>
              <w:jc w:val="right"/>
              <w:rPr>
                <w:b/>
                <w:bCs/>
                <w:i/>
                <w:iCs/>
                <w:lang w:eastAsia="en-AU"/>
              </w:rPr>
            </w:pPr>
            <w:r w:rsidRPr="00354E67">
              <w:rPr>
                <w:b/>
                <w:bCs/>
                <w:i/>
                <w:iCs/>
                <w:lang w:eastAsia="en-AU"/>
              </w:rPr>
              <w:t>1</w:t>
            </w:r>
          </w:p>
        </w:tc>
      </w:tr>
    </w:tbl>
    <w:p w14:paraId="239B6FA5" w14:textId="77777777" w:rsidR="00473758" w:rsidRDefault="00FB1F75" w:rsidP="007027BA">
      <w:pPr>
        <w:pStyle w:val="DHHStablecaption"/>
        <w:ind w:left="-709"/>
      </w:pPr>
      <w:r w:rsidRPr="00FB1F75">
        <w:t xml:space="preserve">Enforcement action by </w:t>
      </w:r>
      <w:r w:rsidR="000B7ABF">
        <w:t>Manningham City Council</w:t>
      </w:r>
    </w:p>
    <w:tbl>
      <w:tblPr>
        <w:tblW w:w="10850"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7"/>
        <w:gridCol w:w="1428"/>
        <w:gridCol w:w="1093"/>
        <w:gridCol w:w="984"/>
        <w:gridCol w:w="1518"/>
        <w:gridCol w:w="1124"/>
        <w:gridCol w:w="1294"/>
        <w:gridCol w:w="928"/>
        <w:gridCol w:w="694"/>
      </w:tblGrid>
      <w:tr w:rsidR="007027BA" w:rsidRPr="00F66D70" w14:paraId="61806884" w14:textId="77777777" w:rsidTr="004C48EE">
        <w:trPr>
          <w:trHeight w:val="495"/>
          <w:tblHeader/>
        </w:trPr>
        <w:tc>
          <w:tcPr>
            <w:tcW w:w="1843" w:type="dxa"/>
            <w:shd w:val="clear" w:color="auto" w:fill="007B4B"/>
            <w:vAlign w:val="bottom"/>
            <w:hideMark/>
          </w:tcPr>
          <w:p w14:paraId="1D16DF37"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7B4B"/>
            <w:vAlign w:val="bottom"/>
            <w:hideMark/>
          </w:tcPr>
          <w:p w14:paraId="117E0565"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Penalty Infringement Notice</w:t>
            </w:r>
          </w:p>
        </w:tc>
        <w:tc>
          <w:tcPr>
            <w:tcW w:w="1124" w:type="dxa"/>
            <w:shd w:val="clear" w:color="auto" w:fill="007B4B"/>
            <w:vAlign w:val="bottom"/>
            <w:hideMark/>
          </w:tcPr>
          <w:p w14:paraId="2AA1A0F3" w14:textId="77777777" w:rsidR="007027BA" w:rsidRPr="00D029E4" w:rsidRDefault="007027BA" w:rsidP="007D184A">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2" w:type="dxa"/>
            <w:shd w:val="clear" w:color="auto" w:fill="007B4B"/>
            <w:vAlign w:val="bottom"/>
            <w:hideMark/>
          </w:tcPr>
          <w:p w14:paraId="15A85908"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8" w:type="dxa"/>
            <w:shd w:val="clear" w:color="auto" w:fill="007B4B"/>
            <w:vAlign w:val="bottom"/>
            <w:hideMark/>
          </w:tcPr>
          <w:p w14:paraId="766C37B5"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30A2169D"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7B4B"/>
            <w:vAlign w:val="bottom"/>
            <w:hideMark/>
          </w:tcPr>
          <w:p w14:paraId="554A4240"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7B4B"/>
            <w:vAlign w:val="bottom"/>
            <w:hideMark/>
          </w:tcPr>
          <w:p w14:paraId="1CDC7A74"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Seizure</w:t>
            </w:r>
          </w:p>
        </w:tc>
        <w:tc>
          <w:tcPr>
            <w:tcW w:w="694" w:type="dxa"/>
            <w:shd w:val="clear" w:color="auto" w:fill="007B4B"/>
            <w:vAlign w:val="bottom"/>
            <w:hideMark/>
          </w:tcPr>
          <w:p w14:paraId="51526884" w14:textId="77777777" w:rsidR="007027BA" w:rsidRPr="00D029E4" w:rsidRDefault="007027BA" w:rsidP="007D184A">
            <w:pPr>
              <w:pStyle w:val="DHHStablecolhead"/>
              <w:rPr>
                <w:color w:val="FFFFFF" w:themeColor="background1"/>
                <w:lang w:eastAsia="en-AU"/>
              </w:rPr>
            </w:pPr>
            <w:r w:rsidRPr="00D029E4">
              <w:rPr>
                <w:color w:val="FFFFFF" w:themeColor="background1"/>
                <w:lang w:eastAsia="en-AU"/>
              </w:rPr>
              <w:t>Total</w:t>
            </w:r>
          </w:p>
        </w:tc>
      </w:tr>
      <w:tr w:rsidR="007027BA" w:rsidRPr="00F66D70" w14:paraId="11D976FF" w14:textId="77777777" w:rsidTr="00EC7918">
        <w:trPr>
          <w:trHeight w:val="315"/>
        </w:trPr>
        <w:tc>
          <w:tcPr>
            <w:tcW w:w="1843" w:type="dxa"/>
            <w:shd w:val="clear" w:color="auto" w:fill="auto"/>
            <w:hideMark/>
          </w:tcPr>
          <w:p w14:paraId="1636849F" w14:textId="77777777" w:rsidR="007027BA" w:rsidRPr="00F66D70" w:rsidRDefault="007027BA" w:rsidP="000B7ABF">
            <w:pPr>
              <w:pStyle w:val="DHHStabletext6pt"/>
              <w:rPr>
                <w:lang w:eastAsia="en-AU"/>
              </w:rPr>
            </w:pPr>
            <w:r w:rsidRPr="00F66D70">
              <w:rPr>
                <w:lang w:eastAsia="en-AU"/>
              </w:rPr>
              <w:t>Bakery retailer</w:t>
            </w:r>
          </w:p>
        </w:tc>
        <w:tc>
          <w:tcPr>
            <w:tcW w:w="1283" w:type="dxa"/>
            <w:shd w:val="clear" w:color="auto" w:fill="auto"/>
            <w:vAlign w:val="center"/>
            <w:hideMark/>
          </w:tcPr>
          <w:p w14:paraId="448A741F" w14:textId="77777777" w:rsidR="007027BA" w:rsidRPr="000B7ABF" w:rsidRDefault="007027BA" w:rsidP="00EC7918">
            <w:pPr>
              <w:pStyle w:val="DHHStabletext6pt"/>
              <w:jc w:val="right"/>
              <w:rPr>
                <w:lang w:eastAsia="en-AU"/>
              </w:rPr>
            </w:pPr>
            <w:r w:rsidRPr="000B7ABF">
              <w:rPr>
                <w:lang w:eastAsia="en-AU"/>
              </w:rPr>
              <w:t>2</w:t>
            </w:r>
          </w:p>
        </w:tc>
        <w:tc>
          <w:tcPr>
            <w:tcW w:w="1124" w:type="dxa"/>
            <w:shd w:val="clear" w:color="auto" w:fill="auto"/>
            <w:vAlign w:val="center"/>
            <w:hideMark/>
          </w:tcPr>
          <w:p w14:paraId="0E95911F" w14:textId="77777777" w:rsidR="007027BA" w:rsidRPr="000B7ABF" w:rsidRDefault="007027BA" w:rsidP="00EC7918">
            <w:pPr>
              <w:pStyle w:val="DHHStabletext6pt"/>
              <w:jc w:val="right"/>
              <w:rPr>
                <w:lang w:eastAsia="en-AU"/>
              </w:rPr>
            </w:pPr>
            <w:r w:rsidRPr="000B7ABF">
              <w:rPr>
                <w:lang w:eastAsia="en-AU"/>
              </w:rPr>
              <w:t>0</w:t>
            </w:r>
          </w:p>
        </w:tc>
        <w:tc>
          <w:tcPr>
            <w:tcW w:w="992" w:type="dxa"/>
            <w:shd w:val="clear" w:color="auto" w:fill="auto"/>
            <w:vAlign w:val="center"/>
            <w:hideMark/>
          </w:tcPr>
          <w:p w14:paraId="1AED0D28"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131E8888"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15688A72"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6694045D"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57785287"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3E02F0B7" w14:textId="77777777" w:rsidR="007027BA" w:rsidRPr="000B7ABF" w:rsidRDefault="007027BA" w:rsidP="00EC7918">
            <w:pPr>
              <w:pStyle w:val="DHHStabletext6pt"/>
              <w:jc w:val="right"/>
              <w:rPr>
                <w:b/>
                <w:bCs/>
                <w:lang w:eastAsia="en-AU"/>
              </w:rPr>
            </w:pPr>
            <w:r w:rsidRPr="000B7ABF">
              <w:rPr>
                <w:b/>
                <w:bCs/>
                <w:lang w:eastAsia="en-AU"/>
              </w:rPr>
              <w:t>2</w:t>
            </w:r>
          </w:p>
        </w:tc>
      </w:tr>
      <w:tr w:rsidR="007027BA" w:rsidRPr="00F66D70" w14:paraId="59A2C986" w14:textId="77777777" w:rsidTr="00EC7918">
        <w:trPr>
          <w:trHeight w:val="315"/>
        </w:trPr>
        <w:tc>
          <w:tcPr>
            <w:tcW w:w="1843" w:type="dxa"/>
            <w:shd w:val="clear" w:color="auto" w:fill="auto"/>
            <w:hideMark/>
          </w:tcPr>
          <w:p w14:paraId="5EB6D84C" w14:textId="77777777" w:rsidR="007027BA" w:rsidRPr="00F66D70" w:rsidRDefault="004C48EE" w:rsidP="000B7ABF">
            <w:pPr>
              <w:pStyle w:val="DHHStabletext6pt"/>
              <w:rPr>
                <w:lang w:eastAsia="en-AU"/>
              </w:rPr>
            </w:pPr>
            <w:r>
              <w:rPr>
                <w:lang w:eastAsia="en-AU"/>
              </w:rPr>
              <w:lastRenderedPageBreak/>
              <w:t>Café / restaurant</w:t>
            </w:r>
          </w:p>
        </w:tc>
        <w:tc>
          <w:tcPr>
            <w:tcW w:w="1283" w:type="dxa"/>
            <w:shd w:val="clear" w:color="auto" w:fill="auto"/>
            <w:vAlign w:val="center"/>
            <w:hideMark/>
          </w:tcPr>
          <w:p w14:paraId="2794B646" w14:textId="77777777" w:rsidR="007027BA" w:rsidRPr="000B7ABF" w:rsidRDefault="007027BA" w:rsidP="00EC7918">
            <w:pPr>
              <w:pStyle w:val="DHHStabletext6pt"/>
              <w:jc w:val="right"/>
              <w:rPr>
                <w:lang w:eastAsia="en-AU"/>
              </w:rPr>
            </w:pPr>
            <w:r w:rsidRPr="000B7ABF">
              <w:rPr>
                <w:lang w:eastAsia="en-AU"/>
              </w:rPr>
              <w:t>21</w:t>
            </w:r>
          </w:p>
        </w:tc>
        <w:tc>
          <w:tcPr>
            <w:tcW w:w="1124" w:type="dxa"/>
            <w:shd w:val="clear" w:color="auto" w:fill="auto"/>
            <w:vAlign w:val="center"/>
            <w:hideMark/>
          </w:tcPr>
          <w:p w14:paraId="0F216D08" w14:textId="77777777" w:rsidR="007027BA" w:rsidRPr="000B7ABF" w:rsidRDefault="007027BA" w:rsidP="00EC7918">
            <w:pPr>
              <w:pStyle w:val="DHHStabletext6pt"/>
              <w:jc w:val="right"/>
              <w:rPr>
                <w:lang w:eastAsia="en-AU"/>
              </w:rPr>
            </w:pPr>
            <w:r w:rsidRPr="000B7ABF">
              <w:rPr>
                <w:lang w:eastAsia="en-AU"/>
              </w:rPr>
              <w:t>8</w:t>
            </w:r>
          </w:p>
        </w:tc>
        <w:tc>
          <w:tcPr>
            <w:tcW w:w="992" w:type="dxa"/>
            <w:shd w:val="clear" w:color="auto" w:fill="auto"/>
            <w:vAlign w:val="center"/>
            <w:hideMark/>
          </w:tcPr>
          <w:p w14:paraId="106077F8"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5FE71113"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E86F7A5"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5AD74470" w14:textId="77777777" w:rsidR="007027BA" w:rsidRPr="000B7ABF" w:rsidRDefault="007027BA" w:rsidP="00EC7918">
            <w:pPr>
              <w:pStyle w:val="DHHStabletext6pt"/>
              <w:jc w:val="right"/>
              <w:rPr>
                <w:lang w:eastAsia="en-AU"/>
              </w:rPr>
            </w:pPr>
            <w:r w:rsidRPr="000B7ABF">
              <w:rPr>
                <w:lang w:eastAsia="en-AU"/>
              </w:rPr>
              <w:t>1</w:t>
            </w:r>
          </w:p>
        </w:tc>
        <w:tc>
          <w:tcPr>
            <w:tcW w:w="928" w:type="dxa"/>
            <w:shd w:val="clear" w:color="auto" w:fill="auto"/>
            <w:vAlign w:val="center"/>
            <w:hideMark/>
          </w:tcPr>
          <w:p w14:paraId="0F69722E"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5B4DFAFE" w14:textId="77777777" w:rsidR="007027BA" w:rsidRPr="000B7ABF" w:rsidRDefault="007027BA" w:rsidP="00EC7918">
            <w:pPr>
              <w:pStyle w:val="DHHStabletext6pt"/>
              <w:jc w:val="right"/>
              <w:rPr>
                <w:b/>
                <w:bCs/>
                <w:lang w:eastAsia="en-AU"/>
              </w:rPr>
            </w:pPr>
            <w:r w:rsidRPr="000B7ABF">
              <w:rPr>
                <w:b/>
                <w:bCs/>
                <w:lang w:eastAsia="en-AU"/>
              </w:rPr>
              <w:t>30</w:t>
            </w:r>
          </w:p>
        </w:tc>
      </w:tr>
      <w:tr w:rsidR="007027BA" w:rsidRPr="00F66D70" w14:paraId="7EDDBBA4" w14:textId="77777777" w:rsidTr="00EC7918">
        <w:trPr>
          <w:trHeight w:val="315"/>
        </w:trPr>
        <w:tc>
          <w:tcPr>
            <w:tcW w:w="1843" w:type="dxa"/>
            <w:shd w:val="clear" w:color="auto" w:fill="auto"/>
            <w:hideMark/>
          </w:tcPr>
          <w:p w14:paraId="5519FF0F" w14:textId="77777777" w:rsidR="007027BA" w:rsidRPr="00F66D70" w:rsidRDefault="007027BA" w:rsidP="000B7ABF">
            <w:pPr>
              <w:pStyle w:val="DHHStabletext6pt"/>
              <w:rPr>
                <w:lang w:eastAsia="en-AU"/>
              </w:rPr>
            </w:pPr>
            <w:r w:rsidRPr="00F66D70">
              <w:rPr>
                <w:lang w:eastAsia="en-AU"/>
              </w:rPr>
              <w:t xml:space="preserve">Canteen / </w:t>
            </w:r>
            <w:r>
              <w:rPr>
                <w:lang w:eastAsia="en-AU"/>
              </w:rPr>
              <w:t>c</w:t>
            </w:r>
            <w:r w:rsidRPr="00F66D70">
              <w:rPr>
                <w:lang w:eastAsia="en-AU"/>
              </w:rPr>
              <w:t>amps</w:t>
            </w:r>
          </w:p>
        </w:tc>
        <w:tc>
          <w:tcPr>
            <w:tcW w:w="1283" w:type="dxa"/>
            <w:shd w:val="clear" w:color="auto" w:fill="auto"/>
            <w:vAlign w:val="center"/>
            <w:hideMark/>
          </w:tcPr>
          <w:p w14:paraId="615AB312" w14:textId="77777777" w:rsidR="007027BA" w:rsidRPr="000B7ABF" w:rsidRDefault="007027BA" w:rsidP="00EC7918">
            <w:pPr>
              <w:pStyle w:val="DHHStabletext6pt"/>
              <w:jc w:val="right"/>
              <w:rPr>
                <w:lang w:eastAsia="en-AU"/>
              </w:rPr>
            </w:pPr>
            <w:r w:rsidRPr="000B7ABF">
              <w:rPr>
                <w:lang w:eastAsia="en-AU"/>
              </w:rPr>
              <w:t>1</w:t>
            </w:r>
          </w:p>
        </w:tc>
        <w:tc>
          <w:tcPr>
            <w:tcW w:w="1124" w:type="dxa"/>
            <w:shd w:val="clear" w:color="auto" w:fill="auto"/>
            <w:vAlign w:val="center"/>
            <w:hideMark/>
          </w:tcPr>
          <w:p w14:paraId="6F94A476" w14:textId="77777777" w:rsidR="007027BA" w:rsidRPr="000B7ABF" w:rsidRDefault="007027BA" w:rsidP="00EC7918">
            <w:pPr>
              <w:pStyle w:val="DHHStabletext6pt"/>
              <w:jc w:val="right"/>
              <w:rPr>
                <w:lang w:eastAsia="en-AU"/>
              </w:rPr>
            </w:pPr>
            <w:r w:rsidRPr="000B7ABF">
              <w:rPr>
                <w:lang w:eastAsia="en-AU"/>
              </w:rPr>
              <w:t>0</w:t>
            </w:r>
          </w:p>
        </w:tc>
        <w:tc>
          <w:tcPr>
            <w:tcW w:w="992" w:type="dxa"/>
            <w:shd w:val="clear" w:color="auto" w:fill="auto"/>
            <w:vAlign w:val="center"/>
            <w:hideMark/>
          </w:tcPr>
          <w:p w14:paraId="3476246D"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33603042"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0C281278"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78594BCC"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14BDD8E2"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52360EAC" w14:textId="77777777" w:rsidR="007027BA" w:rsidRPr="000B7ABF" w:rsidRDefault="007027BA" w:rsidP="00EC7918">
            <w:pPr>
              <w:pStyle w:val="DHHStabletext6pt"/>
              <w:jc w:val="right"/>
              <w:rPr>
                <w:b/>
                <w:bCs/>
                <w:lang w:eastAsia="en-AU"/>
              </w:rPr>
            </w:pPr>
            <w:r w:rsidRPr="000B7ABF">
              <w:rPr>
                <w:b/>
                <w:bCs/>
                <w:lang w:eastAsia="en-AU"/>
              </w:rPr>
              <w:t>1</w:t>
            </w:r>
          </w:p>
        </w:tc>
      </w:tr>
      <w:tr w:rsidR="007027BA" w:rsidRPr="00F66D70" w14:paraId="67867143" w14:textId="77777777" w:rsidTr="00EC7918">
        <w:trPr>
          <w:trHeight w:val="315"/>
        </w:trPr>
        <w:tc>
          <w:tcPr>
            <w:tcW w:w="1843" w:type="dxa"/>
            <w:shd w:val="clear" w:color="auto" w:fill="auto"/>
            <w:hideMark/>
          </w:tcPr>
          <w:p w14:paraId="1B7476A5" w14:textId="77777777" w:rsidR="007027BA" w:rsidRPr="00F66D70" w:rsidRDefault="007027BA" w:rsidP="000B7ABF">
            <w:pPr>
              <w:pStyle w:val="DHHStabletext6pt"/>
              <w:rPr>
                <w:lang w:eastAsia="en-AU"/>
              </w:rPr>
            </w:pPr>
            <w:r w:rsidRPr="00F66D70">
              <w:rPr>
                <w:lang w:eastAsia="en-AU"/>
              </w:rPr>
              <w:t>Child</w:t>
            </w:r>
            <w:r>
              <w:rPr>
                <w:lang w:eastAsia="en-AU"/>
              </w:rPr>
              <w:t>c</w:t>
            </w:r>
            <w:r w:rsidRPr="00F66D70">
              <w:rPr>
                <w:lang w:eastAsia="en-AU"/>
              </w:rPr>
              <w:t>are</w:t>
            </w:r>
          </w:p>
        </w:tc>
        <w:tc>
          <w:tcPr>
            <w:tcW w:w="1283" w:type="dxa"/>
            <w:shd w:val="clear" w:color="auto" w:fill="auto"/>
            <w:vAlign w:val="center"/>
            <w:hideMark/>
          </w:tcPr>
          <w:p w14:paraId="5DF8595A" w14:textId="77777777" w:rsidR="007027BA" w:rsidRPr="000B7ABF" w:rsidRDefault="007027BA" w:rsidP="00EC7918">
            <w:pPr>
              <w:pStyle w:val="DHHStabletext6pt"/>
              <w:jc w:val="right"/>
              <w:rPr>
                <w:lang w:eastAsia="en-AU"/>
              </w:rPr>
            </w:pPr>
            <w:r w:rsidRPr="000B7ABF">
              <w:rPr>
                <w:lang w:eastAsia="en-AU"/>
              </w:rPr>
              <w:t>0</w:t>
            </w:r>
          </w:p>
        </w:tc>
        <w:tc>
          <w:tcPr>
            <w:tcW w:w="1124" w:type="dxa"/>
            <w:shd w:val="clear" w:color="auto" w:fill="auto"/>
            <w:vAlign w:val="center"/>
            <w:hideMark/>
          </w:tcPr>
          <w:p w14:paraId="1B88C17E" w14:textId="77777777" w:rsidR="007027BA" w:rsidRPr="000B7ABF" w:rsidRDefault="007027BA" w:rsidP="00EC7918">
            <w:pPr>
              <w:pStyle w:val="DHHStabletext6pt"/>
              <w:jc w:val="right"/>
              <w:rPr>
                <w:lang w:eastAsia="en-AU"/>
              </w:rPr>
            </w:pPr>
            <w:r w:rsidRPr="000B7ABF">
              <w:rPr>
                <w:lang w:eastAsia="en-AU"/>
              </w:rPr>
              <w:t>1</w:t>
            </w:r>
          </w:p>
        </w:tc>
        <w:tc>
          <w:tcPr>
            <w:tcW w:w="992" w:type="dxa"/>
            <w:shd w:val="clear" w:color="auto" w:fill="auto"/>
            <w:vAlign w:val="center"/>
            <w:hideMark/>
          </w:tcPr>
          <w:p w14:paraId="6873B28C"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39959268"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A1E68B0"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3BA2F7A9"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7603F26C"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107805E2" w14:textId="77777777" w:rsidR="007027BA" w:rsidRPr="000B7ABF" w:rsidRDefault="007027BA" w:rsidP="00EC7918">
            <w:pPr>
              <w:pStyle w:val="DHHStabletext6pt"/>
              <w:jc w:val="right"/>
              <w:rPr>
                <w:b/>
                <w:bCs/>
                <w:lang w:eastAsia="en-AU"/>
              </w:rPr>
            </w:pPr>
            <w:r w:rsidRPr="000B7ABF">
              <w:rPr>
                <w:b/>
                <w:bCs/>
                <w:lang w:eastAsia="en-AU"/>
              </w:rPr>
              <w:t>1</w:t>
            </w:r>
          </w:p>
        </w:tc>
      </w:tr>
      <w:tr w:rsidR="007027BA" w:rsidRPr="00F66D70" w14:paraId="39845ABF" w14:textId="77777777" w:rsidTr="00EC7918">
        <w:trPr>
          <w:trHeight w:val="315"/>
        </w:trPr>
        <w:tc>
          <w:tcPr>
            <w:tcW w:w="1843" w:type="dxa"/>
            <w:shd w:val="clear" w:color="auto" w:fill="auto"/>
            <w:hideMark/>
          </w:tcPr>
          <w:p w14:paraId="2BB40017" w14:textId="77777777" w:rsidR="007027BA" w:rsidRPr="00F66D70" w:rsidRDefault="007027BA" w:rsidP="000B7ABF">
            <w:pPr>
              <w:pStyle w:val="DHHStabletext6pt"/>
              <w:rPr>
                <w:lang w:eastAsia="en-AU"/>
              </w:rPr>
            </w:pPr>
            <w:r w:rsidRPr="00F66D70">
              <w:rPr>
                <w:lang w:eastAsia="en-AU"/>
              </w:rPr>
              <w:t xml:space="preserve">Coffee and </w:t>
            </w:r>
            <w:r>
              <w:rPr>
                <w:lang w:eastAsia="en-AU"/>
              </w:rPr>
              <w:t>d</w:t>
            </w:r>
            <w:r w:rsidRPr="00F66D70">
              <w:rPr>
                <w:lang w:eastAsia="en-AU"/>
              </w:rPr>
              <w:t xml:space="preserve">essert </w:t>
            </w:r>
            <w:r>
              <w:rPr>
                <w:lang w:eastAsia="en-AU"/>
              </w:rPr>
              <w:t>o</w:t>
            </w:r>
            <w:r w:rsidRPr="00F66D70">
              <w:rPr>
                <w:lang w:eastAsia="en-AU"/>
              </w:rPr>
              <w:t>utlet</w:t>
            </w:r>
          </w:p>
        </w:tc>
        <w:tc>
          <w:tcPr>
            <w:tcW w:w="1283" w:type="dxa"/>
            <w:shd w:val="clear" w:color="auto" w:fill="auto"/>
            <w:vAlign w:val="center"/>
            <w:hideMark/>
          </w:tcPr>
          <w:p w14:paraId="337449A6" w14:textId="77777777" w:rsidR="007027BA" w:rsidRPr="000B7ABF" w:rsidRDefault="007027BA" w:rsidP="00EC7918">
            <w:pPr>
              <w:pStyle w:val="DHHStabletext6pt"/>
              <w:jc w:val="right"/>
              <w:rPr>
                <w:lang w:eastAsia="en-AU"/>
              </w:rPr>
            </w:pPr>
            <w:r w:rsidRPr="000B7ABF">
              <w:rPr>
                <w:lang w:eastAsia="en-AU"/>
              </w:rPr>
              <w:t>3</w:t>
            </w:r>
          </w:p>
        </w:tc>
        <w:tc>
          <w:tcPr>
            <w:tcW w:w="1124" w:type="dxa"/>
            <w:shd w:val="clear" w:color="auto" w:fill="auto"/>
            <w:vAlign w:val="center"/>
            <w:hideMark/>
          </w:tcPr>
          <w:p w14:paraId="0F3A303C" w14:textId="77777777" w:rsidR="007027BA" w:rsidRPr="000B7ABF" w:rsidRDefault="007027BA" w:rsidP="00EC7918">
            <w:pPr>
              <w:pStyle w:val="DHHStabletext6pt"/>
              <w:jc w:val="right"/>
              <w:rPr>
                <w:lang w:eastAsia="en-AU"/>
              </w:rPr>
            </w:pPr>
            <w:r w:rsidRPr="000B7ABF">
              <w:rPr>
                <w:lang w:eastAsia="en-AU"/>
              </w:rPr>
              <w:t>0</w:t>
            </w:r>
          </w:p>
        </w:tc>
        <w:tc>
          <w:tcPr>
            <w:tcW w:w="992" w:type="dxa"/>
            <w:shd w:val="clear" w:color="auto" w:fill="auto"/>
            <w:vAlign w:val="center"/>
            <w:hideMark/>
          </w:tcPr>
          <w:p w14:paraId="465939D9"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680D21AE"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5AD206F9"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4662547A"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454F93E0"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18E8E420" w14:textId="77777777" w:rsidR="007027BA" w:rsidRPr="000B7ABF" w:rsidRDefault="007027BA" w:rsidP="00EC7918">
            <w:pPr>
              <w:pStyle w:val="DHHStabletext6pt"/>
              <w:jc w:val="right"/>
              <w:rPr>
                <w:b/>
                <w:bCs/>
                <w:lang w:eastAsia="en-AU"/>
              </w:rPr>
            </w:pPr>
            <w:r w:rsidRPr="000B7ABF">
              <w:rPr>
                <w:b/>
                <w:bCs/>
                <w:lang w:eastAsia="en-AU"/>
              </w:rPr>
              <w:t>3</w:t>
            </w:r>
          </w:p>
        </w:tc>
      </w:tr>
      <w:tr w:rsidR="007027BA" w:rsidRPr="00F66D70" w14:paraId="1AB08521" w14:textId="77777777" w:rsidTr="00EC7918">
        <w:trPr>
          <w:trHeight w:val="315"/>
        </w:trPr>
        <w:tc>
          <w:tcPr>
            <w:tcW w:w="1843" w:type="dxa"/>
            <w:shd w:val="clear" w:color="auto" w:fill="auto"/>
            <w:hideMark/>
          </w:tcPr>
          <w:p w14:paraId="259A10EE" w14:textId="77777777" w:rsidR="007027BA" w:rsidRPr="00F66D70" w:rsidRDefault="007027BA" w:rsidP="000B7ABF">
            <w:pPr>
              <w:pStyle w:val="DHHStabletext6pt"/>
              <w:rPr>
                <w:lang w:eastAsia="en-AU"/>
              </w:rPr>
            </w:pPr>
            <w:r w:rsidRPr="00F66D70">
              <w:rPr>
                <w:lang w:eastAsia="en-AU"/>
              </w:rPr>
              <w:t>Convenience stores</w:t>
            </w:r>
          </w:p>
        </w:tc>
        <w:tc>
          <w:tcPr>
            <w:tcW w:w="1283" w:type="dxa"/>
            <w:shd w:val="clear" w:color="auto" w:fill="auto"/>
            <w:vAlign w:val="center"/>
            <w:hideMark/>
          </w:tcPr>
          <w:p w14:paraId="22882F23" w14:textId="77777777" w:rsidR="007027BA" w:rsidRPr="000B7ABF" w:rsidRDefault="007027BA" w:rsidP="00EC7918">
            <w:pPr>
              <w:pStyle w:val="DHHStabletext6pt"/>
              <w:jc w:val="right"/>
              <w:rPr>
                <w:lang w:eastAsia="en-AU"/>
              </w:rPr>
            </w:pPr>
            <w:r w:rsidRPr="000B7ABF">
              <w:rPr>
                <w:lang w:eastAsia="en-AU"/>
              </w:rPr>
              <w:t>0</w:t>
            </w:r>
          </w:p>
        </w:tc>
        <w:tc>
          <w:tcPr>
            <w:tcW w:w="1124" w:type="dxa"/>
            <w:shd w:val="clear" w:color="auto" w:fill="auto"/>
            <w:vAlign w:val="center"/>
            <w:hideMark/>
          </w:tcPr>
          <w:p w14:paraId="5D851FCA" w14:textId="77777777" w:rsidR="007027BA" w:rsidRPr="000B7ABF" w:rsidRDefault="007027BA" w:rsidP="00EC7918">
            <w:pPr>
              <w:pStyle w:val="DHHStabletext6pt"/>
              <w:jc w:val="right"/>
              <w:rPr>
                <w:lang w:eastAsia="en-AU"/>
              </w:rPr>
            </w:pPr>
            <w:r w:rsidRPr="000B7ABF">
              <w:rPr>
                <w:lang w:eastAsia="en-AU"/>
              </w:rPr>
              <w:t>1</w:t>
            </w:r>
          </w:p>
        </w:tc>
        <w:tc>
          <w:tcPr>
            <w:tcW w:w="992" w:type="dxa"/>
            <w:shd w:val="clear" w:color="auto" w:fill="auto"/>
            <w:vAlign w:val="center"/>
            <w:hideMark/>
          </w:tcPr>
          <w:p w14:paraId="57216C90"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384EA488"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C0AD58A"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06AEEAB3"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7F6E8727"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4E43D0DD" w14:textId="77777777" w:rsidR="007027BA" w:rsidRPr="000B7ABF" w:rsidRDefault="007027BA" w:rsidP="00EC7918">
            <w:pPr>
              <w:pStyle w:val="DHHStabletext6pt"/>
              <w:jc w:val="right"/>
              <w:rPr>
                <w:b/>
                <w:bCs/>
                <w:lang w:eastAsia="en-AU"/>
              </w:rPr>
            </w:pPr>
            <w:r w:rsidRPr="000B7ABF">
              <w:rPr>
                <w:b/>
                <w:bCs/>
                <w:lang w:eastAsia="en-AU"/>
              </w:rPr>
              <w:t>1</w:t>
            </w:r>
          </w:p>
        </w:tc>
      </w:tr>
      <w:tr w:rsidR="007027BA" w:rsidRPr="00F66D70" w14:paraId="33670B28" w14:textId="77777777" w:rsidTr="00EC7918">
        <w:trPr>
          <w:trHeight w:val="315"/>
        </w:trPr>
        <w:tc>
          <w:tcPr>
            <w:tcW w:w="1843" w:type="dxa"/>
            <w:shd w:val="clear" w:color="auto" w:fill="auto"/>
            <w:hideMark/>
          </w:tcPr>
          <w:p w14:paraId="00F00A79" w14:textId="77777777" w:rsidR="007027BA" w:rsidRPr="00F66D70" w:rsidRDefault="007027BA" w:rsidP="000B7ABF">
            <w:pPr>
              <w:pStyle w:val="DHHStabletext6pt"/>
              <w:rPr>
                <w:lang w:eastAsia="en-AU"/>
              </w:rPr>
            </w:pPr>
            <w:r w:rsidRPr="00F66D70">
              <w:rPr>
                <w:lang w:eastAsia="en-AU"/>
              </w:rPr>
              <w:t>Green grocery</w:t>
            </w:r>
          </w:p>
        </w:tc>
        <w:tc>
          <w:tcPr>
            <w:tcW w:w="1283" w:type="dxa"/>
            <w:shd w:val="clear" w:color="auto" w:fill="auto"/>
            <w:vAlign w:val="center"/>
            <w:hideMark/>
          </w:tcPr>
          <w:p w14:paraId="13CE8260" w14:textId="77777777" w:rsidR="007027BA" w:rsidRPr="000B7ABF" w:rsidRDefault="007027BA" w:rsidP="00EC7918">
            <w:pPr>
              <w:pStyle w:val="DHHStabletext6pt"/>
              <w:jc w:val="right"/>
              <w:rPr>
                <w:lang w:eastAsia="en-AU"/>
              </w:rPr>
            </w:pPr>
            <w:r w:rsidRPr="000B7ABF">
              <w:rPr>
                <w:lang w:eastAsia="en-AU"/>
              </w:rPr>
              <w:t>2</w:t>
            </w:r>
          </w:p>
        </w:tc>
        <w:tc>
          <w:tcPr>
            <w:tcW w:w="1124" w:type="dxa"/>
            <w:shd w:val="clear" w:color="auto" w:fill="auto"/>
            <w:vAlign w:val="center"/>
            <w:hideMark/>
          </w:tcPr>
          <w:p w14:paraId="746C5C1D" w14:textId="77777777" w:rsidR="007027BA" w:rsidRPr="000B7ABF" w:rsidRDefault="007027BA" w:rsidP="00EC7918">
            <w:pPr>
              <w:pStyle w:val="DHHStabletext6pt"/>
              <w:jc w:val="right"/>
              <w:rPr>
                <w:lang w:eastAsia="en-AU"/>
              </w:rPr>
            </w:pPr>
            <w:r w:rsidRPr="000B7ABF">
              <w:rPr>
                <w:lang w:eastAsia="en-AU"/>
              </w:rPr>
              <w:t>1</w:t>
            </w:r>
          </w:p>
        </w:tc>
        <w:tc>
          <w:tcPr>
            <w:tcW w:w="992" w:type="dxa"/>
            <w:shd w:val="clear" w:color="auto" w:fill="auto"/>
            <w:vAlign w:val="center"/>
            <w:hideMark/>
          </w:tcPr>
          <w:p w14:paraId="7C16B590"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0E4042A3"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52491B4A"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59A8C8F0"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3B317DF9"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74BA8AAD" w14:textId="77777777" w:rsidR="007027BA" w:rsidRPr="000B7ABF" w:rsidRDefault="007027BA" w:rsidP="00EC7918">
            <w:pPr>
              <w:pStyle w:val="DHHStabletext6pt"/>
              <w:jc w:val="right"/>
              <w:rPr>
                <w:b/>
                <w:bCs/>
                <w:lang w:eastAsia="en-AU"/>
              </w:rPr>
            </w:pPr>
            <w:r w:rsidRPr="000B7ABF">
              <w:rPr>
                <w:b/>
                <w:bCs/>
                <w:lang w:eastAsia="en-AU"/>
              </w:rPr>
              <w:t>3</w:t>
            </w:r>
          </w:p>
        </w:tc>
      </w:tr>
      <w:tr w:rsidR="007027BA" w:rsidRPr="00F66D70" w14:paraId="33F026BB" w14:textId="77777777" w:rsidTr="00EC7918">
        <w:trPr>
          <w:trHeight w:val="315"/>
        </w:trPr>
        <w:tc>
          <w:tcPr>
            <w:tcW w:w="1843" w:type="dxa"/>
            <w:shd w:val="clear" w:color="auto" w:fill="auto"/>
            <w:hideMark/>
          </w:tcPr>
          <w:p w14:paraId="1323BE33" w14:textId="77777777" w:rsidR="007027BA" w:rsidRPr="00F66D70" w:rsidRDefault="007027BA" w:rsidP="000B7ABF">
            <w:pPr>
              <w:pStyle w:val="DHHStabletext6pt"/>
              <w:rPr>
                <w:lang w:eastAsia="en-AU"/>
              </w:rPr>
            </w:pPr>
            <w:r w:rsidRPr="00F66D70">
              <w:rPr>
                <w:lang w:eastAsia="en-AU"/>
              </w:rPr>
              <w:t>Supermarket</w:t>
            </w:r>
          </w:p>
        </w:tc>
        <w:tc>
          <w:tcPr>
            <w:tcW w:w="1283" w:type="dxa"/>
            <w:shd w:val="clear" w:color="auto" w:fill="auto"/>
            <w:vAlign w:val="center"/>
            <w:hideMark/>
          </w:tcPr>
          <w:p w14:paraId="5D4454A3" w14:textId="77777777" w:rsidR="007027BA" w:rsidRPr="000B7ABF" w:rsidRDefault="007027BA" w:rsidP="00EC7918">
            <w:pPr>
              <w:pStyle w:val="DHHStabletext6pt"/>
              <w:jc w:val="right"/>
              <w:rPr>
                <w:lang w:eastAsia="en-AU"/>
              </w:rPr>
            </w:pPr>
            <w:r w:rsidRPr="000B7ABF">
              <w:rPr>
                <w:lang w:eastAsia="en-AU"/>
              </w:rPr>
              <w:t>1</w:t>
            </w:r>
          </w:p>
        </w:tc>
        <w:tc>
          <w:tcPr>
            <w:tcW w:w="1124" w:type="dxa"/>
            <w:shd w:val="clear" w:color="auto" w:fill="auto"/>
            <w:vAlign w:val="center"/>
            <w:hideMark/>
          </w:tcPr>
          <w:p w14:paraId="216FCE34" w14:textId="77777777" w:rsidR="007027BA" w:rsidRPr="000B7ABF" w:rsidRDefault="007027BA" w:rsidP="00EC7918">
            <w:pPr>
              <w:pStyle w:val="DHHStabletext6pt"/>
              <w:jc w:val="right"/>
              <w:rPr>
                <w:lang w:eastAsia="en-AU"/>
              </w:rPr>
            </w:pPr>
            <w:r w:rsidRPr="000B7ABF">
              <w:rPr>
                <w:lang w:eastAsia="en-AU"/>
              </w:rPr>
              <w:t>0</w:t>
            </w:r>
          </w:p>
        </w:tc>
        <w:tc>
          <w:tcPr>
            <w:tcW w:w="992" w:type="dxa"/>
            <w:shd w:val="clear" w:color="auto" w:fill="auto"/>
            <w:vAlign w:val="center"/>
            <w:hideMark/>
          </w:tcPr>
          <w:p w14:paraId="59466453"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7C83B045"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30E4B63"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366F0CC7"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5D49F2C7"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78F396E1" w14:textId="77777777" w:rsidR="007027BA" w:rsidRPr="000B7ABF" w:rsidRDefault="007027BA" w:rsidP="00EC7918">
            <w:pPr>
              <w:pStyle w:val="DHHStabletext6pt"/>
              <w:jc w:val="right"/>
              <w:rPr>
                <w:b/>
                <w:bCs/>
                <w:lang w:eastAsia="en-AU"/>
              </w:rPr>
            </w:pPr>
            <w:r w:rsidRPr="000B7ABF">
              <w:rPr>
                <w:b/>
                <w:bCs/>
                <w:lang w:eastAsia="en-AU"/>
              </w:rPr>
              <w:t>1</w:t>
            </w:r>
          </w:p>
        </w:tc>
      </w:tr>
      <w:tr w:rsidR="007027BA" w:rsidRPr="00F66D70" w14:paraId="60D25997" w14:textId="77777777" w:rsidTr="00EC7918">
        <w:trPr>
          <w:trHeight w:val="315"/>
        </w:trPr>
        <w:tc>
          <w:tcPr>
            <w:tcW w:w="1843" w:type="dxa"/>
            <w:shd w:val="clear" w:color="auto" w:fill="auto"/>
            <w:hideMark/>
          </w:tcPr>
          <w:p w14:paraId="1F0AAA7A" w14:textId="77777777" w:rsidR="007027BA" w:rsidRPr="00F66D70" w:rsidRDefault="0036515B" w:rsidP="000B7ABF">
            <w:pPr>
              <w:pStyle w:val="DHHStabletext6pt"/>
              <w:rPr>
                <w:lang w:eastAsia="en-AU"/>
              </w:rPr>
            </w:pPr>
            <w:r>
              <w:rPr>
                <w:rFonts w:cs="Arial"/>
                <w:color w:val="000000"/>
              </w:rPr>
              <w:t>Takeaway food / chain food / kiosk</w:t>
            </w:r>
          </w:p>
        </w:tc>
        <w:tc>
          <w:tcPr>
            <w:tcW w:w="1283" w:type="dxa"/>
            <w:shd w:val="clear" w:color="auto" w:fill="auto"/>
            <w:vAlign w:val="center"/>
            <w:hideMark/>
          </w:tcPr>
          <w:p w14:paraId="773ADC4A" w14:textId="77777777" w:rsidR="007027BA" w:rsidRPr="000B7ABF" w:rsidRDefault="007027BA" w:rsidP="00EC7918">
            <w:pPr>
              <w:pStyle w:val="DHHStabletext6pt"/>
              <w:jc w:val="right"/>
              <w:rPr>
                <w:lang w:eastAsia="en-AU"/>
              </w:rPr>
            </w:pPr>
            <w:r w:rsidRPr="000B7ABF">
              <w:rPr>
                <w:lang w:eastAsia="en-AU"/>
              </w:rPr>
              <w:t>5</w:t>
            </w:r>
          </w:p>
        </w:tc>
        <w:tc>
          <w:tcPr>
            <w:tcW w:w="1124" w:type="dxa"/>
            <w:shd w:val="clear" w:color="auto" w:fill="auto"/>
            <w:vAlign w:val="center"/>
            <w:hideMark/>
          </w:tcPr>
          <w:p w14:paraId="2821F826" w14:textId="77777777" w:rsidR="007027BA" w:rsidRPr="000B7ABF" w:rsidRDefault="007027BA" w:rsidP="00EC7918">
            <w:pPr>
              <w:pStyle w:val="DHHStabletext6pt"/>
              <w:jc w:val="right"/>
              <w:rPr>
                <w:lang w:eastAsia="en-AU"/>
              </w:rPr>
            </w:pPr>
            <w:r w:rsidRPr="000B7ABF">
              <w:rPr>
                <w:lang w:eastAsia="en-AU"/>
              </w:rPr>
              <w:t>3</w:t>
            </w:r>
          </w:p>
        </w:tc>
        <w:tc>
          <w:tcPr>
            <w:tcW w:w="992" w:type="dxa"/>
            <w:shd w:val="clear" w:color="auto" w:fill="auto"/>
            <w:vAlign w:val="center"/>
            <w:hideMark/>
          </w:tcPr>
          <w:p w14:paraId="3A39879F" w14:textId="77777777" w:rsidR="007027BA" w:rsidRPr="000B7ABF" w:rsidRDefault="007027BA" w:rsidP="00EC7918">
            <w:pPr>
              <w:pStyle w:val="DHHStabletext6pt"/>
              <w:jc w:val="right"/>
              <w:rPr>
                <w:lang w:eastAsia="en-AU"/>
              </w:rPr>
            </w:pPr>
            <w:r w:rsidRPr="000B7ABF">
              <w:rPr>
                <w:lang w:eastAsia="en-AU"/>
              </w:rPr>
              <w:t>0</w:t>
            </w:r>
          </w:p>
        </w:tc>
        <w:tc>
          <w:tcPr>
            <w:tcW w:w="1558" w:type="dxa"/>
            <w:shd w:val="clear" w:color="auto" w:fill="auto"/>
            <w:vAlign w:val="center"/>
            <w:hideMark/>
          </w:tcPr>
          <w:p w14:paraId="4C14B2FB" w14:textId="77777777" w:rsidR="007027BA" w:rsidRPr="000B7ABF" w:rsidRDefault="007027BA" w:rsidP="00EC7918">
            <w:pPr>
              <w:pStyle w:val="DHHStabletext6pt"/>
              <w:jc w:val="right"/>
              <w:rPr>
                <w:lang w:eastAsia="en-AU"/>
              </w:rPr>
            </w:pPr>
            <w:r w:rsidRPr="000B7ABF">
              <w:rPr>
                <w:lang w:eastAsia="en-AU"/>
              </w:rPr>
              <w:t>0</w:t>
            </w:r>
          </w:p>
        </w:tc>
        <w:tc>
          <w:tcPr>
            <w:tcW w:w="1134" w:type="dxa"/>
            <w:shd w:val="clear" w:color="auto" w:fill="auto"/>
            <w:vAlign w:val="center"/>
            <w:hideMark/>
          </w:tcPr>
          <w:p w14:paraId="51232751" w14:textId="77777777" w:rsidR="007027BA" w:rsidRPr="000B7ABF" w:rsidRDefault="007027BA" w:rsidP="00EC7918">
            <w:pPr>
              <w:pStyle w:val="DHHStabletext6pt"/>
              <w:jc w:val="right"/>
              <w:rPr>
                <w:lang w:eastAsia="en-AU"/>
              </w:rPr>
            </w:pPr>
            <w:r w:rsidRPr="000B7ABF">
              <w:rPr>
                <w:lang w:eastAsia="en-AU"/>
              </w:rPr>
              <w:t>0</w:t>
            </w:r>
          </w:p>
        </w:tc>
        <w:tc>
          <w:tcPr>
            <w:tcW w:w="1294" w:type="dxa"/>
            <w:shd w:val="clear" w:color="auto" w:fill="auto"/>
            <w:vAlign w:val="center"/>
            <w:hideMark/>
          </w:tcPr>
          <w:p w14:paraId="4CA829FD" w14:textId="77777777" w:rsidR="007027BA" w:rsidRPr="000B7ABF" w:rsidRDefault="007027BA" w:rsidP="00EC7918">
            <w:pPr>
              <w:pStyle w:val="DHHStabletext6pt"/>
              <w:jc w:val="right"/>
              <w:rPr>
                <w:lang w:eastAsia="en-AU"/>
              </w:rPr>
            </w:pPr>
            <w:r w:rsidRPr="000B7ABF">
              <w:rPr>
                <w:lang w:eastAsia="en-AU"/>
              </w:rPr>
              <w:t>0</w:t>
            </w:r>
          </w:p>
        </w:tc>
        <w:tc>
          <w:tcPr>
            <w:tcW w:w="928" w:type="dxa"/>
            <w:shd w:val="clear" w:color="auto" w:fill="auto"/>
            <w:vAlign w:val="center"/>
            <w:hideMark/>
          </w:tcPr>
          <w:p w14:paraId="6A5FA766" w14:textId="77777777" w:rsidR="007027BA" w:rsidRPr="000B7ABF" w:rsidRDefault="007027BA" w:rsidP="00EC7918">
            <w:pPr>
              <w:pStyle w:val="DHHStabletext6pt"/>
              <w:jc w:val="right"/>
              <w:rPr>
                <w:lang w:eastAsia="en-AU"/>
              </w:rPr>
            </w:pPr>
            <w:r w:rsidRPr="000B7ABF">
              <w:rPr>
                <w:lang w:eastAsia="en-AU"/>
              </w:rPr>
              <w:t>0</w:t>
            </w:r>
          </w:p>
        </w:tc>
        <w:tc>
          <w:tcPr>
            <w:tcW w:w="694" w:type="dxa"/>
            <w:shd w:val="clear" w:color="auto" w:fill="auto"/>
            <w:vAlign w:val="center"/>
            <w:hideMark/>
          </w:tcPr>
          <w:p w14:paraId="72A5E1BF" w14:textId="77777777" w:rsidR="007027BA" w:rsidRPr="000B7ABF" w:rsidRDefault="007027BA" w:rsidP="00EC7918">
            <w:pPr>
              <w:pStyle w:val="DHHStabletext6pt"/>
              <w:jc w:val="right"/>
              <w:rPr>
                <w:b/>
                <w:bCs/>
                <w:lang w:eastAsia="en-AU"/>
              </w:rPr>
            </w:pPr>
            <w:r w:rsidRPr="000B7ABF">
              <w:rPr>
                <w:b/>
                <w:bCs/>
                <w:lang w:eastAsia="en-AU"/>
              </w:rPr>
              <w:t>8</w:t>
            </w:r>
          </w:p>
        </w:tc>
      </w:tr>
      <w:tr w:rsidR="007027BA" w:rsidRPr="007027BA" w14:paraId="38292625" w14:textId="77777777" w:rsidTr="00EC7918">
        <w:trPr>
          <w:trHeight w:val="330"/>
        </w:trPr>
        <w:tc>
          <w:tcPr>
            <w:tcW w:w="1843" w:type="dxa"/>
            <w:shd w:val="clear" w:color="auto" w:fill="auto"/>
            <w:vAlign w:val="center"/>
            <w:hideMark/>
          </w:tcPr>
          <w:p w14:paraId="00C3E3C8" w14:textId="77777777" w:rsidR="007027BA" w:rsidRPr="007027BA" w:rsidRDefault="007027BA" w:rsidP="000B7ABF">
            <w:pPr>
              <w:pStyle w:val="DHHStabletext6pt"/>
              <w:jc w:val="right"/>
              <w:rPr>
                <w:b/>
                <w:bCs/>
                <w:i/>
                <w:iCs/>
                <w:lang w:eastAsia="en-AU"/>
              </w:rPr>
            </w:pPr>
            <w:r w:rsidRPr="007027BA">
              <w:rPr>
                <w:b/>
                <w:bCs/>
                <w:i/>
                <w:iCs/>
                <w:lang w:eastAsia="en-AU"/>
              </w:rPr>
              <w:t>Total</w:t>
            </w:r>
          </w:p>
        </w:tc>
        <w:tc>
          <w:tcPr>
            <w:tcW w:w="1283" w:type="dxa"/>
            <w:shd w:val="clear" w:color="auto" w:fill="auto"/>
            <w:vAlign w:val="center"/>
            <w:hideMark/>
          </w:tcPr>
          <w:p w14:paraId="76060EAC" w14:textId="77777777" w:rsidR="007027BA" w:rsidRPr="007027BA" w:rsidRDefault="007027BA" w:rsidP="00EC7918">
            <w:pPr>
              <w:pStyle w:val="DHHStabletext6pt"/>
              <w:jc w:val="right"/>
              <w:rPr>
                <w:b/>
                <w:bCs/>
                <w:i/>
                <w:iCs/>
                <w:lang w:eastAsia="en-AU"/>
              </w:rPr>
            </w:pPr>
            <w:r w:rsidRPr="007027BA">
              <w:rPr>
                <w:b/>
                <w:bCs/>
                <w:i/>
                <w:iCs/>
                <w:lang w:eastAsia="en-AU"/>
              </w:rPr>
              <w:t>35</w:t>
            </w:r>
          </w:p>
        </w:tc>
        <w:tc>
          <w:tcPr>
            <w:tcW w:w="1124" w:type="dxa"/>
            <w:shd w:val="clear" w:color="auto" w:fill="auto"/>
            <w:vAlign w:val="center"/>
            <w:hideMark/>
          </w:tcPr>
          <w:p w14:paraId="616DE454" w14:textId="77777777" w:rsidR="007027BA" w:rsidRPr="007027BA" w:rsidRDefault="007027BA" w:rsidP="00EC7918">
            <w:pPr>
              <w:pStyle w:val="DHHStabletext6pt"/>
              <w:jc w:val="right"/>
              <w:rPr>
                <w:b/>
                <w:bCs/>
                <w:i/>
                <w:iCs/>
                <w:lang w:eastAsia="en-AU"/>
              </w:rPr>
            </w:pPr>
            <w:r w:rsidRPr="007027BA">
              <w:rPr>
                <w:b/>
                <w:bCs/>
                <w:i/>
                <w:iCs/>
                <w:lang w:eastAsia="en-AU"/>
              </w:rPr>
              <w:t>14</w:t>
            </w:r>
          </w:p>
        </w:tc>
        <w:tc>
          <w:tcPr>
            <w:tcW w:w="992" w:type="dxa"/>
            <w:shd w:val="clear" w:color="auto" w:fill="auto"/>
            <w:vAlign w:val="center"/>
            <w:hideMark/>
          </w:tcPr>
          <w:p w14:paraId="4FDD5C08" w14:textId="77777777" w:rsidR="007027BA" w:rsidRPr="007027BA" w:rsidRDefault="007027BA" w:rsidP="00EC7918">
            <w:pPr>
              <w:pStyle w:val="DHHStabletext6pt"/>
              <w:jc w:val="right"/>
              <w:rPr>
                <w:b/>
                <w:bCs/>
                <w:i/>
                <w:iCs/>
                <w:lang w:eastAsia="en-AU"/>
              </w:rPr>
            </w:pPr>
            <w:r w:rsidRPr="007027BA">
              <w:rPr>
                <w:b/>
                <w:bCs/>
                <w:i/>
                <w:iCs/>
                <w:lang w:eastAsia="en-AU"/>
              </w:rPr>
              <w:t>0</w:t>
            </w:r>
          </w:p>
        </w:tc>
        <w:tc>
          <w:tcPr>
            <w:tcW w:w="1558" w:type="dxa"/>
            <w:shd w:val="clear" w:color="auto" w:fill="auto"/>
            <w:vAlign w:val="center"/>
            <w:hideMark/>
          </w:tcPr>
          <w:p w14:paraId="7A207FDC" w14:textId="77777777" w:rsidR="007027BA" w:rsidRPr="007027BA" w:rsidRDefault="007027BA" w:rsidP="00EC7918">
            <w:pPr>
              <w:pStyle w:val="DHHStabletext6pt"/>
              <w:jc w:val="right"/>
              <w:rPr>
                <w:b/>
                <w:bCs/>
                <w:i/>
                <w:iCs/>
                <w:lang w:eastAsia="en-AU"/>
              </w:rPr>
            </w:pPr>
            <w:r w:rsidRPr="007027BA">
              <w:rPr>
                <w:b/>
                <w:bCs/>
                <w:i/>
                <w:iCs/>
                <w:lang w:eastAsia="en-AU"/>
              </w:rPr>
              <w:t>0</w:t>
            </w:r>
          </w:p>
        </w:tc>
        <w:tc>
          <w:tcPr>
            <w:tcW w:w="1134" w:type="dxa"/>
            <w:shd w:val="clear" w:color="auto" w:fill="auto"/>
            <w:vAlign w:val="center"/>
            <w:hideMark/>
          </w:tcPr>
          <w:p w14:paraId="4BD61CC6" w14:textId="77777777" w:rsidR="007027BA" w:rsidRPr="007027BA" w:rsidRDefault="007027BA" w:rsidP="00EC7918">
            <w:pPr>
              <w:pStyle w:val="DHHStabletext6pt"/>
              <w:jc w:val="right"/>
              <w:rPr>
                <w:b/>
                <w:bCs/>
                <w:i/>
                <w:iCs/>
                <w:lang w:eastAsia="en-AU"/>
              </w:rPr>
            </w:pPr>
            <w:r w:rsidRPr="007027BA">
              <w:rPr>
                <w:b/>
                <w:bCs/>
                <w:i/>
                <w:iCs/>
                <w:lang w:eastAsia="en-AU"/>
              </w:rPr>
              <w:t>0</w:t>
            </w:r>
          </w:p>
        </w:tc>
        <w:tc>
          <w:tcPr>
            <w:tcW w:w="1294" w:type="dxa"/>
            <w:shd w:val="clear" w:color="auto" w:fill="auto"/>
            <w:vAlign w:val="center"/>
            <w:hideMark/>
          </w:tcPr>
          <w:p w14:paraId="701AA986" w14:textId="77777777" w:rsidR="007027BA" w:rsidRPr="007027BA" w:rsidRDefault="007027BA" w:rsidP="00EC7918">
            <w:pPr>
              <w:pStyle w:val="DHHStabletext6pt"/>
              <w:jc w:val="right"/>
              <w:rPr>
                <w:b/>
                <w:bCs/>
                <w:i/>
                <w:iCs/>
                <w:lang w:eastAsia="en-AU"/>
              </w:rPr>
            </w:pPr>
            <w:r w:rsidRPr="007027BA">
              <w:rPr>
                <w:b/>
                <w:bCs/>
                <w:i/>
                <w:iCs/>
                <w:lang w:eastAsia="en-AU"/>
              </w:rPr>
              <w:t>1</w:t>
            </w:r>
          </w:p>
        </w:tc>
        <w:tc>
          <w:tcPr>
            <w:tcW w:w="928" w:type="dxa"/>
            <w:shd w:val="clear" w:color="auto" w:fill="auto"/>
            <w:vAlign w:val="center"/>
            <w:hideMark/>
          </w:tcPr>
          <w:p w14:paraId="49E67277" w14:textId="77777777" w:rsidR="007027BA" w:rsidRPr="007027BA" w:rsidRDefault="007027BA" w:rsidP="00EC7918">
            <w:pPr>
              <w:pStyle w:val="DHHStabletext6pt"/>
              <w:jc w:val="right"/>
              <w:rPr>
                <w:b/>
                <w:bCs/>
                <w:i/>
                <w:iCs/>
                <w:lang w:eastAsia="en-AU"/>
              </w:rPr>
            </w:pPr>
            <w:r w:rsidRPr="007027BA">
              <w:rPr>
                <w:b/>
                <w:bCs/>
                <w:i/>
                <w:iCs/>
                <w:lang w:eastAsia="en-AU"/>
              </w:rPr>
              <w:t>0</w:t>
            </w:r>
          </w:p>
        </w:tc>
        <w:tc>
          <w:tcPr>
            <w:tcW w:w="694" w:type="dxa"/>
            <w:shd w:val="clear" w:color="auto" w:fill="auto"/>
            <w:vAlign w:val="center"/>
            <w:hideMark/>
          </w:tcPr>
          <w:p w14:paraId="28C21194" w14:textId="77777777" w:rsidR="007027BA" w:rsidRPr="007027BA" w:rsidRDefault="007027BA" w:rsidP="00EC7918">
            <w:pPr>
              <w:pStyle w:val="DHHStabletext6pt"/>
              <w:jc w:val="right"/>
              <w:rPr>
                <w:b/>
                <w:bCs/>
                <w:i/>
                <w:iCs/>
                <w:lang w:eastAsia="en-AU"/>
              </w:rPr>
            </w:pPr>
            <w:r w:rsidRPr="007027BA">
              <w:rPr>
                <w:b/>
                <w:bCs/>
                <w:i/>
                <w:iCs/>
                <w:lang w:eastAsia="en-AU"/>
              </w:rPr>
              <w:t>50</w:t>
            </w:r>
          </w:p>
        </w:tc>
      </w:tr>
    </w:tbl>
    <w:p w14:paraId="1DA928F1" w14:textId="77777777" w:rsidR="00473758" w:rsidRDefault="00FB1F75" w:rsidP="00530A1F">
      <w:pPr>
        <w:pStyle w:val="DHHStablecaption"/>
        <w:ind w:left="-709"/>
      </w:pPr>
      <w:r w:rsidRPr="00FB1F75">
        <w:t xml:space="preserve">Enforcement action by </w:t>
      </w:r>
      <w:r w:rsidR="000B7ABF">
        <w:t>Maribyrnong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843"/>
        <w:gridCol w:w="1418"/>
        <w:gridCol w:w="907"/>
        <w:gridCol w:w="992"/>
        <w:gridCol w:w="1560"/>
        <w:gridCol w:w="1134"/>
        <w:gridCol w:w="1417"/>
        <w:gridCol w:w="936"/>
        <w:gridCol w:w="708"/>
      </w:tblGrid>
      <w:tr w:rsidR="00530A1F" w:rsidRPr="004C48EE" w14:paraId="47A4E342" w14:textId="77777777" w:rsidTr="004C48EE">
        <w:trPr>
          <w:trHeight w:val="495"/>
          <w:tblHeader/>
        </w:trPr>
        <w:tc>
          <w:tcPr>
            <w:tcW w:w="1843" w:type="dxa"/>
            <w:shd w:val="clear" w:color="auto" w:fill="007B4B"/>
            <w:vAlign w:val="bottom"/>
            <w:hideMark/>
          </w:tcPr>
          <w:p w14:paraId="7D9474AC"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 xml:space="preserve">Premises type </w:t>
            </w:r>
          </w:p>
        </w:tc>
        <w:tc>
          <w:tcPr>
            <w:tcW w:w="1418" w:type="dxa"/>
            <w:shd w:val="clear" w:color="auto" w:fill="007B4B"/>
            <w:vAlign w:val="bottom"/>
            <w:hideMark/>
          </w:tcPr>
          <w:p w14:paraId="434CE37E"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Penalty Infringement Notice</w:t>
            </w:r>
          </w:p>
        </w:tc>
        <w:tc>
          <w:tcPr>
            <w:tcW w:w="907" w:type="dxa"/>
            <w:shd w:val="clear" w:color="auto" w:fill="007B4B"/>
            <w:vAlign w:val="bottom"/>
            <w:hideMark/>
          </w:tcPr>
          <w:p w14:paraId="77C04019"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S.19(2) order</w:t>
            </w:r>
          </w:p>
        </w:tc>
        <w:tc>
          <w:tcPr>
            <w:tcW w:w="992" w:type="dxa"/>
            <w:shd w:val="clear" w:color="auto" w:fill="007B4B"/>
            <w:vAlign w:val="bottom"/>
            <w:hideMark/>
          </w:tcPr>
          <w:p w14:paraId="2567EB6E"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S.19(3) closure order</w:t>
            </w:r>
          </w:p>
        </w:tc>
        <w:tc>
          <w:tcPr>
            <w:tcW w:w="1560" w:type="dxa"/>
            <w:shd w:val="clear" w:color="auto" w:fill="007B4B"/>
            <w:vAlign w:val="bottom"/>
            <w:hideMark/>
          </w:tcPr>
          <w:p w14:paraId="1EBFA79D"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S.19A – food vending machines and other equipment</w:t>
            </w:r>
          </w:p>
        </w:tc>
        <w:tc>
          <w:tcPr>
            <w:tcW w:w="1134" w:type="dxa"/>
            <w:shd w:val="clear" w:color="auto" w:fill="007B4B"/>
            <w:vAlign w:val="bottom"/>
            <w:hideMark/>
          </w:tcPr>
          <w:p w14:paraId="398E04E8"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S.19B - unclean food handlers</w:t>
            </w:r>
          </w:p>
        </w:tc>
        <w:tc>
          <w:tcPr>
            <w:tcW w:w="1417" w:type="dxa"/>
            <w:shd w:val="clear" w:color="auto" w:fill="007B4B"/>
            <w:vAlign w:val="bottom"/>
            <w:hideMark/>
          </w:tcPr>
          <w:p w14:paraId="185F0E14"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S.19W – directions powers concerning food safety</w:t>
            </w:r>
          </w:p>
        </w:tc>
        <w:tc>
          <w:tcPr>
            <w:tcW w:w="936" w:type="dxa"/>
            <w:shd w:val="clear" w:color="auto" w:fill="007B4B"/>
            <w:vAlign w:val="bottom"/>
            <w:hideMark/>
          </w:tcPr>
          <w:p w14:paraId="11ABC7EC"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Seizure</w:t>
            </w:r>
          </w:p>
        </w:tc>
        <w:tc>
          <w:tcPr>
            <w:tcW w:w="708" w:type="dxa"/>
            <w:shd w:val="clear" w:color="auto" w:fill="007B4B"/>
            <w:vAlign w:val="bottom"/>
            <w:hideMark/>
          </w:tcPr>
          <w:p w14:paraId="0621541F" w14:textId="77777777" w:rsidR="00530A1F" w:rsidRPr="004C48EE" w:rsidRDefault="00530A1F" w:rsidP="007D184A">
            <w:pPr>
              <w:pStyle w:val="DHHStablecolhead"/>
              <w:rPr>
                <w:color w:val="FFFFFF" w:themeColor="background1"/>
                <w:sz w:val="19"/>
                <w:szCs w:val="19"/>
                <w:lang w:eastAsia="en-AU"/>
              </w:rPr>
            </w:pPr>
            <w:r w:rsidRPr="004C48EE">
              <w:rPr>
                <w:color w:val="FFFFFF" w:themeColor="background1"/>
                <w:sz w:val="19"/>
                <w:szCs w:val="19"/>
                <w:lang w:eastAsia="en-AU"/>
              </w:rPr>
              <w:t>Total</w:t>
            </w:r>
          </w:p>
        </w:tc>
      </w:tr>
      <w:tr w:rsidR="00530A1F" w:rsidRPr="00F66D70" w14:paraId="4B4100B4" w14:textId="77777777" w:rsidTr="00EC7918">
        <w:trPr>
          <w:trHeight w:val="315"/>
        </w:trPr>
        <w:tc>
          <w:tcPr>
            <w:tcW w:w="1843" w:type="dxa"/>
            <w:shd w:val="clear" w:color="auto" w:fill="auto"/>
            <w:hideMark/>
          </w:tcPr>
          <w:p w14:paraId="1BAF2515" w14:textId="77777777" w:rsidR="00530A1F" w:rsidRPr="000B7ABF" w:rsidRDefault="00673480" w:rsidP="000B7ABF">
            <w:pPr>
              <w:pStyle w:val="DHHStabletext6pt"/>
              <w:rPr>
                <w:lang w:eastAsia="en-AU"/>
              </w:rPr>
            </w:pPr>
            <w:r w:rsidRPr="00F66D70">
              <w:rPr>
                <w:lang w:eastAsia="en-AU"/>
              </w:rPr>
              <w:t xml:space="preserve">Aged </w:t>
            </w:r>
            <w:r>
              <w:rPr>
                <w:lang w:eastAsia="en-AU"/>
              </w:rPr>
              <w:t>c</w:t>
            </w:r>
            <w:r w:rsidRPr="00F66D70">
              <w:rPr>
                <w:lang w:eastAsia="en-AU"/>
              </w:rPr>
              <w:t xml:space="preserve">are </w:t>
            </w:r>
            <w:r>
              <w:rPr>
                <w:lang w:eastAsia="en-AU"/>
              </w:rPr>
              <w:t>fa</w:t>
            </w:r>
            <w:r w:rsidRPr="00F66D70">
              <w:rPr>
                <w:lang w:eastAsia="en-AU"/>
              </w:rPr>
              <w:t>cilit</w:t>
            </w:r>
            <w:r>
              <w:rPr>
                <w:lang w:eastAsia="en-AU"/>
              </w:rPr>
              <w:t>y</w:t>
            </w:r>
          </w:p>
        </w:tc>
        <w:tc>
          <w:tcPr>
            <w:tcW w:w="1418" w:type="dxa"/>
            <w:shd w:val="clear" w:color="auto" w:fill="auto"/>
            <w:vAlign w:val="center"/>
            <w:hideMark/>
          </w:tcPr>
          <w:p w14:paraId="292E62C2" w14:textId="77777777" w:rsidR="00530A1F" w:rsidRPr="000B7ABF" w:rsidRDefault="00530A1F" w:rsidP="00EC7918">
            <w:pPr>
              <w:pStyle w:val="DHHStabletext6pt"/>
              <w:jc w:val="right"/>
              <w:rPr>
                <w:lang w:eastAsia="en-AU"/>
              </w:rPr>
            </w:pPr>
            <w:r w:rsidRPr="000B7ABF">
              <w:rPr>
                <w:lang w:eastAsia="en-AU"/>
              </w:rPr>
              <w:t>0</w:t>
            </w:r>
          </w:p>
        </w:tc>
        <w:tc>
          <w:tcPr>
            <w:tcW w:w="907" w:type="dxa"/>
            <w:shd w:val="clear" w:color="auto" w:fill="auto"/>
            <w:vAlign w:val="center"/>
            <w:hideMark/>
          </w:tcPr>
          <w:p w14:paraId="738F74EE" w14:textId="77777777" w:rsidR="00530A1F" w:rsidRPr="000B7ABF" w:rsidRDefault="00530A1F" w:rsidP="00EC7918">
            <w:pPr>
              <w:pStyle w:val="DHHStabletext6pt"/>
              <w:jc w:val="right"/>
              <w:rPr>
                <w:lang w:eastAsia="en-AU"/>
              </w:rPr>
            </w:pPr>
            <w:r w:rsidRPr="000B7ABF">
              <w:rPr>
                <w:lang w:eastAsia="en-AU"/>
              </w:rPr>
              <w:t>3</w:t>
            </w:r>
          </w:p>
        </w:tc>
        <w:tc>
          <w:tcPr>
            <w:tcW w:w="992" w:type="dxa"/>
            <w:shd w:val="clear" w:color="auto" w:fill="auto"/>
            <w:vAlign w:val="center"/>
            <w:hideMark/>
          </w:tcPr>
          <w:p w14:paraId="6185C119"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634DD8FC"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C8A33E2"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1CF53401"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05D8C81C"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6881810F" w14:textId="77777777" w:rsidR="00530A1F" w:rsidRPr="000B7ABF" w:rsidRDefault="00530A1F" w:rsidP="00EC7918">
            <w:pPr>
              <w:pStyle w:val="DHHStabletext6pt"/>
              <w:jc w:val="right"/>
              <w:rPr>
                <w:b/>
                <w:bCs/>
                <w:lang w:eastAsia="en-AU"/>
              </w:rPr>
            </w:pPr>
            <w:r w:rsidRPr="000B7ABF">
              <w:rPr>
                <w:b/>
                <w:bCs/>
                <w:lang w:eastAsia="en-AU"/>
              </w:rPr>
              <w:t>3</w:t>
            </w:r>
          </w:p>
        </w:tc>
      </w:tr>
      <w:tr w:rsidR="00530A1F" w:rsidRPr="00F66D70" w14:paraId="49F6A132" w14:textId="77777777" w:rsidTr="00EC7918">
        <w:trPr>
          <w:trHeight w:val="315"/>
        </w:trPr>
        <w:tc>
          <w:tcPr>
            <w:tcW w:w="1843" w:type="dxa"/>
            <w:shd w:val="clear" w:color="auto" w:fill="auto"/>
            <w:hideMark/>
          </w:tcPr>
          <w:p w14:paraId="17C4D495" w14:textId="77777777" w:rsidR="00530A1F" w:rsidRPr="000B7ABF" w:rsidRDefault="00530A1F" w:rsidP="000B7ABF">
            <w:pPr>
              <w:pStyle w:val="DHHStabletext6pt"/>
              <w:rPr>
                <w:lang w:eastAsia="en-AU"/>
              </w:rPr>
            </w:pPr>
            <w:r w:rsidRPr="000B7ABF">
              <w:rPr>
                <w:lang w:eastAsia="en-AU"/>
              </w:rPr>
              <w:t>Bakery retailer</w:t>
            </w:r>
          </w:p>
        </w:tc>
        <w:tc>
          <w:tcPr>
            <w:tcW w:w="1418" w:type="dxa"/>
            <w:shd w:val="clear" w:color="auto" w:fill="auto"/>
            <w:vAlign w:val="center"/>
            <w:hideMark/>
          </w:tcPr>
          <w:p w14:paraId="751C0DC6" w14:textId="77777777" w:rsidR="00530A1F" w:rsidRPr="000B7ABF" w:rsidRDefault="00530A1F" w:rsidP="00EC7918">
            <w:pPr>
              <w:pStyle w:val="DHHStabletext6pt"/>
              <w:jc w:val="right"/>
              <w:rPr>
                <w:lang w:eastAsia="en-AU"/>
              </w:rPr>
            </w:pPr>
            <w:r w:rsidRPr="000B7ABF">
              <w:rPr>
                <w:lang w:eastAsia="en-AU"/>
              </w:rPr>
              <w:t>9</w:t>
            </w:r>
          </w:p>
        </w:tc>
        <w:tc>
          <w:tcPr>
            <w:tcW w:w="907" w:type="dxa"/>
            <w:shd w:val="clear" w:color="auto" w:fill="auto"/>
            <w:vAlign w:val="center"/>
            <w:hideMark/>
          </w:tcPr>
          <w:p w14:paraId="5049673B" w14:textId="77777777" w:rsidR="00530A1F" w:rsidRPr="000B7ABF" w:rsidRDefault="00530A1F" w:rsidP="00EC7918">
            <w:pPr>
              <w:pStyle w:val="DHHStabletext6pt"/>
              <w:jc w:val="right"/>
              <w:rPr>
                <w:lang w:eastAsia="en-AU"/>
              </w:rPr>
            </w:pPr>
            <w:r w:rsidRPr="000B7ABF">
              <w:rPr>
                <w:lang w:eastAsia="en-AU"/>
              </w:rPr>
              <w:t>18</w:t>
            </w:r>
          </w:p>
        </w:tc>
        <w:tc>
          <w:tcPr>
            <w:tcW w:w="992" w:type="dxa"/>
            <w:shd w:val="clear" w:color="auto" w:fill="auto"/>
            <w:vAlign w:val="center"/>
            <w:hideMark/>
          </w:tcPr>
          <w:p w14:paraId="2B0A177B"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3D338361"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7C43F4D4"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56146BFD" w14:textId="77777777" w:rsidR="00530A1F" w:rsidRPr="000B7ABF" w:rsidRDefault="00530A1F" w:rsidP="00EC7918">
            <w:pPr>
              <w:pStyle w:val="DHHStabletext6pt"/>
              <w:jc w:val="right"/>
              <w:rPr>
                <w:lang w:eastAsia="en-AU"/>
              </w:rPr>
            </w:pPr>
            <w:r w:rsidRPr="000B7ABF">
              <w:rPr>
                <w:lang w:eastAsia="en-AU"/>
              </w:rPr>
              <w:t>1</w:t>
            </w:r>
          </w:p>
        </w:tc>
        <w:tc>
          <w:tcPr>
            <w:tcW w:w="936" w:type="dxa"/>
            <w:shd w:val="clear" w:color="auto" w:fill="auto"/>
            <w:vAlign w:val="center"/>
            <w:hideMark/>
          </w:tcPr>
          <w:p w14:paraId="687FB63A" w14:textId="77777777" w:rsidR="00530A1F" w:rsidRPr="000B7ABF" w:rsidRDefault="00530A1F" w:rsidP="00EC7918">
            <w:pPr>
              <w:pStyle w:val="DHHStabletext6pt"/>
              <w:jc w:val="right"/>
              <w:rPr>
                <w:lang w:eastAsia="en-AU"/>
              </w:rPr>
            </w:pPr>
            <w:r w:rsidRPr="000B7ABF">
              <w:rPr>
                <w:lang w:eastAsia="en-AU"/>
              </w:rPr>
              <w:t>3</w:t>
            </w:r>
          </w:p>
        </w:tc>
        <w:tc>
          <w:tcPr>
            <w:tcW w:w="708" w:type="dxa"/>
            <w:shd w:val="clear" w:color="auto" w:fill="auto"/>
            <w:vAlign w:val="center"/>
            <w:hideMark/>
          </w:tcPr>
          <w:p w14:paraId="067ECFCD" w14:textId="77777777" w:rsidR="00530A1F" w:rsidRPr="000B7ABF" w:rsidRDefault="00530A1F" w:rsidP="00EC7918">
            <w:pPr>
              <w:pStyle w:val="DHHStabletext6pt"/>
              <w:jc w:val="right"/>
              <w:rPr>
                <w:b/>
                <w:bCs/>
                <w:lang w:eastAsia="en-AU"/>
              </w:rPr>
            </w:pPr>
            <w:r w:rsidRPr="000B7ABF">
              <w:rPr>
                <w:b/>
                <w:bCs/>
                <w:lang w:eastAsia="en-AU"/>
              </w:rPr>
              <w:t>31</w:t>
            </w:r>
          </w:p>
        </w:tc>
      </w:tr>
      <w:tr w:rsidR="00530A1F" w:rsidRPr="00F66D70" w14:paraId="78F793B0" w14:textId="77777777" w:rsidTr="00EC7918">
        <w:trPr>
          <w:trHeight w:val="315"/>
        </w:trPr>
        <w:tc>
          <w:tcPr>
            <w:tcW w:w="1843" w:type="dxa"/>
            <w:shd w:val="clear" w:color="auto" w:fill="auto"/>
            <w:hideMark/>
          </w:tcPr>
          <w:p w14:paraId="1592DE13" w14:textId="77777777" w:rsidR="00530A1F" w:rsidRPr="000B7ABF" w:rsidRDefault="00530A1F" w:rsidP="000B7ABF">
            <w:pPr>
              <w:pStyle w:val="DHHStabletext6pt"/>
              <w:rPr>
                <w:lang w:eastAsia="en-AU"/>
              </w:rPr>
            </w:pPr>
            <w:r w:rsidRPr="000B7ABF">
              <w:rPr>
                <w:lang w:eastAsia="en-AU"/>
              </w:rPr>
              <w:t>Bar / pub</w:t>
            </w:r>
          </w:p>
        </w:tc>
        <w:tc>
          <w:tcPr>
            <w:tcW w:w="1418" w:type="dxa"/>
            <w:shd w:val="clear" w:color="auto" w:fill="auto"/>
            <w:vAlign w:val="center"/>
            <w:hideMark/>
          </w:tcPr>
          <w:p w14:paraId="3E5E2963" w14:textId="77777777" w:rsidR="00530A1F" w:rsidRPr="000B7ABF" w:rsidRDefault="00530A1F" w:rsidP="00EC7918">
            <w:pPr>
              <w:pStyle w:val="DHHStabletext6pt"/>
              <w:jc w:val="right"/>
              <w:rPr>
                <w:lang w:eastAsia="en-AU"/>
              </w:rPr>
            </w:pPr>
            <w:r w:rsidRPr="000B7ABF">
              <w:rPr>
                <w:lang w:eastAsia="en-AU"/>
              </w:rPr>
              <w:t>78</w:t>
            </w:r>
          </w:p>
        </w:tc>
        <w:tc>
          <w:tcPr>
            <w:tcW w:w="907" w:type="dxa"/>
            <w:shd w:val="clear" w:color="auto" w:fill="auto"/>
            <w:vAlign w:val="center"/>
            <w:hideMark/>
          </w:tcPr>
          <w:p w14:paraId="3D66946E" w14:textId="77777777" w:rsidR="00530A1F" w:rsidRPr="000B7ABF" w:rsidRDefault="00530A1F" w:rsidP="00EC7918">
            <w:pPr>
              <w:pStyle w:val="DHHStabletext6pt"/>
              <w:jc w:val="right"/>
              <w:rPr>
                <w:lang w:eastAsia="en-AU"/>
              </w:rPr>
            </w:pPr>
            <w:r w:rsidRPr="000B7ABF">
              <w:rPr>
                <w:lang w:eastAsia="en-AU"/>
              </w:rPr>
              <w:t>1</w:t>
            </w:r>
          </w:p>
        </w:tc>
        <w:tc>
          <w:tcPr>
            <w:tcW w:w="992" w:type="dxa"/>
            <w:shd w:val="clear" w:color="auto" w:fill="auto"/>
            <w:vAlign w:val="center"/>
            <w:hideMark/>
          </w:tcPr>
          <w:p w14:paraId="23591528"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2B8D672A"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ABB829C"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368E7809"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129FB130"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135D2F98" w14:textId="77777777" w:rsidR="00530A1F" w:rsidRPr="000B7ABF" w:rsidRDefault="00530A1F" w:rsidP="00EC7918">
            <w:pPr>
              <w:pStyle w:val="DHHStabletext6pt"/>
              <w:jc w:val="right"/>
              <w:rPr>
                <w:b/>
                <w:bCs/>
                <w:lang w:eastAsia="en-AU"/>
              </w:rPr>
            </w:pPr>
            <w:r w:rsidRPr="000B7ABF">
              <w:rPr>
                <w:b/>
                <w:bCs/>
                <w:lang w:eastAsia="en-AU"/>
              </w:rPr>
              <w:t>1</w:t>
            </w:r>
          </w:p>
        </w:tc>
      </w:tr>
      <w:tr w:rsidR="00530A1F" w:rsidRPr="00F66D70" w14:paraId="4621FAEE" w14:textId="77777777" w:rsidTr="00EC7918">
        <w:trPr>
          <w:trHeight w:val="315"/>
        </w:trPr>
        <w:tc>
          <w:tcPr>
            <w:tcW w:w="1843" w:type="dxa"/>
            <w:shd w:val="clear" w:color="auto" w:fill="auto"/>
            <w:hideMark/>
          </w:tcPr>
          <w:p w14:paraId="4CE9ACFD" w14:textId="77777777" w:rsidR="00530A1F" w:rsidRPr="000B7ABF" w:rsidRDefault="004C48EE" w:rsidP="000B7ABF">
            <w:pPr>
              <w:pStyle w:val="DHHStabletext6pt"/>
              <w:rPr>
                <w:lang w:eastAsia="en-AU"/>
              </w:rPr>
            </w:pPr>
            <w:r>
              <w:rPr>
                <w:lang w:eastAsia="en-AU"/>
              </w:rPr>
              <w:t>Café / restaurant</w:t>
            </w:r>
          </w:p>
        </w:tc>
        <w:tc>
          <w:tcPr>
            <w:tcW w:w="1418" w:type="dxa"/>
            <w:shd w:val="clear" w:color="auto" w:fill="auto"/>
            <w:vAlign w:val="center"/>
            <w:hideMark/>
          </w:tcPr>
          <w:p w14:paraId="3B9E4F09" w14:textId="77777777" w:rsidR="00530A1F" w:rsidRPr="000B7ABF" w:rsidRDefault="00530A1F" w:rsidP="00EC7918">
            <w:pPr>
              <w:pStyle w:val="DHHStabletext6pt"/>
              <w:jc w:val="right"/>
              <w:rPr>
                <w:lang w:eastAsia="en-AU"/>
              </w:rPr>
            </w:pPr>
            <w:r w:rsidRPr="000B7ABF">
              <w:rPr>
                <w:lang w:eastAsia="en-AU"/>
              </w:rPr>
              <w:t>0</w:t>
            </w:r>
          </w:p>
        </w:tc>
        <w:tc>
          <w:tcPr>
            <w:tcW w:w="907" w:type="dxa"/>
            <w:shd w:val="clear" w:color="auto" w:fill="auto"/>
            <w:vAlign w:val="center"/>
            <w:hideMark/>
          </w:tcPr>
          <w:p w14:paraId="434AE00A" w14:textId="77777777" w:rsidR="00530A1F" w:rsidRPr="000B7ABF" w:rsidRDefault="00530A1F" w:rsidP="00EC7918">
            <w:pPr>
              <w:pStyle w:val="DHHStabletext6pt"/>
              <w:jc w:val="right"/>
              <w:rPr>
                <w:lang w:eastAsia="en-AU"/>
              </w:rPr>
            </w:pPr>
            <w:r w:rsidRPr="000B7ABF">
              <w:rPr>
                <w:lang w:eastAsia="en-AU"/>
              </w:rPr>
              <w:t>126</w:t>
            </w:r>
          </w:p>
        </w:tc>
        <w:tc>
          <w:tcPr>
            <w:tcW w:w="992" w:type="dxa"/>
            <w:shd w:val="clear" w:color="auto" w:fill="auto"/>
            <w:vAlign w:val="center"/>
            <w:hideMark/>
          </w:tcPr>
          <w:p w14:paraId="2A81BC52" w14:textId="77777777" w:rsidR="00530A1F" w:rsidRPr="000B7ABF" w:rsidRDefault="00530A1F" w:rsidP="00EC7918">
            <w:pPr>
              <w:pStyle w:val="DHHStabletext6pt"/>
              <w:jc w:val="right"/>
              <w:rPr>
                <w:lang w:eastAsia="en-AU"/>
              </w:rPr>
            </w:pPr>
            <w:r w:rsidRPr="000B7ABF">
              <w:rPr>
                <w:lang w:eastAsia="en-AU"/>
              </w:rPr>
              <w:t>2</w:t>
            </w:r>
          </w:p>
        </w:tc>
        <w:tc>
          <w:tcPr>
            <w:tcW w:w="1560" w:type="dxa"/>
            <w:shd w:val="clear" w:color="auto" w:fill="auto"/>
            <w:vAlign w:val="center"/>
            <w:hideMark/>
          </w:tcPr>
          <w:p w14:paraId="4E2263B7"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185839BA"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0BAB4AAC" w14:textId="77777777" w:rsidR="00530A1F" w:rsidRPr="000B7ABF" w:rsidRDefault="00530A1F" w:rsidP="00EC7918">
            <w:pPr>
              <w:pStyle w:val="DHHStabletext6pt"/>
              <w:jc w:val="right"/>
              <w:rPr>
                <w:lang w:eastAsia="en-AU"/>
              </w:rPr>
            </w:pPr>
            <w:r w:rsidRPr="000B7ABF">
              <w:rPr>
                <w:lang w:eastAsia="en-AU"/>
              </w:rPr>
              <w:t>8</w:t>
            </w:r>
          </w:p>
        </w:tc>
        <w:tc>
          <w:tcPr>
            <w:tcW w:w="936" w:type="dxa"/>
            <w:shd w:val="clear" w:color="auto" w:fill="auto"/>
            <w:vAlign w:val="center"/>
            <w:hideMark/>
          </w:tcPr>
          <w:p w14:paraId="455C6181" w14:textId="77777777" w:rsidR="00530A1F" w:rsidRPr="000B7ABF" w:rsidRDefault="00530A1F" w:rsidP="00EC7918">
            <w:pPr>
              <w:pStyle w:val="DHHStabletext6pt"/>
              <w:jc w:val="right"/>
              <w:rPr>
                <w:lang w:eastAsia="en-AU"/>
              </w:rPr>
            </w:pPr>
            <w:r w:rsidRPr="000B7ABF">
              <w:rPr>
                <w:lang w:eastAsia="en-AU"/>
              </w:rPr>
              <w:t>4</w:t>
            </w:r>
          </w:p>
        </w:tc>
        <w:tc>
          <w:tcPr>
            <w:tcW w:w="708" w:type="dxa"/>
            <w:shd w:val="clear" w:color="auto" w:fill="auto"/>
            <w:vAlign w:val="center"/>
            <w:hideMark/>
          </w:tcPr>
          <w:p w14:paraId="04157479" w14:textId="77777777" w:rsidR="00530A1F" w:rsidRPr="000B7ABF" w:rsidRDefault="00530A1F" w:rsidP="00EC7918">
            <w:pPr>
              <w:pStyle w:val="DHHStabletext6pt"/>
              <w:jc w:val="right"/>
              <w:rPr>
                <w:b/>
                <w:bCs/>
                <w:lang w:eastAsia="en-AU"/>
              </w:rPr>
            </w:pPr>
            <w:r w:rsidRPr="000B7ABF">
              <w:rPr>
                <w:b/>
                <w:bCs/>
                <w:lang w:eastAsia="en-AU"/>
              </w:rPr>
              <w:t>218</w:t>
            </w:r>
          </w:p>
        </w:tc>
      </w:tr>
      <w:tr w:rsidR="00530A1F" w:rsidRPr="00F66D70" w14:paraId="6344CA5B" w14:textId="77777777" w:rsidTr="00EC7918">
        <w:trPr>
          <w:trHeight w:val="315"/>
        </w:trPr>
        <w:tc>
          <w:tcPr>
            <w:tcW w:w="1843" w:type="dxa"/>
            <w:shd w:val="clear" w:color="auto" w:fill="auto"/>
            <w:hideMark/>
          </w:tcPr>
          <w:p w14:paraId="20A46669" w14:textId="77777777" w:rsidR="00530A1F" w:rsidRPr="000B7ABF" w:rsidRDefault="00530A1F" w:rsidP="000B7ABF">
            <w:pPr>
              <w:pStyle w:val="DHHStabletext6pt"/>
              <w:rPr>
                <w:lang w:eastAsia="en-AU"/>
              </w:rPr>
            </w:pPr>
            <w:r w:rsidRPr="000B7ABF">
              <w:rPr>
                <w:lang w:eastAsia="en-AU"/>
              </w:rPr>
              <w:t>Canteen / camps</w:t>
            </w:r>
          </w:p>
        </w:tc>
        <w:tc>
          <w:tcPr>
            <w:tcW w:w="1418" w:type="dxa"/>
            <w:shd w:val="clear" w:color="auto" w:fill="auto"/>
            <w:vAlign w:val="center"/>
            <w:hideMark/>
          </w:tcPr>
          <w:p w14:paraId="5DF99DD7" w14:textId="77777777" w:rsidR="00530A1F" w:rsidRPr="000B7ABF" w:rsidRDefault="00530A1F" w:rsidP="00EC7918">
            <w:pPr>
              <w:pStyle w:val="DHHStabletext6pt"/>
              <w:jc w:val="right"/>
              <w:rPr>
                <w:lang w:eastAsia="en-AU"/>
              </w:rPr>
            </w:pPr>
            <w:r w:rsidRPr="000B7ABF">
              <w:rPr>
                <w:lang w:eastAsia="en-AU"/>
              </w:rPr>
              <w:t>1</w:t>
            </w:r>
          </w:p>
        </w:tc>
        <w:tc>
          <w:tcPr>
            <w:tcW w:w="907" w:type="dxa"/>
            <w:shd w:val="clear" w:color="auto" w:fill="auto"/>
            <w:vAlign w:val="center"/>
            <w:hideMark/>
          </w:tcPr>
          <w:p w14:paraId="4C2916D3" w14:textId="77777777" w:rsidR="00530A1F" w:rsidRPr="000B7ABF" w:rsidRDefault="00530A1F" w:rsidP="00EC7918">
            <w:pPr>
              <w:pStyle w:val="DHHStabletext6pt"/>
              <w:jc w:val="right"/>
              <w:rPr>
                <w:lang w:eastAsia="en-AU"/>
              </w:rPr>
            </w:pPr>
            <w:r w:rsidRPr="000B7ABF">
              <w:rPr>
                <w:lang w:eastAsia="en-AU"/>
              </w:rPr>
              <w:t>3</w:t>
            </w:r>
          </w:p>
        </w:tc>
        <w:tc>
          <w:tcPr>
            <w:tcW w:w="992" w:type="dxa"/>
            <w:shd w:val="clear" w:color="auto" w:fill="auto"/>
            <w:vAlign w:val="center"/>
            <w:hideMark/>
          </w:tcPr>
          <w:p w14:paraId="5F5D6EB2"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1E6C9EE6"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4818972D"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726C66F8"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43B73F31"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68000175" w14:textId="77777777" w:rsidR="00530A1F" w:rsidRPr="000B7ABF" w:rsidRDefault="00530A1F" w:rsidP="00EC7918">
            <w:pPr>
              <w:pStyle w:val="DHHStabletext6pt"/>
              <w:jc w:val="right"/>
              <w:rPr>
                <w:b/>
                <w:bCs/>
                <w:lang w:eastAsia="en-AU"/>
              </w:rPr>
            </w:pPr>
            <w:r w:rsidRPr="000B7ABF">
              <w:rPr>
                <w:b/>
                <w:bCs/>
                <w:lang w:eastAsia="en-AU"/>
              </w:rPr>
              <w:t>4</w:t>
            </w:r>
          </w:p>
        </w:tc>
      </w:tr>
      <w:tr w:rsidR="00530A1F" w:rsidRPr="00F66D70" w14:paraId="62D3415A" w14:textId="77777777" w:rsidTr="00EC7918">
        <w:trPr>
          <w:trHeight w:val="315"/>
        </w:trPr>
        <w:tc>
          <w:tcPr>
            <w:tcW w:w="1843" w:type="dxa"/>
            <w:shd w:val="clear" w:color="auto" w:fill="auto"/>
            <w:hideMark/>
          </w:tcPr>
          <w:p w14:paraId="6113F1A1" w14:textId="77777777" w:rsidR="00530A1F" w:rsidRPr="000B7ABF" w:rsidRDefault="00530A1F" w:rsidP="000B7ABF">
            <w:pPr>
              <w:pStyle w:val="DHHStabletext6pt"/>
              <w:rPr>
                <w:lang w:eastAsia="en-AU"/>
              </w:rPr>
            </w:pPr>
            <w:r w:rsidRPr="000B7ABF">
              <w:rPr>
                <w:lang w:eastAsia="en-AU"/>
              </w:rPr>
              <w:t>Catering</w:t>
            </w:r>
          </w:p>
        </w:tc>
        <w:tc>
          <w:tcPr>
            <w:tcW w:w="1418" w:type="dxa"/>
            <w:shd w:val="clear" w:color="auto" w:fill="auto"/>
            <w:vAlign w:val="center"/>
            <w:hideMark/>
          </w:tcPr>
          <w:p w14:paraId="55298EE5" w14:textId="77777777" w:rsidR="00530A1F" w:rsidRPr="000B7ABF" w:rsidRDefault="00530A1F" w:rsidP="00EC7918">
            <w:pPr>
              <w:pStyle w:val="DHHStabletext6pt"/>
              <w:jc w:val="right"/>
              <w:rPr>
                <w:lang w:eastAsia="en-AU"/>
              </w:rPr>
            </w:pPr>
            <w:r w:rsidRPr="000B7ABF">
              <w:rPr>
                <w:lang w:eastAsia="en-AU"/>
              </w:rPr>
              <w:t>2</w:t>
            </w:r>
          </w:p>
        </w:tc>
        <w:tc>
          <w:tcPr>
            <w:tcW w:w="907" w:type="dxa"/>
            <w:shd w:val="clear" w:color="auto" w:fill="auto"/>
            <w:vAlign w:val="center"/>
            <w:hideMark/>
          </w:tcPr>
          <w:p w14:paraId="365BC620" w14:textId="77777777" w:rsidR="00530A1F" w:rsidRPr="000B7ABF" w:rsidRDefault="00530A1F" w:rsidP="00EC7918">
            <w:pPr>
              <w:pStyle w:val="DHHStabletext6pt"/>
              <w:jc w:val="right"/>
              <w:rPr>
                <w:lang w:eastAsia="en-AU"/>
              </w:rPr>
            </w:pPr>
            <w:r w:rsidRPr="000B7ABF">
              <w:rPr>
                <w:lang w:eastAsia="en-AU"/>
              </w:rPr>
              <w:t>1</w:t>
            </w:r>
          </w:p>
        </w:tc>
        <w:tc>
          <w:tcPr>
            <w:tcW w:w="992" w:type="dxa"/>
            <w:shd w:val="clear" w:color="auto" w:fill="auto"/>
            <w:vAlign w:val="center"/>
            <w:hideMark/>
          </w:tcPr>
          <w:p w14:paraId="79CC98C8"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390E24B9"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EA38E9E"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13A33332"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76EFB8F0"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6596BCBB" w14:textId="77777777" w:rsidR="00530A1F" w:rsidRPr="000B7ABF" w:rsidRDefault="00530A1F" w:rsidP="00EC7918">
            <w:pPr>
              <w:pStyle w:val="DHHStabletext6pt"/>
              <w:jc w:val="right"/>
              <w:rPr>
                <w:b/>
                <w:bCs/>
                <w:lang w:eastAsia="en-AU"/>
              </w:rPr>
            </w:pPr>
            <w:r w:rsidRPr="000B7ABF">
              <w:rPr>
                <w:b/>
                <w:bCs/>
                <w:lang w:eastAsia="en-AU"/>
              </w:rPr>
              <w:t>3</w:t>
            </w:r>
          </w:p>
        </w:tc>
      </w:tr>
      <w:tr w:rsidR="00530A1F" w:rsidRPr="00F66D70" w14:paraId="792152D0" w14:textId="77777777" w:rsidTr="00EC7918">
        <w:trPr>
          <w:trHeight w:val="315"/>
        </w:trPr>
        <w:tc>
          <w:tcPr>
            <w:tcW w:w="1843" w:type="dxa"/>
            <w:shd w:val="clear" w:color="auto" w:fill="auto"/>
            <w:hideMark/>
          </w:tcPr>
          <w:p w14:paraId="5D7EF75B" w14:textId="77777777" w:rsidR="00530A1F" w:rsidRPr="000B7ABF" w:rsidRDefault="00530A1F" w:rsidP="000B7ABF">
            <w:pPr>
              <w:pStyle w:val="DHHStabletext6pt"/>
              <w:rPr>
                <w:lang w:eastAsia="en-AU"/>
              </w:rPr>
            </w:pPr>
            <w:r w:rsidRPr="000B7ABF">
              <w:rPr>
                <w:lang w:eastAsia="en-AU"/>
              </w:rPr>
              <w:t>Childcare</w:t>
            </w:r>
          </w:p>
        </w:tc>
        <w:tc>
          <w:tcPr>
            <w:tcW w:w="1418" w:type="dxa"/>
            <w:shd w:val="clear" w:color="auto" w:fill="auto"/>
            <w:vAlign w:val="center"/>
            <w:hideMark/>
          </w:tcPr>
          <w:p w14:paraId="6AE439D8" w14:textId="77777777" w:rsidR="00530A1F" w:rsidRPr="000B7ABF" w:rsidRDefault="00530A1F" w:rsidP="00EC7918">
            <w:pPr>
              <w:pStyle w:val="DHHStabletext6pt"/>
              <w:jc w:val="right"/>
              <w:rPr>
                <w:lang w:eastAsia="en-AU"/>
              </w:rPr>
            </w:pPr>
            <w:r w:rsidRPr="000B7ABF">
              <w:rPr>
                <w:lang w:eastAsia="en-AU"/>
              </w:rPr>
              <w:t>3</w:t>
            </w:r>
          </w:p>
        </w:tc>
        <w:tc>
          <w:tcPr>
            <w:tcW w:w="907" w:type="dxa"/>
            <w:shd w:val="clear" w:color="auto" w:fill="auto"/>
            <w:vAlign w:val="center"/>
            <w:hideMark/>
          </w:tcPr>
          <w:p w14:paraId="508C00DD" w14:textId="77777777" w:rsidR="00530A1F" w:rsidRPr="000B7ABF" w:rsidRDefault="00530A1F" w:rsidP="00EC7918">
            <w:pPr>
              <w:pStyle w:val="DHHStabletext6pt"/>
              <w:jc w:val="right"/>
              <w:rPr>
                <w:lang w:eastAsia="en-AU"/>
              </w:rPr>
            </w:pPr>
            <w:r w:rsidRPr="000B7ABF">
              <w:rPr>
                <w:lang w:eastAsia="en-AU"/>
              </w:rPr>
              <w:t>3</w:t>
            </w:r>
          </w:p>
        </w:tc>
        <w:tc>
          <w:tcPr>
            <w:tcW w:w="992" w:type="dxa"/>
            <w:shd w:val="clear" w:color="auto" w:fill="auto"/>
            <w:vAlign w:val="center"/>
            <w:hideMark/>
          </w:tcPr>
          <w:p w14:paraId="2609FF9E"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68A0285D"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3395B10"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2A676881"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5C20E1B9"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74804D45" w14:textId="77777777" w:rsidR="00530A1F" w:rsidRPr="000B7ABF" w:rsidRDefault="00530A1F" w:rsidP="00EC7918">
            <w:pPr>
              <w:pStyle w:val="DHHStabletext6pt"/>
              <w:jc w:val="right"/>
              <w:rPr>
                <w:b/>
                <w:bCs/>
                <w:lang w:eastAsia="en-AU"/>
              </w:rPr>
            </w:pPr>
            <w:r w:rsidRPr="000B7ABF">
              <w:rPr>
                <w:b/>
                <w:bCs/>
                <w:lang w:eastAsia="en-AU"/>
              </w:rPr>
              <w:t>6</w:t>
            </w:r>
          </w:p>
        </w:tc>
      </w:tr>
      <w:tr w:rsidR="00530A1F" w:rsidRPr="00F66D70" w14:paraId="5FE77D86" w14:textId="77777777" w:rsidTr="00EC7918">
        <w:trPr>
          <w:trHeight w:val="315"/>
        </w:trPr>
        <w:tc>
          <w:tcPr>
            <w:tcW w:w="1843" w:type="dxa"/>
            <w:shd w:val="clear" w:color="auto" w:fill="auto"/>
            <w:hideMark/>
          </w:tcPr>
          <w:p w14:paraId="0E72F46B" w14:textId="77777777" w:rsidR="00530A1F" w:rsidRPr="000B7ABF" w:rsidRDefault="00530A1F" w:rsidP="000B7ABF">
            <w:pPr>
              <w:pStyle w:val="DHHStabletext6pt"/>
              <w:rPr>
                <w:lang w:eastAsia="en-AU"/>
              </w:rPr>
            </w:pPr>
            <w:r w:rsidRPr="000B7ABF">
              <w:rPr>
                <w:lang w:eastAsia="en-AU"/>
              </w:rPr>
              <w:t>Club</w:t>
            </w:r>
          </w:p>
        </w:tc>
        <w:tc>
          <w:tcPr>
            <w:tcW w:w="1418" w:type="dxa"/>
            <w:shd w:val="clear" w:color="auto" w:fill="auto"/>
            <w:vAlign w:val="center"/>
            <w:hideMark/>
          </w:tcPr>
          <w:p w14:paraId="6B177447" w14:textId="77777777" w:rsidR="00530A1F" w:rsidRPr="000B7ABF" w:rsidRDefault="00530A1F" w:rsidP="00EC7918">
            <w:pPr>
              <w:pStyle w:val="DHHStabletext6pt"/>
              <w:jc w:val="right"/>
              <w:rPr>
                <w:lang w:eastAsia="en-AU"/>
              </w:rPr>
            </w:pPr>
            <w:r w:rsidRPr="000B7ABF">
              <w:rPr>
                <w:lang w:eastAsia="en-AU"/>
              </w:rPr>
              <w:t>0</w:t>
            </w:r>
          </w:p>
        </w:tc>
        <w:tc>
          <w:tcPr>
            <w:tcW w:w="907" w:type="dxa"/>
            <w:shd w:val="clear" w:color="auto" w:fill="auto"/>
            <w:vAlign w:val="center"/>
            <w:hideMark/>
          </w:tcPr>
          <w:p w14:paraId="7DD4A59A" w14:textId="77777777" w:rsidR="00530A1F" w:rsidRPr="000B7ABF" w:rsidRDefault="00530A1F" w:rsidP="00EC7918">
            <w:pPr>
              <w:pStyle w:val="DHHStabletext6pt"/>
              <w:jc w:val="right"/>
              <w:rPr>
                <w:lang w:eastAsia="en-AU"/>
              </w:rPr>
            </w:pPr>
            <w:r w:rsidRPr="000B7ABF">
              <w:rPr>
                <w:lang w:eastAsia="en-AU"/>
              </w:rPr>
              <w:t>3</w:t>
            </w:r>
          </w:p>
        </w:tc>
        <w:tc>
          <w:tcPr>
            <w:tcW w:w="992" w:type="dxa"/>
            <w:shd w:val="clear" w:color="auto" w:fill="auto"/>
            <w:vAlign w:val="center"/>
            <w:hideMark/>
          </w:tcPr>
          <w:p w14:paraId="61E1EEAB"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338DFB5A"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8F06E61"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6AC77267" w14:textId="77777777" w:rsidR="00530A1F" w:rsidRPr="000B7ABF" w:rsidRDefault="00530A1F" w:rsidP="00EC7918">
            <w:pPr>
              <w:pStyle w:val="DHHStabletext6pt"/>
              <w:jc w:val="right"/>
              <w:rPr>
                <w:lang w:eastAsia="en-AU"/>
              </w:rPr>
            </w:pPr>
            <w:r w:rsidRPr="000B7ABF">
              <w:rPr>
                <w:lang w:eastAsia="en-AU"/>
              </w:rPr>
              <w:t>1</w:t>
            </w:r>
          </w:p>
        </w:tc>
        <w:tc>
          <w:tcPr>
            <w:tcW w:w="936" w:type="dxa"/>
            <w:shd w:val="clear" w:color="auto" w:fill="auto"/>
            <w:vAlign w:val="center"/>
            <w:hideMark/>
          </w:tcPr>
          <w:p w14:paraId="007CBA3B"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4C01109F" w14:textId="77777777" w:rsidR="00530A1F" w:rsidRPr="000B7ABF" w:rsidRDefault="00530A1F" w:rsidP="00EC7918">
            <w:pPr>
              <w:pStyle w:val="DHHStabletext6pt"/>
              <w:jc w:val="right"/>
              <w:rPr>
                <w:b/>
                <w:bCs/>
                <w:lang w:eastAsia="en-AU"/>
              </w:rPr>
            </w:pPr>
            <w:r w:rsidRPr="000B7ABF">
              <w:rPr>
                <w:b/>
                <w:bCs/>
                <w:lang w:eastAsia="en-AU"/>
              </w:rPr>
              <w:t>4</w:t>
            </w:r>
          </w:p>
        </w:tc>
      </w:tr>
      <w:tr w:rsidR="00530A1F" w:rsidRPr="00F66D70" w14:paraId="6CAA8778" w14:textId="77777777" w:rsidTr="00EC7918">
        <w:trPr>
          <w:trHeight w:val="315"/>
        </w:trPr>
        <w:tc>
          <w:tcPr>
            <w:tcW w:w="1843" w:type="dxa"/>
            <w:shd w:val="clear" w:color="auto" w:fill="auto"/>
            <w:hideMark/>
          </w:tcPr>
          <w:p w14:paraId="4EC77A36" w14:textId="77777777" w:rsidR="00530A1F" w:rsidRPr="000B7ABF" w:rsidRDefault="00530A1F" w:rsidP="000B7ABF">
            <w:pPr>
              <w:pStyle w:val="DHHStabletext6pt"/>
              <w:rPr>
                <w:lang w:eastAsia="en-AU"/>
              </w:rPr>
            </w:pPr>
            <w:r w:rsidRPr="000B7ABF">
              <w:rPr>
                <w:lang w:eastAsia="en-AU"/>
              </w:rPr>
              <w:t>Coffee and dessert outlet</w:t>
            </w:r>
          </w:p>
        </w:tc>
        <w:tc>
          <w:tcPr>
            <w:tcW w:w="1418" w:type="dxa"/>
            <w:shd w:val="clear" w:color="auto" w:fill="auto"/>
            <w:vAlign w:val="center"/>
            <w:hideMark/>
          </w:tcPr>
          <w:p w14:paraId="55A83F1C" w14:textId="77777777" w:rsidR="00530A1F" w:rsidRPr="000B7ABF" w:rsidRDefault="00530A1F" w:rsidP="00EC7918">
            <w:pPr>
              <w:pStyle w:val="DHHStabletext6pt"/>
              <w:jc w:val="right"/>
              <w:rPr>
                <w:lang w:eastAsia="en-AU"/>
              </w:rPr>
            </w:pPr>
            <w:r w:rsidRPr="000B7ABF">
              <w:rPr>
                <w:lang w:eastAsia="en-AU"/>
              </w:rPr>
              <w:t>1</w:t>
            </w:r>
          </w:p>
        </w:tc>
        <w:tc>
          <w:tcPr>
            <w:tcW w:w="907" w:type="dxa"/>
            <w:shd w:val="clear" w:color="auto" w:fill="auto"/>
            <w:vAlign w:val="center"/>
            <w:hideMark/>
          </w:tcPr>
          <w:p w14:paraId="3289F8AE" w14:textId="77777777" w:rsidR="00530A1F" w:rsidRPr="000B7ABF" w:rsidRDefault="00530A1F" w:rsidP="00EC7918">
            <w:pPr>
              <w:pStyle w:val="DHHStabletext6pt"/>
              <w:jc w:val="right"/>
              <w:rPr>
                <w:lang w:eastAsia="en-AU"/>
              </w:rPr>
            </w:pPr>
            <w:r w:rsidRPr="000B7ABF">
              <w:rPr>
                <w:lang w:eastAsia="en-AU"/>
              </w:rPr>
              <w:t>3</w:t>
            </w:r>
          </w:p>
        </w:tc>
        <w:tc>
          <w:tcPr>
            <w:tcW w:w="992" w:type="dxa"/>
            <w:shd w:val="clear" w:color="auto" w:fill="auto"/>
            <w:vAlign w:val="center"/>
            <w:hideMark/>
          </w:tcPr>
          <w:p w14:paraId="7215E713"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4D4EC920"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286A8F7"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630CEB7D"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01B2F980"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4A1A43DE" w14:textId="77777777" w:rsidR="00530A1F" w:rsidRPr="000B7ABF" w:rsidRDefault="00530A1F" w:rsidP="00EC7918">
            <w:pPr>
              <w:pStyle w:val="DHHStabletext6pt"/>
              <w:jc w:val="right"/>
              <w:rPr>
                <w:b/>
                <w:bCs/>
                <w:lang w:eastAsia="en-AU"/>
              </w:rPr>
            </w:pPr>
            <w:r w:rsidRPr="000B7ABF">
              <w:rPr>
                <w:b/>
                <w:bCs/>
                <w:lang w:eastAsia="en-AU"/>
              </w:rPr>
              <w:t>4</w:t>
            </w:r>
          </w:p>
        </w:tc>
      </w:tr>
      <w:tr w:rsidR="00530A1F" w:rsidRPr="00F66D70" w14:paraId="3261AF54" w14:textId="77777777" w:rsidTr="00EC7918">
        <w:trPr>
          <w:trHeight w:val="315"/>
        </w:trPr>
        <w:tc>
          <w:tcPr>
            <w:tcW w:w="1843" w:type="dxa"/>
            <w:shd w:val="clear" w:color="auto" w:fill="auto"/>
            <w:hideMark/>
          </w:tcPr>
          <w:p w14:paraId="651C060B" w14:textId="77777777" w:rsidR="00530A1F" w:rsidRPr="000B7ABF" w:rsidRDefault="00530A1F" w:rsidP="000B7ABF">
            <w:pPr>
              <w:pStyle w:val="DHHStabletext6pt"/>
              <w:rPr>
                <w:lang w:eastAsia="en-AU"/>
              </w:rPr>
            </w:pPr>
            <w:r w:rsidRPr="000B7ABF">
              <w:rPr>
                <w:lang w:eastAsia="en-AU"/>
              </w:rPr>
              <w:t>Convenience stores</w:t>
            </w:r>
          </w:p>
        </w:tc>
        <w:tc>
          <w:tcPr>
            <w:tcW w:w="1418" w:type="dxa"/>
            <w:shd w:val="clear" w:color="auto" w:fill="auto"/>
            <w:vAlign w:val="center"/>
            <w:hideMark/>
          </w:tcPr>
          <w:p w14:paraId="7F20D325" w14:textId="77777777" w:rsidR="00530A1F" w:rsidRPr="000B7ABF" w:rsidRDefault="00530A1F" w:rsidP="00EC7918">
            <w:pPr>
              <w:pStyle w:val="DHHStabletext6pt"/>
              <w:jc w:val="right"/>
              <w:rPr>
                <w:lang w:eastAsia="en-AU"/>
              </w:rPr>
            </w:pPr>
            <w:r w:rsidRPr="000B7ABF">
              <w:rPr>
                <w:lang w:eastAsia="en-AU"/>
              </w:rPr>
              <w:t>11</w:t>
            </w:r>
          </w:p>
        </w:tc>
        <w:tc>
          <w:tcPr>
            <w:tcW w:w="907" w:type="dxa"/>
            <w:shd w:val="clear" w:color="auto" w:fill="auto"/>
            <w:vAlign w:val="center"/>
            <w:hideMark/>
          </w:tcPr>
          <w:p w14:paraId="29513C03" w14:textId="77777777" w:rsidR="00530A1F" w:rsidRPr="000B7ABF" w:rsidRDefault="00530A1F" w:rsidP="00EC7918">
            <w:pPr>
              <w:pStyle w:val="DHHStabletext6pt"/>
              <w:jc w:val="right"/>
              <w:rPr>
                <w:lang w:eastAsia="en-AU"/>
              </w:rPr>
            </w:pPr>
            <w:r w:rsidRPr="000B7ABF">
              <w:rPr>
                <w:lang w:eastAsia="en-AU"/>
              </w:rPr>
              <w:t>22</w:t>
            </w:r>
          </w:p>
        </w:tc>
        <w:tc>
          <w:tcPr>
            <w:tcW w:w="992" w:type="dxa"/>
            <w:shd w:val="clear" w:color="auto" w:fill="auto"/>
            <w:vAlign w:val="center"/>
            <w:hideMark/>
          </w:tcPr>
          <w:p w14:paraId="2C780573"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1375D5C3"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2A964A2C"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62A83387"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69CDAF10" w14:textId="77777777" w:rsidR="00530A1F" w:rsidRPr="000B7ABF" w:rsidRDefault="00530A1F" w:rsidP="00EC7918">
            <w:pPr>
              <w:pStyle w:val="DHHStabletext6pt"/>
              <w:jc w:val="right"/>
              <w:rPr>
                <w:lang w:eastAsia="en-AU"/>
              </w:rPr>
            </w:pPr>
            <w:r w:rsidRPr="000B7ABF">
              <w:rPr>
                <w:lang w:eastAsia="en-AU"/>
              </w:rPr>
              <w:t>9</w:t>
            </w:r>
          </w:p>
        </w:tc>
        <w:tc>
          <w:tcPr>
            <w:tcW w:w="708" w:type="dxa"/>
            <w:shd w:val="clear" w:color="auto" w:fill="auto"/>
            <w:vAlign w:val="center"/>
            <w:hideMark/>
          </w:tcPr>
          <w:p w14:paraId="12C1DDAB" w14:textId="77777777" w:rsidR="00530A1F" w:rsidRPr="000B7ABF" w:rsidRDefault="00530A1F" w:rsidP="00EC7918">
            <w:pPr>
              <w:pStyle w:val="DHHStabletext6pt"/>
              <w:jc w:val="right"/>
              <w:rPr>
                <w:b/>
                <w:bCs/>
                <w:lang w:eastAsia="en-AU"/>
              </w:rPr>
            </w:pPr>
            <w:r w:rsidRPr="000B7ABF">
              <w:rPr>
                <w:b/>
                <w:bCs/>
                <w:lang w:eastAsia="en-AU"/>
              </w:rPr>
              <w:t>42</w:t>
            </w:r>
          </w:p>
        </w:tc>
      </w:tr>
      <w:tr w:rsidR="00530A1F" w:rsidRPr="00F66D70" w14:paraId="46782C6F" w14:textId="77777777" w:rsidTr="00EC7918">
        <w:trPr>
          <w:trHeight w:val="315"/>
        </w:trPr>
        <w:tc>
          <w:tcPr>
            <w:tcW w:w="1843" w:type="dxa"/>
            <w:shd w:val="clear" w:color="auto" w:fill="auto"/>
            <w:hideMark/>
          </w:tcPr>
          <w:p w14:paraId="68900AEC" w14:textId="77777777" w:rsidR="00530A1F" w:rsidRPr="000B7ABF" w:rsidRDefault="00530A1F" w:rsidP="000B7ABF">
            <w:pPr>
              <w:pStyle w:val="DHHStabletext6pt"/>
              <w:rPr>
                <w:lang w:eastAsia="en-AU"/>
              </w:rPr>
            </w:pPr>
            <w:r w:rsidRPr="000B7ABF">
              <w:rPr>
                <w:lang w:eastAsia="en-AU"/>
              </w:rPr>
              <w:t>Delicatessen</w:t>
            </w:r>
          </w:p>
        </w:tc>
        <w:tc>
          <w:tcPr>
            <w:tcW w:w="1418" w:type="dxa"/>
            <w:shd w:val="clear" w:color="auto" w:fill="auto"/>
            <w:vAlign w:val="center"/>
            <w:hideMark/>
          </w:tcPr>
          <w:p w14:paraId="78FFDEAA" w14:textId="77777777" w:rsidR="00530A1F" w:rsidRPr="000B7ABF" w:rsidRDefault="00530A1F" w:rsidP="00EC7918">
            <w:pPr>
              <w:pStyle w:val="DHHStabletext6pt"/>
              <w:jc w:val="right"/>
              <w:rPr>
                <w:lang w:eastAsia="en-AU"/>
              </w:rPr>
            </w:pPr>
            <w:r w:rsidRPr="000B7ABF">
              <w:rPr>
                <w:lang w:eastAsia="en-AU"/>
              </w:rPr>
              <w:t>0</w:t>
            </w:r>
          </w:p>
        </w:tc>
        <w:tc>
          <w:tcPr>
            <w:tcW w:w="907" w:type="dxa"/>
            <w:shd w:val="clear" w:color="auto" w:fill="auto"/>
            <w:vAlign w:val="center"/>
            <w:hideMark/>
          </w:tcPr>
          <w:p w14:paraId="0B0E2549" w14:textId="77777777" w:rsidR="00530A1F" w:rsidRPr="000B7ABF" w:rsidRDefault="00530A1F" w:rsidP="00EC7918">
            <w:pPr>
              <w:pStyle w:val="DHHStabletext6pt"/>
              <w:jc w:val="right"/>
              <w:rPr>
                <w:lang w:eastAsia="en-AU"/>
              </w:rPr>
            </w:pPr>
            <w:r w:rsidRPr="000B7ABF">
              <w:rPr>
                <w:lang w:eastAsia="en-AU"/>
              </w:rPr>
              <w:t>2</w:t>
            </w:r>
          </w:p>
        </w:tc>
        <w:tc>
          <w:tcPr>
            <w:tcW w:w="992" w:type="dxa"/>
            <w:shd w:val="clear" w:color="auto" w:fill="auto"/>
            <w:vAlign w:val="center"/>
            <w:hideMark/>
          </w:tcPr>
          <w:p w14:paraId="38B90902"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2D9B6101"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CE51D95"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3CACBC23"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49BA70D8"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1087D80D" w14:textId="77777777" w:rsidR="00530A1F" w:rsidRPr="000B7ABF" w:rsidRDefault="00530A1F" w:rsidP="00EC7918">
            <w:pPr>
              <w:pStyle w:val="DHHStabletext6pt"/>
              <w:jc w:val="right"/>
              <w:rPr>
                <w:b/>
                <w:bCs/>
                <w:lang w:eastAsia="en-AU"/>
              </w:rPr>
            </w:pPr>
            <w:r w:rsidRPr="000B7ABF">
              <w:rPr>
                <w:b/>
                <w:bCs/>
                <w:lang w:eastAsia="en-AU"/>
              </w:rPr>
              <w:t>2</w:t>
            </w:r>
          </w:p>
        </w:tc>
      </w:tr>
      <w:tr w:rsidR="00530A1F" w:rsidRPr="00F66D70" w14:paraId="43F625EC" w14:textId="77777777" w:rsidTr="00EC7918">
        <w:trPr>
          <w:trHeight w:val="330"/>
        </w:trPr>
        <w:tc>
          <w:tcPr>
            <w:tcW w:w="1843" w:type="dxa"/>
            <w:shd w:val="clear" w:color="auto" w:fill="auto"/>
            <w:hideMark/>
          </w:tcPr>
          <w:p w14:paraId="0B4D83A1" w14:textId="77777777" w:rsidR="00530A1F" w:rsidRPr="000B7ABF" w:rsidRDefault="00530A1F" w:rsidP="000B7ABF">
            <w:pPr>
              <w:pStyle w:val="DHHStabletext6pt"/>
              <w:rPr>
                <w:lang w:eastAsia="en-AU"/>
              </w:rPr>
            </w:pPr>
            <w:r w:rsidRPr="000B7ABF">
              <w:rPr>
                <w:lang w:eastAsia="en-AU"/>
              </w:rPr>
              <w:t>Green grocery</w:t>
            </w:r>
          </w:p>
        </w:tc>
        <w:tc>
          <w:tcPr>
            <w:tcW w:w="1418" w:type="dxa"/>
            <w:shd w:val="clear" w:color="auto" w:fill="auto"/>
            <w:vAlign w:val="center"/>
            <w:hideMark/>
          </w:tcPr>
          <w:p w14:paraId="37BF8125" w14:textId="77777777" w:rsidR="00530A1F" w:rsidRPr="000B7ABF" w:rsidRDefault="00530A1F" w:rsidP="00EC7918">
            <w:pPr>
              <w:pStyle w:val="DHHStabletext6pt"/>
              <w:jc w:val="right"/>
              <w:rPr>
                <w:iCs/>
                <w:lang w:eastAsia="en-AU"/>
              </w:rPr>
            </w:pPr>
            <w:r w:rsidRPr="000B7ABF">
              <w:rPr>
                <w:iCs/>
                <w:lang w:eastAsia="en-AU"/>
              </w:rPr>
              <w:t>0</w:t>
            </w:r>
          </w:p>
        </w:tc>
        <w:tc>
          <w:tcPr>
            <w:tcW w:w="907" w:type="dxa"/>
            <w:shd w:val="clear" w:color="auto" w:fill="auto"/>
            <w:vAlign w:val="center"/>
            <w:hideMark/>
          </w:tcPr>
          <w:p w14:paraId="48CA311F" w14:textId="77777777" w:rsidR="00530A1F" w:rsidRPr="000B7ABF" w:rsidRDefault="00530A1F" w:rsidP="00EC7918">
            <w:pPr>
              <w:pStyle w:val="DHHStabletext6pt"/>
              <w:jc w:val="right"/>
              <w:rPr>
                <w:lang w:eastAsia="en-AU"/>
              </w:rPr>
            </w:pPr>
            <w:r w:rsidRPr="000B7ABF">
              <w:rPr>
                <w:lang w:eastAsia="en-AU"/>
              </w:rPr>
              <w:t>2</w:t>
            </w:r>
          </w:p>
        </w:tc>
        <w:tc>
          <w:tcPr>
            <w:tcW w:w="992" w:type="dxa"/>
            <w:shd w:val="clear" w:color="auto" w:fill="auto"/>
            <w:vAlign w:val="center"/>
            <w:hideMark/>
          </w:tcPr>
          <w:p w14:paraId="0FCB5372"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064D0672"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53FD0892"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2D3EBBFB"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5ABE5816"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53461DE8" w14:textId="77777777" w:rsidR="00530A1F" w:rsidRPr="000B7ABF" w:rsidRDefault="00530A1F" w:rsidP="00EC7918">
            <w:pPr>
              <w:pStyle w:val="DHHStabletext6pt"/>
              <w:jc w:val="right"/>
              <w:rPr>
                <w:b/>
                <w:bCs/>
                <w:lang w:eastAsia="en-AU"/>
              </w:rPr>
            </w:pPr>
            <w:r w:rsidRPr="000B7ABF">
              <w:rPr>
                <w:b/>
                <w:bCs/>
                <w:lang w:eastAsia="en-AU"/>
              </w:rPr>
              <w:t>2</w:t>
            </w:r>
          </w:p>
        </w:tc>
      </w:tr>
      <w:tr w:rsidR="00530A1F" w:rsidRPr="00F66D70" w14:paraId="22ED16C4" w14:textId="77777777" w:rsidTr="00EC7918">
        <w:trPr>
          <w:trHeight w:val="315"/>
        </w:trPr>
        <w:tc>
          <w:tcPr>
            <w:tcW w:w="1843" w:type="dxa"/>
            <w:shd w:val="clear" w:color="auto" w:fill="auto"/>
            <w:hideMark/>
          </w:tcPr>
          <w:p w14:paraId="5519A400" w14:textId="77777777" w:rsidR="00530A1F" w:rsidRPr="000B7ABF" w:rsidRDefault="00530A1F" w:rsidP="000B7ABF">
            <w:pPr>
              <w:pStyle w:val="DHHStabletext6pt"/>
              <w:rPr>
                <w:lang w:eastAsia="en-AU"/>
              </w:rPr>
            </w:pPr>
            <w:r w:rsidRPr="000B7ABF">
              <w:rPr>
                <w:lang w:eastAsia="en-AU"/>
              </w:rPr>
              <w:lastRenderedPageBreak/>
              <w:t>Hospital</w:t>
            </w:r>
          </w:p>
        </w:tc>
        <w:tc>
          <w:tcPr>
            <w:tcW w:w="1418" w:type="dxa"/>
            <w:shd w:val="clear" w:color="auto" w:fill="auto"/>
            <w:vAlign w:val="center"/>
            <w:hideMark/>
          </w:tcPr>
          <w:p w14:paraId="53B588F6" w14:textId="77777777" w:rsidR="00530A1F" w:rsidRPr="000B7ABF" w:rsidRDefault="00530A1F" w:rsidP="00EC7918">
            <w:pPr>
              <w:pStyle w:val="DHHStabletext6pt"/>
              <w:jc w:val="right"/>
              <w:rPr>
                <w:lang w:eastAsia="en-AU"/>
              </w:rPr>
            </w:pPr>
            <w:r w:rsidRPr="000B7ABF">
              <w:rPr>
                <w:lang w:eastAsia="en-AU"/>
              </w:rPr>
              <w:t>0</w:t>
            </w:r>
          </w:p>
        </w:tc>
        <w:tc>
          <w:tcPr>
            <w:tcW w:w="907" w:type="dxa"/>
            <w:shd w:val="clear" w:color="auto" w:fill="auto"/>
            <w:vAlign w:val="center"/>
            <w:hideMark/>
          </w:tcPr>
          <w:p w14:paraId="765433F5" w14:textId="77777777" w:rsidR="00530A1F" w:rsidRPr="000B7ABF" w:rsidRDefault="00530A1F" w:rsidP="00EC7918">
            <w:pPr>
              <w:pStyle w:val="DHHStabletext6pt"/>
              <w:jc w:val="right"/>
              <w:rPr>
                <w:lang w:eastAsia="en-AU"/>
              </w:rPr>
            </w:pPr>
            <w:r w:rsidRPr="000B7ABF">
              <w:rPr>
                <w:lang w:eastAsia="en-AU"/>
              </w:rPr>
              <w:t>1</w:t>
            </w:r>
          </w:p>
        </w:tc>
        <w:tc>
          <w:tcPr>
            <w:tcW w:w="992" w:type="dxa"/>
            <w:shd w:val="clear" w:color="auto" w:fill="auto"/>
            <w:vAlign w:val="center"/>
            <w:hideMark/>
          </w:tcPr>
          <w:p w14:paraId="175A421B"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7CA6C246"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2477E7AD"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26FF8F39"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35263A1A"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168FBA5C" w14:textId="77777777" w:rsidR="00530A1F" w:rsidRPr="000B7ABF" w:rsidRDefault="00530A1F" w:rsidP="00EC7918">
            <w:pPr>
              <w:pStyle w:val="DHHStabletext6pt"/>
              <w:jc w:val="right"/>
              <w:rPr>
                <w:b/>
                <w:bCs/>
                <w:lang w:eastAsia="en-AU"/>
              </w:rPr>
            </w:pPr>
            <w:r w:rsidRPr="000B7ABF">
              <w:rPr>
                <w:b/>
                <w:bCs/>
                <w:lang w:eastAsia="en-AU"/>
              </w:rPr>
              <w:t>1</w:t>
            </w:r>
          </w:p>
        </w:tc>
      </w:tr>
      <w:tr w:rsidR="00530A1F" w:rsidRPr="00F66D70" w14:paraId="21C75469" w14:textId="77777777" w:rsidTr="00EC7918">
        <w:trPr>
          <w:trHeight w:val="315"/>
        </w:trPr>
        <w:tc>
          <w:tcPr>
            <w:tcW w:w="1843" w:type="dxa"/>
            <w:shd w:val="clear" w:color="auto" w:fill="auto"/>
            <w:hideMark/>
          </w:tcPr>
          <w:p w14:paraId="7C8F31A5" w14:textId="77777777" w:rsidR="00530A1F" w:rsidRPr="000B7ABF" w:rsidRDefault="00530A1F" w:rsidP="000B7ABF">
            <w:pPr>
              <w:pStyle w:val="DHHStabletext6pt"/>
              <w:rPr>
                <w:lang w:eastAsia="en-AU"/>
              </w:rPr>
            </w:pPr>
            <w:r w:rsidRPr="000B7ABF">
              <w:rPr>
                <w:lang w:eastAsia="en-AU"/>
              </w:rPr>
              <w:t xml:space="preserve">Manufacturer – </w:t>
            </w:r>
            <w:r>
              <w:rPr>
                <w:lang w:eastAsia="en-AU"/>
              </w:rPr>
              <w:t>l</w:t>
            </w:r>
            <w:r w:rsidRPr="000B7ABF">
              <w:rPr>
                <w:lang w:eastAsia="en-AU"/>
              </w:rPr>
              <w:t>ow-risk food</w:t>
            </w:r>
          </w:p>
        </w:tc>
        <w:tc>
          <w:tcPr>
            <w:tcW w:w="1418" w:type="dxa"/>
            <w:shd w:val="clear" w:color="auto" w:fill="auto"/>
            <w:vAlign w:val="center"/>
            <w:hideMark/>
          </w:tcPr>
          <w:p w14:paraId="1C707BFB" w14:textId="77777777" w:rsidR="00530A1F" w:rsidRPr="000B7ABF" w:rsidRDefault="00530A1F" w:rsidP="00EC7918">
            <w:pPr>
              <w:pStyle w:val="DHHStabletext6pt"/>
              <w:jc w:val="right"/>
              <w:rPr>
                <w:lang w:eastAsia="en-AU"/>
              </w:rPr>
            </w:pPr>
            <w:r w:rsidRPr="000B7ABF">
              <w:rPr>
                <w:lang w:eastAsia="en-AU"/>
              </w:rPr>
              <w:t>3</w:t>
            </w:r>
          </w:p>
        </w:tc>
        <w:tc>
          <w:tcPr>
            <w:tcW w:w="907" w:type="dxa"/>
            <w:shd w:val="clear" w:color="auto" w:fill="auto"/>
            <w:vAlign w:val="center"/>
            <w:hideMark/>
          </w:tcPr>
          <w:p w14:paraId="22511B89" w14:textId="77777777" w:rsidR="00530A1F" w:rsidRPr="000B7ABF" w:rsidRDefault="00530A1F" w:rsidP="00EC7918">
            <w:pPr>
              <w:pStyle w:val="DHHStabletext6pt"/>
              <w:jc w:val="right"/>
              <w:rPr>
                <w:lang w:eastAsia="en-AU"/>
              </w:rPr>
            </w:pPr>
            <w:r w:rsidRPr="000B7ABF">
              <w:rPr>
                <w:lang w:eastAsia="en-AU"/>
              </w:rPr>
              <w:t>2</w:t>
            </w:r>
          </w:p>
        </w:tc>
        <w:tc>
          <w:tcPr>
            <w:tcW w:w="992" w:type="dxa"/>
            <w:shd w:val="clear" w:color="auto" w:fill="auto"/>
            <w:vAlign w:val="center"/>
            <w:hideMark/>
          </w:tcPr>
          <w:p w14:paraId="1C9A17F6"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5E95ECE4"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38ADCD55"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7EAAFBEF"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008FF9A9"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2E69895C" w14:textId="77777777" w:rsidR="00530A1F" w:rsidRPr="000B7ABF" w:rsidRDefault="00530A1F" w:rsidP="00EC7918">
            <w:pPr>
              <w:pStyle w:val="DHHStabletext6pt"/>
              <w:jc w:val="right"/>
              <w:rPr>
                <w:b/>
                <w:bCs/>
                <w:lang w:eastAsia="en-AU"/>
              </w:rPr>
            </w:pPr>
            <w:r w:rsidRPr="000B7ABF">
              <w:rPr>
                <w:b/>
                <w:bCs/>
                <w:lang w:eastAsia="en-AU"/>
              </w:rPr>
              <w:t>5</w:t>
            </w:r>
          </w:p>
        </w:tc>
      </w:tr>
      <w:tr w:rsidR="00530A1F" w:rsidRPr="0095003F" w14:paraId="5DD87633" w14:textId="77777777" w:rsidTr="00EC7918">
        <w:trPr>
          <w:trHeight w:val="315"/>
        </w:trPr>
        <w:tc>
          <w:tcPr>
            <w:tcW w:w="1843" w:type="dxa"/>
            <w:shd w:val="clear" w:color="auto" w:fill="auto"/>
            <w:hideMark/>
          </w:tcPr>
          <w:p w14:paraId="76FDF1C8" w14:textId="77777777" w:rsidR="00530A1F" w:rsidRPr="000B7ABF" w:rsidRDefault="00530A1F" w:rsidP="000B7ABF">
            <w:pPr>
              <w:pStyle w:val="DHHStabletext6pt"/>
              <w:rPr>
                <w:lang w:eastAsia="en-AU"/>
              </w:rPr>
            </w:pPr>
            <w:r w:rsidRPr="000B7ABF">
              <w:rPr>
                <w:lang w:eastAsia="en-AU"/>
              </w:rPr>
              <w:t>Manufacturer – potentially hazardous food</w:t>
            </w:r>
          </w:p>
        </w:tc>
        <w:tc>
          <w:tcPr>
            <w:tcW w:w="1418" w:type="dxa"/>
            <w:shd w:val="clear" w:color="auto" w:fill="auto"/>
            <w:vAlign w:val="center"/>
            <w:hideMark/>
          </w:tcPr>
          <w:p w14:paraId="07317F9B" w14:textId="77777777" w:rsidR="00530A1F" w:rsidRPr="000B7ABF" w:rsidRDefault="00530A1F" w:rsidP="00EC7918">
            <w:pPr>
              <w:pStyle w:val="DHHStabletext6pt"/>
              <w:jc w:val="right"/>
              <w:rPr>
                <w:lang w:eastAsia="en-AU"/>
              </w:rPr>
            </w:pPr>
            <w:r>
              <w:rPr>
                <w:lang w:eastAsia="en-AU"/>
              </w:rPr>
              <w:t>0</w:t>
            </w:r>
          </w:p>
        </w:tc>
        <w:tc>
          <w:tcPr>
            <w:tcW w:w="907" w:type="dxa"/>
            <w:shd w:val="clear" w:color="auto" w:fill="auto"/>
            <w:vAlign w:val="center"/>
            <w:hideMark/>
          </w:tcPr>
          <w:p w14:paraId="10F9156F" w14:textId="77777777" w:rsidR="00530A1F" w:rsidRPr="000B7ABF" w:rsidRDefault="00530A1F" w:rsidP="00EC7918">
            <w:pPr>
              <w:pStyle w:val="DHHStabletext6pt"/>
              <w:jc w:val="right"/>
              <w:rPr>
                <w:lang w:eastAsia="en-AU"/>
              </w:rPr>
            </w:pPr>
            <w:r w:rsidRPr="000B7ABF">
              <w:rPr>
                <w:lang w:eastAsia="en-AU"/>
              </w:rPr>
              <w:t>1</w:t>
            </w:r>
          </w:p>
        </w:tc>
        <w:tc>
          <w:tcPr>
            <w:tcW w:w="992" w:type="dxa"/>
            <w:shd w:val="clear" w:color="auto" w:fill="auto"/>
            <w:vAlign w:val="center"/>
            <w:hideMark/>
          </w:tcPr>
          <w:p w14:paraId="3EB7F8AC"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32CBC4EA"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4E4E0419"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22000AAD"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76A64F48"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653C8573" w14:textId="77777777" w:rsidR="00530A1F" w:rsidRPr="0095003F" w:rsidRDefault="00530A1F" w:rsidP="00EC7918">
            <w:pPr>
              <w:pStyle w:val="DHHStabletext6pt"/>
              <w:jc w:val="right"/>
              <w:rPr>
                <w:lang w:eastAsia="en-AU"/>
              </w:rPr>
            </w:pPr>
            <w:r w:rsidRPr="0095003F">
              <w:rPr>
                <w:lang w:eastAsia="en-AU"/>
              </w:rPr>
              <w:t>1</w:t>
            </w:r>
          </w:p>
        </w:tc>
      </w:tr>
      <w:tr w:rsidR="00530A1F" w:rsidRPr="00F66D70" w14:paraId="7D588CC9" w14:textId="77777777" w:rsidTr="00EC7918">
        <w:trPr>
          <w:trHeight w:val="315"/>
        </w:trPr>
        <w:tc>
          <w:tcPr>
            <w:tcW w:w="1843" w:type="dxa"/>
            <w:shd w:val="clear" w:color="auto" w:fill="auto"/>
            <w:hideMark/>
          </w:tcPr>
          <w:p w14:paraId="543B722B" w14:textId="77777777" w:rsidR="00530A1F" w:rsidRPr="000B7ABF" w:rsidRDefault="00530A1F" w:rsidP="000B7ABF">
            <w:pPr>
              <w:pStyle w:val="DHHStabletext6pt"/>
              <w:rPr>
                <w:lang w:eastAsia="en-AU"/>
              </w:rPr>
            </w:pPr>
            <w:r w:rsidRPr="000B7ABF">
              <w:rPr>
                <w:lang w:eastAsia="en-AU"/>
              </w:rPr>
              <w:t>Supermarket</w:t>
            </w:r>
          </w:p>
        </w:tc>
        <w:tc>
          <w:tcPr>
            <w:tcW w:w="1418" w:type="dxa"/>
            <w:shd w:val="clear" w:color="auto" w:fill="auto"/>
            <w:vAlign w:val="center"/>
            <w:hideMark/>
          </w:tcPr>
          <w:p w14:paraId="0797CE31" w14:textId="77777777" w:rsidR="00530A1F" w:rsidRPr="000B7ABF" w:rsidRDefault="00530A1F" w:rsidP="00EC7918">
            <w:pPr>
              <w:pStyle w:val="DHHStabletext6pt"/>
              <w:jc w:val="right"/>
              <w:rPr>
                <w:lang w:eastAsia="en-AU"/>
              </w:rPr>
            </w:pPr>
            <w:r w:rsidRPr="000B7ABF">
              <w:rPr>
                <w:lang w:eastAsia="en-AU"/>
              </w:rPr>
              <w:t>4</w:t>
            </w:r>
          </w:p>
        </w:tc>
        <w:tc>
          <w:tcPr>
            <w:tcW w:w="907" w:type="dxa"/>
            <w:shd w:val="clear" w:color="auto" w:fill="auto"/>
            <w:vAlign w:val="center"/>
            <w:hideMark/>
          </w:tcPr>
          <w:p w14:paraId="65CDD6DC" w14:textId="77777777" w:rsidR="00530A1F" w:rsidRPr="000B7ABF" w:rsidRDefault="00530A1F" w:rsidP="00EC7918">
            <w:pPr>
              <w:pStyle w:val="DHHStabletext6pt"/>
              <w:jc w:val="right"/>
              <w:rPr>
                <w:lang w:eastAsia="en-AU"/>
              </w:rPr>
            </w:pPr>
            <w:r w:rsidRPr="000B7ABF">
              <w:rPr>
                <w:lang w:eastAsia="en-AU"/>
              </w:rPr>
              <w:t>9</w:t>
            </w:r>
          </w:p>
        </w:tc>
        <w:tc>
          <w:tcPr>
            <w:tcW w:w="992" w:type="dxa"/>
            <w:shd w:val="clear" w:color="auto" w:fill="auto"/>
            <w:vAlign w:val="center"/>
            <w:hideMark/>
          </w:tcPr>
          <w:p w14:paraId="24B8A471"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5A8959D1"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2478DCD"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6E17DA5F" w14:textId="77777777" w:rsidR="00530A1F" w:rsidRPr="000B7ABF" w:rsidRDefault="00530A1F" w:rsidP="00EC7918">
            <w:pPr>
              <w:pStyle w:val="DHHStabletext6pt"/>
              <w:jc w:val="right"/>
              <w:rPr>
                <w:lang w:eastAsia="en-AU"/>
              </w:rPr>
            </w:pPr>
            <w:r w:rsidRPr="000B7ABF">
              <w:rPr>
                <w:lang w:eastAsia="en-AU"/>
              </w:rPr>
              <w:t>4</w:t>
            </w:r>
          </w:p>
        </w:tc>
        <w:tc>
          <w:tcPr>
            <w:tcW w:w="936" w:type="dxa"/>
            <w:shd w:val="clear" w:color="auto" w:fill="auto"/>
            <w:vAlign w:val="center"/>
            <w:hideMark/>
          </w:tcPr>
          <w:p w14:paraId="242153BE"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2D9662C9" w14:textId="77777777" w:rsidR="00530A1F" w:rsidRPr="000B7ABF" w:rsidRDefault="00530A1F" w:rsidP="00EC7918">
            <w:pPr>
              <w:pStyle w:val="DHHStabletext6pt"/>
              <w:jc w:val="right"/>
              <w:rPr>
                <w:b/>
                <w:bCs/>
                <w:lang w:eastAsia="en-AU"/>
              </w:rPr>
            </w:pPr>
            <w:r w:rsidRPr="000B7ABF">
              <w:rPr>
                <w:b/>
                <w:bCs/>
                <w:lang w:eastAsia="en-AU"/>
              </w:rPr>
              <w:t>17</w:t>
            </w:r>
          </w:p>
        </w:tc>
      </w:tr>
      <w:tr w:rsidR="00530A1F" w:rsidRPr="00F66D70" w14:paraId="011C1786" w14:textId="77777777" w:rsidTr="00EC7918">
        <w:trPr>
          <w:trHeight w:val="315"/>
        </w:trPr>
        <w:tc>
          <w:tcPr>
            <w:tcW w:w="1843" w:type="dxa"/>
            <w:shd w:val="clear" w:color="auto" w:fill="auto"/>
            <w:hideMark/>
          </w:tcPr>
          <w:p w14:paraId="491DFE12" w14:textId="77777777" w:rsidR="00530A1F" w:rsidRPr="000B7ABF" w:rsidRDefault="0036515B" w:rsidP="000B7ABF">
            <w:pPr>
              <w:pStyle w:val="DHHStabletext6pt"/>
              <w:rPr>
                <w:lang w:eastAsia="en-AU"/>
              </w:rPr>
            </w:pPr>
            <w:r>
              <w:rPr>
                <w:rFonts w:cs="Arial"/>
                <w:color w:val="000000"/>
              </w:rPr>
              <w:t>Takeaway food / chain food / kiosk</w:t>
            </w:r>
          </w:p>
        </w:tc>
        <w:tc>
          <w:tcPr>
            <w:tcW w:w="1418" w:type="dxa"/>
            <w:shd w:val="clear" w:color="auto" w:fill="auto"/>
            <w:vAlign w:val="center"/>
            <w:hideMark/>
          </w:tcPr>
          <w:p w14:paraId="1EA8C68B" w14:textId="77777777" w:rsidR="00530A1F" w:rsidRPr="000B7ABF" w:rsidRDefault="00530A1F" w:rsidP="00EC7918">
            <w:pPr>
              <w:pStyle w:val="DHHStabletext6pt"/>
              <w:jc w:val="right"/>
              <w:rPr>
                <w:lang w:eastAsia="en-AU"/>
              </w:rPr>
            </w:pPr>
            <w:r w:rsidRPr="000B7ABF">
              <w:rPr>
                <w:lang w:eastAsia="en-AU"/>
              </w:rPr>
              <w:t>24</w:t>
            </w:r>
          </w:p>
        </w:tc>
        <w:tc>
          <w:tcPr>
            <w:tcW w:w="907" w:type="dxa"/>
            <w:shd w:val="clear" w:color="auto" w:fill="auto"/>
            <w:vAlign w:val="center"/>
            <w:hideMark/>
          </w:tcPr>
          <w:p w14:paraId="4BD57958" w14:textId="77777777" w:rsidR="00530A1F" w:rsidRPr="000B7ABF" w:rsidRDefault="00530A1F" w:rsidP="00EC7918">
            <w:pPr>
              <w:pStyle w:val="DHHStabletext6pt"/>
              <w:jc w:val="right"/>
              <w:rPr>
                <w:lang w:eastAsia="en-AU"/>
              </w:rPr>
            </w:pPr>
            <w:r w:rsidRPr="000B7ABF">
              <w:rPr>
                <w:lang w:eastAsia="en-AU"/>
              </w:rPr>
              <w:t>55</w:t>
            </w:r>
          </w:p>
        </w:tc>
        <w:tc>
          <w:tcPr>
            <w:tcW w:w="992" w:type="dxa"/>
            <w:shd w:val="clear" w:color="auto" w:fill="auto"/>
            <w:vAlign w:val="center"/>
            <w:hideMark/>
          </w:tcPr>
          <w:p w14:paraId="579CFD4F"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3CAE9F75"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12282A97"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29F6A997" w14:textId="77777777" w:rsidR="00530A1F" w:rsidRPr="000B7ABF" w:rsidRDefault="00530A1F" w:rsidP="00EC7918">
            <w:pPr>
              <w:pStyle w:val="DHHStabletext6pt"/>
              <w:jc w:val="right"/>
              <w:rPr>
                <w:lang w:eastAsia="en-AU"/>
              </w:rPr>
            </w:pPr>
            <w:r w:rsidRPr="000B7ABF">
              <w:rPr>
                <w:lang w:eastAsia="en-AU"/>
              </w:rPr>
              <w:t>6</w:t>
            </w:r>
          </w:p>
        </w:tc>
        <w:tc>
          <w:tcPr>
            <w:tcW w:w="936" w:type="dxa"/>
            <w:shd w:val="clear" w:color="auto" w:fill="auto"/>
            <w:vAlign w:val="center"/>
            <w:hideMark/>
          </w:tcPr>
          <w:p w14:paraId="76D4CB50" w14:textId="77777777" w:rsidR="00530A1F" w:rsidRPr="000B7ABF" w:rsidRDefault="00530A1F" w:rsidP="00EC7918">
            <w:pPr>
              <w:pStyle w:val="DHHStabletext6pt"/>
              <w:jc w:val="right"/>
              <w:rPr>
                <w:lang w:eastAsia="en-AU"/>
              </w:rPr>
            </w:pPr>
            <w:r w:rsidRPr="000B7ABF">
              <w:rPr>
                <w:lang w:eastAsia="en-AU"/>
              </w:rPr>
              <w:t>1</w:t>
            </w:r>
          </w:p>
        </w:tc>
        <w:tc>
          <w:tcPr>
            <w:tcW w:w="708" w:type="dxa"/>
            <w:shd w:val="clear" w:color="auto" w:fill="auto"/>
            <w:vAlign w:val="center"/>
            <w:hideMark/>
          </w:tcPr>
          <w:p w14:paraId="5C88A483" w14:textId="77777777" w:rsidR="00530A1F" w:rsidRPr="000B7ABF" w:rsidRDefault="00530A1F" w:rsidP="00EC7918">
            <w:pPr>
              <w:pStyle w:val="DHHStabletext6pt"/>
              <w:jc w:val="right"/>
              <w:rPr>
                <w:b/>
                <w:bCs/>
                <w:lang w:eastAsia="en-AU"/>
              </w:rPr>
            </w:pPr>
            <w:r w:rsidRPr="000B7ABF">
              <w:rPr>
                <w:b/>
                <w:bCs/>
                <w:lang w:eastAsia="en-AU"/>
              </w:rPr>
              <w:t>86</w:t>
            </w:r>
          </w:p>
        </w:tc>
      </w:tr>
      <w:tr w:rsidR="00530A1F" w:rsidRPr="00F66D70" w14:paraId="5387905E" w14:textId="77777777" w:rsidTr="00EC7918">
        <w:trPr>
          <w:trHeight w:val="315"/>
        </w:trPr>
        <w:tc>
          <w:tcPr>
            <w:tcW w:w="1843" w:type="dxa"/>
            <w:shd w:val="clear" w:color="auto" w:fill="auto"/>
            <w:vAlign w:val="center"/>
            <w:hideMark/>
          </w:tcPr>
          <w:p w14:paraId="2DBF32AB" w14:textId="77777777" w:rsidR="00530A1F" w:rsidRPr="000B7ABF" w:rsidRDefault="00530A1F" w:rsidP="0095003F">
            <w:pPr>
              <w:pStyle w:val="DHHStabletext6pt"/>
              <w:rPr>
                <w:lang w:eastAsia="en-AU"/>
              </w:rPr>
            </w:pPr>
            <w:r w:rsidRPr="000B7ABF">
              <w:rPr>
                <w:lang w:eastAsia="en-AU"/>
              </w:rPr>
              <w:t>Warehouse / distributors / wholesalers</w:t>
            </w:r>
          </w:p>
        </w:tc>
        <w:tc>
          <w:tcPr>
            <w:tcW w:w="1418" w:type="dxa"/>
            <w:shd w:val="clear" w:color="auto" w:fill="auto"/>
            <w:vAlign w:val="center"/>
            <w:hideMark/>
          </w:tcPr>
          <w:p w14:paraId="1B078C70" w14:textId="77777777" w:rsidR="00530A1F" w:rsidRPr="000B7ABF" w:rsidRDefault="00530A1F" w:rsidP="00EC7918">
            <w:pPr>
              <w:pStyle w:val="DHHStabletext6pt"/>
              <w:jc w:val="right"/>
              <w:rPr>
                <w:lang w:eastAsia="en-AU"/>
              </w:rPr>
            </w:pPr>
            <w:r w:rsidRPr="000B7ABF">
              <w:rPr>
                <w:lang w:eastAsia="en-AU"/>
              </w:rPr>
              <w:t>1</w:t>
            </w:r>
          </w:p>
        </w:tc>
        <w:tc>
          <w:tcPr>
            <w:tcW w:w="907" w:type="dxa"/>
            <w:shd w:val="clear" w:color="auto" w:fill="auto"/>
            <w:vAlign w:val="center"/>
            <w:hideMark/>
          </w:tcPr>
          <w:p w14:paraId="0BA35A27" w14:textId="77777777" w:rsidR="00530A1F" w:rsidRPr="000B7ABF" w:rsidRDefault="00530A1F" w:rsidP="00EC7918">
            <w:pPr>
              <w:pStyle w:val="DHHStabletext6pt"/>
              <w:jc w:val="right"/>
              <w:rPr>
                <w:lang w:eastAsia="en-AU"/>
              </w:rPr>
            </w:pPr>
            <w:r w:rsidRPr="000B7ABF">
              <w:rPr>
                <w:lang w:eastAsia="en-AU"/>
              </w:rPr>
              <w:t>5</w:t>
            </w:r>
          </w:p>
        </w:tc>
        <w:tc>
          <w:tcPr>
            <w:tcW w:w="992" w:type="dxa"/>
            <w:shd w:val="clear" w:color="auto" w:fill="auto"/>
            <w:vAlign w:val="center"/>
            <w:hideMark/>
          </w:tcPr>
          <w:p w14:paraId="14C64181" w14:textId="77777777" w:rsidR="00530A1F" w:rsidRPr="000B7ABF" w:rsidRDefault="00530A1F" w:rsidP="00EC7918">
            <w:pPr>
              <w:pStyle w:val="DHHStabletext6pt"/>
              <w:jc w:val="right"/>
              <w:rPr>
                <w:lang w:eastAsia="en-AU"/>
              </w:rPr>
            </w:pPr>
            <w:r w:rsidRPr="000B7ABF">
              <w:rPr>
                <w:lang w:eastAsia="en-AU"/>
              </w:rPr>
              <w:t>0</w:t>
            </w:r>
          </w:p>
        </w:tc>
        <w:tc>
          <w:tcPr>
            <w:tcW w:w="1560" w:type="dxa"/>
            <w:shd w:val="clear" w:color="auto" w:fill="auto"/>
            <w:vAlign w:val="center"/>
            <w:hideMark/>
          </w:tcPr>
          <w:p w14:paraId="14CBBDF5" w14:textId="77777777" w:rsidR="00530A1F" w:rsidRPr="000B7ABF" w:rsidRDefault="00530A1F" w:rsidP="00EC7918">
            <w:pPr>
              <w:pStyle w:val="DHHStabletext6pt"/>
              <w:jc w:val="right"/>
              <w:rPr>
                <w:lang w:eastAsia="en-AU"/>
              </w:rPr>
            </w:pPr>
            <w:r w:rsidRPr="000B7ABF">
              <w:rPr>
                <w:lang w:eastAsia="en-AU"/>
              </w:rPr>
              <w:t>0</w:t>
            </w:r>
          </w:p>
        </w:tc>
        <w:tc>
          <w:tcPr>
            <w:tcW w:w="1134" w:type="dxa"/>
            <w:shd w:val="clear" w:color="auto" w:fill="auto"/>
            <w:vAlign w:val="center"/>
            <w:hideMark/>
          </w:tcPr>
          <w:p w14:paraId="674311CB" w14:textId="77777777" w:rsidR="00530A1F" w:rsidRPr="000B7ABF" w:rsidRDefault="00530A1F" w:rsidP="00EC7918">
            <w:pPr>
              <w:pStyle w:val="DHHStabletext6pt"/>
              <w:jc w:val="right"/>
              <w:rPr>
                <w:lang w:eastAsia="en-AU"/>
              </w:rPr>
            </w:pPr>
            <w:r w:rsidRPr="000B7ABF">
              <w:rPr>
                <w:lang w:eastAsia="en-AU"/>
              </w:rPr>
              <w:t>0</w:t>
            </w:r>
          </w:p>
        </w:tc>
        <w:tc>
          <w:tcPr>
            <w:tcW w:w="1417" w:type="dxa"/>
            <w:shd w:val="clear" w:color="auto" w:fill="auto"/>
            <w:vAlign w:val="center"/>
            <w:hideMark/>
          </w:tcPr>
          <w:p w14:paraId="130E7A45" w14:textId="77777777" w:rsidR="00530A1F" w:rsidRPr="000B7ABF" w:rsidRDefault="00530A1F" w:rsidP="00EC7918">
            <w:pPr>
              <w:pStyle w:val="DHHStabletext6pt"/>
              <w:jc w:val="right"/>
              <w:rPr>
                <w:lang w:eastAsia="en-AU"/>
              </w:rPr>
            </w:pPr>
            <w:r w:rsidRPr="000B7ABF">
              <w:rPr>
                <w:lang w:eastAsia="en-AU"/>
              </w:rPr>
              <w:t>0</w:t>
            </w:r>
          </w:p>
        </w:tc>
        <w:tc>
          <w:tcPr>
            <w:tcW w:w="936" w:type="dxa"/>
            <w:shd w:val="clear" w:color="auto" w:fill="auto"/>
            <w:vAlign w:val="center"/>
            <w:hideMark/>
          </w:tcPr>
          <w:p w14:paraId="2D7558DF" w14:textId="77777777" w:rsidR="00530A1F" w:rsidRPr="000B7ABF" w:rsidRDefault="00530A1F" w:rsidP="00EC7918">
            <w:pPr>
              <w:pStyle w:val="DHHStabletext6pt"/>
              <w:jc w:val="right"/>
              <w:rPr>
                <w:lang w:eastAsia="en-AU"/>
              </w:rPr>
            </w:pPr>
            <w:r w:rsidRPr="000B7ABF">
              <w:rPr>
                <w:lang w:eastAsia="en-AU"/>
              </w:rPr>
              <w:t>0</w:t>
            </w:r>
          </w:p>
        </w:tc>
        <w:tc>
          <w:tcPr>
            <w:tcW w:w="708" w:type="dxa"/>
            <w:shd w:val="clear" w:color="auto" w:fill="auto"/>
            <w:vAlign w:val="center"/>
            <w:hideMark/>
          </w:tcPr>
          <w:p w14:paraId="09DF3882" w14:textId="77777777" w:rsidR="00530A1F" w:rsidRPr="000B7ABF" w:rsidRDefault="00530A1F" w:rsidP="00EC7918">
            <w:pPr>
              <w:pStyle w:val="DHHStabletext6pt"/>
              <w:jc w:val="right"/>
              <w:rPr>
                <w:b/>
                <w:bCs/>
                <w:lang w:eastAsia="en-AU"/>
              </w:rPr>
            </w:pPr>
            <w:r w:rsidRPr="000B7ABF">
              <w:rPr>
                <w:b/>
                <w:bCs/>
                <w:lang w:eastAsia="en-AU"/>
              </w:rPr>
              <w:t>6</w:t>
            </w:r>
          </w:p>
        </w:tc>
      </w:tr>
      <w:tr w:rsidR="00530A1F" w:rsidRPr="003D5291" w14:paraId="326EE0DD" w14:textId="77777777" w:rsidTr="00EC7918">
        <w:trPr>
          <w:trHeight w:val="330"/>
        </w:trPr>
        <w:tc>
          <w:tcPr>
            <w:tcW w:w="1843" w:type="dxa"/>
            <w:shd w:val="clear" w:color="auto" w:fill="auto"/>
            <w:vAlign w:val="center"/>
            <w:hideMark/>
          </w:tcPr>
          <w:p w14:paraId="12BA4862" w14:textId="77777777" w:rsidR="00530A1F" w:rsidRPr="003D5291" w:rsidRDefault="00530A1F" w:rsidP="0095003F">
            <w:pPr>
              <w:pStyle w:val="DHHStabletext6pt"/>
              <w:jc w:val="right"/>
              <w:rPr>
                <w:b/>
                <w:bCs/>
                <w:i/>
                <w:iCs/>
                <w:lang w:eastAsia="en-AU"/>
              </w:rPr>
            </w:pPr>
            <w:r w:rsidRPr="003D5291">
              <w:rPr>
                <w:b/>
                <w:bCs/>
                <w:i/>
                <w:iCs/>
                <w:lang w:eastAsia="en-AU"/>
              </w:rPr>
              <w:t> Total</w:t>
            </w:r>
          </w:p>
        </w:tc>
        <w:tc>
          <w:tcPr>
            <w:tcW w:w="1418" w:type="dxa"/>
            <w:shd w:val="clear" w:color="auto" w:fill="auto"/>
            <w:vAlign w:val="center"/>
            <w:hideMark/>
          </w:tcPr>
          <w:p w14:paraId="0F77901A" w14:textId="77777777" w:rsidR="00530A1F" w:rsidRPr="003D5291" w:rsidRDefault="00530A1F" w:rsidP="00EC7918">
            <w:pPr>
              <w:pStyle w:val="DHHStabletext6pt"/>
              <w:jc w:val="right"/>
              <w:rPr>
                <w:b/>
                <w:bCs/>
                <w:i/>
                <w:iCs/>
                <w:lang w:eastAsia="en-AU"/>
              </w:rPr>
            </w:pPr>
            <w:r w:rsidRPr="003D5291">
              <w:rPr>
                <w:b/>
                <w:bCs/>
                <w:i/>
                <w:iCs/>
                <w:lang w:eastAsia="en-AU"/>
              </w:rPr>
              <w:t>137</w:t>
            </w:r>
          </w:p>
        </w:tc>
        <w:tc>
          <w:tcPr>
            <w:tcW w:w="907" w:type="dxa"/>
            <w:shd w:val="clear" w:color="auto" w:fill="auto"/>
            <w:vAlign w:val="center"/>
            <w:hideMark/>
          </w:tcPr>
          <w:p w14:paraId="78DFE745" w14:textId="77777777" w:rsidR="00530A1F" w:rsidRPr="003D5291" w:rsidRDefault="00530A1F" w:rsidP="00EC7918">
            <w:pPr>
              <w:pStyle w:val="DHHStabletext6pt"/>
              <w:jc w:val="right"/>
              <w:rPr>
                <w:b/>
                <w:bCs/>
                <w:i/>
                <w:iCs/>
                <w:lang w:eastAsia="en-AU"/>
              </w:rPr>
            </w:pPr>
            <w:r w:rsidRPr="003D5291">
              <w:rPr>
                <w:b/>
                <w:bCs/>
                <w:i/>
                <w:iCs/>
                <w:lang w:eastAsia="en-AU"/>
              </w:rPr>
              <w:t>260</w:t>
            </w:r>
          </w:p>
        </w:tc>
        <w:tc>
          <w:tcPr>
            <w:tcW w:w="992" w:type="dxa"/>
            <w:shd w:val="clear" w:color="auto" w:fill="auto"/>
            <w:vAlign w:val="center"/>
            <w:hideMark/>
          </w:tcPr>
          <w:p w14:paraId="40B83A40" w14:textId="77777777" w:rsidR="00530A1F" w:rsidRPr="003D5291" w:rsidRDefault="00530A1F" w:rsidP="00EC7918">
            <w:pPr>
              <w:pStyle w:val="DHHStabletext6pt"/>
              <w:jc w:val="right"/>
              <w:rPr>
                <w:b/>
                <w:bCs/>
                <w:i/>
                <w:iCs/>
                <w:lang w:eastAsia="en-AU"/>
              </w:rPr>
            </w:pPr>
            <w:r w:rsidRPr="003D5291">
              <w:rPr>
                <w:b/>
                <w:bCs/>
                <w:i/>
                <w:iCs/>
                <w:lang w:eastAsia="en-AU"/>
              </w:rPr>
              <w:t>2</w:t>
            </w:r>
          </w:p>
        </w:tc>
        <w:tc>
          <w:tcPr>
            <w:tcW w:w="1560" w:type="dxa"/>
            <w:shd w:val="clear" w:color="auto" w:fill="auto"/>
            <w:vAlign w:val="center"/>
            <w:hideMark/>
          </w:tcPr>
          <w:p w14:paraId="769F9093" w14:textId="77777777" w:rsidR="00530A1F" w:rsidRPr="003D5291" w:rsidRDefault="00530A1F" w:rsidP="00EC7918">
            <w:pPr>
              <w:pStyle w:val="DHHStabletext6pt"/>
              <w:jc w:val="right"/>
              <w:rPr>
                <w:b/>
                <w:bCs/>
                <w:i/>
                <w:iCs/>
                <w:lang w:eastAsia="en-AU"/>
              </w:rPr>
            </w:pPr>
            <w:r w:rsidRPr="003D5291">
              <w:rPr>
                <w:b/>
                <w:bCs/>
                <w:i/>
                <w:iCs/>
                <w:lang w:eastAsia="en-AU"/>
              </w:rPr>
              <w:t>0</w:t>
            </w:r>
          </w:p>
        </w:tc>
        <w:tc>
          <w:tcPr>
            <w:tcW w:w="1134" w:type="dxa"/>
            <w:shd w:val="clear" w:color="auto" w:fill="auto"/>
            <w:vAlign w:val="center"/>
            <w:hideMark/>
          </w:tcPr>
          <w:p w14:paraId="627A43BF" w14:textId="77777777" w:rsidR="00530A1F" w:rsidRPr="003D5291" w:rsidRDefault="00530A1F" w:rsidP="00EC7918">
            <w:pPr>
              <w:pStyle w:val="DHHStabletext6pt"/>
              <w:jc w:val="right"/>
              <w:rPr>
                <w:b/>
                <w:bCs/>
                <w:i/>
                <w:iCs/>
                <w:lang w:eastAsia="en-AU"/>
              </w:rPr>
            </w:pPr>
            <w:r w:rsidRPr="003D5291">
              <w:rPr>
                <w:b/>
                <w:bCs/>
                <w:i/>
                <w:iCs/>
                <w:lang w:eastAsia="en-AU"/>
              </w:rPr>
              <w:t>0</w:t>
            </w:r>
          </w:p>
        </w:tc>
        <w:tc>
          <w:tcPr>
            <w:tcW w:w="1417" w:type="dxa"/>
            <w:shd w:val="clear" w:color="auto" w:fill="auto"/>
            <w:vAlign w:val="center"/>
            <w:hideMark/>
          </w:tcPr>
          <w:p w14:paraId="0785E968" w14:textId="77777777" w:rsidR="00530A1F" w:rsidRPr="003D5291" w:rsidRDefault="00530A1F" w:rsidP="00EC7918">
            <w:pPr>
              <w:pStyle w:val="DHHStabletext6pt"/>
              <w:jc w:val="right"/>
              <w:rPr>
                <w:b/>
                <w:bCs/>
                <w:i/>
                <w:iCs/>
                <w:lang w:eastAsia="en-AU"/>
              </w:rPr>
            </w:pPr>
            <w:r w:rsidRPr="003D5291">
              <w:rPr>
                <w:b/>
                <w:bCs/>
                <w:i/>
                <w:iCs/>
                <w:lang w:eastAsia="en-AU"/>
              </w:rPr>
              <w:t>20</w:t>
            </w:r>
          </w:p>
        </w:tc>
        <w:tc>
          <w:tcPr>
            <w:tcW w:w="936" w:type="dxa"/>
            <w:shd w:val="clear" w:color="auto" w:fill="auto"/>
            <w:vAlign w:val="center"/>
            <w:hideMark/>
          </w:tcPr>
          <w:p w14:paraId="3757E74A" w14:textId="77777777" w:rsidR="00530A1F" w:rsidRPr="003D5291" w:rsidRDefault="00530A1F" w:rsidP="00EC7918">
            <w:pPr>
              <w:pStyle w:val="DHHStabletext6pt"/>
              <w:jc w:val="right"/>
              <w:rPr>
                <w:b/>
                <w:bCs/>
                <w:i/>
                <w:iCs/>
                <w:lang w:eastAsia="en-AU"/>
              </w:rPr>
            </w:pPr>
            <w:r w:rsidRPr="003D5291">
              <w:rPr>
                <w:b/>
                <w:bCs/>
                <w:i/>
                <w:iCs/>
                <w:lang w:eastAsia="en-AU"/>
              </w:rPr>
              <w:t>17</w:t>
            </w:r>
          </w:p>
        </w:tc>
        <w:tc>
          <w:tcPr>
            <w:tcW w:w="708" w:type="dxa"/>
            <w:shd w:val="clear" w:color="auto" w:fill="auto"/>
            <w:vAlign w:val="center"/>
            <w:hideMark/>
          </w:tcPr>
          <w:p w14:paraId="4250D7AD" w14:textId="77777777" w:rsidR="00530A1F" w:rsidRPr="003D5291" w:rsidRDefault="00530A1F" w:rsidP="00EC7918">
            <w:pPr>
              <w:pStyle w:val="DHHStabletext6pt"/>
              <w:jc w:val="right"/>
              <w:rPr>
                <w:b/>
                <w:bCs/>
                <w:i/>
                <w:iCs/>
                <w:lang w:eastAsia="en-AU"/>
              </w:rPr>
            </w:pPr>
            <w:r w:rsidRPr="003D5291">
              <w:rPr>
                <w:b/>
                <w:bCs/>
                <w:i/>
                <w:iCs/>
                <w:lang w:eastAsia="en-AU"/>
              </w:rPr>
              <w:t>436</w:t>
            </w:r>
          </w:p>
        </w:tc>
      </w:tr>
    </w:tbl>
    <w:p w14:paraId="62B55008" w14:textId="77777777" w:rsidR="00473758" w:rsidRDefault="00FB1F75" w:rsidP="003D5291">
      <w:pPr>
        <w:pStyle w:val="DHHStablecaption"/>
        <w:ind w:left="-709"/>
      </w:pPr>
      <w:r w:rsidRPr="00FB1F75">
        <w:t xml:space="preserve">Enforcement action by </w:t>
      </w:r>
      <w:r w:rsidR="0095003F">
        <w:t>Maroondah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75"/>
        <w:gridCol w:w="1428"/>
        <w:gridCol w:w="972"/>
        <w:gridCol w:w="987"/>
        <w:gridCol w:w="1528"/>
        <w:gridCol w:w="1126"/>
        <w:gridCol w:w="1405"/>
        <w:gridCol w:w="986"/>
        <w:gridCol w:w="708"/>
      </w:tblGrid>
      <w:tr w:rsidR="003D5291" w:rsidRPr="00F66D70" w14:paraId="35B56A56" w14:textId="77777777" w:rsidTr="004C48EE">
        <w:trPr>
          <w:trHeight w:val="495"/>
          <w:tblHeader/>
        </w:trPr>
        <w:tc>
          <w:tcPr>
            <w:tcW w:w="1843" w:type="dxa"/>
            <w:shd w:val="clear" w:color="auto" w:fill="007B4B"/>
            <w:vAlign w:val="bottom"/>
            <w:hideMark/>
          </w:tcPr>
          <w:p w14:paraId="60CC2343"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shd w:val="clear" w:color="auto" w:fill="007B4B"/>
            <w:vAlign w:val="bottom"/>
            <w:hideMark/>
          </w:tcPr>
          <w:p w14:paraId="1271B1CF"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Penalty Infringement Notice</w:t>
            </w:r>
          </w:p>
        </w:tc>
        <w:tc>
          <w:tcPr>
            <w:tcW w:w="983" w:type="dxa"/>
            <w:shd w:val="clear" w:color="auto" w:fill="007B4B"/>
            <w:vAlign w:val="bottom"/>
            <w:hideMark/>
          </w:tcPr>
          <w:p w14:paraId="2EBF1E54" w14:textId="77777777" w:rsidR="003D5291" w:rsidRPr="00D029E4" w:rsidRDefault="003D5291" w:rsidP="007D184A">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3" w:type="dxa"/>
            <w:shd w:val="clear" w:color="auto" w:fill="007B4B"/>
            <w:vAlign w:val="bottom"/>
            <w:hideMark/>
          </w:tcPr>
          <w:p w14:paraId="74FB44F8"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9" w:type="dxa"/>
            <w:shd w:val="clear" w:color="auto" w:fill="007B4B"/>
            <w:vAlign w:val="bottom"/>
            <w:hideMark/>
          </w:tcPr>
          <w:p w14:paraId="6691D0BB"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030192D8"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417" w:type="dxa"/>
            <w:shd w:val="clear" w:color="auto" w:fill="007B4B"/>
            <w:vAlign w:val="bottom"/>
            <w:hideMark/>
          </w:tcPr>
          <w:p w14:paraId="6E6B1413"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92" w:type="dxa"/>
            <w:shd w:val="clear" w:color="auto" w:fill="007B4B"/>
            <w:vAlign w:val="bottom"/>
            <w:hideMark/>
          </w:tcPr>
          <w:p w14:paraId="1CEE122C"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Seizure</w:t>
            </w:r>
          </w:p>
        </w:tc>
        <w:tc>
          <w:tcPr>
            <w:tcW w:w="709" w:type="dxa"/>
            <w:shd w:val="clear" w:color="auto" w:fill="007B4B"/>
            <w:vAlign w:val="bottom"/>
            <w:hideMark/>
          </w:tcPr>
          <w:p w14:paraId="743BD05D"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Total</w:t>
            </w:r>
          </w:p>
        </w:tc>
      </w:tr>
      <w:tr w:rsidR="003D5291" w:rsidRPr="00F66D70" w14:paraId="0AEB1F25" w14:textId="77777777" w:rsidTr="00EC7918">
        <w:trPr>
          <w:trHeight w:val="315"/>
        </w:trPr>
        <w:tc>
          <w:tcPr>
            <w:tcW w:w="1843" w:type="dxa"/>
            <w:shd w:val="clear" w:color="auto" w:fill="auto"/>
            <w:hideMark/>
          </w:tcPr>
          <w:p w14:paraId="0BBD241C" w14:textId="77777777" w:rsidR="003D5291" w:rsidRPr="00F66D70" w:rsidRDefault="004C48EE" w:rsidP="00A34E4E">
            <w:pPr>
              <w:pStyle w:val="DHHStabletext6pt"/>
              <w:rPr>
                <w:lang w:eastAsia="en-AU"/>
              </w:rPr>
            </w:pPr>
            <w:r>
              <w:rPr>
                <w:lang w:eastAsia="en-AU"/>
              </w:rPr>
              <w:t>Café / restaurant</w:t>
            </w:r>
          </w:p>
        </w:tc>
        <w:tc>
          <w:tcPr>
            <w:tcW w:w="1285" w:type="dxa"/>
            <w:shd w:val="clear" w:color="auto" w:fill="auto"/>
            <w:vAlign w:val="center"/>
            <w:hideMark/>
          </w:tcPr>
          <w:p w14:paraId="721F08DB" w14:textId="77777777" w:rsidR="003D5291" w:rsidRPr="00A34E4E" w:rsidRDefault="003D5291" w:rsidP="00EC7918">
            <w:pPr>
              <w:pStyle w:val="DHHStabletext6pt"/>
              <w:jc w:val="right"/>
              <w:rPr>
                <w:lang w:eastAsia="en-AU"/>
              </w:rPr>
            </w:pPr>
            <w:r w:rsidRPr="00A34E4E">
              <w:rPr>
                <w:lang w:eastAsia="en-AU"/>
              </w:rPr>
              <w:t>1</w:t>
            </w:r>
          </w:p>
        </w:tc>
        <w:tc>
          <w:tcPr>
            <w:tcW w:w="983" w:type="dxa"/>
            <w:shd w:val="clear" w:color="auto" w:fill="auto"/>
            <w:vAlign w:val="center"/>
            <w:hideMark/>
          </w:tcPr>
          <w:p w14:paraId="2BA3ACBA" w14:textId="77777777" w:rsidR="003D5291" w:rsidRPr="00A34E4E" w:rsidRDefault="003D5291" w:rsidP="00EC7918">
            <w:pPr>
              <w:pStyle w:val="DHHStabletext6pt"/>
              <w:jc w:val="right"/>
              <w:rPr>
                <w:lang w:eastAsia="en-AU"/>
              </w:rPr>
            </w:pPr>
            <w:r w:rsidRPr="00A34E4E">
              <w:rPr>
                <w:lang w:eastAsia="en-AU"/>
              </w:rPr>
              <w:t>3</w:t>
            </w:r>
          </w:p>
        </w:tc>
        <w:tc>
          <w:tcPr>
            <w:tcW w:w="993" w:type="dxa"/>
            <w:shd w:val="clear" w:color="auto" w:fill="auto"/>
            <w:vAlign w:val="center"/>
            <w:hideMark/>
          </w:tcPr>
          <w:p w14:paraId="41261617" w14:textId="77777777" w:rsidR="003D5291" w:rsidRPr="00A34E4E" w:rsidRDefault="003D5291" w:rsidP="00EC7918">
            <w:pPr>
              <w:pStyle w:val="DHHStabletext6pt"/>
              <w:jc w:val="right"/>
              <w:rPr>
                <w:lang w:eastAsia="en-AU"/>
              </w:rPr>
            </w:pPr>
            <w:r w:rsidRPr="00A34E4E">
              <w:rPr>
                <w:lang w:eastAsia="en-AU"/>
              </w:rPr>
              <w:t>0</w:t>
            </w:r>
          </w:p>
        </w:tc>
        <w:tc>
          <w:tcPr>
            <w:tcW w:w="1559" w:type="dxa"/>
            <w:shd w:val="clear" w:color="auto" w:fill="auto"/>
            <w:vAlign w:val="center"/>
            <w:hideMark/>
          </w:tcPr>
          <w:p w14:paraId="6D2A44DF" w14:textId="77777777" w:rsidR="003D5291" w:rsidRPr="00A34E4E" w:rsidRDefault="003D5291" w:rsidP="00EC7918">
            <w:pPr>
              <w:pStyle w:val="DHHStabletext6pt"/>
              <w:jc w:val="right"/>
              <w:rPr>
                <w:lang w:eastAsia="en-AU"/>
              </w:rPr>
            </w:pPr>
            <w:r w:rsidRPr="00A34E4E">
              <w:rPr>
                <w:lang w:eastAsia="en-AU"/>
              </w:rPr>
              <w:t>0</w:t>
            </w:r>
          </w:p>
        </w:tc>
        <w:tc>
          <w:tcPr>
            <w:tcW w:w="1134" w:type="dxa"/>
            <w:shd w:val="clear" w:color="auto" w:fill="auto"/>
            <w:vAlign w:val="center"/>
            <w:hideMark/>
          </w:tcPr>
          <w:p w14:paraId="09A11B06" w14:textId="77777777" w:rsidR="003D5291" w:rsidRPr="00A34E4E" w:rsidRDefault="003D5291" w:rsidP="00EC7918">
            <w:pPr>
              <w:pStyle w:val="DHHStabletext6pt"/>
              <w:jc w:val="right"/>
              <w:rPr>
                <w:lang w:eastAsia="en-AU"/>
              </w:rPr>
            </w:pPr>
            <w:r w:rsidRPr="00A34E4E">
              <w:rPr>
                <w:lang w:eastAsia="en-AU"/>
              </w:rPr>
              <w:t>0</w:t>
            </w:r>
          </w:p>
        </w:tc>
        <w:tc>
          <w:tcPr>
            <w:tcW w:w="1417" w:type="dxa"/>
            <w:shd w:val="clear" w:color="auto" w:fill="auto"/>
            <w:vAlign w:val="center"/>
            <w:hideMark/>
          </w:tcPr>
          <w:p w14:paraId="049659F9" w14:textId="77777777" w:rsidR="003D5291" w:rsidRPr="00A34E4E" w:rsidRDefault="003D5291" w:rsidP="00EC7918">
            <w:pPr>
              <w:pStyle w:val="DHHStabletext6pt"/>
              <w:jc w:val="right"/>
              <w:rPr>
                <w:lang w:eastAsia="en-AU"/>
              </w:rPr>
            </w:pPr>
            <w:r w:rsidRPr="00A34E4E">
              <w:rPr>
                <w:lang w:eastAsia="en-AU"/>
              </w:rPr>
              <w:t>0</w:t>
            </w:r>
          </w:p>
        </w:tc>
        <w:tc>
          <w:tcPr>
            <w:tcW w:w="992" w:type="dxa"/>
            <w:shd w:val="clear" w:color="auto" w:fill="auto"/>
            <w:vAlign w:val="center"/>
            <w:hideMark/>
          </w:tcPr>
          <w:p w14:paraId="1706600E" w14:textId="77777777" w:rsidR="003D5291" w:rsidRPr="00A34E4E" w:rsidRDefault="003D5291" w:rsidP="00EC7918">
            <w:pPr>
              <w:pStyle w:val="DHHStabletext6pt"/>
              <w:jc w:val="right"/>
              <w:rPr>
                <w:lang w:eastAsia="en-AU"/>
              </w:rPr>
            </w:pPr>
            <w:r w:rsidRPr="00A34E4E">
              <w:rPr>
                <w:lang w:eastAsia="en-AU"/>
              </w:rPr>
              <w:t>0</w:t>
            </w:r>
          </w:p>
        </w:tc>
        <w:tc>
          <w:tcPr>
            <w:tcW w:w="709" w:type="dxa"/>
            <w:shd w:val="clear" w:color="auto" w:fill="auto"/>
            <w:vAlign w:val="center"/>
            <w:hideMark/>
          </w:tcPr>
          <w:p w14:paraId="6A9FAE35" w14:textId="77777777" w:rsidR="003D5291" w:rsidRPr="00A34E4E" w:rsidRDefault="003D5291" w:rsidP="00EC7918">
            <w:pPr>
              <w:pStyle w:val="DHHStabletext6pt"/>
              <w:jc w:val="right"/>
              <w:rPr>
                <w:b/>
                <w:bCs/>
                <w:lang w:eastAsia="en-AU"/>
              </w:rPr>
            </w:pPr>
            <w:r w:rsidRPr="00A34E4E">
              <w:rPr>
                <w:b/>
                <w:bCs/>
                <w:lang w:eastAsia="en-AU"/>
              </w:rPr>
              <w:t>4</w:t>
            </w:r>
          </w:p>
        </w:tc>
      </w:tr>
      <w:tr w:rsidR="003D5291" w:rsidRPr="00F66D70" w14:paraId="2FF30B25" w14:textId="77777777" w:rsidTr="00EC7918">
        <w:trPr>
          <w:trHeight w:val="315"/>
        </w:trPr>
        <w:tc>
          <w:tcPr>
            <w:tcW w:w="1843" w:type="dxa"/>
            <w:shd w:val="clear" w:color="auto" w:fill="auto"/>
            <w:hideMark/>
          </w:tcPr>
          <w:p w14:paraId="79167387" w14:textId="77777777" w:rsidR="003D5291" w:rsidRPr="00F66D70" w:rsidRDefault="003D5291" w:rsidP="00A34E4E">
            <w:pPr>
              <w:pStyle w:val="DHHStabletext6pt"/>
              <w:rPr>
                <w:lang w:eastAsia="en-AU"/>
              </w:rPr>
            </w:pPr>
            <w:r w:rsidRPr="00F66D70">
              <w:rPr>
                <w:lang w:eastAsia="en-AU"/>
              </w:rPr>
              <w:t>Green grocery</w:t>
            </w:r>
          </w:p>
        </w:tc>
        <w:tc>
          <w:tcPr>
            <w:tcW w:w="1285" w:type="dxa"/>
            <w:shd w:val="clear" w:color="auto" w:fill="auto"/>
            <w:vAlign w:val="center"/>
            <w:hideMark/>
          </w:tcPr>
          <w:p w14:paraId="6D5AFEDF" w14:textId="77777777" w:rsidR="003D5291" w:rsidRPr="00A34E4E" w:rsidRDefault="003D5291" w:rsidP="00EC7918">
            <w:pPr>
              <w:pStyle w:val="DHHStabletext6pt"/>
              <w:jc w:val="right"/>
              <w:rPr>
                <w:lang w:eastAsia="en-AU"/>
              </w:rPr>
            </w:pPr>
            <w:r w:rsidRPr="00A34E4E">
              <w:rPr>
                <w:lang w:eastAsia="en-AU"/>
              </w:rPr>
              <w:t>0</w:t>
            </w:r>
          </w:p>
        </w:tc>
        <w:tc>
          <w:tcPr>
            <w:tcW w:w="983" w:type="dxa"/>
            <w:shd w:val="clear" w:color="auto" w:fill="auto"/>
            <w:vAlign w:val="center"/>
            <w:hideMark/>
          </w:tcPr>
          <w:p w14:paraId="56F0A287" w14:textId="77777777" w:rsidR="003D5291" w:rsidRPr="00A34E4E" w:rsidRDefault="003D5291" w:rsidP="00EC7918">
            <w:pPr>
              <w:pStyle w:val="DHHStabletext6pt"/>
              <w:jc w:val="right"/>
              <w:rPr>
                <w:lang w:eastAsia="en-AU"/>
              </w:rPr>
            </w:pPr>
            <w:r w:rsidRPr="00A34E4E">
              <w:rPr>
                <w:lang w:eastAsia="en-AU"/>
              </w:rPr>
              <w:t>1</w:t>
            </w:r>
          </w:p>
        </w:tc>
        <w:tc>
          <w:tcPr>
            <w:tcW w:w="993" w:type="dxa"/>
            <w:shd w:val="clear" w:color="auto" w:fill="auto"/>
            <w:vAlign w:val="center"/>
            <w:hideMark/>
          </w:tcPr>
          <w:p w14:paraId="6897F613" w14:textId="77777777" w:rsidR="003D5291" w:rsidRPr="00A34E4E" w:rsidRDefault="003D5291" w:rsidP="00EC7918">
            <w:pPr>
              <w:pStyle w:val="DHHStabletext6pt"/>
              <w:jc w:val="right"/>
              <w:rPr>
                <w:lang w:eastAsia="en-AU"/>
              </w:rPr>
            </w:pPr>
            <w:r w:rsidRPr="00A34E4E">
              <w:rPr>
                <w:lang w:eastAsia="en-AU"/>
              </w:rPr>
              <w:t>0</w:t>
            </w:r>
          </w:p>
        </w:tc>
        <w:tc>
          <w:tcPr>
            <w:tcW w:w="1559" w:type="dxa"/>
            <w:shd w:val="clear" w:color="auto" w:fill="auto"/>
            <w:vAlign w:val="center"/>
            <w:hideMark/>
          </w:tcPr>
          <w:p w14:paraId="28C8195C" w14:textId="77777777" w:rsidR="003D5291" w:rsidRPr="00A34E4E" w:rsidRDefault="003D5291" w:rsidP="00EC7918">
            <w:pPr>
              <w:pStyle w:val="DHHStabletext6pt"/>
              <w:jc w:val="right"/>
              <w:rPr>
                <w:lang w:eastAsia="en-AU"/>
              </w:rPr>
            </w:pPr>
            <w:r w:rsidRPr="00A34E4E">
              <w:rPr>
                <w:lang w:eastAsia="en-AU"/>
              </w:rPr>
              <w:t>0</w:t>
            </w:r>
          </w:p>
        </w:tc>
        <w:tc>
          <w:tcPr>
            <w:tcW w:w="1134" w:type="dxa"/>
            <w:shd w:val="clear" w:color="auto" w:fill="auto"/>
            <w:vAlign w:val="center"/>
            <w:hideMark/>
          </w:tcPr>
          <w:p w14:paraId="1F81ABD3" w14:textId="77777777" w:rsidR="003D5291" w:rsidRPr="00A34E4E" w:rsidRDefault="003D5291" w:rsidP="00EC7918">
            <w:pPr>
              <w:pStyle w:val="DHHStabletext6pt"/>
              <w:jc w:val="right"/>
              <w:rPr>
                <w:lang w:eastAsia="en-AU"/>
              </w:rPr>
            </w:pPr>
            <w:r w:rsidRPr="00A34E4E">
              <w:rPr>
                <w:lang w:eastAsia="en-AU"/>
              </w:rPr>
              <w:t>0</w:t>
            </w:r>
          </w:p>
        </w:tc>
        <w:tc>
          <w:tcPr>
            <w:tcW w:w="1417" w:type="dxa"/>
            <w:shd w:val="clear" w:color="auto" w:fill="auto"/>
            <w:vAlign w:val="center"/>
            <w:hideMark/>
          </w:tcPr>
          <w:p w14:paraId="4CA9897B" w14:textId="77777777" w:rsidR="003D5291" w:rsidRPr="00A34E4E" w:rsidRDefault="003D5291" w:rsidP="00EC7918">
            <w:pPr>
              <w:pStyle w:val="DHHStabletext6pt"/>
              <w:jc w:val="right"/>
              <w:rPr>
                <w:lang w:eastAsia="en-AU"/>
              </w:rPr>
            </w:pPr>
            <w:r w:rsidRPr="00A34E4E">
              <w:rPr>
                <w:lang w:eastAsia="en-AU"/>
              </w:rPr>
              <w:t>0</w:t>
            </w:r>
          </w:p>
        </w:tc>
        <w:tc>
          <w:tcPr>
            <w:tcW w:w="992" w:type="dxa"/>
            <w:shd w:val="clear" w:color="auto" w:fill="auto"/>
            <w:vAlign w:val="center"/>
            <w:hideMark/>
          </w:tcPr>
          <w:p w14:paraId="1F0C06A2" w14:textId="77777777" w:rsidR="003D5291" w:rsidRPr="00A34E4E" w:rsidRDefault="003D5291" w:rsidP="00EC7918">
            <w:pPr>
              <w:pStyle w:val="DHHStabletext6pt"/>
              <w:jc w:val="right"/>
              <w:rPr>
                <w:lang w:eastAsia="en-AU"/>
              </w:rPr>
            </w:pPr>
            <w:r w:rsidRPr="00A34E4E">
              <w:rPr>
                <w:lang w:eastAsia="en-AU"/>
              </w:rPr>
              <w:t>0</w:t>
            </w:r>
          </w:p>
        </w:tc>
        <w:tc>
          <w:tcPr>
            <w:tcW w:w="709" w:type="dxa"/>
            <w:shd w:val="clear" w:color="auto" w:fill="auto"/>
            <w:vAlign w:val="center"/>
            <w:hideMark/>
          </w:tcPr>
          <w:p w14:paraId="2B672B40" w14:textId="77777777" w:rsidR="003D5291" w:rsidRPr="00A34E4E" w:rsidRDefault="003D5291" w:rsidP="00EC7918">
            <w:pPr>
              <w:pStyle w:val="DHHStabletext6pt"/>
              <w:jc w:val="right"/>
              <w:rPr>
                <w:b/>
                <w:bCs/>
                <w:lang w:eastAsia="en-AU"/>
              </w:rPr>
            </w:pPr>
            <w:r w:rsidRPr="00A34E4E">
              <w:rPr>
                <w:b/>
                <w:bCs/>
                <w:lang w:eastAsia="en-AU"/>
              </w:rPr>
              <w:t>1</w:t>
            </w:r>
          </w:p>
        </w:tc>
      </w:tr>
      <w:tr w:rsidR="003D5291" w:rsidRPr="00F66D70" w14:paraId="192F472D" w14:textId="77777777" w:rsidTr="00EC7918">
        <w:trPr>
          <w:trHeight w:val="315"/>
        </w:trPr>
        <w:tc>
          <w:tcPr>
            <w:tcW w:w="1843" w:type="dxa"/>
            <w:shd w:val="clear" w:color="auto" w:fill="auto"/>
            <w:hideMark/>
          </w:tcPr>
          <w:p w14:paraId="19FF5C91" w14:textId="77777777" w:rsidR="003D5291" w:rsidRPr="00F66D70" w:rsidRDefault="0036515B" w:rsidP="00A34E4E">
            <w:pPr>
              <w:pStyle w:val="DHHStabletext6pt"/>
              <w:rPr>
                <w:lang w:eastAsia="en-AU"/>
              </w:rPr>
            </w:pPr>
            <w:r>
              <w:rPr>
                <w:rFonts w:cs="Arial"/>
                <w:color w:val="000000"/>
              </w:rPr>
              <w:t>Takeaway food / chain food / kiosk</w:t>
            </w:r>
          </w:p>
        </w:tc>
        <w:tc>
          <w:tcPr>
            <w:tcW w:w="1285" w:type="dxa"/>
            <w:shd w:val="clear" w:color="auto" w:fill="auto"/>
            <w:vAlign w:val="center"/>
            <w:hideMark/>
          </w:tcPr>
          <w:p w14:paraId="748EDD25" w14:textId="77777777" w:rsidR="003D5291" w:rsidRPr="00A34E4E" w:rsidRDefault="003D5291" w:rsidP="00EC7918">
            <w:pPr>
              <w:pStyle w:val="DHHStabletext6pt"/>
              <w:jc w:val="right"/>
              <w:rPr>
                <w:lang w:eastAsia="en-AU"/>
              </w:rPr>
            </w:pPr>
            <w:r w:rsidRPr="00A34E4E">
              <w:rPr>
                <w:lang w:eastAsia="en-AU"/>
              </w:rPr>
              <w:t>0</w:t>
            </w:r>
          </w:p>
        </w:tc>
        <w:tc>
          <w:tcPr>
            <w:tcW w:w="983" w:type="dxa"/>
            <w:shd w:val="clear" w:color="auto" w:fill="auto"/>
            <w:vAlign w:val="center"/>
            <w:hideMark/>
          </w:tcPr>
          <w:p w14:paraId="27C6D6AB" w14:textId="77777777" w:rsidR="003D5291" w:rsidRPr="00A34E4E" w:rsidRDefault="003D5291" w:rsidP="00EC7918">
            <w:pPr>
              <w:pStyle w:val="DHHStabletext6pt"/>
              <w:jc w:val="right"/>
              <w:rPr>
                <w:lang w:eastAsia="en-AU"/>
              </w:rPr>
            </w:pPr>
            <w:r w:rsidRPr="00A34E4E">
              <w:rPr>
                <w:lang w:eastAsia="en-AU"/>
              </w:rPr>
              <w:t>3</w:t>
            </w:r>
          </w:p>
        </w:tc>
        <w:tc>
          <w:tcPr>
            <w:tcW w:w="993" w:type="dxa"/>
            <w:shd w:val="clear" w:color="auto" w:fill="auto"/>
            <w:vAlign w:val="center"/>
            <w:hideMark/>
          </w:tcPr>
          <w:p w14:paraId="12262C46" w14:textId="77777777" w:rsidR="003D5291" w:rsidRPr="00A34E4E" w:rsidRDefault="003D5291" w:rsidP="00EC7918">
            <w:pPr>
              <w:pStyle w:val="DHHStabletext6pt"/>
              <w:jc w:val="right"/>
              <w:rPr>
                <w:lang w:eastAsia="en-AU"/>
              </w:rPr>
            </w:pPr>
            <w:r w:rsidRPr="00A34E4E">
              <w:rPr>
                <w:lang w:eastAsia="en-AU"/>
              </w:rPr>
              <w:t>0</w:t>
            </w:r>
          </w:p>
        </w:tc>
        <w:tc>
          <w:tcPr>
            <w:tcW w:w="1559" w:type="dxa"/>
            <w:shd w:val="clear" w:color="auto" w:fill="auto"/>
            <w:vAlign w:val="center"/>
            <w:hideMark/>
          </w:tcPr>
          <w:p w14:paraId="5D7D3E36" w14:textId="77777777" w:rsidR="003D5291" w:rsidRPr="00A34E4E" w:rsidRDefault="003D5291" w:rsidP="00EC7918">
            <w:pPr>
              <w:pStyle w:val="DHHStabletext6pt"/>
              <w:jc w:val="right"/>
              <w:rPr>
                <w:lang w:eastAsia="en-AU"/>
              </w:rPr>
            </w:pPr>
            <w:r w:rsidRPr="00A34E4E">
              <w:rPr>
                <w:lang w:eastAsia="en-AU"/>
              </w:rPr>
              <w:t>0</w:t>
            </w:r>
          </w:p>
        </w:tc>
        <w:tc>
          <w:tcPr>
            <w:tcW w:w="1134" w:type="dxa"/>
            <w:shd w:val="clear" w:color="auto" w:fill="auto"/>
            <w:vAlign w:val="center"/>
            <w:hideMark/>
          </w:tcPr>
          <w:p w14:paraId="28C89415" w14:textId="77777777" w:rsidR="003D5291" w:rsidRPr="00A34E4E" w:rsidRDefault="003D5291" w:rsidP="00EC7918">
            <w:pPr>
              <w:pStyle w:val="DHHStabletext6pt"/>
              <w:jc w:val="right"/>
              <w:rPr>
                <w:lang w:eastAsia="en-AU"/>
              </w:rPr>
            </w:pPr>
            <w:r w:rsidRPr="00A34E4E">
              <w:rPr>
                <w:lang w:eastAsia="en-AU"/>
              </w:rPr>
              <w:t>0</w:t>
            </w:r>
          </w:p>
        </w:tc>
        <w:tc>
          <w:tcPr>
            <w:tcW w:w="1417" w:type="dxa"/>
            <w:shd w:val="clear" w:color="auto" w:fill="auto"/>
            <w:vAlign w:val="center"/>
            <w:hideMark/>
          </w:tcPr>
          <w:p w14:paraId="31E5A3C6" w14:textId="77777777" w:rsidR="003D5291" w:rsidRPr="00A34E4E" w:rsidRDefault="003D5291" w:rsidP="00EC7918">
            <w:pPr>
              <w:pStyle w:val="DHHStabletext6pt"/>
              <w:jc w:val="right"/>
              <w:rPr>
                <w:lang w:eastAsia="en-AU"/>
              </w:rPr>
            </w:pPr>
            <w:r w:rsidRPr="00A34E4E">
              <w:rPr>
                <w:lang w:eastAsia="en-AU"/>
              </w:rPr>
              <w:t>0</w:t>
            </w:r>
          </w:p>
        </w:tc>
        <w:tc>
          <w:tcPr>
            <w:tcW w:w="992" w:type="dxa"/>
            <w:shd w:val="clear" w:color="auto" w:fill="auto"/>
            <w:vAlign w:val="center"/>
            <w:hideMark/>
          </w:tcPr>
          <w:p w14:paraId="51C8BAF8" w14:textId="77777777" w:rsidR="003D5291" w:rsidRPr="00A34E4E" w:rsidRDefault="003D5291" w:rsidP="00EC7918">
            <w:pPr>
              <w:pStyle w:val="DHHStabletext6pt"/>
              <w:jc w:val="right"/>
              <w:rPr>
                <w:lang w:eastAsia="en-AU"/>
              </w:rPr>
            </w:pPr>
            <w:r w:rsidRPr="00A34E4E">
              <w:rPr>
                <w:lang w:eastAsia="en-AU"/>
              </w:rPr>
              <w:t>0</w:t>
            </w:r>
          </w:p>
        </w:tc>
        <w:tc>
          <w:tcPr>
            <w:tcW w:w="709" w:type="dxa"/>
            <w:shd w:val="clear" w:color="auto" w:fill="auto"/>
            <w:vAlign w:val="center"/>
            <w:hideMark/>
          </w:tcPr>
          <w:p w14:paraId="1CB9A658" w14:textId="77777777" w:rsidR="003D5291" w:rsidRPr="00A34E4E" w:rsidRDefault="003D5291" w:rsidP="00EC7918">
            <w:pPr>
              <w:pStyle w:val="DHHStabletext6pt"/>
              <w:jc w:val="right"/>
              <w:rPr>
                <w:b/>
                <w:bCs/>
                <w:lang w:eastAsia="en-AU"/>
              </w:rPr>
            </w:pPr>
            <w:r w:rsidRPr="00A34E4E">
              <w:rPr>
                <w:b/>
                <w:bCs/>
                <w:lang w:eastAsia="en-AU"/>
              </w:rPr>
              <w:t>3</w:t>
            </w:r>
          </w:p>
        </w:tc>
      </w:tr>
      <w:tr w:rsidR="003D5291" w:rsidRPr="008F794F" w14:paraId="34F21CAF" w14:textId="77777777" w:rsidTr="00EC7918">
        <w:trPr>
          <w:trHeight w:val="330"/>
        </w:trPr>
        <w:tc>
          <w:tcPr>
            <w:tcW w:w="1843" w:type="dxa"/>
            <w:shd w:val="clear" w:color="auto" w:fill="auto"/>
            <w:vAlign w:val="center"/>
            <w:hideMark/>
          </w:tcPr>
          <w:p w14:paraId="45CA4E95" w14:textId="77777777" w:rsidR="003D5291" w:rsidRPr="008F794F" w:rsidRDefault="003D5291" w:rsidP="00A34E4E">
            <w:pPr>
              <w:pStyle w:val="DHHStabletext6pt"/>
              <w:jc w:val="right"/>
              <w:rPr>
                <w:b/>
                <w:bCs/>
                <w:i/>
                <w:iCs/>
                <w:lang w:eastAsia="en-AU"/>
              </w:rPr>
            </w:pPr>
            <w:r w:rsidRPr="008F794F">
              <w:rPr>
                <w:b/>
                <w:bCs/>
                <w:i/>
                <w:iCs/>
                <w:lang w:eastAsia="en-AU"/>
              </w:rPr>
              <w:t>Total</w:t>
            </w:r>
          </w:p>
        </w:tc>
        <w:tc>
          <w:tcPr>
            <w:tcW w:w="1285" w:type="dxa"/>
            <w:shd w:val="clear" w:color="auto" w:fill="auto"/>
            <w:vAlign w:val="center"/>
            <w:hideMark/>
          </w:tcPr>
          <w:p w14:paraId="7D357DAC" w14:textId="77777777" w:rsidR="003D5291" w:rsidRPr="008F794F" w:rsidRDefault="003D5291" w:rsidP="00EC7918">
            <w:pPr>
              <w:pStyle w:val="DHHStabletext6pt"/>
              <w:jc w:val="right"/>
              <w:rPr>
                <w:b/>
                <w:bCs/>
                <w:i/>
                <w:iCs/>
                <w:lang w:eastAsia="en-AU"/>
              </w:rPr>
            </w:pPr>
            <w:r w:rsidRPr="008F794F">
              <w:rPr>
                <w:b/>
                <w:bCs/>
                <w:i/>
                <w:iCs/>
                <w:lang w:eastAsia="en-AU"/>
              </w:rPr>
              <w:t>0</w:t>
            </w:r>
          </w:p>
        </w:tc>
        <w:tc>
          <w:tcPr>
            <w:tcW w:w="983" w:type="dxa"/>
            <w:shd w:val="clear" w:color="auto" w:fill="auto"/>
            <w:vAlign w:val="center"/>
            <w:hideMark/>
          </w:tcPr>
          <w:p w14:paraId="08231DA2" w14:textId="77777777" w:rsidR="003D5291" w:rsidRPr="008F794F" w:rsidRDefault="003D5291" w:rsidP="00EC7918">
            <w:pPr>
              <w:pStyle w:val="DHHStabletext6pt"/>
              <w:jc w:val="right"/>
              <w:rPr>
                <w:b/>
                <w:bCs/>
                <w:i/>
                <w:iCs/>
                <w:lang w:eastAsia="en-AU"/>
              </w:rPr>
            </w:pPr>
            <w:r w:rsidRPr="008F794F">
              <w:rPr>
                <w:b/>
                <w:bCs/>
                <w:i/>
                <w:iCs/>
                <w:lang w:eastAsia="en-AU"/>
              </w:rPr>
              <w:t>7</w:t>
            </w:r>
          </w:p>
        </w:tc>
        <w:tc>
          <w:tcPr>
            <w:tcW w:w="993" w:type="dxa"/>
            <w:shd w:val="clear" w:color="auto" w:fill="auto"/>
            <w:vAlign w:val="center"/>
            <w:hideMark/>
          </w:tcPr>
          <w:p w14:paraId="463483ED" w14:textId="77777777" w:rsidR="003D5291" w:rsidRPr="008F794F" w:rsidRDefault="003D5291" w:rsidP="00EC7918">
            <w:pPr>
              <w:pStyle w:val="DHHStabletext6pt"/>
              <w:jc w:val="right"/>
              <w:rPr>
                <w:b/>
                <w:bCs/>
                <w:i/>
                <w:iCs/>
                <w:lang w:eastAsia="en-AU"/>
              </w:rPr>
            </w:pPr>
            <w:r w:rsidRPr="008F794F">
              <w:rPr>
                <w:b/>
                <w:bCs/>
                <w:i/>
                <w:iCs/>
                <w:lang w:eastAsia="en-AU"/>
              </w:rPr>
              <w:t>0</w:t>
            </w:r>
          </w:p>
        </w:tc>
        <w:tc>
          <w:tcPr>
            <w:tcW w:w="1559" w:type="dxa"/>
            <w:shd w:val="clear" w:color="auto" w:fill="auto"/>
            <w:vAlign w:val="center"/>
            <w:hideMark/>
          </w:tcPr>
          <w:p w14:paraId="67B5FE27" w14:textId="77777777" w:rsidR="003D5291" w:rsidRPr="008F794F" w:rsidRDefault="003D5291" w:rsidP="00EC7918">
            <w:pPr>
              <w:pStyle w:val="DHHStabletext6pt"/>
              <w:jc w:val="right"/>
              <w:rPr>
                <w:b/>
                <w:bCs/>
                <w:i/>
                <w:iCs/>
                <w:lang w:eastAsia="en-AU"/>
              </w:rPr>
            </w:pPr>
            <w:r w:rsidRPr="008F794F">
              <w:rPr>
                <w:b/>
                <w:bCs/>
                <w:i/>
                <w:iCs/>
                <w:lang w:eastAsia="en-AU"/>
              </w:rPr>
              <w:t>0</w:t>
            </w:r>
          </w:p>
        </w:tc>
        <w:tc>
          <w:tcPr>
            <w:tcW w:w="1134" w:type="dxa"/>
            <w:shd w:val="clear" w:color="auto" w:fill="auto"/>
            <w:vAlign w:val="center"/>
            <w:hideMark/>
          </w:tcPr>
          <w:p w14:paraId="4BE3FCF4" w14:textId="77777777" w:rsidR="003D5291" w:rsidRPr="008F794F" w:rsidRDefault="003D5291" w:rsidP="00EC7918">
            <w:pPr>
              <w:pStyle w:val="DHHStabletext6pt"/>
              <w:jc w:val="right"/>
              <w:rPr>
                <w:b/>
                <w:bCs/>
                <w:i/>
                <w:iCs/>
                <w:lang w:eastAsia="en-AU"/>
              </w:rPr>
            </w:pPr>
            <w:r w:rsidRPr="008F794F">
              <w:rPr>
                <w:b/>
                <w:bCs/>
                <w:i/>
                <w:iCs/>
                <w:lang w:eastAsia="en-AU"/>
              </w:rPr>
              <w:t>0</w:t>
            </w:r>
          </w:p>
        </w:tc>
        <w:tc>
          <w:tcPr>
            <w:tcW w:w="1417" w:type="dxa"/>
            <w:shd w:val="clear" w:color="auto" w:fill="auto"/>
            <w:vAlign w:val="center"/>
            <w:hideMark/>
          </w:tcPr>
          <w:p w14:paraId="046BEDDE" w14:textId="77777777" w:rsidR="003D5291" w:rsidRPr="008F794F" w:rsidRDefault="003D5291" w:rsidP="00EC7918">
            <w:pPr>
              <w:pStyle w:val="DHHStabletext6pt"/>
              <w:jc w:val="right"/>
              <w:rPr>
                <w:b/>
                <w:bCs/>
                <w:i/>
                <w:iCs/>
                <w:lang w:eastAsia="en-AU"/>
              </w:rPr>
            </w:pPr>
            <w:r w:rsidRPr="008F794F">
              <w:rPr>
                <w:b/>
                <w:bCs/>
                <w:i/>
                <w:iCs/>
                <w:lang w:eastAsia="en-AU"/>
              </w:rPr>
              <w:t>0</w:t>
            </w:r>
          </w:p>
        </w:tc>
        <w:tc>
          <w:tcPr>
            <w:tcW w:w="992" w:type="dxa"/>
            <w:shd w:val="clear" w:color="auto" w:fill="auto"/>
            <w:vAlign w:val="center"/>
            <w:hideMark/>
          </w:tcPr>
          <w:p w14:paraId="3B910D3A" w14:textId="77777777" w:rsidR="003D5291" w:rsidRPr="008F794F" w:rsidRDefault="003D5291" w:rsidP="00EC7918">
            <w:pPr>
              <w:pStyle w:val="DHHStabletext6pt"/>
              <w:jc w:val="right"/>
              <w:rPr>
                <w:b/>
                <w:bCs/>
                <w:i/>
                <w:iCs/>
                <w:lang w:eastAsia="en-AU"/>
              </w:rPr>
            </w:pPr>
            <w:r w:rsidRPr="008F794F">
              <w:rPr>
                <w:b/>
                <w:bCs/>
                <w:i/>
                <w:iCs/>
                <w:lang w:eastAsia="en-AU"/>
              </w:rPr>
              <w:t>0</w:t>
            </w:r>
          </w:p>
        </w:tc>
        <w:tc>
          <w:tcPr>
            <w:tcW w:w="709" w:type="dxa"/>
            <w:shd w:val="clear" w:color="auto" w:fill="auto"/>
            <w:vAlign w:val="center"/>
            <w:hideMark/>
          </w:tcPr>
          <w:p w14:paraId="46B55106" w14:textId="77777777" w:rsidR="003D5291" w:rsidRPr="008F794F" w:rsidRDefault="003D5291" w:rsidP="00EC7918">
            <w:pPr>
              <w:pStyle w:val="DHHStabletext6pt"/>
              <w:jc w:val="right"/>
              <w:rPr>
                <w:b/>
                <w:bCs/>
                <w:i/>
                <w:iCs/>
                <w:lang w:eastAsia="en-AU"/>
              </w:rPr>
            </w:pPr>
            <w:r w:rsidRPr="008F794F">
              <w:rPr>
                <w:b/>
                <w:bCs/>
                <w:i/>
                <w:iCs/>
                <w:lang w:eastAsia="en-AU"/>
              </w:rPr>
              <w:t>8</w:t>
            </w:r>
          </w:p>
        </w:tc>
      </w:tr>
    </w:tbl>
    <w:p w14:paraId="474346AE" w14:textId="77777777" w:rsidR="00A34E4E" w:rsidRDefault="00FB1F75" w:rsidP="003D5291">
      <w:pPr>
        <w:pStyle w:val="DHHStablecaption"/>
        <w:ind w:left="-709"/>
      </w:pPr>
      <w:r w:rsidRPr="00FB1F75">
        <w:t xml:space="preserve">Enforcement action by </w:t>
      </w:r>
      <w:r w:rsidR="001D7C15">
        <w:t>Melbourne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1"/>
        <w:gridCol w:w="1428"/>
        <w:gridCol w:w="970"/>
        <w:gridCol w:w="986"/>
        <w:gridCol w:w="1521"/>
        <w:gridCol w:w="1124"/>
        <w:gridCol w:w="1403"/>
        <w:gridCol w:w="986"/>
        <w:gridCol w:w="706"/>
      </w:tblGrid>
      <w:tr w:rsidR="003D5291" w:rsidRPr="00F66D70" w14:paraId="508ED620" w14:textId="77777777" w:rsidTr="004C48EE">
        <w:trPr>
          <w:trHeight w:val="495"/>
          <w:tblHeader/>
        </w:trPr>
        <w:tc>
          <w:tcPr>
            <w:tcW w:w="1843" w:type="dxa"/>
            <w:shd w:val="clear" w:color="auto" w:fill="007B4B"/>
            <w:vAlign w:val="bottom"/>
            <w:hideMark/>
          </w:tcPr>
          <w:p w14:paraId="7AFB6AA2"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shd w:val="clear" w:color="auto" w:fill="007B4B"/>
            <w:vAlign w:val="bottom"/>
            <w:hideMark/>
          </w:tcPr>
          <w:p w14:paraId="1A36B87F"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Penalty Infringement Notice</w:t>
            </w:r>
          </w:p>
        </w:tc>
        <w:tc>
          <w:tcPr>
            <w:tcW w:w="983" w:type="dxa"/>
            <w:shd w:val="clear" w:color="auto" w:fill="007B4B"/>
            <w:vAlign w:val="bottom"/>
            <w:hideMark/>
          </w:tcPr>
          <w:p w14:paraId="4050AC7D" w14:textId="77777777" w:rsidR="003D5291" w:rsidRPr="00D029E4" w:rsidRDefault="003D5291" w:rsidP="007D184A">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93" w:type="dxa"/>
            <w:shd w:val="clear" w:color="auto" w:fill="007B4B"/>
            <w:vAlign w:val="bottom"/>
            <w:hideMark/>
          </w:tcPr>
          <w:p w14:paraId="71F614C5"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59" w:type="dxa"/>
            <w:shd w:val="clear" w:color="auto" w:fill="007B4B"/>
            <w:vAlign w:val="bottom"/>
            <w:hideMark/>
          </w:tcPr>
          <w:p w14:paraId="0887AFD9"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7B4B"/>
            <w:vAlign w:val="bottom"/>
            <w:hideMark/>
          </w:tcPr>
          <w:p w14:paraId="5871C90F"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417" w:type="dxa"/>
            <w:shd w:val="clear" w:color="auto" w:fill="007B4B"/>
            <w:vAlign w:val="bottom"/>
            <w:hideMark/>
          </w:tcPr>
          <w:p w14:paraId="203B2B41"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93" w:type="dxa"/>
            <w:shd w:val="clear" w:color="auto" w:fill="007B4B"/>
            <w:vAlign w:val="bottom"/>
            <w:hideMark/>
          </w:tcPr>
          <w:p w14:paraId="18F7182F"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Seizure</w:t>
            </w:r>
          </w:p>
        </w:tc>
        <w:tc>
          <w:tcPr>
            <w:tcW w:w="708" w:type="dxa"/>
            <w:shd w:val="clear" w:color="auto" w:fill="007B4B"/>
            <w:vAlign w:val="bottom"/>
            <w:hideMark/>
          </w:tcPr>
          <w:p w14:paraId="5A67860F"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Total</w:t>
            </w:r>
          </w:p>
        </w:tc>
      </w:tr>
      <w:tr w:rsidR="003D5291" w:rsidRPr="00F66D70" w14:paraId="7D704C73" w14:textId="77777777" w:rsidTr="00EC7918">
        <w:trPr>
          <w:trHeight w:val="315"/>
        </w:trPr>
        <w:tc>
          <w:tcPr>
            <w:tcW w:w="1843" w:type="dxa"/>
            <w:shd w:val="clear" w:color="auto" w:fill="auto"/>
            <w:hideMark/>
          </w:tcPr>
          <w:p w14:paraId="12B959F4" w14:textId="77777777" w:rsidR="003D5291" w:rsidRPr="00F66D70" w:rsidRDefault="003D5291" w:rsidP="00A34E4E">
            <w:pPr>
              <w:pStyle w:val="DHHStabletext6pt"/>
              <w:rPr>
                <w:lang w:eastAsia="en-AU"/>
              </w:rPr>
            </w:pPr>
            <w:r w:rsidRPr="00F66D70">
              <w:rPr>
                <w:lang w:eastAsia="en-AU"/>
              </w:rPr>
              <w:t>Bakery retailer</w:t>
            </w:r>
          </w:p>
        </w:tc>
        <w:tc>
          <w:tcPr>
            <w:tcW w:w="1285" w:type="dxa"/>
            <w:shd w:val="clear" w:color="auto" w:fill="auto"/>
            <w:vAlign w:val="center"/>
            <w:hideMark/>
          </w:tcPr>
          <w:p w14:paraId="6BBC8E53"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3BACF832" w14:textId="77777777" w:rsidR="003D5291" w:rsidRPr="001D7C15" w:rsidRDefault="003D5291" w:rsidP="00EC7918">
            <w:pPr>
              <w:pStyle w:val="DHHStabletext6pt"/>
              <w:jc w:val="right"/>
              <w:rPr>
                <w:lang w:eastAsia="en-AU"/>
              </w:rPr>
            </w:pPr>
            <w:r w:rsidRPr="001D7C15">
              <w:rPr>
                <w:lang w:eastAsia="en-AU"/>
              </w:rPr>
              <w:t>1</w:t>
            </w:r>
          </w:p>
        </w:tc>
        <w:tc>
          <w:tcPr>
            <w:tcW w:w="993" w:type="dxa"/>
            <w:shd w:val="clear" w:color="auto" w:fill="auto"/>
            <w:vAlign w:val="center"/>
            <w:hideMark/>
          </w:tcPr>
          <w:p w14:paraId="75BA5B52"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094E4BBC"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1BBC10FD"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18E47B66"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105EC875"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1F3CE029" w14:textId="77777777" w:rsidR="003D5291" w:rsidRPr="001D7C15" w:rsidRDefault="003D5291" w:rsidP="00EC7918">
            <w:pPr>
              <w:pStyle w:val="DHHStabletext6pt"/>
              <w:jc w:val="right"/>
              <w:rPr>
                <w:b/>
                <w:bCs/>
                <w:lang w:eastAsia="en-AU"/>
              </w:rPr>
            </w:pPr>
            <w:r w:rsidRPr="001D7C15">
              <w:rPr>
                <w:b/>
                <w:bCs/>
                <w:lang w:eastAsia="en-AU"/>
              </w:rPr>
              <w:t>1</w:t>
            </w:r>
          </w:p>
        </w:tc>
      </w:tr>
      <w:tr w:rsidR="003D5291" w:rsidRPr="00F66D70" w14:paraId="4D9C63D3" w14:textId="77777777" w:rsidTr="00EC7918">
        <w:trPr>
          <w:trHeight w:val="315"/>
        </w:trPr>
        <w:tc>
          <w:tcPr>
            <w:tcW w:w="1843" w:type="dxa"/>
            <w:shd w:val="clear" w:color="auto" w:fill="auto"/>
            <w:hideMark/>
          </w:tcPr>
          <w:p w14:paraId="5831C386" w14:textId="77777777" w:rsidR="003D5291" w:rsidRPr="00F66D70" w:rsidRDefault="003D5291" w:rsidP="00A34E4E">
            <w:pPr>
              <w:pStyle w:val="DHHStabletext6pt"/>
              <w:rPr>
                <w:lang w:eastAsia="en-AU"/>
              </w:rPr>
            </w:pPr>
            <w:r w:rsidRPr="00F66D70">
              <w:rPr>
                <w:lang w:eastAsia="en-AU"/>
              </w:rPr>
              <w:t xml:space="preserve">Bar / </w:t>
            </w:r>
            <w:r>
              <w:rPr>
                <w:lang w:eastAsia="en-AU"/>
              </w:rPr>
              <w:t>p</w:t>
            </w:r>
            <w:r w:rsidRPr="00F66D70">
              <w:rPr>
                <w:lang w:eastAsia="en-AU"/>
              </w:rPr>
              <w:t>ub</w:t>
            </w:r>
          </w:p>
        </w:tc>
        <w:tc>
          <w:tcPr>
            <w:tcW w:w="1285" w:type="dxa"/>
            <w:shd w:val="clear" w:color="auto" w:fill="auto"/>
            <w:vAlign w:val="center"/>
            <w:hideMark/>
          </w:tcPr>
          <w:p w14:paraId="0826CD51"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539F438A" w14:textId="77777777" w:rsidR="003D5291" w:rsidRPr="001D7C15" w:rsidRDefault="003D5291" w:rsidP="00EC7918">
            <w:pPr>
              <w:pStyle w:val="DHHStabletext6pt"/>
              <w:jc w:val="right"/>
              <w:rPr>
                <w:lang w:eastAsia="en-AU"/>
              </w:rPr>
            </w:pPr>
            <w:r w:rsidRPr="001D7C15">
              <w:rPr>
                <w:lang w:eastAsia="en-AU"/>
              </w:rPr>
              <w:t>1</w:t>
            </w:r>
          </w:p>
        </w:tc>
        <w:tc>
          <w:tcPr>
            <w:tcW w:w="993" w:type="dxa"/>
            <w:shd w:val="clear" w:color="auto" w:fill="auto"/>
            <w:vAlign w:val="center"/>
            <w:hideMark/>
          </w:tcPr>
          <w:p w14:paraId="1FEED7EE"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28DE944A"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7DEB91A7"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513FAB67"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129F7273"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09F66C10" w14:textId="77777777" w:rsidR="003D5291" w:rsidRPr="001D7C15" w:rsidRDefault="003D5291" w:rsidP="00EC7918">
            <w:pPr>
              <w:pStyle w:val="DHHStabletext6pt"/>
              <w:jc w:val="right"/>
              <w:rPr>
                <w:b/>
                <w:bCs/>
                <w:lang w:eastAsia="en-AU"/>
              </w:rPr>
            </w:pPr>
            <w:r w:rsidRPr="001D7C15">
              <w:rPr>
                <w:b/>
                <w:bCs/>
                <w:lang w:eastAsia="en-AU"/>
              </w:rPr>
              <w:t>1</w:t>
            </w:r>
          </w:p>
        </w:tc>
      </w:tr>
      <w:tr w:rsidR="003D5291" w:rsidRPr="00F66D70" w14:paraId="5590F761" w14:textId="77777777" w:rsidTr="00EC7918">
        <w:trPr>
          <w:trHeight w:val="315"/>
        </w:trPr>
        <w:tc>
          <w:tcPr>
            <w:tcW w:w="1843" w:type="dxa"/>
            <w:shd w:val="clear" w:color="auto" w:fill="auto"/>
            <w:hideMark/>
          </w:tcPr>
          <w:p w14:paraId="03AE7078" w14:textId="77777777" w:rsidR="003D5291" w:rsidRPr="00F66D70" w:rsidRDefault="004C48EE" w:rsidP="00A34E4E">
            <w:pPr>
              <w:pStyle w:val="DHHStabletext6pt"/>
              <w:rPr>
                <w:lang w:eastAsia="en-AU"/>
              </w:rPr>
            </w:pPr>
            <w:r>
              <w:rPr>
                <w:lang w:eastAsia="en-AU"/>
              </w:rPr>
              <w:t>Café / restaurant</w:t>
            </w:r>
          </w:p>
        </w:tc>
        <w:tc>
          <w:tcPr>
            <w:tcW w:w="1285" w:type="dxa"/>
            <w:shd w:val="clear" w:color="auto" w:fill="auto"/>
            <w:vAlign w:val="center"/>
            <w:hideMark/>
          </w:tcPr>
          <w:p w14:paraId="561D64C3"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40AF7D62" w14:textId="77777777" w:rsidR="003D5291" w:rsidRPr="001D7C15" w:rsidRDefault="003D5291" w:rsidP="00EC7918">
            <w:pPr>
              <w:pStyle w:val="DHHStabletext6pt"/>
              <w:jc w:val="right"/>
              <w:rPr>
                <w:lang w:eastAsia="en-AU"/>
              </w:rPr>
            </w:pPr>
            <w:r w:rsidRPr="001D7C15">
              <w:rPr>
                <w:lang w:eastAsia="en-AU"/>
              </w:rPr>
              <w:t>54</w:t>
            </w:r>
          </w:p>
        </w:tc>
        <w:tc>
          <w:tcPr>
            <w:tcW w:w="993" w:type="dxa"/>
            <w:shd w:val="clear" w:color="auto" w:fill="auto"/>
            <w:vAlign w:val="center"/>
            <w:hideMark/>
          </w:tcPr>
          <w:p w14:paraId="2769EBB3"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2583F65D"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528F1A70"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56F60D8F"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3872FCBE" w14:textId="77777777" w:rsidR="003D5291" w:rsidRPr="001D7C15" w:rsidRDefault="003D5291" w:rsidP="00EC7918">
            <w:pPr>
              <w:pStyle w:val="DHHStabletext6pt"/>
              <w:jc w:val="right"/>
              <w:rPr>
                <w:lang w:eastAsia="en-AU"/>
              </w:rPr>
            </w:pPr>
            <w:r w:rsidRPr="001D7C15">
              <w:rPr>
                <w:lang w:eastAsia="en-AU"/>
              </w:rPr>
              <w:t>7</w:t>
            </w:r>
          </w:p>
        </w:tc>
        <w:tc>
          <w:tcPr>
            <w:tcW w:w="708" w:type="dxa"/>
            <w:shd w:val="clear" w:color="auto" w:fill="auto"/>
            <w:vAlign w:val="center"/>
            <w:hideMark/>
          </w:tcPr>
          <w:p w14:paraId="2E56DE0A" w14:textId="77777777" w:rsidR="003D5291" w:rsidRPr="001D7C15" w:rsidRDefault="003D5291" w:rsidP="00EC7918">
            <w:pPr>
              <w:pStyle w:val="DHHStabletext6pt"/>
              <w:jc w:val="right"/>
              <w:rPr>
                <w:b/>
                <w:bCs/>
                <w:lang w:eastAsia="en-AU"/>
              </w:rPr>
            </w:pPr>
            <w:r w:rsidRPr="001D7C15">
              <w:rPr>
                <w:b/>
                <w:bCs/>
                <w:lang w:eastAsia="en-AU"/>
              </w:rPr>
              <w:t>61</w:t>
            </w:r>
          </w:p>
        </w:tc>
      </w:tr>
      <w:tr w:rsidR="003D5291" w:rsidRPr="00F66D70" w14:paraId="3CCA61CD" w14:textId="77777777" w:rsidTr="00EC7918">
        <w:trPr>
          <w:trHeight w:val="315"/>
        </w:trPr>
        <w:tc>
          <w:tcPr>
            <w:tcW w:w="1843" w:type="dxa"/>
            <w:shd w:val="clear" w:color="auto" w:fill="auto"/>
            <w:hideMark/>
          </w:tcPr>
          <w:p w14:paraId="356F2499" w14:textId="77777777" w:rsidR="003D5291" w:rsidRPr="00F66D70" w:rsidRDefault="003D5291" w:rsidP="00A34E4E">
            <w:pPr>
              <w:pStyle w:val="DHHStabletext6pt"/>
              <w:rPr>
                <w:lang w:eastAsia="en-AU"/>
              </w:rPr>
            </w:pPr>
            <w:r w:rsidRPr="00F66D70">
              <w:rPr>
                <w:lang w:eastAsia="en-AU"/>
              </w:rPr>
              <w:t>Child</w:t>
            </w:r>
            <w:r>
              <w:rPr>
                <w:lang w:eastAsia="en-AU"/>
              </w:rPr>
              <w:t>c</w:t>
            </w:r>
            <w:r w:rsidRPr="00F66D70">
              <w:rPr>
                <w:lang w:eastAsia="en-AU"/>
              </w:rPr>
              <w:t>are</w:t>
            </w:r>
          </w:p>
        </w:tc>
        <w:tc>
          <w:tcPr>
            <w:tcW w:w="1285" w:type="dxa"/>
            <w:shd w:val="clear" w:color="auto" w:fill="auto"/>
            <w:vAlign w:val="center"/>
            <w:hideMark/>
          </w:tcPr>
          <w:p w14:paraId="03DBCBB1"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2221EB11" w14:textId="77777777" w:rsidR="003D5291" w:rsidRPr="001D7C15" w:rsidRDefault="003D5291" w:rsidP="00EC7918">
            <w:pPr>
              <w:pStyle w:val="DHHStabletext6pt"/>
              <w:jc w:val="right"/>
              <w:rPr>
                <w:lang w:eastAsia="en-AU"/>
              </w:rPr>
            </w:pPr>
            <w:r w:rsidRPr="001D7C15">
              <w:rPr>
                <w:lang w:eastAsia="en-AU"/>
              </w:rPr>
              <w:t>1</w:t>
            </w:r>
          </w:p>
        </w:tc>
        <w:tc>
          <w:tcPr>
            <w:tcW w:w="993" w:type="dxa"/>
            <w:shd w:val="clear" w:color="auto" w:fill="auto"/>
            <w:vAlign w:val="center"/>
            <w:hideMark/>
          </w:tcPr>
          <w:p w14:paraId="0A43B3A3"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624F1A20"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0FAA3A62"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108E85A4"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46A9955B"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72D3A769" w14:textId="77777777" w:rsidR="003D5291" w:rsidRPr="001D7C15" w:rsidRDefault="003D5291" w:rsidP="00EC7918">
            <w:pPr>
              <w:pStyle w:val="DHHStabletext6pt"/>
              <w:jc w:val="right"/>
              <w:rPr>
                <w:b/>
                <w:bCs/>
                <w:lang w:eastAsia="en-AU"/>
              </w:rPr>
            </w:pPr>
            <w:r w:rsidRPr="001D7C15">
              <w:rPr>
                <w:b/>
                <w:bCs/>
                <w:lang w:eastAsia="en-AU"/>
              </w:rPr>
              <w:t>1</w:t>
            </w:r>
          </w:p>
        </w:tc>
      </w:tr>
      <w:tr w:rsidR="003D5291" w:rsidRPr="00F66D70" w14:paraId="7A183E7E" w14:textId="77777777" w:rsidTr="00EC7918">
        <w:trPr>
          <w:trHeight w:val="315"/>
        </w:trPr>
        <w:tc>
          <w:tcPr>
            <w:tcW w:w="1843" w:type="dxa"/>
            <w:shd w:val="clear" w:color="auto" w:fill="auto"/>
            <w:hideMark/>
          </w:tcPr>
          <w:p w14:paraId="3B16DCA6" w14:textId="77777777" w:rsidR="003D5291" w:rsidRPr="00F66D70" w:rsidRDefault="003D5291" w:rsidP="00A34E4E">
            <w:pPr>
              <w:pStyle w:val="DHHStabletext6pt"/>
              <w:rPr>
                <w:lang w:eastAsia="en-AU"/>
              </w:rPr>
            </w:pPr>
            <w:r w:rsidRPr="00F66D70">
              <w:rPr>
                <w:lang w:eastAsia="en-AU"/>
              </w:rPr>
              <w:lastRenderedPageBreak/>
              <w:t xml:space="preserve">Coffee and </w:t>
            </w:r>
            <w:r>
              <w:rPr>
                <w:lang w:eastAsia="en-AU"/>
              </w:rPr>
              <w:t>d</w:t>
            </w:r>
            <w:r w:rsidRPr="00F66D70">
              <w:rPr>
                <w:lang w:eastAsia="en-AU"/>
              </w:rPr>
              <w:t xml:space="preserve">essert </w:t>
            </w:r>
            <w:r>
              <w:rPr>
                <w:lang w:eastAsia="en-AU"/>
              </w:rPr>
              <w:t>o</w:t>
            </w:r>
            <w:r w:rsidRPr="00F66D70">
              <w:rPr>
                <w:lang w:eastAsia="en-AU"/>
              </w:rPr>
              <w:t>utlet</w:t>
            </w:r>
          </w:p>
        </w:tc>
        <w:tc>
          <w:tcPr>
            <w:tcW w:w="1285" w:type="dxa"/>
            <w:shd w:val="clear" w:color="auto" w:fill="auto"/>
            <w:vAlign w:val="center"/>
            <w:hideMark/>
          </w:tcPr>
          <w:p w14:paraId="771BAAB6"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7B710339" w14:textId="77777777" w:rsidR="003D5291" w:rsidRPr="001D7C15" w:rsidRDefault="003D5291" w:rsidP="00EC7918">
            <w:pPr>
              <w:pStyle w:val="DHHStabletext6pt"/>
              <w:jc w:val="right"/>
              <w:rPr>
                <w:lang w:eastAsia="en-AU"/>
              </w:rPr>
            </w:pPr>
            <w:r w:rsidRPr="001D7C15">
              <w:rPr>
                <w:lang w:eastAsia="en-AU"/>
              </w:rPr>
              <w:t>2</w:t>
            </w:r>
          </w:p>
        </w:tc>
        <w:tc>
          <w:tcPr>
            <w:tcW w:w="993" w:type="dxa"/>
            <w:shd w:val="clear" w:color="auto" w:fill="auto"/>
            <w:vAlign w:val="center"/>
            <w:hideMark/>
          </w:tcPr>
          <w:p w14:paraId="39958C55"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39355EA3"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4F7C712D"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740E9CA4"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6F9C42DA" w14:textId="77777777" w:rsidR="003D5291" w:rsidRPr="001D7C15" w:rsidRDefault="003D5291" w:rsidP="00EC7918">
            <w:pPr>
              <w:pStyle w:val="DHHStabletext6pt"/>
              <w:jc w:val="right"/>
              <w:rPr>
                <w:lang w:eastAsia="en-AU"/>
              </w:rPr>
            </w:pPr>
            <w:r w:rsidRPr="001D7C15">
              <w:rPr>
                <w:lang w:eastAsia="en-AU"/>
              </w:rPr>
              <w:t>1</w:t>
            </w:r>
          </w:p>
        </w:tc>
        <w:tc>
          <w:tcPr>
            <w:tcW w:w="708" w:type="dxa"/>
            <w:shd w:val="clear" w:color="auto" w:fill="auto"/>
            <w:vAlign w:val="center"/>
            <w:hideMark/>
          </w:tcPr>
          <w:p w14:paraId="58BD8806" w14:textId="77777777" w:rsidR="003D5291" w:rsidRPr="001D7C15" w:rsidRDefault="003D5291" w:rsidP="00EC7918">
            <w:pPr>
              <w:pStyle w:val="DHHStabletext6pt"/>
              <w:jc w:val="right"/>
              <w:rPr>
                <w:b/>
                <w:bCs/>
                <w:lang w:eastAsia="en-AU"/>
              </w:rPr>
            </w:pPr>
            <w:r w:rsidRPr="001D7C15">
              <w:rPr>
                <w:b/>
                <w:bCs/>
                <w:lang w:eastAsia="en-AU"/>
              </w:rPr>
              <w:t>3</w:t>
            </w:r>
          </w:p>
        </w:tc>
      </w:tr>
      <w:tr w:rsidR="003D5291" w:rsidRPr="00F66D70" w14:paraId="58B2DD87" w14:textId="77777777" w:rsidTr="00EC7918">
        <w:trPr>
          <w:trHeight w:val="315"/>
        </w:trPr>
        <w:tc>
          <w:tcPr>
            <w:tcW w:w="1843" w:type="dxa"/>
            <w:shd w:val="clear" w:color="auto" w:fill="auto"/>
            <w:hideMark/>
          </w:tcPr>
          <w:p w14:paraId="0F2272B2" w14:textId="77777777" w:rsidR="003D5291" w:rsidRPr="00F66D70" w:rsidRDefault="003D5291" w:rsidP="00A34E4E">
            <w:pPr>
              <w:pStyle w:val="DHHStabletext6pt"/>
              <w:rPr>
                <w:lang w:eastAsia="en-AU"/>
              </w:rPr>
            </w:pPr>
            <w:r w:rsidRPr="00F66D70">
              <w:rPr>
                <w:lang w:eastAsia="en-AU"/>
              </w:rPr>
              <w:t>Convenience stores</w:t>
            </w:r>
          </w:p>
        </w:tc>
        <w:tc>
          <w:tcPr>
            <w:tcW w:w="1285" w:type="dxa"/>
            <w:shd w:val="clear" w:color="auto" w:fill="auto"/>
            <w:vAlign w:val="center"/>
            <w:hideMark/>
          </w:tcPr>
          <w:p w14:paraId="3796C126"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2D7CA845" w14:textId="77777777" w:rsidR="003D5291" w:rsidRPr="001D7C15" w:rsidRDefault="003D5291" w:rsidP="00EC7918">
            <w:pPr>
              <w:pStyle w:val="DHHStabletext6pt"/>
              <w:jc w:val="right"/>
              <w:rPr>
                <w:lang w:eastAsia="en-AU"/>
              </w:rPr>
            </w:pPr>
            <w:r w:rsidRPr="001D7C15">
              <w:rPr>
                <w:lang w:eastAsia="en-AU"/>
              </w:rPr>
              <w:t>4</w:t>
            </w:r>
          </w:p>
        </w:tc>
        <w:tc>
          <w:tcPr>
            <w:tcW w:w="993" w:type="dxa"/>
            <w:shd w:val="clear" w:color="auto" w:fill="auto"/>
            <w:vAlign w:val="center"/>
            <w:hideMark/>
          </w:tcPr>
          <w:p w14:paraId="22503443"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79F1B5F8"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48DEDDCF"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28F02BA3"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20C6D319"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069D397B" w14:textId="77777777" w:rsidR="003D5291" w:rsidRPr="001D7C15" w:rsidRDefault="003D5291" w:rsidP="00EC7918">
            <w:pPr>
              <w:pStyle w:val="DHHStabletext6pt"/>
              <w:jc w:val="right"/>
              <w:rPr>
                <w:b/>
                <w:bCs/>
                <w:lang w:eastAsia="en-AU"/>
              </w:rPr>
            </w:pPr>
            <w:r w:rsidRPr="001D7C15">
              <w:rPr>
                <w:b/>
                <w:bCs/>
                <w:lang w:eastAsia="en-AU"/>
              </w:rPr>
              <w:t>4</w:t>
            </w:r>
          </w:p>
        </w:tc>
      </w:tr>
      <w:tr w:rsidR="003D5291" w:rsidRPr="00F66D70" w14:paraId="4D23BFD6" w14:textId="77777777" w:rsidTr="00EC7918">
        <w:trPr>
          <w:trHeight w:val="315"/>
        </w:trPr>
        <w:tc>
          <w:tcPr>
            <w:tcW w:w="1843" w:type="dxa"/>
            <w:shd w:val="clear" w:color="auto" w:fill="auto"/>
            <w:hideMark/>
          </w:tcPr>
          <w:p w14:paraId="60E96692" w14:textId="77777777" w:rsidR="003D5291" w:rsidRPr="00F66D70" w:rsidRDefault="003D5291" w:rsidP="00A34E4E">
            <w:pPr>
              <w:pStyle w:val="DHHStabletext6pt"/>
              <w:rPr>
                <w:lang w:eastAsia="en-AU"/>
              </w:rPr>
            </w:pPr>
            <w:r w:rsidRPr="00F66D70">
              <w:rPr>
                <w:lang w:eastAsia="en-AU"/>
              </w:rPr>
              <w:t>Delicatessen</w:t>
            </w:r>
          </w:p>
        </w:tc>
        <w:tc>
          <w:tcPr>
            <w:tcW w:w="1285" w:type="dxa"/>
            <w:shd w:val="clear" w:color="auto" w:fill="auto"/>
            <w:vAlign w:val="center"/>
            <w:hideMark/>
          </w:tcPr>
          <w:p w14:paraId="7510E9C5"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24E518A3" w14:textId="77777777" w:rsidR="003D5291" w:rsidRPr="001D7C15" w:rsidRDefault="003D5291" w:rsidP="00EC7918">
            <w:pPr>
              <w:pStyle w:val="DHHStabletext6pt"/>
              <w:jc w:val="right"/>
              <w:rPr>
                <w:lang w:eastAsia="en-AU"/>
              </w:rPr>
            </w:pPr>
            <w:r w:rsidRPr="001D7C15">
              <w:rPr>
                <w:lang w:eastAsia="en-AU"/>
              </w:rPr>
              <w:t>1</w:t>
            </w:r>
          </w:p>
        </w:tc>
        <w:tc>
          <w:tcPr>
            <w:tcW w:w="993" w:type="dxa"/>
            <w:shd w:val="clear" w:color="auto" w:fill="auto"/>
            <w:vAlign w:val="center"/>
            <w:hideMark/>
          </w:tcPr>
          <w:p w14:paraId="03EEF89D"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01C458E2"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64929244"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66023570"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7DC8E865"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1F885B50" w14:textId="77777777" w:rsidR="003D5291" w:rsidRPr="001D7C15" w:rsidRDefault="003D5291" w:rsidP="00EC7918">
            <w:pPr>
              <w:pStyle w:val="DHHStabletext6pt"/>
              <w:jc w:val="right"/>
              <w:rPr>
                <w:b/>
                <w:bCs/>
                <w:lang w:eastAsia="en-AU"/>
              </w:rPr>
            </w:pPr>
            <w:r w:rsidRPr="001D7C15">
              <w:rPr>
                <w:b/>
                <w:bCs/>
                <w:lang w:eastAsia="en-AU"/>
              </w:rPr>
              <w:t>1</w:t>
            </w:r>
          </w:p>
        </w:tc>
      </w:tr>
      <w:tr w:rsidR="003D5291" w:rsidRPr="00F66D70" w14:paraId="36E9E963" w14:textId="77777777" w:rsidTr="00EC7918">
        <w:trPr>
          <w:trHeight w:val="315"/>
        </w:trPr>
        <w:tc>
          <w:tcPr>
            <w:tcW w:w="1843" w:type="dxa"/>
            <w:shd w:val="clear" w:color="auto" w:fill="auto"/>
            <w:hideMark/>
          </w:tcPr>
          <w:p w14:paraId="6F836249" w14:textId="77777777" w:rsidR="003D5291" w:rsidRPr="00F66D70" w:rsidRDefault="003D5291" w:rsidP="00A34E4E">
            <w:pPr>
              <w:pStyle w:val="DHHStabletext6pt"/>
              <w:rPr>
                <w:lang w:eastAsia="en-AU"/>
              </w:rPr>
            </w:pPr>
            <w:r w:rsidRPr="00F66D70">
              <w:rPr>
                <w:lang w:eastAsia="en-AU"/>
              </w:rPr>
              <w:t>Green grocery</w:t>
            </w:r>
          </w:p>
        </w:tc>
        <w:tc>
          <w:tcPr>
            <w:tcW w:w="1285" w:type="dxa"/>
            <w:shd w:val="clear" w:color="auto" w:fill="auto"/>
            <w:vAlign w:val="center"/>
            <w:hideMark/>
          </w:tcPr>
          <w:p w14:paraId="1E5E79CA"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29730A2F"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3D5A71B6"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51C91547"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2A422D8B"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47DA04CA"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11F68450" w14:textId="77777777" w:rsidR="003D5291" w:rsidRPr="001D7C15" w:rsidRDefault="003D5291" w:rsidP="00EC7918">
            <w:pPr>
              <w:pStyle w:val="DHHStabletext6pt"/>
              <w:jc w:val="right"/>
              <w:rPr>
                <w:lang w:eastAsia="en-AU"/>
              </w:rPr>
            </w:pPr>
            <w:r w:rsidRPr="001D7C15">
              <w:rPr>
                <w:lang w:eastAsia="en-AU"/>
              </w:rPr>
              <w:t>1</w:t>
            </w:r>
          </w:p>
        </w:tc>
        <w:tc>
          <w:tcPr>
            <w:tcW w:w="708" w:type="dxa"/>
            <w:shd w:val="clear" w:color="auto" w:fill="auto"/>
            <w:vAlign w:val="center"/>
            <w:hideMark/>
          </w:tcPr>
          <w:p w14:paraId="393EBD1E" w14:textId="77777777" w:rsidR="003D5291" w:rsidRPr="001D7C15" w:rsidRDefault="003D5291" w:rsidP="00EC7918">
            <w:pPr>
              <w:pStyle w:val="DHHStabletext6pt"/>
              <w:jc w:val="right"/>
              <w:rPr>
                <w:b/>
                <w:bCs/>
                <w:lang w:eastAsia="en-AU"/>
              </w:rPr>
            </w:pPr>
            <w:r w:rsidRPr="001D7C15">
              <w:rPr>
                <w:b/>
                <w:bCs/>
                <w:lang w:eastAsia="en-AU"/>
              </w:rPr>
              <w:t>1</w:t>
            </w:r>
          </w:p>
        </w:tc>
      </w:tr>
      <w:tr w:rsidR="003D5291" w:rsidRPr="00F66D70" w14:paraId="43725F06" w14:textId="77777777" w:rsidTr="00EC7918">
        <w:trPr>
          <w:trHeight w:val="315"/>
        </w:trPr>
        <w:tc>
          <w:tcPr>
            <w:tcW w:w="1843" w:type="dxa"/>
            <w:shd w:val="clear" w:color="auto" w:fill="auto"/>
            <w:hideMark/>
          </w:tcPr>
          <w:p w14:paraId="46AB4B5D" w14:textId="77777777" w:rsidR="003D5291" w:rsidRPr="00F66D70" w:rsidRDefault="003D5291" w:rsidP="00A34E4E">
            <w:pPr>
              <w:pStyle w:val="DHHStabletext6pt"/>
              <w:rPr>
                <w:lang w:eastAsia="en-AU"/>
              </w:rPr>
            </w:pPr>
            <w:r w:rsidRPr="00F66D70">
              <w:rPr>
                <w:lang w:eastAsia="en-AU"/>
              </w:rPr>
              <w:t xml:space="preserve">Manufacturer - </w:t>
            </w:r>
            <w:r>
              <w:rPr>
                <w:lang w:eastAsia="en-AU"/>
              </w:rPr>
              <w:t>p</w:t>
            </w:r>
            <w:r w:rsidRPr="00F66D70">
              <w:rPr>
                <w:lang w:eastAsia="en-AU"/>
              </w:rPr>
              <w:t>otentially hazard</w:t>
            </w:r>
            <w:r>
              <w:rPr>
                <w:lang w:eastAsia="en-AU"/>
              </w:rPr>
              <w:t>ou</w:t>
            </w:r>
            <w:r w:rsidRPr="00F66D70">
              <w:rPr>
                <w:lang w:eastAsia="en-AU"/>
              </w:rPr>
              <w:t>s food</w:t>
            </w:r>
          </w:p>
        </w:tc>
        <w:tc>
          <w:tcPr>
            <w:tcW w:w="1285" w:type="dxa"/>
            <w:shd w:val="clear" w:color="auto" w:fill="auto"/>
            <w:vAlign w:val="center"/>
            <w:hideMark/>
          </w:tcPr>
          <w:p w14:paraId="347704CE"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55001A64" w14:textId="77777777" w:rsidR="003D5291" w:rsidRPr="001D7C15" w:rsidRDefault="003D5291" w:rsidP="00EC7918">
            <w:pPr>
              <w:pStyle w:val="DHHStabletext6pt"/>
              <w:jc w:val="right"/>
              <w:rPr>
                <w:lang w:eastAsia="en-AU"/>
              </w:rPr>
            </w:pPr>
            <w:r w:rsidRPr="001D7C15">
              <w:rPr>
                <w:lang w:eastAsia="en-AU"/>
              </w:rPr>
              <w:t>1</w:t>
            </w:r>
          </w:p>
        </w:tc>
        <w:tc>
          <w:tcPr>
            <w:tcW w:w="993" w:type="dxa"/>
            <w:shd w:val="clear" w:color="auto" w:fill="auto"/>
            <w:vAlign w:val="center"/>
            <w:hideMark/>
          </w:tcPr>
          <w:p w14:paraId="00015A14"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4EE96C62"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6BEFD181"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6A452AC3"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7A866011"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1020553A" w14:textId="77777777" w:rsidR="003D5291" w:rsidRPr="001D7C15" w:rsidRDefault="003D5291" w:rsidP="00EC7918">
            <w:pPr>
              <w:pStyle w:val="DHHStabletext6pt"/>
              <w:jc w:val="right"/>
              <w:rPr>
                <w:b/>
                <w:bCs/>
                <w:lang w:eastAsia="en-AU"/>
              </w:rPr>
            </w:pPr>
            <w:r w:rsidRPr="001D7C15">
              <w:rPr>
                <w:b/>
                <w:bCs/>
                <w:lang w:eastAsia="en-AU"/>
              </w:rPr>
              <w:t>1</w:t>
            </w:r>
          </w:p>
        </w:tc>
      </w:tr>
      <w:tr w:rsidR="003D5291" w:rsidRPr="00F66D70" w14:paraId="6DD7EB58" w14:textId="77777777" w:rsidTr="00EC7918">
        <w:trPr>
          <w:trHeight w:val="315"/>
        </w:trPr>
        <w:tc>
          <w:tcPr>
            <w:tcW w:w="1843" w:type="dxa"/>
            <w:shd w:val="clear" w:color="auto" w:fill="auto"/>
            <w:hideMark/>
          </w:tcPr>
          <w:p w14:paraId="15B43190" w14:textId="77777777" w:rsidR="003D5291" w:rsidRPr="00F66D70" w:rsidRDefault="0036515B" w:rsidP="00A34E4E">
            <w:pPr>
              <w:pStyle w:val="DHHStabletext6pt"/>
              <w:rPr>
                <w:lang w:eastAsia="en-AU"/>
              </w:rPr>
            </w:pPr>
            <w:r>
              <w:rPr>
                <w:rFonts w:cs="Arial"/>
                <w:color w:val="000000"/>
              </w:rPr>
              <w:t>Takeaway food / chain food / kiosk</w:t>
            </w:r>
          </w:p>
        </w:tc>
        <w:tc>
          <w:tcPr>
            <w:tcW w:w="1285" w:type="dxa"/>
            <w:shd w:val="clear" w:color="auto" w:fill="auto"/>
            <w:vAlign w:val="center"/>
            <w:hideMark/>
          </w:tcPr>
          <w:p w14:paraId="3CDE269F" w14:textId="77777777" w:rsidR="003D5291" w:rsidRPr="001D7C15" w:rsidRDefault="003D5291" w:rsidP="00EC7918">
            <w:pPr>
              <w:pStyle w:val="DHHStabletext6pt"/>
              <w:jc w:val="right"/>
              <w:rPr>
                <w:lang w:eastAsia="en-AU"/>
              </w:rPr>
            </w:pPr>
            <w:r w:rsidRPr="001D7C15">
              <w:rPr>
                <w:lang w:eastAsia="en-AU"/>
              </w:rPr>
              <w:t>0</w:t>
            </w:r>
          </w:p>
        </w:tc>
        <w:tc>
          <w:tcPr>
            <w:tcW w:w="983" w:type="dxa"/>
            <w:shd w:val="clear" w:color="auto" w:fill="auto"/>
            <w:vAlign w:val="center"/>
            <w:hideMark/>
          </w:tcPr>
          <w:p w14:paraId="317C7C47" w14:textId="77777777" w:rsidR="003D5291" w:rsidRPr="001D7C15" w:rsidRDefault="003D5291" w:rsidP="00EC7918">
            <w:pPr>
              <w:pStyle w:val="DHHStabletext6pt"/>
              <w:jc w:val="right"/>
              <w:rPr>
                <w:lang w:eastAsia="en-AU"/>
              </w:rPr>
            </w:pPr>
            <w:r w:rsidRPr="001D7C15">
              <w:rPr>
                <w:lang w:eastAsia="en-AU"/>
              </w:rPr>
              <w:t>5</w:t>
            </w:r>
          </w:p>
        </w:tc>
        <w:tc>
          <w:tcPr>
            <w:tcW w:w="993" w:type="dxa"/>
            <w:shd w:val="clear" w:color="auto" w:fill="auto"/>
            <w:vAlign w:val="center"/>
            <w:hideMark/>
          </w:tcPr>
          <w:p w14:paraId="0FB87375" w14:textId="77777777" w:rsidR="003D5291" w:rsidRPr="001D7C15" w:rsidRDefault="003D5291" w:rsidP="00EC7918">
            <w:pPr>
              <w:pStyle w:val="DHHStabletext6pt"/>
              <w:jc w:val="right"/>
              <w:rPr>
                <w:lang w:eastAsia="en-AU"/>
              </w:rPr>
            </w:pPr>
            <w:r w:rsidRPr="001D7C15">
              <w:rPr>
                <w:lang w:eastAsia="en-AU"/>
              </w:rPr>
              <w:t>0</w:t>
            </w:r>
          </w:p>
        </w:tc>
        <w:tc>
          <w:tcPr>
            <w:tcW w:w="1559" w:type="dxa"/>
            <w:shd w:val="clear" w:color="auto" w:fill="auto"/>
            <w:vAlign w:val="center"/>
            <w:hideMark/>
          </w:tcPr>
          <w:p w14:paraId="323203CE" w14:textId="77777777" w:rsidR="003D5291" w:rsidRPr="001D7C15" w:rsidRDefault="003D5291" w:rsidP="00EC7918">
            <w:pPr>
              <w:pStyle w:val="DHHStabletext6pt"/>
              <w:jc w:val="right"/>
              <w:rPr>
                <w:lang w:eastAsia="en-AU"/>
              </w:rPr>
            </w:pPr>
            <w:r w:rsidRPr="001D7C15">
              <w:rPr>
                <w:lang w:eastAsia="en-AU"/>
              </w:rPr>
              <w:t>0</w:t>
            </w:r>
          </w:p>
        </w:tc>
        <w:tc>
          <w:tcPr>
            <w:tcW w:w="1134" w:type="dxa"/>
            <w:shd w:val="clear" w:color="auto" w:fill="auto"/>
            <w:vAlign w:val="center"/>
            <w:hideMark/>
          </w:tcPr>
          <w:p w14:paraId="43C8C76F" w14:textId="77777777" w:rsidR="003D5291" w:rsidRPr="001D7C15" w:rsidRDefault="003D5291" w:rsidP="00EC7918">
            <w:pPr>
              <w:pStyle w:val="DHHStabletext6pt"/>
              <w:jc w:val="right"/>
              <w:rPr>
                <w:lang w:eastAsia="en-AU"/>
              </w:rPr>
            </w:pPr>
            <w:r w:rsidRPr="001D7C15">
              <w:rPr>
                <w:lang w:eastAsia="en-AU"/>
              </w:rPr>
              <w:t>0</w:t>
            </w:r>
          </w:p>
        </w:tc>
        <w:tc>
          <w:tcPr>
            <w:tcW w:w="1417" w:type="dxa"/>
            <w:shd w:val="clear" w:color="auto" w:fill="auto"/>
            <w:vAlign w:val="center"/>
            <w:hideMark/>
          </w:tcPr>
          <w:p w14:paraId="0897BFC0" w14:textId="77777777" w:rsidR="003D5291" w:rsidRPr="001D7C15" w:rsidRDefault="003D5291" w:rsidP="00EC7918">
            <w:pPr>
              <w:pStyle w:val="DHHStabletext6pt"/>
              <w:jc w:val="right"/>
              <w:rPr>
                <w:lang w:eastAsia="en-AU"/>
              </w:rPr>
            </w:pPr>
            <w:r w:rsidRPr="001D7C15">
              <w:rPr>
                <w:lang w:eastAsia="en-AU"/>
              </w:rPr>
              <w:t>0</w:t>
            </w:r>
          </w:p>
        </w:tc>
        <w:tc>
          <w:tcPr>
            <w:tcW w:w="993" w:type="dxa"/>
            <w:shd w:val="clear" w:color="auto" w:fill="auto"/>
            <w:vAlign w:val="center"/>
            <w:hideMark/>
          </w:tcPr>
          <w:p w14:paraId="40A3D4BC" w14:textId="77777777" w:rsidR="003D5291" w:rsidRPr="001D7C15" w:rsidRDefault="003D5291" w:rsidP="00EC7918">
            <w:pPr>
              <w:pStyle w:val="DHHStabletext6pt"/>
              <w:jc w:val="right"/>
              <w:rPr>
                <w:lang w:eastAsia="en-AU"/>
              </w:rPr>
            </w:pPr>
            <w:r w:rsidRPr="001D7C15">
              <w:rPr>
                <w:lang w:eastAsia="en-AU"/>
              </w:rPr>
              <w:t>0</w:t>
            </w:r>
          </w:p>
        </w:tc>
        <w:tc>
          <w:tcPr>
            <w:tcW w:w="708" w:type="dxa"/>
            <w:shd w:val="clear" w:color="auto" w:fill="auto"/>
            <w:vAlign w:val="center"/>
            <w:hideMark/>
          </w:tcPr>
          <w:p w14:paraId="6824FBAC" w14:textId="77777777" w:rsidR="003D5291" w:rsidRPr="001D7C15" w:rsidRDefault="003D5291" w:rsidP="00EC7918">
            <w:pPr>
              <w:pStyle w:val="DHHStabletext6pt"/>
              <w:jc w:val="right"/>
              <w:rPr>
                <w:b/>
                <w:bCs/>
                <w:lang w:eastAsia="en-AU"/>
              </w:rPr>
            </w:pPr>
            <w:r w:rsidRPr="001D7C15">
              <w:rPr>
                <w:b/>
                <w:bCs/>
                <w:lang w:eastAsia="en-AU"/>
              </w:rPr>
              <w:t>5</w:t>
            </w:r>
          </w:p>
        </w:tc>
      </w:tr>
      <w:tr w:rsidR="003D5291" w:rsidRPr="003D5291" w14:paraId="773F252C" w14:textId="77777777" w:rsidTr="00EC7918">
        <w:trPr>
          <w:trHeight w:val="330"/>
        </w:trPr>
        <w:tc>
          <w:tcPr>
            <w:tcW w:w="1843" w:type="dxa"/>
            <w:shd w:val="clear" w:color="auto" w:fill="auto"/>
            <w:hideMark/>
          </w:tcPr>
          <w:p w14:paraId="0F6C8476" w14:textId="77777777" w:rsidR="003D5291" w:rsidRPr="003D5291" w:rsidRDefault="003D5291" w:rsidP="00A34E4E">
            <w:pPr>
              <w:pStyle w:val="DHHStabletext6pt"/>
              <w:jc w:val="right"/>
              <w:rPr>
                <w:b/>
                <w:bCs/>
                <w:i/>
                <w:iCs/>
                <w:lang w:eastAsia="en-AU"/>
              </w:rPr>
            </w:pPr>
            <w:r w:rsidRPr="003D5291">
              <w:rPr>
                <w:b/>
                <w:bCs/>
                <w:i/>
                <w:iCs/>
                <w:lang w:eastAsia="en-AU"/>
              </w:rPr>
              <w:t>Total</w:t>
            </w:r>
          </w:p>
        </w:tc>
        <w:tc>
          <w:tcPr>
            <w:tcW w:w="1285" w:type="dxa"/>
            <w:shd w:val="clear" w:color="auto" w:fill="auto"/>
            <w:vAlign w:val="center"/>
            <w:hideMark/>
          </w:tcPr>
          <w:p w14:paraId="51224F26" w14:textId="77777777" w:rsidR="003D5291" w:rsidRPr="003D5291" w:rsidRDefault="003D5291" w:rsidP="00EC7918">
            <w:pPr>
              <w:pStyle w:val="DHHStabletext6pt"/>
              <w:jc w:val="right"/>
              <w:rPr>
                <w:b/>
                <w:bCs/>
                <w:i/>
                <w:iCs/>
                <w:lang w:eastAsia="en-AU"/>
              </w:rPr>
            </w:pPr>
            <w:r w:rsidRPr="003D5291">
              <w:rPr>
                <w:b/>
                <w:bCs/>
                <w:i/>
                <w:iCs/>
                <w:lang w:eastAsia="en-AU"/>
              </w:rPr>
              <w:t>0</w:t>
            </w:r>
          </w:p>
        </w:tc>
        <w:tc>
          <w:tcPr>
            <w:tcW w:w="983" w:type="dxa"/>
            <w:shd w:val="clear" w:color="auto" w:fill="auto"/>
            <w:vAlign w:val="center"/>
            <w:hideMark/>
          </w:tcPr>
          <w:p w14:paraId="2C434C0F" w14:textId="77777777" w:rsidR="003D5291" w:rsidRPr="003D5291" w:rsidRDefault="003D5291" w:rsidP="00EC7918">
            <w:pPr>
              <w:pStyle w:val="DHHStabletext6pt"/>
              <w:jc w:val="right"/>
              <w:rPr>
                <w:b/>
                <w:bCs/>
                <w:i/>
                <w:iCs/>
                <w:lang w:eastAsia="en-AU"/>
              </w:rPr>
            </w:pPr>
            <w:r w:rsidRPr="003D5291">
              <w:rPr>
                <w:b/>
                <w:bCs/>
                <w:i/>
                <w:iCs/>
                <w:lang w:eastAsia="en-AU"/>
              </w:rPr>
              <w:t>70</w:t>
            </w:r>
          </w:p>
        </w:tc>
        <w:tc>
          <w:tcPr>
            <w:tcW w:w="993" w:type="dxa"/>
            <w:shd w:val="clear" w:color="auto" w:fill="auto"/>
            <w:vAlign w:val="center"/>
            <w:hideMark/>
          </w:tcPr>
          <w:p w14:paraId="2CC99A77" w14:textId="77777777" w:rsidR="003D5291" w:rsidRPr="003D5291" w:rsidRDefault="003D5291" w:rsidP="00EC7918">
            <w:pPr>
              <w:pStyle w:val="DHHStabletext6pt"/>
              <w:jc w:val="right"/>
              <w:rPr>
                <w:b/>
                <w:bCs/>
                <w:i/>
                <w:iCs/>
                <w:lang w:eastAsia="en-AU"/>
              </w:rPr>
            </w:pPr>
            <w:r w:rsidRPr="003D5291">
              <w:rPr>
                <w:b/>
                <w:bCs/>
                <w:i/>
                <w:iCs/>
                <w:lang w:eastAsia="en-AU"/>
              </w:rPr>
              <w:t>0</w:t>
            </w:r>
          </w:p>
        </w:tc>
        <w:tc>
          <w:tcPr>
            <w:tcW w:w="1559" w:type="dxa"/>
            <w:shd w:val="clear" w:color="auto" w:fill="auto"/>
            <w:vAlign w:val="center"/>
            <w:hideMark/>
          </w:tcPr>
          <w:p w14:paraId="4D3797DA" w14:textId="77777777" w:rsidR="003D5291" w:rsidRPr="003D5291" w:rsidRDefault="003D5291" w:rsidP="00EC7918">
            <w:pPr>
              <w:pStyle w:val="DHHStabletext6pt"/>
              <w:jc w:val="right"/>
              <w:rPr>
                <w:b/>
                <w:bCs/>
                <w:i/>
                <w:iCs/>
                <w:lang w:eastAsia="en-AU"/>
              </w:rPr>
            </w:pPr>
            <w:r w:rsidRPr="003D5291">
              <w:rPr>
                <w:b/>
                <w:bCs/>
                <w:i/>
                <w:iCs/>
                <w:lang w:eastAsia="en-AU"/>
              </w:rPr>
              <w:t>0</w:t>
            </w:r>
          </w:p>
        </w:tc>
        <w:tc>
          <w:tcPr>
            <w:tcW w:w="1134" w:type="dxa"/>
            <w:shd w:val="clear" w:color="auto" w:fill="auto"/>
            <w:vAlign w:val="center"/>
            <w:hideMark/>
          </w:tcPr>
          <w:p w14:paraId="68C9711E" w14:textId="77777777" w:rsidR="003D5291" w:rsidRPr="003D5291" w:rsidRDefault="003D5291" w:rsidP="00EC7918">
            <w:pPr>
              <w:pStyle w:val="DHHStabletext6pt"/>
              <w:jc w:val="right"/>
              <w:rPr>
                <w:b/>
                <w:bCs/>
                <w:i/>
                <w:iCs/>
                <w:lang w:eastAsia="en-AU"/>
              </w:rPr>
            </w:pPr>
            <w:r w:rsidRPr="003D5291">
              <w:rPr>
                <w:b/>
                <w:bCs/>
                <w:i/>
                <w:iCs/>
                <w:lang w:eastAsia="en-AU"/>
              </w:rPr>
              <w:t>0</w:t>
            </w:r>
          </w:p>
        </w:tc>
        <w:tc>
          <w:tcPr>
            <w:tcW w:w="1417" w:type="dxa"/>
            <w:shd w:val="clear" w:color="auto" w:fill="auto"/>
            <w:vAlign w:val="center"/>
            <w:hideMark/>
          </w:tcPr>
          <w:p w14:paraId="13056D75" w14:textId="77777777" w:rsidR="003D5291" w:rsidRPr="003D5291" w:rsidRDefault="003D5291" w:rsidP="00EC7918">
            <w:pPr>
              <w:pStyle w:val="DHHStabletext6pt"/>
              <w:jc w:val="right"/>
              <w:rPr>
                <w:b/>
                <w:bCs/>
                <w:i/>
                <w:iCs/>
                <w:lang w:eastAsia="en-AU"/>
              </w:rPr>
            </w:pPr>
            <w:r w:rsidRPr="003D5291">
              <w:rPr>
                <w:b/>
                <w:bCs/>
                <w:i/>
                <w:iCs/>
                <w:lang w:eastAsia="en-AU"/>
              </w:rPr>
              <w:t>0</w:t>
            </w:r>
          </w:p>
        </w:tc>
        <w:tc>
          <w:tcPr>
            <w:tcW w:w="993" w:type="dxa"/>
            <w:shd w:val="clear" w:color="auto" w:fill="auto"/>
            <w:vAlign w:val="center"/>
            <w:hideMark/>
          </w:tcPr>
          <w:p w14:paraId="5244E803" w14:textId="77777777" w:rsidR="003D5291" w:rsidRPr="003D5291" w:rsidRDefault="003D5291" w:rsidP="00EC7918">
            <w:pPr>
              <w:pStyle w:val="DHHStabletext6pt"/>
              <w:jc w:val="right"/>
              <w:rPr>
                <w:b/>
                <w:bCs/>
                <w:i/>
                <w:iCs/>
                <w:lang w:eastAsia="en-AU"/>
              </w:rPr>
            </w:pPr>
            <w:r w:rsidRPr="003D5291">
              <w:rPr>
                <w:b/>
                <w:bCs/>
                <w:i/>
                <w:iCs/>
                <w:lang w:eastAsia="en-AU"/>
              </w:rPr>
              <w:t>9</w:t>
            </w:r>
          </w:p>
        </w:tc>
        <w:tc>
          <w:tcPr>
            <w:tcW w:w="708" w:type="dxa"/>
            <w:shd w:val="clear" w:color="auto" w:fill="auto"/>
            <w:vAlign w:val="center"/>
            <w:hideMark/>
          </w:tcPr>
          <w:p w14:paraId="38859202" w14:textId="77777777" w:rsidR="003D5291" w:rsidRPr="003D5291" w:rsidRDefault="003D5291" w:rsidP="00EC7918">
            <w:pPr>
              <w:pStyle w:val="DHHStabletext6pt"/>
              <w:jc w:val="right"/>
              <w:rPr>
                <w:b/>
                <w:bCs/>
                <w:i/>
                <w:iCs/>
                <w:lang w:eastAsia="en-AU"/>
              </w:rPr>
            </w:pPr>
            <w:r w:rsidRPr="003D5291">
              <w:rPr>
                <w:b/>
                <w:bCs/>
                <w:i/>
                <w:iCs/>
                <w:lang w:eastAsia="en-AU"/>
              </w:rPr>
              <w:t>79</w:t>
            </w:r>
          </w:p>
        </w:tc>
      </w:tr>
    </w:tbl>
    <w:p w14:paraId="4C821001" w14:textId="77777777" w:rsidR="00A34E4E" w:rsidRDefault="00FB1F75" w:rsidP="003D5291">
      <w:pPr>
        <w:pStyle w:val="DHHStablecaption"/>
        <w:ind w:left="-709"/>
      </w:pPr>
      <w:r w:rsidRPr="00FB1F75">
        <w:t xml:space="preserve">Enforcement action by </w:t>
      </w:r>
      <w:r w:rsidR="001D7C15">
        <w:t>Melton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10"/>
        <w:gridCol w:w="1428"/>
        <w:gridCol w:w="967"/>
        <w:gridCol w:w="984"/>
        <w:gridCol w:w="1514"/>
        <w:gridCol w:w="1122"/>
        <w:gridCol w:w="1400"/>
        <w:gridCol w:w="984"/>
        <w:gridCol w:w="706"/>
      </w:tblGrid>
      <w:tr w:rsidR="003D5291" w:rsidRPr="00F66D70" w14:paraId="2829DC09" w14:textId="77777777" w:rsidTr="00975518">
        <w:trPr>
          <w:trHeight w:val="495"/>
          <w:tblHeader/>
        </w:trPr>
        <w:tc>
          <w:tcPr>
            <w:tcW w:w="1843" w:type="dxa"/>
            <w:shd w:val="clear" w:color="auto" w:fill="007B4B"/>
            <w:vAlign w:val="bottom"/>
            <w:hideMark/>
          </w:tcPr>
          <w:p w14:paraId="34ACDC7E"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360" w:type="dxa"/>
            <w:shd w:val="clear" w:color="auto" w:fill="007B4B"/>
            <w:vAlign w:val="bottom"/>
            <w:hideMark/>
          </w:tcPr>
          <w:p w14:paraId="6693975A"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Penalty Infringement Notice</w:t>
            </w:r>
          </w:p>
        </w:tc>
        <w:tc>
          <w:tcPr>
            <w:tcW w:w="972" w:type="dxa"/>
            <w:shd w:val="clear" w:color="auto" w:fill="007B4B"/>
            <w:vAlign w:val="bottom"/>
            <w:hideMark/>
          </w:tcPr>
          <w:p w14:paraId="47223FC5" w14:textId="77777777" w:rsidR="003D5291" w:rsidRPr="00D029E4" w:rsidRDefault="003D5291" w:rsidP="007D184A">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87" w:type="dxa"/>
            <w:shd w:val="clear" w:color="auto" w:fill="007B4B"/>
            <w:vAlign w:val="bottom"/>
            <w:hideMark/>
          </w:tcPr>
          <w:p w14:paraId="07F54DE0"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28" w:type="dxa"/>
            <w:shd w:val="clear" w:color="auto" w:fill="007B4B"/>
            <w:vAlign w:val="bottom"/>
            <w:hideMark/>
          </w:tcPr>
          <w:p w14:paraId="68B92DAA"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6" w:type="dxa"/>
            <w:shd w:val="clear" w:color="auto" w:fill="007B4B"/>
            <w:vAlign w:val="bottom"/>
            <w:hideMark/>
          </w:tcPr>
          <w:p w14:paraId="2319C1CE"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405" w:type="dxa"/>
            <w:shd w:val="clear" w:color="auto" w:fill="007B4B"/>
            <w:vAlign w:val="bottom"/>
            <w:hideMark/>
          </w:tcPr>
          <w:p w14:paraId="2E2CB6A8"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87" w:type="dxa"/>
            <w:shd w:val="clear" w:color="auto" w:fill="007B4B"/>
            <w:vAlign w:val="bottom"/>
            <w:hideMark/>
          </w:tcPr>
          <w:p w14:paraId="04681510"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Seizure</w:t>
            </w:r>
          </w:p>
        </w:tc>
        <w:tc>
          <w:tcPr>
            <w:tcW w:w="707" w:type="dxa"/>
            <w:shd w:val="clear" w:color="auto" w:fill="007B4B"/>
            <w:vAlign w:val="bottom"/>
            <w:hideMark/>
          </w:tcPr>
          <w:p w14:paraId="27FCCBF9" w14:textId="77777777" w:rsidR="003D5291" w:rsidRPr="00D029E4" w:rsidRDefault="003D5291" w:rsidP="007D184A">
            <w:pPr>
              <w:pStyle w:val="DHHStablecolhead"/>
              <w:rPr>
                <w:color w:val="FFFFFF" w:themeColor="background1"/>
                <w:lang w:eastAsia="en-AU"/>
              </w:rPr>
            </w:pPr>
            <w:r w:rsidRPr="00D029E4">
              <w:rPr>
                <w:color w:val="FFFFFF" w:themeColor="background1"/>
                <w:lang w:eastAsia="en-AU"/>
              </w:rPr>
              <w:t>Total</w:t>
            </w:r>
          </w:p>
        </w:tc>
      </w:tr>
      <w:tr w:rsidR="003D5291" w:rsidRPr="00F66D70" w14:paraId="6DB31ABB" w14:textId="77777777" w:rsidTr="00EC7918">
        <w:trPr>
          <w:trHeight w:val="315"/>
        </w:trPr>
        <w:tc>
          <w:tcPr>
            <w:tcW w:w="1843" w:type="dxa"/>
            <w:shd w:val="clear" w:color="auto" w:fill="auto"/>
            <w:hideMark/>
          </w:tcPr>
          <w:p w14:paraId="68EB112B" w14:textId="77777777" w:rsidR="003D5291" w:rsidRPr="00F66D70" w:rsidRDefault="00975518" w:rsidP="001D7C15">
            <w:pPr>
              <w:pStyle w:val="DHHStabletext6pt"/>
              <w:rPr>
                <w:lang w:eastAsia="en-AU"/>
              </w:rPr>
            </w:pPr>
            <w:r>
              <w:rPr>
                <w:lang w:eastAsia="en-AU"/>
              </w:rPr>
              <w:t>Café / restaurant</w:t>
            </w:r>
          </w:p>
        </w:tc>
        <w:tc>
          <w:tcPr>
            <w:tcW w:w="1360" w:type="dxa"/>
            <w:shd w:val="clear" w:color="auto" w:fill="auto"/>
            <w:vAlign w:val="center"/>
            <w:hideMark/>
          </w:tcPr>
          <w:p w14:paraId="1CFE9EE7" w14:textId="77777777" w:rsidR="003D5291" w:rsidRPr="001D7C15" w:rsidRDefault="003D5291" w:rsidP="00EC7918">
            <w:pPr>
              <w:pStyle w:val="DHHStabletext6pt"/>
              <w:jc w:val="right"/>
              <w:rPr>
                <w:lang w:eastAsia="en-AU"/>
              </w:rPr>
            </w:pPr>
            <w:r w:rsidRPr="001D7C15">
              <w:rPr>
                <w:lang w:eastAsia="en-AU"/>
              </w:rPr>
              <w:t>0</w:t>
            </w:r>
          </w:p>
        </w:tc>
        <w:tc>
          <w:tcPr>
            <w:tcW w:w="972" w:type="dxa"/>
            <w:shd w:val="clear" w:color="auto" w:fill="auto"/>
            <w:vAlign w:val="center"/>
            <w:hideMark/>
          </w:tcPr>
          <w:p w14:paraId="6F22B631" w14:textId="77777777" w:rsidR="003D5291" w:rsidRPr="001D7C15" w:rsidRDefault="003D5291" w:rsidP="00EC7918">
            <w:pPr>
              <w:pStyle w:val="DHHStabletext6pt"/>
              <w:jc w:val="right"/>
              <w:rPr>
                <w:lang w:eastAsia="en-AU"/>
              </w:rPr>
            </w:pPr>
            <w:r w:rsidRPr="001D7C15">
              <w:rPr>
                <w:lang w:eastAsia="en-AU"/>
              </w:rPr>
              <w:t>1</w:t>
            </w:r>
          </w:p>
        </w:tc>
        <w:tc>
          <w:tcPr>
            <w:tcW w:w="987" w:type="dxa"/>
            <w:shd w:val="clear" w:color="auto" w:fill="auto"/>
            <w:vAlign w:val="center"/>
            <w:hideMark/>
          </w:tcPr>
          <w:p w14:paraId="21B4716F" w14:textId="77777777" w:rsidR="003D5291" w:rsidRPr="001D7C15" w:rsidRDefault="003D5291" w:rsidP="00EC7918">
            <w:pPr>
              <w:pStyle w:val="DHHStabletext6pt"/>
              <w:jc w:val="right"/>
              <w:rPr>
                <w:lang w:eastAsia="en-AU"/>
              </w:rPr>
            </w:pPr>
            <w:r w:rsidRPr="001D7C15">
              <w:rPr>
                <w:lang w:eastAsia="en-AU"/>
              </w:rPr>
              <w:t>1</w:t>
            </w:r>
          </w:p>
        </w:tc>
        <w:tc>
          <w:tcPr>
            <w:tcW w:w="1528" w:type="dxa"/>
            <w:shd w:val="clear" w:color="auto" w:fill="auto"/>
            <w:vAlign w:val="center"/>
            <w:hideMark/>
          </w:tcPr>
          <w:p w14:paraId="22707E13" w14:textId="77777777" w:rsidR="003D5291" w:rsidRPr="001D7C15" w:rsidRDefault="003D5291" w:rsidP="00EC7918">
            <w:pPr>
              <w:pStyle w:val="DHHStabletext6pt"/>
              <w:jc w:val="right"/>
              <w:rPr>
                <w:lang w:eastAsia="en-AU"/>
              </w:rPr>
            </w:pPr>
            <w:r w:rsidRPr="001D7C15">
              <w:rPr>
                <w:lang w:eastAsia="en-AU"/>
              </w:rPr>
              <w:t>0</w:t>
            </w:r>
          </w:p>
        </w:tc>
        <w:tc>
          <w:tcPr>
            <w:tcW w:w="1126" w:type="dxa"/>
            <w:shd w:val="clear" w:color="auto" w:fill="auto"/>
            <w:vAlign w:val="center"/>
            <w:hideMark/>
          </w:tcPr>
          <w:p w14:paraId="50A17512" w14:textId="77777777" w:rsidR="003D5291" w:rsidRPr="001D7C15" w:rsidRDefault="003D5291" w:rsidP="00EC7918">
            <w:pPr>
              <w:pStyle w:val="DHHStabletext6pt"/>
              <w:jc w:val="right"/>
              <w:rPr>
                <w:lang w:eastAsia="en-AU"/>
              </w:rPr>
            </w:pPr>
            <w:r w:rsidRPr="001D7C15">
              <w:rPr>
                <w:lang w:eastAsia="en-AU"/>
              </w:rPr>
              <w:t>0</w:t>
            </w:r>
          </w:p>
        </w:tc>
        <w:tc>
          <w:tcPr>
            <w:tcW w:w="1405" w:type="dxa"/>
            <w:shd w:val="clear" w:color="auto" w:fill="auto"/>
            <w:vAlign w:val="center"/>
            <w:hideMark/>
          </w:tcPr>
          <w:p w14:paraId="5D150908" w14:textId="77777777" w:rsidR="003D5291" w:rsidRPr="001D7C15" w:rsidRDefault="003D5291" w:rsidP="00EC7918">
            <w:pPr>
              <w:pStyle w:val="DHHStabletext6pt"/>
              <w:jc w:val="right"/>
              <w:rPr>
                <w:lang w:eastAsia="en-AU"/>
              </w:rPr>
            </w:pPr>
            <w:r w:rsidRPr="001D7C15">
              <w:rPr>
                <w:lang w:eastAsia="en-AU"/>
              </w:rPr>
              <w:t>0</w:t>
            </w:r>
          </w:p>
        </w:tc>
        <w:tc>
          <w:tcPr>
            <w:tcW w:w="987" w:type="dxa"/>
            <w:shd w:val="clear" w:color="auto" w:fill="auto"/>
            <w:vAlign w:val="center"/>
            <w:hideMark/>
          </w:tcPr>
          <w:p w14:paraId="0B085B6A" w14:textId="77777777" w:rsidR="003D5291" w:rsidRPr="001D7C15" w:rsidRDefault="003D5291" w:rsidP="00EC7918">
            <w:pPr>
              <w:pStyle w:val="DHHStabletext6pt"/>
              <w:jc w:val="right"/>
              <w:rPr>
                <w:lang w:eastAsia="en-AU"/>
              </w:rPr>
            </w:pPr>
            <w:r w:rsidRPr="001D7C15">
              <w:rPr>
                <w:lang w:eastAsia="en-AU"/>
              </w:rPr>
              <w:t>0</w:t>
            </w:r>
          </w:p>
        </w:tc>
        <w:tc>
          <w:tcPr>
            <w:tcW w:w="707" w:type="dxa"/>
            <w:shd w:val="clear" w:color="auto" w:fill="auto"/>
            <w:vAlign w:val="center"/>
            <w:hideMark/>
          </w:tcPr>
          <w:p w14:paraId="5AA7AD60" w14:textId="77777777" w:rsidR="003D5291" w:rsidRPr="001D7C15" w:rsidRDefault="003D5291" w:rsidP="00EC7918">
            <w:pPr>
              <w:pStyle w:val="DHHStabletext6pt"/>
              <w:jc w:val="right"/>
              <w:rPr>
                <w:b/>
                <w:bCs/>
                <w:lang w:eastAsia="en-AU"/>
              </w:rPr>
            </w:pPr>
            <w:r w:rsidRPr="001D7C15">
              <w:rPr>
                <w:b/>
                <w:bCs/>
                <w:lang w:eastAsia="en-AU"/>
              </w:rPr>
              <w:t>2</w:t>
            </w:r>
          </w:p>
        </w:tc>
      </w:tr>
      <w:tr w:rsidR="003D5291" w:rsidRPr="00F66D70" w14:paraId="6929191A" w14:textId="77777777" w:rsidTr="00EC7918">
        <w:trPr>
          <w:trHeight w:val="315"/>
        </w:trPr>
        <w:tc>
          <w:tcPr>
            <w:tcW w:w="1843" w:type="dxa"/>
            <w:shd w:val="clear" w:color="auto" w:fill="auto"/>
            <w:hideMark/>
          </w:tcPr>
          <w:p w14:paraId="0B15767E" w14:textId="77777777" w:rsidR="003D5291" w:rsidRPr="00F66D70" w:rsidRDefault="0036515B" w:rsidP="001D7C15">
            <w:pPr>
              <w:pStyle w:val="DHHStabletext6pt"/>
              <w:rPr>
                <w:lang w:eastAsia="en-AU"/>
              </w:rPr>
            </w:pPr>
            <w:r>
              <w:rPr>
                <w:rFonts w:cs="Arial"/>
                <w:color w:val="000000"/>
              </w:rPr>
              <w:t>Takeaway food / chain food / kiosk</w:t>
            </w:r>
          </w:p>
        </w:tc>
        <w:tc>
          <w:tcPr>
            <w:tcW w:w="1360" w:type="dxa"/>
            <w:shd w:val="clear" w:color="auto" w:fill="auto"/>
            <w:vAlign w:val="center"/>
            <w:hideMark/>
          </w:tcPr>
          <w:p w14:paraId="516F6B4E" w14:textId="77777777" w:rsidR="003D5291" w:rsidRPr="001D7C15" w:rsidRDefault="003D5291" w:rsidP="00EC7918">
            <w:pPr>
              <w:pStyle w:val="DHHStabletext6pt"/>
              <w:jc w:val="right"/>
              <w:rPr>
                <w:lang w:eastAsia="en-AU"/>
              </w:rPr>
            </w:pPr>
            <w:r w:rsidRPr="001D7C15">
              <w:rPr>
                <w:lang w:eastAsia="en-AU"/>
              </w:rPr>
              <w:t>0</w:t>
            </w:r>
          </w:p>
        </w:tc>
        <w:tc>
          <w:tcPr>
            <w:tcW w:w="972" w:type="dxa"/>
            <w:shd w:val="clear" w:color="auto" w:fill="auto"/>
            <w:vAlign w:val="center"/>
            <w:hideMark/>
          </w:tcPr>
          <w:p w14:paraId="3A747DA2" w14:textId="77777777" w:rsidR="003D5291" w:rsidRPr="001D7C15" w:rsidRDefault="003D5291" w:rsidP="00EC7918">
            <w:pPr>
              <w:pStyle w:val="DHHStabletext6pt"/>
              <w:jc w:val="right"/>
              <w:rPr>
                <w:lang w:eastAsia="en-AU"/>
              </w:rPr>
            </w:pPr>
            <w:r w:rsidRPr="001D7C15">
              <w:rPr>
                <w:lang w:eastAsia="en-AU"/>
              </w:rPr>
              <w:t>1</w:t>
            </w:r>
          </w:p>
        </w:tc>
        <w:tc>
          <w:tcPr>
            <w:tcW w:w="987" w:type="dxa"/>
            <w:shd w:val="clear" w:color="auto" w:fill="auto"/>
            <w:vAlign w:val="center"/>
            <w:hideMark/>
          </w:tcPr>
          <w:p w14:paraId="220471B7" w14:textId="77777777" w:rsidR="003D5291" w:rsidRPr="001D7C15" w:rsidRDefault="003D5291" w:rsidP="00EC7918">
            <w:pPr>
              <w:pStyle w:val="DHHStabletext6pt"/>
              <w:jc w:val="right"/>
              <w:rPr>
                <w:lang w:eastAsia="en-AU"/>
              </w:rPr>
            </w:pPr>
            <w:r w:rsidRPr="001D7C15">
              <w:rPr>
                <w:lang w:eastAsia="en-AU"/>
              </w:rPr>
              <w:t>1</w:t>
            </w:r>
          </w:p>
        </w:tc>
        <w:tc>
          <w:tcPr>
            <w:tcW w:w="1528" w:type="dxa"/>
            <w:shd w:val="clear" w:color="auto" w:fill="auto"/>
            <w:vAlign w:val="center"/>
            <w:hideMark/>
          </w:tcPr>
          <w:p w14:paraId="1F8B465C" w14:textId="77777777" w:rsidR="003D5291" w:rsidRPr="001D7C15" w:rsidRDefault="003D5291" w:rsidP="00EC7918">
            <w:pPr>
              <w:pStyle w:val="DHHStabletext6pt"/>
              <w:jc w:val="right"/>
              <w:rPr>
                <w:lang w:eastAsia="en-AU"/>
              </w:rPr>
            </w:pPr>
            <w:r w:rsidRPr="001D7C15">
              <w:rPr>
                <w:lang w:eastAsia="en-AU"/>
              </w:rPr>
              <w:t>0</w:t>
            </w:r>
          </w:p>
        </w:tc>
        <w:tc>
          <w:tcPr>
            <w:tcW w:w="1126" w:type="dxa"/>
            <w:shd w:val="clear" w:color="auto" w:fill="auto"/>
            <w:vAlign w:val="center"/>
            <w:hideMark/>
          </w:tcPr>
          <w:p w14:paraId="3D16F8D6" w14:textId="77777777" w:rsidR="003D5291" w:rsidRPr="001D7C15" w:rsidRDefault="003D5291" w:rsidP="00EC7918">
            <w:pPr>
              <w:pStyle w:val="DHHStabletext6pt"/>
              <w:jc w:val="right"/>
              <w:rPr>
                <w:lang w:eastAsia="en-AU"/>
              </w:rPr>
            </w:pPr>
            <w:r w:rsidRPr="001D7C15">
              <w:rPr>
                <w:lang w:eastAsia="en-AU"/>
              </w:rPr>
              <w:t>0</w:t>
            </w:r>
          </w:p>
        </w:tc>
        <w:tc>
          <w:tcPr>
            <w:tcW w:w="1405" w:type="dxa"/>
            <w:shd w:val="clear" w:color="auto" w:fill="auto"/>
            <w:vAlign w:val="center"/>
            <w:hideMark/>
          </w:tcPr>
          <w:p w14:paraId="3554F32C" w14:textId="77777777" w:rsidR="003D5291" w:rsidRPr="001D7C15" w:rsidRDefault="003D5291" w:rsidP="00EC7918">
            <w:pPr>
              <w:pStyle w:val="DHHStabletext6pt"/>
              <w:jc w:val="right"/>
              <w:rPr>
                <w:lang w:eastAsia="en-AU"/>
              </w:rPr>
            </w:pPr>
            <w:r w:rsidRPr="001D7C15">
              <w:rPr>
                <w:lang w:eastAsia="en-AU"/>
              </w:rPr>
              <w:t>0</w:t>
            </w:r>
          </w:p>
        </w:tc>
        <w:tc>
          <w:tcPr>
            <w:tcW w:w="987" w:type="dxa"/>
            <w:shd w:val="clear" w:color="auto" w:fill="auto"/>
            <w:vAlign w:val="center"/>
            <w:hideMark/>
          </w:tcPr>
          <w:p w14:paraId="1701B920" w14:textId="77777777" w:rsidR="003D5291" w:rsidRPr="001D7C15" w:rsidRDefault="003D5291" w:rsidP="00EC7918">
            <w:pPr>
              <w:pStyle w:val="DHHStabletext6pt"/>
              <w:jc w:val="right"/>
              <w:rPr>
                <w:lang w:eastAsia="en-AU"/>
              </w:rPr>
            </w:pPr>
            <w:r w:rsidRPr="001D7C15">
              <w:rPr>
                <w:lang w:eastAsia="en-AU"/>
              </w:rPr>
              <w:t>0</w:t>
            </w:r>
          </w:p>
        </w:tc>
        <w:tc>
          <w:tcPr>
            <w:tcW w:w="707" w:type="dxa"/>
            <w:shd w:val="clear" w:color="auto" w:fill="auto"/>
            <w:vAlign w:val="center"/>
            <w:hideMark/>
          </w:tcPr>
          <w:p w14:paraId="3827C7CF" w14:textId="77777777" w:rsidR="003D5291" w:rsidRPr="001D7C15" w:rsidRDefault="003D5291" w:rsidP="00EC7918">
            <w:pPr>
              <w:pStyle w:val="DHHStabletext6pt"/>
              <w:jc w:val="right"/>
              <w:rPr>
                <w:b/>
                <w:bCs/>
                <w:lang w:eastAsia="en-AU"/>
              </w:rPr>
            </w:pPr>
            <w:r w:rsidRPr="001D7C15">
              <w:rPr>
                <w:b/>
                <w:bCs/>
                <w:lang w:eastAsia="en-AU"/>
              </w:rPr>
              <w:t>2</w:t>
            </w:r>
          </w:p>
        </w:tc>
      </w:tr>
      <w:tr w:rsidR="003D5291" w:rsidRPr="008338B5" w14:paraId="572C2FFA" w14:textId="77777777" w:rsidTr="00EC7918">
        <w:trPr>
          <w:trHeight w:val="330"/>
        </w:trPr>
        <w:tc>
          <w:tcPr>
            <w:tcW w:w="1843" w:type="dxa"/>
            <w:shd w:val="clear" w:color="auto" w:fill="auto"/>
            <w:vAlign w:val="center"/>
            <w:hideMark/>
          </w:tcPr>
          <w:p w14:paraId="68B4F088" w14:textId="77777777" w:rsidR="003D5291" w:rsidRPr="008338B5" w:rsidRDefault="003D5291" w:rsidP="001D7C15">
            <w:pPr>
              <w:pStyle w:val="DHHStabletext6pt"/>
              <w:jc w:val="right"/>
              <w:rPr>
                <w:b/>
                <w:bCs/>
                <w:i/>
                <w:iCs/>
                <w:lang w:eastAsia="en-AU"/>
              </w:rPr>
            </w:pPr>
            <w:r w:rsidRPr="008338B5">
              <w:rPr>
                <w:b/>
                <w:bCs/>
                <w:i/>
                <w:iCs/>
                <w:lang w:eastAsia="en-AU"/>
              </w:rPr>
              <w:t>Total</w:t>
            </w:r>
          </w:p>
        </w:tc>
        <w:tc>
          <w:tcPr>
            <w:tcW w:w="1360" w:type="dxa"/>
            <w:shd w:val="clear" w:color="auto" w:fill="auto"/>
            <w:vAlign w:val="center"/>
            <w:hideMark/>
          </w:tcPr>
          <w:p w14:paraId="007C7571" w14:textId="77777777" w:rsidR="003D5291" w:rsidRPr="008338B5" w:rsidRDefault="003D5291" w:rsidP="00EC7918">
            <w:pPr>
              <w:pStyle w:val="DHHStabletext6pt"/>
              <w:jc w:val="right"/>
              <w:rPr>
                <w:b/>
                <w:bCs/>
                <w:i/>
                <w:iCs/>
                <w:lang w:eastAsia="en-AU"/>
              </w:rPr>
            </w:pPr>
            <w:r w:rsidRPr="008338B5">
              <w:rPr>
                <w:b/>
                <w:bCs/>
                <w:i/>
                <w:iCs/>
                <w:lang w:eastAsia="en-AU"/>
              </w:rPr>
              <w:t>0</w:t>
            </w:r>
          </w:p>
        </w:tc>
        <w:tc>
          <w:tcPr>
            <w:tcW w:w="972" w:type="dxa"/>
            <w:shd w:val="clear" w:color="auto" w:fill="auto"/>
            <w:vAlign w:val="center"/>
            <w:hideMark/>
          </w:tcPr>
          <w:p w14:paraId="41B20FF8" w14:textId="77777777" w:rsidR="003D5291" w:rsidRPr="008338B5" w:rsidRDefault="003D5291" w:rsidP="00EC7918">
            <w:pPr>
              <w:pStyle w:val="DHHStabletext6pt"/>
              <w:jc w:val="right"/>
              <w:rPr>
                <w:b/>
                <w:bCs/>
                <w:i/>
                <w:iCs/>
                <w:lang w:eastAsia="en-AU"/>
              </w:rPr>
            </w:pPr>
            <w:r w:rsidRPr="008338B5">
              <w:rPr>
                <w:b/>
                <w:bCs/>
                <w:i/>
                <w:iCs/>
                <w:lang w:eastAsia="en-AU"/>
              </w:rPr>
              <w:t>2</w:t>
            </w:r>
          </w:p>
        </w:tc>
        <w:tc>
          <w:tcPr>
            <w:tcW w:w="987" w:type="dxa"/>
            <w:shd w:val="clear" w:color="auto" w:fill="auto"/>
            <w:vAlign w:val="center"/>
            <w:hideMark/>
          </w:tcPr>
          <w:p w14:paraId="671B8578" w14:textId="77777777" w:rsidR="003D5291" w:rsidRPr="008338B5" w:rsidRDefault="003D5291" w:rsidP="00EC7918">
            <w:pPr>
              <w:pStyle w:val="DHHStabletext6pt"/>
              <w:jc w:val="right"/>
              <w:rPr>
                <w:b/>
                <w:bCs/>
                <w:i/>
                <w:iCs/>
                <w:lang w:eastAsia="en-AU"/>
              </w:rPr>
            </w:pPr>
            <w:r w:rsidRPr="008338B5">
              <w:rPr>
                <w:b/>
                <w:bCs/>
                <w:i/>
                <w:iCs/>
                <w:lang w:eastAsia="en-AU"/>
              </w:rPr>
              <w:t>2</w:t>
            </w:r>
          </w:p>
        </w:tc>
        <w:tc>
          <w:tcPr>
            <w:tcW w:w="1528" w:type="dxa"/>
            <w:shd w:val="clear" w:color="auto" w:fill="auto"/>
            <w:vAlign w:val="center"/>
            <w:hideMark/>
          </w:tcPr>
          <w:p w14:paraId="25DC32DF" w14:textId="77777777" w:rsidR="003D5291" w:rsidRPr="008338B5" w:rsidRDefault="003D5291" w:rsidP="00EC7918">
            <w:pPr>
              <w:pStyle w:val="DHHStabletext6pt"/>
              <w:jc w:val="right"/>
              <w:rPr>
                <w:b/>
                <w:bCs/>
                <w:i/>
                <w:iCs/>
                <w:lang w:eastAsia="en-AU"/>
              </w:rPr>
            </w:pPr>
            <w:r w:rsidRPr="008338B5">
              <w:rPr>
                <w:b/>
                <w:bCs/>
                <w:i/>
                <w:iCs/>
                <w:lang w:eastAsia="en-AU"/>
              </w:rPr>
              <w:t>0</w:t>
            </w:r>
          </w:p>
        </w:tc>
        <w:tc>
          <w:tcPr>
            <w:tcW w:w="1126" w:type="dxa"/>
            <w:shd w:val="clear" w:color="auto" w:fill="auto"/>
            <w:vAlign w:val="center"/>
            <w:hideMark/>
          </w:tcPr>
          <w:p w14:paraId="0B986C88" w14:textId="77777777" w:rsidR="003D5291" w:rsidRPr="008338B5" w:rsidRDefault="003D5291" w:rsidP="00EC7918">
            <w:pPr>
              <w:pStyle w:val="DHHStabletext6pt"/>
              <w:jc w:val="right"/>
              <w:rPr>
                <w:b/>
                <w:bCs/>
                <w:i/>
                <w:iCs/>
                <w:lang w:eastAsia="en-AU"/>
              </w:rPr>
            </w:pPr>
            <w:r w:rsidRPr="008338B5">
              <w:rPr>
                <w:b/>
                <w:bCs/>
                <w:i/>
                <w:iCs/>
                <w:lang w:eastAsia="en-AU"/>
              </w:rPr>
              <w:t>0</w:t>
            </w:r>
          </w:p>
        </w:tc>
        <w:tc>
          <w:tcPr>
            <w:tcW w:w="1405" w:type="dxa"/>
            <w:shd w:val="clear" w:color="auto" w:fill="auto"/>
            <w:vAlign w:val="center"/>
            <w:hideMark/>
          </w:tcPr>
          <w:p w14:paraId="718856E0" w14:textId="77777777" w:rsidR="003D5291" w:rsidRPr="008338B5" w:rsidRDefault="003D5291" w:rsidP="00EC7918">
            <w:pPr>
              <w:pStyle w:val="DHHStabletext6pt"/>
              <w:jc w:val="right"/>
              <w:rPr>
                <w:b/>
                <w:bCs/>
                <w:i/>
                <w:iCs/>
                <w:lang w:eastAsia="en-AU"/>
              </w:rPr>
            </w:pPr>
            <w:r w:rsidRPr="008338B5">
              <w:rPr>
                <w:b/>
                <w:bCs/>
                <w:i/>
                <w:iCs/>
                <w:lang w:eastAsia="en-AU"/>
              </w:rPr>
              <w:t>0</w:t>
            </w:r>
          </w:p>
        </w:tc>
        <w:tc>
          <w:tcPr>
            <w:tcW w:w="987" w:type="dxa"/>
            <w:shd w:val="clear" w:color="auto" w:fill="auto"/>
            <w:vAlign w:val="center"/>
            <w:hideMark/>
          </w:tcPr>
          <w:p w14:paraId="1679B56E" w14:textId="77777777" w:rsidR="003D5291" w:rsidRPr="008338B5" w:rsidRDefault="003D5291" w:rsidP="00EC7918">
            <w:pPr>
              <w:pStyle w:val="DHHStabletext6pt"/>
              <w:jc w:val="right"/>
              <w:rPr>
                <w:b/>
                <w:bCs/>
                <w:i/>
                <w:iCs/>
                <w:lang w:eastAsia="en-AU"/>
              </w:rPr>
            </w:pPr>
            <w:r w:rsidRPr="008338B5">
              <w:rPr>
                <w:b/>
                <w:bCs/>
                <w:i/>
                <w:iCs/>
                <w:lang w:eastAsia="en-AU"/>
              </w:rPr>
              <w:t>0</w:t>
            </w:r>
          </w:p>
        </w:tc>
        <w:tc>
          <w:tcPr>
            <w:tcW w:w="707" w:type="dxa"/>
            <w:shd w:val="clear" w:color="auto" w:fill="auto"/>
            <w:vAlign w:val="center"/>
            <w:hideMark/>
          </w:tcPr>
          <w:p w14:paraId="5631FFB9" w14:textId="77777777" w:rsidR="003D5291" w:rsidRPr="008338B5" w:rsidRDefault="003D5291" w:rsidP="00EC7918">
            <w:pPr>
              <w:pStyle w:val="DHHStabletext6pt"/>
              <w:jc w:val="right"/>
              <w:rPr>
                <w:b/>
                <w:bCs/>
                <w:i/>
                <w:iCs/>
                <w:lang w:eastAsia="en-AU"/>
              </w:rPr>
            </w:pPr>
            <w:r w:rsidRPr="008338B5">
              <w:rPr>
                <w:b/>
                <w:bCs/>
                <w:i/>
                <w:iCs/>
                <w:lang w:eastAsia="en-AU"/>
              </w:rPr>
              <w:t>4</w:t>
            </w:r>
          </w:p>
        </w:tc>
      </w:tr>
    </w:tbl>
    <w:p w14:paraId="55396681" w14:textId="77777777" w:rsidR="00A34E4E" w:rsidRDefault="00FB1F75" w:rsidP="001D7C15">
      <w:pPr>
        <w:pStyle w:val="DHHStablecaption"/>
      </w:pPr>
      <w:r w:rsidRPr="00FB1F75">
        <w:t xml:space="preserve">Enforcement action by </w:t>
      </w:r>
      <w:r w:rsidR="001D7C15">
        <w:t>Mitchell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86"/>
        <w:gridCol w:w="1428"/>
        <w:gridCol w:w="963"/>
        <w:gridCol w:w="981"/>
        <w:gridCol w:w="1499"/>
        <w:gridCol w:w="1119"/>
        <w:gridCol w:w="1395"/>
        <w:gridCol w:w="981"/>
        <w:gridCol w:w="763"/>
      </w:tblGrid>
      <w:tr w:rsidR="008338B5" w:rsidRPr="00F66D70" w14:paraId="17BDCC64" w14:textId="77777777" w:rsidTr="00975518">
        <w:trPr>
          <w:trHeight w:val="495"/>
        </w:trPr>
        <w:tc>
          <w:tcPr>
            <w:tcW w:w="1843" w:type="dxa"/>
            <w:shd w:val="clear" w:color="auto" w:fill="007B4B"/>
            <w:vAlign w:val="bottom"/>
            <w:hideMark/>
          </w:tcPr>
          <w:p w14:paraId="161E5728"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67" w:type="dxa"/>
            <w:shd w:val="clear" w:color="auto" w:fill="007B4B"/>
            <w:vAlign w:val="bottom"/>
            <w:hideMark/>
          </w:tcPr>
          <w:p w14:paraId="2502496A"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Penalty Infringement Notice</w:t>
            </w:r>
          </w:p>
        </w:tc>
        <w:tc>
          <w:tcPr>
            <w:tcW w:w="976" w:type="dxa"/>
            <w:shd w:val="clear" w:color="auto" w:fill="007B4B"/>
            <w:vAlign w:val="bottom"/>
            <w:hideMark/>
          </w:tcPr>
          <w:p w14:paraId="63C71D9B" w14:textId="77777777" w:rsidR="008338B5" w:rsidRPr="00D029E4" w:rsidRDefault="008338B5" w:rsidP="007D184A">
            <w:pPr>
              <w:pStyle w:val="DHHStablecolhead"/>
              <w:rPr>
                <w:color w:val="FFFFFF" w:themeColor="background1"/>
                <w:lang w:eastAsia="en-AU"/>
              </w:rPr>
            </w:pPr>
            <w:r>
              <w:rPr>
                <w:color w:val="FFFFFF" w:themeColor="background1"/>
                <w:lang w:eastAsia="en-AU"/>
              </w:rPr>
              <w:t>S.</w:t>
            </w:r>
            <w:r w:rsidRPr="00D029E4">
              <w:rPr>
                <w:color w:val="FFFFFF" w:themeColor="background1"/>
                <w:lang w:eastAsia="en-AU"/>
              </w:rPr>
              <w:t xml:space="preserve">19(2) </w:t>
            </w:r>
            <w:r>
              <w:rPr>
                <w:color w:val="FFFFFF" w:themeColor="background1"/>
                <w:lang w:eastAsia="en-AU"/>
              </w:rPr>
              <w:t>o</w:t>
            </w:r>
            <w:r w:rsidRPr="00D029E4">
              <w:rPr>
                <w:color w:val="FFFFFF" w:themeColor="background1"/>
                <w:lang w:eastAsia="en-AU"/>
              </w:rPr>
              <w:t>rder</w:t>
            </w:r>
          </w:p>
        </w:tc>
        <w:tc>
          <w:tcPr>
            <w:tcW w:w="989" w:type="dxa"/>
            <w:shd w:val="clear" w:color="auto" w:fill="007B4B"/>
            <w:vAlign w:val="bottom"/>
            <w:hideMark/>
          </w:tcPr>
          <w:p w14:paraId="68C7A2B1"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19(3) </w:t>
            </w:r>
            <w:r>
              <w:rPr>
                <w:color w:val="FFFFFF" w:themeColor="background1"/>
                <w:lang w:eastAsia="en-AU"/>
              </w:rPr>
              <w:t>c</w:t>
            </w:r>
            <w:r w:rsidRPr="00D029E4">
              <w:rPr>
                <w:color w:val="FFFFFF" w:themeColor="background1"/>
                <w:lang w:eastAsia="en-AU"/>
              </w:rPr>
              <w:t>losure order</w:t>
            </w:r>
          </w:p>
        </w:tc>
        <w:tc>
          <w:tcPr>
            <w:tcW w:w="1539" w:type="dxa"/>
            <w:shd w:val="clear" w:color="auto" w:fill="007B4B"/>
            <w:vAlign w:val="bottom"/>
            <w:hideMark/>
          </w:tcPr>
          <w:p w14:paraId="4DB942E8"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9" w:type="dxa"/>
            <w:shd w:val="clear" w:color="auto" w:fill="007B4B"/>
            <w:vAlign w:val="bottom"/>
            <w:hideMark/>
          </w:tcPr>
          <w:p w14:paraId="5748999E"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19B - </w:t>
            </w:r>
            <w:r>
              <w:rPr>
                <w:color w:val="FFFFFF" w:themeColor="background1"/>
                <w:lang w:eastAsia="en-AU"/>
              </w:rPr>
              <w:t>u</w:t>
            </w:r>
            <w:r w:rsidRPr="00D029E4">
              <w:rPr>
                <w:color w:val="FFFFFF" w:themeColor="background1"/>
                <w:lang w:eastAsia="en-AU"/>
              </w:rPr>
              <w:t>nclean food handlers</w:t>
            </w:r>
          </w:p>
        </w:tc>
        <w:tc>
          <w:tcPr>
            <w:tcW w:w="1410" w:type="dxa"/>
            <w:shd w:val="clear" w:color="auto" w:fill="007B4B"/>
            <w:vAlign w:val="bottom"/>
            <w:hideMark/>
          </w:tcPr>
          <w:p w14:paraId="173A2C5A"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19W</w:t>
            </w:r>
            <w:r>
              <w:rPr>
                <w:color w:val="FFFFFF" w:themeColor="background1"/>
                <w:lang w:eastAsia="en-AU"/>
              </w:rPr>
              <w:t xml:space="preserve"> – d</w:t>
            </w:r>
            <w:r w:rsidRPr="00D029E4">
              <w:rPr>
                <w:color w:val="FFFFFF" w:themeColor="background1"/>
                <w:lang w:eastAsia="en-AU"/>
              </w:rPr>
              <w:t>irections powers concerning food safety</w:t>
            </w:r>
          </w:p>
        </w:tc>
        <w:tc>
          <w:tcPr>
            <w:tcW w:w="989" w:type="dxa"/>
            <w:shd w:val="clear" w:color="auto" w:fill="007B4B"/>
            <w:vAlign w:val="bottom"/>
            <w:hideMark/>
          </w:tcPr>
          <w:p w14:paraId="2DC42607"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Seizure</w:t>
            </w:r>
          </w:p>
        </w:tc>
        <w:tc>
          <w:tcPr>
            <w:tcW w:w="773" w:type="dxa"/>
            <w:shd w:val="clear" w:color="auto" w:fill="007B4B"/>
            <w:vAlign w:val="bottom"/>
            <w:hideMark/>
          </w:tcPr>
          <w:p w14:paraId="58F3B042" w14:textId="77777777" w:rsidR="008338B5" w:rsidRPr="00D029E4" w:rsidRDefault="008338B5" w:rsidP="007D184A">
            <w:pPr>
              <w:pStyle w:val="DHHStablecolhead"/>
              <w:rPr>
                <w:color w:val="FFFFFF" w:themeColor="background1"/>
                <w:lang w:eastAsia="en-AU"/>
              </w:rPr>
            </w:pPr>
            <w:r w:rsidRPr="00D029E4">
              <w:rPr>
                <w:color w:val="FFFFFF" w:themeColor="background1"/>
                <w:lang w:eastAsia="en-AU"/>
              </w:rPr>
              <w:t>Total</w:t>
            </w:r>
          </w:p>
        </w:tc>
      </w:tr>
      <w:tr w:rsidR="008338B5" w:rsidRPr="00F66D70" w14:paraId="3A5AD337" w14:textId="77777777" w:rsidTr="00EC7918">
        <w:trPr>
          <w:trHeight w:val="315"/>
        </w:trPr>
        <w:tc>
          <w:tcPr>
            <w:tcW w:w="1843" w:type="dxa"/>
            <w:shd w:val="clear" w:color="auto" w:fill="auto"/>
            <w:hideMark/>
          </w:tcPr>
          <w:p w14:paraId="6756C7D5" w14:textId="77777777" w:rsidR="008338B5" w:rsidRPr="00F66D70" w:rsidRDefault="008338B5" w:rsidP="001D7C15">
            <w:pPr>
              <w:pStyle w:val="DHHStabletext6pt"/>
              <w:rPr>
                <w:lang w:eastAsia="en-AU"/>
              </w:rPr>
            </w:pPr>
            <w:r w:rsidRPr="00F66D70">
              <w:rPr>
                <w:lang w:eastAsia="en-AU"/>
              </w:rPr>
              <w:t>Manufacturer</w:t>
            </w:r>
            <w:r>
              <w:rPr>
                <w:lang w:eastAsia="en-AU"/>
              </w:rPr>
              <w:t xml:space="preserve"> – p</w:t>
            </w:r>
            <w:r w:rsidRPr="00F66D70">
              <w:rPr>
                <w:lang w:eastAsia="en-AU"/>
              </w:rPr>
              <w:t>otentially hazard</w:t>
            </w:r>
            <w:r>
              <w:rPr>
                <w:lang w:eastAsia="en-AU"/>
              </w:rPr>
              <w:t>ou</w:t>
            </w:r>
            <w:r w:rsidRPr="00F66D70">
              <w:rPr>
                <w:lang w:eastAsia="en-AU"/>
              </w:rPr>
              <w:t>s food</w:t>
            </w:r>
          </w:p>
        </w:tc>
        <w:tc>
          <w:tcPr>
            <w:tcW w:w="1267" w:type="dxa"/>
            <w:shd w:val="clear" w:color="auto" w:fill="auto"/>
            <w:vAlign w:val="center"/>
            <w:hideMark/>
          </w:tcPr>
          <w:p w14:paraId="073D165E" w14:textId="77777777" w:rsidR="008338B5" w:rsidRPr="001D7C15" w:rsidRDefault="008338B5" w:rsidP="00EC7918">
            <w:pPr>
              <w:pStyle w:val="DHHStabletext6pt"/>
              <w:jc w:val="right"/>
              <w:rPr>
                <w:lang w:eastAsia="en-AU"/>
              </w:rPr>
            </w:pPr>
            <w:r w:rsidRPr="001D7C15">
              <w:rPr>
                <w:lang w:eastAsia="en-AU"/>
              </w:rPr>
              <w:t>1</w:t>
            </w:r>
          </w:p>
        </w:tc>
        <w:tc>
          <w:tcPr>
            <w:tcW w:w="976" w:type="dxa"/>
            <w:shd w:val="clear" w:color="auto" w:fill="auto"/>
            <w:vAlign w:val="center"/>
            <w:hideMark/>
          </w:tcPr>
          <w:p w14:paraId="4D8FBB69" w14:textId="77777777" w:rsidR="008338B5" w:rsidRPr="001D7C15" w:rsidRDefault="008338B5" w:rsidP="00EC7918">
            <w:pPr>
              <w:pStyle w:val="DHHStabletext6pt"/>
              <w:jc w:val="right"/>
              <w:rPr>
                <w:lang w:eastAsia="en-AU"/>
              </w:rPr>
            </w:pPr>
            <w:r w:rsidRPr="001D7C15">
              <w:rPr>
                <w:lang w:eastAsia="en-AU"/>
              </w:rPr>
              <w:t>1</w:t>
            </w:r>
          </w:p>
        </w:tc>
        <w:tc>
          <w:tcPr>
            <w:tcW w:w="989" w:type="dxa"/>
            <w:shd w:val="clear" w:color="auto" w:fill="auto"/>
            <w:vAlign w:val="center"/>
            <w:hideMark/>
          </w:tcPr>
          <w:p w14:paraId="1E158BE1" w14:textId="77777777" w:rsidR="008338B5" w:rsidRPr="001D7C15" w:rsidRDefault="008338B5" w:rsidP="00EC7918">
            <w:pPr>
              <w:pStyle w:val="DHHStabletext6pt"/>
              <w:jc w:val="right"/>
              <w:rPr>
                <w:lang w:eastAsia="en-AU"/>
              </w:rPr>
            </w:pPr>
            <w:r w:rsidRPr="001D7C15">
              <w:rPr>
                <w:lang w:eastAsia="en-AU"/>
              </w:rPr>
              <w:t>0</w:t>
            </w:r>
          </w:p>
        </w:tc>
        <w:tc>
          <w:tcPr>
            <w:tcW w:w="1539" w:type="dxa"/>
            <w:shd w:val="clear" w:color="auto" w:fill="auto"/>
            <w:vAlign w:val="center"/>
            <w:hideMark/>
          </w:tcPr>
          <w:p w14:paraId="3BA3FD52" w14:textId="77777777" w:rsidR="008338B5" w:rsidRPr="001D7C15" w:rsidRDefault="008338B5" w:rsidP="00EC7918">
            <w:pPr>
              <w:pStyle w:val="DHHStabletext6pt"/>
              <w:jc w:val="right"/>
              <w:rPr>
                <w:lang w:eastAsia="en-AU"/>
              </w:rPr>
            </w:pPr>
            <w:r w:rsidRPr="001D7C15">
              <w:rPr>
                <w:lang w:eastAsia="en-AU"/>
              </w:rPr>
              <w:t>0</w:t>
            </w:r>
          </w:p>
        </w:tc>
        <w:tc>
          <w:tcPr>
            <w:tcW w:w="1129" w:type="dxa"/>
            <w:shd w:val="clear" w:color="auto" w:fill="auto"/>
            <w:vAlign w:val="center"/>
            <w:hideMark/>
          </w:tcPr>
          <w:p w14:paraId="1D3A10AD" w14:textId="77777777" w:rsidR="008338B5" w:rsidRPr="001D7C15" w:rsidRDefault="008338B5" w:rsidP="00EC7918">
            <w:pPr>
              <w:pStyle w:val="DHHStabletext6pt"/>
              <w:jc w:val="right"/>
              <w:rPr>
                <w:lang w:eastAsia="en-AU"/>
              </w:rPr>
            </w:pPr>
            <w:r w:rsidRPr="001D7C15">
              <w:rPr>
                <w:lang w:eastAsia="en-AU"/>
              </w:rPr>
              <w:t>0</w:t>
            </w:r>
          </w:p>
        </w:tc>
        <w:tc>
          <w:tcPr>
            <w:tcW w:w="1410" w:type="dxa"/>
            <w:shd w:val="clear" w:color="auto" w:fill="auto"/>
            <w:vAlign w:val="center"/>
            <w:hideMark/>
          </w:tcPr>
          <w:p w14:paraId="579E872D" w14:textId="77777777" w:rsidR="008338B5" w:rsidRPr="001D7C15" w:rsidRDefault="008338B5" w:rsidP="00EC7918">
            <w:pPr>
              <w:pStyle w:val="DHHStabletext6pt"/>
              <w:jc w:val="right"/>
              <w:rPr>
                <w:lang w:eastAsia="en-AU"/>
              </w:rPr>
            </w:pPr>
            <w:r w:rsidRPr="001D7C15">
              <w:rPr>
                <w:lang w:eastAsia="en-AU"/>
              </w:rPr>
              <w:t>0</w:t>
            </w:r>
          </w:p>
        </w:tc>
        <w:tc>
          <w:tcPr>
            <w:tcW w:w="989" w:type="dxa"/>
            <w:shd w:val="clear" w:color="auto" w:fill="auto"/>
            <w:vAlign w:val="center"/>
            <w:hideMark/>
          </w:tcPr>
          <w:p w14:paraId="77B4AA60" w14:textId="77777777" w:rsidR="008338B5" w:rsidRPr="001D7C15" w:rsidRDefault="008338B5" w:rsidP="00EC7918">
            <w:pPr>
              <w:pStyle w:val="DHHStabletext6pt"/>
              <w:jc w:val="right"/>
              <w:rPr>
                <w:lang w:eastAsia="en-AU"/>
              </w:rPr>
            </w:pPr>
            <w:r w:rsidRPr="001D7C15">
              <w:rPr>
                <w:lang w:eastAsia="en-AU"/>
              </w:rPr>
              <w:t>0</w:t>
            </w:r>
          </w:p>
        </w:tc>
        <w:tc>
          <w:tcPr>
            <w:tcW w:w="773" w:type="dxa"/>
            <w:shd w:val="clear" w:color="auto" w:fill="auto"/>
            <w:vAlign w:val="center"/>
            <w:hideMark/>
          </w:tcPr>
          <w:p w14:paraId="68F92DB1" w14:textId="77777777" w:rsidR="008338B5" w:rsidRPr="001D7C15" w:rsidRDefault="008338B5" w:rsidP="00EC7918">
            <w:pPr>
              <w:pStyle w:val="DHHStabletext6pt"/>
              <w:jc w:val="right"/>
              <w:rPr>
                <w:b/>
                <w:bCs/>
                <w:lang w:eastAsia="en-AU"/>
              </w:rPr>
            </w:pPr>
            <w:r w:rsidRPr="001D7C15">
              <w:rPr>
                <w:b/>
                <w:bCs/>
                <w:lang w:eastAsia="en-AU"/>
              </w:rPr>
              <w:t>2</w:t>
            </w:r>
          </w:p>
        </w:tc>
      </w:tr>
      <w:tr w:rsidR="008338B5" w:rsidRPr="00F66D70" w14:paraId="5CC37BBB" w14:textId="77777777" w:rsidTr="00EC7918">
        <w:trPr>
          <w:trHeight w:val="315"/>
        </w:trPr>
        <w:tc>
          <w:tcPr>
            <w:tcW w:w="1843" w:type="dxa"/>
            <w:shd w:val="clear" w:color="auto" w:fill="auto"/>
            <w:hideMark/>
          </w:tcPr>
          <w:p w14:paraId="4965BEBF" w14:textId="77777777" w:rsidR="008338B5" w:rsidRPr="00F66D70" w:rsidRDefault="0036515B" w:rsidP="001D7C15">
            <w:pPr>
              <w:pStyle w:val="DHHStabletext6pt"/>
              <w:rPr>
                <w:lang w:eastAsia="en-AU"/>
              </w:rPr>
            </w:pPr>
            <w:r>
              <w:rPr>
                <w:rFonts w:cs="Arial"/>
                <w:color w:val="000000"/>
              </w:rPr>
              <w:t>Takeaway food / chain food / kiosk</w:t>
            </w:r>
          </w:p>
        </w:tc>
        <w:tc>
          <w:tcPr>
            <w:tcW w:w="1267" w:type="dxa"/>
            <w:shd w:val="clear" w:color="auto" w:fill="auto"/>
            <w:vAlign w:val="center"/>
            <w:hideMark/>
          </w:tcPr>
          <w:p w14:paraId="5F537017" w14:textId="77777777" w:rsidR="008338B5" w:rsidRPr="001D7C15" w:rsidRDefault="008338B5" w:rsidP="00EC7918">
            <w:pPr>
              <w:pStyle w:val="DHHStabletext6pt"/>
              <w:jc w:val="right"/>
              <w:rPr>
                <w:lang w:eastAsia="en-AU"/>
              </w:rPr>
            </w:pPr>
            <w:r w:rsidRPr="001D7C15">
              <w:rPr>
                <w:lang w:eastAsia="en-AU"/>
              </w:rPr>
              <w:t>1</w:t>
            </w:r>
          </w:p>
        </w:tc>
        <w:tc>
          <w:tcPr>
            <w:tcW w:w="976" w:type="dxa"/>
            <w:shd w:val="clear" w:color="auto" w:fill="auto"/>
            <w:vAlign w:val="center"/>
            <w:hideMark/>
          </w:tcPr>
          <w:p w14:paraId="1EFFFFDE" w14:textId="77777777" w:rsidR="008338B5" w:rsidRPr="001D7C15" w:rsidRDefault="008338B5" w:rsidP="00EC7918">
            <w:pPr>
              <w:pStyle w:val="DHHStabletext6pt"/>
              <w:jc w:val="right"/>
              <w:rPr>
                <w:lang w:eastAsia="en-AU"/>
              </w:rPr>
            </w:pPr>
            <w:r w:rsidRPr="001D7C15">
              <w:rPr>
                <w:lang w:eastAsia="en-AU"/>
              </w:rPr>
              <w:t>2</w:t>
            </w:r>
          </w:p>
        </w:tc>
        <w:tc>
          <w:tcPr>
            <w:tcW w:w="989" w:type="dxa"/>
            <w:shd w:val="clear" w:color="auto" w:fill="auto"/>
            <w:vAlign w:val="center"/>
            <w:hideMark/>
          </w:tcPr>
          <w:p w14:paraId="5E07B57F" w14:textId="77777777" w:rsidR="008338B5" w:rsidRPr="001D7C15" w:rsidRDefault="008338B5" w:rsidP="00EC7918">
            <w:pPr>
              <w:pStyle w:val="DHHStabletext6pt"/>
              <w:jc w:val="right"/>
              <w:rPr>
                <w:lang w:eastAsia="en-AU"/>
              </w:rPr>
            </w:pPr>
            <w:r w:rsidRPr="001D7C15">
              <w:rPr>
                <w:lang w:eastAsia="en-AU"/>
              </w:rPr>
              <w:t>0</w:t>
            </w:r>
          </w:p>
        </w:tc>
        <w:tc>
          <w:tcPr>
            <w:tcW w:w="1539" w:type="dxa"/>
            <w:shd w:val="clear" w:color="auto" w:fill="auto"/>
            <w:vAlign w:val="center"/>
            <w:hideMark/>
          </w:tcPr>
          <w:p w14:paraId="68CABEC6" w14:textId="77777777" w:rsidR="008338B5" w:rsidRPr="001D7C15" w:rsidRDefault="008338B5" w:rsidP="00EC7918">
            <w:pPr>
              <w:pStyle w:val="DHHStabletext6pt"/>
              <w:jc w:val="right"/>
              <w:rPr>
                <w:lang w:eastAsia="en-AU"/>
              </w:rPr>
            </w:pPr>
            <w:r w:rsidRPr="001D7C15">
              <w:rPr>
                <w:lang w:eastAsia="en-AU"/>
              </w:rPr>
              <w:t>0</w:t>
            </w:r>
          </w:p>
        </w:tc>
        <w:tc>
          <w:tcPr>
            <w:tcW w:w="1129" w:type="dxa"/>
            <w:shd w:val="clear" w:color="auto" w:fill="auto"/>
            <w:vAlign w:val="center"/>
            <w:hideMark/>
          </w:tcPr>
          <w:p w14:paraId="45059283" w14:textId="77777777" w:rsidR="008338B5" w:rsidRPr="001D7C15" w:rsidRDefault="008338B5" w:rsidP="00EC7918">
            <w:pPr>
              <w:pStyle w:val="DHHStabletext6pt"/>
              <w:jc w:val="right"/>
              <w:rPr>
                <w:lang w:eastAsia="en-AU"/>
              </w:rPr>
            </w:pPr>
            <w:r w:rsidRPr="001D7C15">
              <w:rPr>
                <w:lang w:eastAsia="en-AU"/>
              </w:rPr>
              <w:t>0</w:t>
            </w:r>
          </w:p>
        </w:tc>
        <w:tc>
          <w:tcPr>
            <w:tcW w:w="1410" w:type="dxa"/>
            <w:shd w:val="clear" w:color="auto" w:fill="auto"/>
            <w:vAlign w:val="center"/>
            <w:hideMark/>
          </w:tcPr>
          <w:p w14:paraId="01D28A9A" w14:textId="77777777" w:rsidR="008338B5" w:rsidRPr="001D7C15" w:rsidRDefault="008338B5" w:rsidP="00EC7918">
            <w:pPr>
              <w:pStyle w:val="DHHStabletext6pt"/>
              <w:jc w:val="right"/>
              <w:rPr>
                <w:lang w:eastAsia="en-AU"/>
              </w:rPr>
            </w:pPr>
            <w:r w:rsidRPr="001D7C15">
              <w:rPr>
                <w:lang w:eastAsia="en-AU"/>
              </w:rPr>
              <w:t>0</w:t>
            </w:r>
          </w:p>
        </w:tc>
        <w:tc>
          <w:tcPr>
            <w:tcW w:w="989" w:type="dxa"/>
            <w:shd w:val="clear" w:color="auto" w:fill="auto"/>
            <w:vAlign w:val="center"/>
            <w:hideMark/>
          </w:tcPr>
          <w:p w14:paraId="051BF5B7" w14:textId="77777777" w:rsidR="008338B5" w:rsidRPr="001D7C15" w:rsidRDefault="008338B5" w:rsidP="00EC7918">
            <w:pPr>
              <w:pStyle w:val="DHHStabletext6pt"/>
              <w:jc w:val="right"/>
              <w:rPr>
                <w:lang w:eastAsia="en-AU"/>
              </w:rPr>
            </w:pPr>
            <w:r w:rsidRPr="001D7C15">
              <w:rPr>
                <w:lang w:eastAsia="en-AU"/>
              </w:rPr>
              <w:t>0</w:t>
            </w:r>
          </w:p>
        </w:tc>
        <w:tc>
          <w:tcPr>
            <w:tcW w:w="773" w:type="dxa"/>
            <w:shd w:val="clear" w:color="auto" w:fill="auto"/>
            <w:vAlign w:val="center"/>
            <w:hideMark/>
          </w:tcPr>
          <w:p w14:paraId="1CAE10B4" w14:textId="77777777" w:rsidR="008338B5" w:rsidRPr="001D7C15" w:rsidRDefault="008338B5" w:rsidP="00EC7918">
            <w:pPr>
              <w:pStyle w:val="DHHStabletext6pt"/>
              <w:jc w:val="right"/>
              <w:rPr>
                <w:b/>
                <w:bCs/>
                <w:lang w:eastAsia="en-AU"/>
              </w:rPr>
            </w:pPr>
            <w:r w:rsidRPr="001D7C15">
              <w:rPr>
                <w:b/>
                <w:bCs/>
                <w:lang w:eastAsia="en-AU"/>
              </w:rPr>
              <w:t>3</w:t>
            </w:r>
          </w:p>
        </w:tc>
      </w:tr>
      <w:tr w:rsidR="008338B5" w:rsidRPr="008338B5" w14:paraId="40A1607D" w14:textId="77777777" w:rsidTr="00EC7918">
        <w:trPr>
          <w:trHeight w:val="330"/>
        </w:trPr>
        <w:tc>
          <w:tcPr>
            <w:tcW w:w="1843" w:type="dxa"/>
            <w:shd w:val="clear" w:color="auto" w:fill="auto"/>
            <w:vAlign w:val="center"/>
            <w:hideMark/>
          </w:tcPr>
          <w:p w14:paraId="526EA849" w14:textId="77777777" w:rsidR="008338B5" w:rsidRPr="008338B5" w:rsidRDefault="008338B5" w:rsidP="001D7C15">
            <w:pPr>
              <w:pStyle w:val="DHHStabletext6pt"/>
              <w:jc w:val="right"/>
              <w:rPr>
                <w:b/>
                <w:bCs/>
                <w:i/>
                <w:iCs/>
                <w:lang w:eastAsia="en-AU"/>
              </w:rPr>
            </w:pPr>
            <w:r w:rsidRPr="008338B5">
              <w:rPr>
                <w:b/>
                <w:bCs/>
                <w:i/>
                <w:iCs/>
                <w:lang w:eastAsia="en-AU"/>
              </w:rPr>
              <w:t>Total</w:t>
            </w:r>
          </w:p>
        </w:tc>
        <w:tc>
          <w:tcPr>
            <w:tcW w:w="1267" w:type="dxa"/>
            <w:shd w:val="clear" w:color="auto" w:fill="auto"/>
            <w:vAlign w:val="center"/>
            <w:hideMark/>
          </w:tcPr>
          <w:p w14:paraId="7A3AD786" w14:textId="77777777" w:rsidR="008338B5" w:rsidRPr="008338B5" w:rsidRDefault="008338B5" w:rsidP="00EC7918">
            <w:pPr>
              <w:pStyle w:val="DHHStabletext6pt"/>
              <w:jc w:val="right"/>
              <w:rPr>
                <w:b/>
                <w:bCs/>
                <w:i/>
                <w:iCs/>
                <w:lang w:eastAsia="en-AU"/>
              </w:rPr>
            </w:pPr>
            <w:r w:rsidRPr="008338B5">
              <w:rPr>
                <w:b/>
                <w:bCs/>
                <w:i/>
                <w:iCs/>
                <w:lang w:eastAsia="en-AU"/>
              </w:rPr>
              <w:t>2</w:t>
            </w:r>
          </w:p>
        </w:tc>
        <w:tc>
          <w:tcPr>
            <w:tcW w:w="976" w:type="dxa"/>
            <w:shd w:val="clear" w:color="auto" w:fill="auto"/>
            <w:vAlign w:val="center"/>
            <w:hideMark/>
          </w:tcPr>
          <w:p w14:paraId="3E6B3C2C" w14:textId="77777777" w:rsidR="008338B5" w:rsidRPr="008338B5" w:rsidRDefault="008338B5" w:rsidP="00EC7918">
            <w:pPr>
              <w:pStyle w:val="DHHStabletext6pt"/>
              <w:jc w:val="right"/>
              <w:rPr>
                <w:b/>
                <w:bCs/>
                <w:i/>
                <w:iCs/>
                <w:lang w:eastAsia="en-AU"/>
              </w:rPr>
            </w:pPr>
            <w:r w:rsidRPr="008338B5">
              <w:rPr>
                <w:b/>
                <w:bCs/>
                <w:i/>
                <w:iCs/>
                <w:lang w:eastAsia="en-AU"/>
              </w:rPr>
              <w:t>3</w:t>
            </w:r>
          </w:p>
        </w:tc>
        <w:tc>
          <w:tcPr>
            <w:tcW w:w="989" w:type="dxa"/>
            <w:shd w:val="clear" w:color="auto" w:fill="auto"/>
            <w:vAlign w:val="center"/>
            <w:hideMark/>
          </w:tcPr>
          <w:p w14:paraId="32F02DA4" w14:textId="77777777" w:rsidR="008338B5" w:rsidRPr="008338B5" w:rsidRDefault="008338B5" w:rsidP="00EC7918">
            <w:pPr>
              <w:pStyle w:val="DHHStabletext6pt"/>
              <w:jc w:val="right"/>
              <w:rPr>
                <w:b/>
                <w:bCs/>
                <w:i/>
                <w:iCs/>
                <w:lang w:eastAsia="en-AU"/>
              </w:rPr>
            </w:pPr>
            <w:r w:rsidRPr="008338B5">
              <w:rPr>
                <w:b/>
                <w:bCs/>
                <w:i/>
                <w:iCs/>
                <w:lang w:eastAsia="en-AU"/>
              </w:rPr>
              <w:t>0</w:t>
            </w:r>
          </w:p>
        </w:tc>
        <w:tc>
          <w:tcPr>
            <w:tcW w:w="1539" w:type="dxa"/>
            <w:shd w:val="clear" w:color="auto" w:fill="auto"/>
            <w:vAlign w:val="center"/>
            <w:hideMark/>
          </w:tcPr>
          <w:p w14:paraId="4313B542" w14:textId="77777777" w:rsidR="008338B5" w:rsidRPr="008338B5" w:rsidRDefault="008338B5" w:rsidP="00EC7918">
            <w:pPr>
              <w:pStyle w:val="DHHStabletext6pt"/>
              <w:jc w:val="right"/>
              <w:rPr>
                <w:b/>
                <w:bCs/>
                <w:i/>
                <w:iCs/>
                <w:lang w:eastAsia="en-AU"/>
              </w:rPr>
            </w:pPr>
            <w:r w:rsidRPr="008338B5">
              <w:rPr>
                <w:b/>
                <w:bCs/>
                <w:i/>
                <w:iCs/>
                <w:lang w:eastAsia="en-AU"/>
              </w:rPr>
              <w:t>0</w:t>
            </w:r>
          </w:p>
        </w:tc>
        <w:tc>
          <w:tcPr>
            <w:tcW w:w="1129" w:type="dxa"/>
            <w:shd w:val="clear" w:color="auto" w:fill="auto"/>
            <w:vAlign w:val="center"/>
            <w:hideMark/>
          </w:tcPr>
          <w:p w14:paraId="661D8628" w14:textId="77777777" w:rsidR="008338B5" w:rsidRPr="008338B5" w:rsidRDefault="008338B5" w:rsidP="00EC7918">
            <w:pPr>
              <w:pStyle w:val="DHHStabletext6pt"/>
              <w:jc w:val="right"/>
              <w:rPr>
                <w:b/>
                <w:bCs/>
                <w:i/>
                <w:iCs/>
                <w:lang w:eastAsia="en-AU"/>
              </w:rPr>
            </w:pPr>
            <w:r w:rsidRPr="008338B5">
              <w:rPr>
                <w:b/>
                <w:bCs/>
                <w:i/>
                <w:iCs/>
                <w:lang w:eastAsia="en-AU"/>
              </w:rPr>
              <w:t>0</w:t>
            </w:r>
          </w:p>
        </w:tc>
        <w:tc>
          <w:tcPr>
            <w:tcW w:w="1410" w:type="dxa"/>
            <w:shd w:val="clear" w:color="auto" w:fill="auto"/>
            <w:vAlign w:val="center"/>
            <w:hideMark/>
          </w:tcPr>
          <w:p w14:paraId="15B09CED" w14:textId="77777777" w:rsidR="008338B5" w:rsidRPr="008338B5" w:rsidRDefault="008338B5" w:rsidP="00EC7918">
            <w:pPr>
              <w:pStyle w:val="DHHStabletext6pt"/>
              <w:jc w:val="right"/>
              <w:rPr>
                <w:b/>
                <w:bCs/>
                <w:i/>
                <w:iCs/>
                <w:lang w:eastAsia="en-AU"/>
              </w:rPr>
            </w:pPr>
            <w:r w:rsidRPr="008338B5">
              <w:rPr>
                <w:b/>
                <w:bCs/>
                <w:i/>
                <w:iCs/>
                <w:lang w:eastAsia="en-AU"/>
              </w:rPr>
              <w:t>0</w:t>
            </w:r>
          </w:p>
        </w:tc>
        <w:tc>
          <w:tcPr>
            <w:tcW w:w="989" w:type="dxa"/>
            <w:shd w:val="clear" w:color="auto" w:fill="auto"/>
            <w:vAlign w:val="center"/>
            <w:hideMark/>
          </w:tcPr>
          <w:p w14:paraId="3380F542" w14:textId="77777777" w:rsidR="008338B5" w:rsidRPr="008338B5" w:rsidRDefault="008338B5" w:rsidP="00EC7918">
            <w:pPr>
              <w:pStyle w:val="DHHStabletext6pt"/>
              <w:jc w:val="right"/>
              <w:rPr>
                <w:b/>
                <w:bCs/>
                <w:i/>
                <w:iCs/>
                <w:lang w:eastAsia="en-AU"/>
              </w:rPr>
            </w:pPr>
            <w:r w:rsidRPr="008338B5">
              <w:rPr>
                <w:b/>
                <w:bCs/>
                <w:i/>
                <w:iCs/>
                <w:lang w:eastAsia="en-AU"/>
              </w:rPr>
              <w:t>0</w:t>
            </w:r>
          </w:p>
        </w:tc>
        <w:tc>
          <w:tcPr>
            <w:tcW w:w="773" w:type="dxa"/>
            <w:shd w:val="clear" w:color="auto" w:fill="auto"/>
            <w:vAlign w:val="center"/>
            <w:hideMark/>
          </w:tcPr>
          <w:p w14:paraId="754DB18D" w14:textId="77777777" w:rsidR="008338B5" w:rsidRPr="008338B5" w:rsidRDefault="008338B5" w:rsidP="00EC7918">
            <w:pPr>
              <w:pStyle w:val="DHHStabletext6pt"/>
              <w:jc w:val="right"/>
              <w:rPr>
                <w:b/>
                <w:bCs/>
                <w:i/>
                <w:iCs/>
                <w:lang w:eastAsia="en-AU"/>
              </w:rPr>
            </w:pPr>
            <w:r w:rsidRPr="008338B5">
              <w:rPr>
                <w:b/>
                <w:bCs/>
                <w:i/>
                <w:iCs/>
                <w:lang w:eastAsia="en-AU"/>
              </w:rPr>
              <w:t>5</w:t>
            </w:r>
          </w:p>
        </w:tc>
      </w:tr>
    </w:tbl>
    <w:p w14:paraId="09FF7567" w14:textId="77777777" w:rsidR="001D7C15" w:rsidRDefault="00FB1F75" w:rsidP="00975518">
      <w:pPr>
        <w:pStyle w:val="DHHStablecaption"/>
      </w:pPr>
      <w:r w:rsidRPr="00FB1F75">
        <w:lastRenderedPageBreak/>
        <w:t xml:space="preserve">Enforcement action by </w:t>
      </w:r>
      <w:r w:rsidR="001D7C15">
        <w:t>Moira Shire Council</w:t>
      </w:r>
    </w:p>
    <w:tbl>
      <w:tblPr>
        <w:tblW w:w="10915" w:type="dxa"/>
        <w:tblInd w:w="-719" w:type="dxa"/>
        <w:tblLook w:val="04A0" w:firstRow="1" w:lastRow="0" w:firstColumn="1" w:lastColumn="0" w:noHBand="0" w:noVBand="1"/>
      </w:tblPr>
      <w:tblGrid>
        <w:gridCol w:w="1775"/>
        <w:gridCol w:w="1428"/>
        <w:gridCol w:w="968"/>
        <w:gridCol w:w="987"/>
        <w:gridCol w:w="1527"/>
        <w:gridCol w:w="1126"/>
        <w:gridCol w:w="1294"/>
        <w:gridCol w:w="928"/>
        <w:gridCol w:w="882"/>
      </w:tblGrid>
      <w:tr w:rsidR="008338B5" w:rsidRPr="00F66D70" w14:paraId="1F1FB40C" w14:textId="77777777" w:rsidTr="00975518">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2847A9AA"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tcBorders>
              <w:top w:val="nil"/>
              <w:left w:val="nil"/>
              <w:bottom w:val="single" w:sz="8" w:space="0" w:color="BFBFBF" w:themeColor="background1" w:themeShade="BF"/>
              <w:right w:val="single" w:sz="8" w:space="0" w:color="FFFFFF"/>
            </w:tcBorders>
            <w:shd w:val="clear" w:color="auto" w:fill="007B4B"/>
            <w:vAlign w:val="bottom"/>
            <w:hideMark/>
          </w:tcPr>
          <w:p w14:paraId="6044AFE7"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461D2641"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675176AF"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8" w:type="dxa"/>
            <w:tcBorders>
              <w:top w:val="nil"/>
              <w:left w:val="nil"/>
              <w:bottom w:val="single" w:sz="8" w:space="0" w:color="BFBFBF" w:themeColor="background1" w:themeShade="BF"/>
              <w:right w:val="single" w:sz="8" w:space="0" w:color="FFFFFF"/>
            </w:tcBorders>
            <w:shd w:val="clear" w:color="auto" w:fill="007B4B"/>
            <w:vAlign w:val="bottom"/>
            <w:hideMark/>
          </w:tcPr>
          <w:p w14:paraId="3B430711"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1572FBCF"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7732E580"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769B4D44"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3EF02DF4"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Total</w:t>
            </w:r>
          </w:p>
        </w:tc>
      </w:tr>
      <w:tr w:rsidR="008338B5" w:rsidRPr="00F66D70" w14:paraId="0254DCEE" w14:textId="77777777" w:rsidTr="0087481F">
        <w:trPr>
          <w:trHeight w:val="315"/>
        </w:trPr>
        <w:tc>
          <w:tcPr>
            <w:tcW w:w="1843"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hideMark/>
          </w:tcPr>
          <w:p w14:paraId="1E4AF200" w14:textId="77777777" w:rsidR="008338B5" w:rsidRPr="00F66D70" w:rsidRDefault="008338B5" w:rsidP="00AC287B">
            <w:pPr>
              <w:pStyle w:val="DHHStabletext6pt"/>
              <w:rPr>
                <w:lang w:eastAsia="en-AU"/>
              </w:rPr>
            </w:pPr>
            <w:r w:rsidRPr="00F66D70">
              <w:rPr>
                <w:lang w:eastAsia="en-AU"/>
              </w:rPr>
              <w:t>Bakery retailer</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32A1F9" w14:textId="77777777" w:rsidR="008338B5" w:rsidRPr="00AC287B" w:rsidRDefault="008338B5" w:rsidP="0087481F">
            <w:pPr>
              <w:pStyle w:val="DHHStabletext6pt"/>
              <w:jc w:val="right"/>
              <w:rPr>
                <w:lang w:eastAsia="en-AU"/>
              </w:rPr>
            </w:pPr>
            <w:r w:rsidRPr="00AC287B">
              <w:rPr>
                <w:lang w:eastAsia="en-AU"/>
              </w:rPr>
              <w:t>1</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D7C9B3B" w14:textId="77777777" w:rsidR="008338B5" w:rsidRPr="00AC287B" w:rsidRDefault="008338B5" w:rsidP="0087481F">
            <w:pPr>
              <w:pStyle w:val="DHHStabletext6pt"/>
              <w:jc w:val="right"/>
              <w:rPr>
                <w:lang w:eastAsia="en-AU"/>
              </w:rPr>
            </w:pPr>
            <w:r w:rsidRPr="00AC287B">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05C151B" w14:textId="77777777" w:rsidR="008338B5" w:rsidRPr="00AC287B" w:rsidRDefault="008338B5" w:rsidP="0087481F">
            <w:pPr>
              <w:pStyle w:val="DHHStabletext6pt"/>
              <w:jc w:val="right"/>
              <w:rPr>
                <w:lang w:eastAsia="en-AU"/>
              </w:rPr>
            </w:pPr>
            <w:r w:rsidRPr="00AC287B">
              <w:rPr>
                <w:lang w:eastAsia="en-AU"/>
              </w:rPr>
              <w:t>0</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7A26B39"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CF84F50"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D076F3B"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142E2A2" w14:textId="77777777" w:rsidR="008338B5" w:rsidRPr="00AC287B" w:rsidRDefault="008338B5" w:rsidP="0087481F">
            <w:pPr>
              <w:pStyle w:val="DHHStabletext6pt"/>
              <w:jc w:val="right"/>
              <w:rPr>
                <w:lang w:eastAsia="en-AU"/>
              </w:rPr>
            </w:pPr>
            <w:r w:rsidRPr="00AC287B">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4DFD1D2B" w14:textId="77777777" w:rsidR="008338B5" w:rsidRPr="00AC287B" w:rsidRDefault="008338B5" w:rsidP="0087481F">
            <w:pPr>
              <w:pStyle w:val="DHHStabletext6pt"/>
              <w:jc w:val="right"/>
              <w:rPr>
                <w:b/>
                <w:bCs/>
                <w:lang w:eastAsia="en-AU"/>
              </w:rPr>
            </w:pPr>
            <w:r w:rsidRPr="00AC287B">
              <w:rPr>
                <w:b/>
                <w:bCs/>
                <w:lang w:eastAsia="en-AU"/>
              </w:rPr>
              <w:t>1</w:t>
            </w:r>
          </w:p>
        </w:tc>
      </w:tr>
      <w:tr w:rsidR="008338B5" w:rsidRPr="00F66D70" w14:paraId="4E590B63" w14:textId="77777777" w:rsidTr="0087481F">
        <w:trPr>
          <w:trHeight w:val="315"/>
        </w:trPr>
        <w:tc>
          <w:tcPr>
            <w:tcW w:w="1843"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hideMark/>
          </w:tcPr>
          <w:p w14:paraId="0CAC55EE" w14:textId="77777777" w:rsidR="008338B5" w:rsidRPr="00F66D70" w:rsidRDefault="00975518" w:rsidP="00AC287B">
            <w:pPr>
              <w:pStyle w:val="DHHStabletext6pt"/>
              <w:rPr>
                <w:lang w:eastAsia="en-AU"/>
              </w:rPr>
            </w:pPr>
            <w:r>
              <w:rPr>
                <w:lang w:eastAsia="en-AU"/>
              </w:rPr>
              <w:t>Café / restaurant</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69392B" w14:textId="77777777" w:rsidR="008338B5" w:rsidRPr="00AC287B" w:rsidRDefault="008338B5" w:rsidP="0087481F">
            <w:pPr>
              <w:pStyle w:val="DHHStabletext6pt"/>
              <w:jc w:val="right"/>
              <w:rPr>
                <w:lang w:eastAsia="en-AU"/>
              </w:rPr>
            </w:pPr>
            <w:r w:rsidRPr="00AC287B">
              <w:rPr>
                <w:lang w:eastAsia="en-AU"/>
              </w:rPr>
              <w:t>1</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1C30FD0" w14:textId="77777777" w:rsidR="008338B5" w:rsidRPr="00AC287B" w:rsidRDefault="008338B5" w:rsidP="0087481F">
            <w:pPr>
              <w:pStyle w:val="DHHStabletext6pt"/>
              <w:jc w:val="right"/>
              <w:rPr>
                <w:lang w:eastAsia="en-AU"/>
              </w:rPr>
            </w:pPr>
            <w:r w:rsidRPr="00AC287B">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3426A03" w14:textId="77777777" w:rsidR="008338B5" w:rsidRPr="00AC287B" w:rsidRDefault="008338B5" w:rsidP="0087481F">
            <w:pPr>
              <w:pStyle w:val="DHHStabletext6pt"/>
              <w:jc w:val="right"/>
              <w:rPr>
                <w:lang w:eastAsia="en-AU"/>
              </w:rPr>
            </w:pPr>
            <w:r w:rsidRPr="00AC287B">
              <w:rPr>
                <w:lang w:eastAsia="en-AU"/>
              </w:rPr>
              <w:t>0</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5E9F1EB"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AF2B5E4"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C38A66D"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45558B9" w14:textId="77777777" w:rsidR="008338B5" w:rsidRPr="00AC287B" w:rsidRDefault="008338B5" w:rsidP="0087481F">
            <w:pPr>
              <w:pStyle w:val="DHHStabletext6pt"/>
              <w:jc w:val="right"/>
              <w:rPr>
                <w:lang w:eastAsia="en-AU"/>
              </w:rPr>
            </w:pPr>
            <w:r w:rsidRPr="00AC287B">
              <w:rPr>
                <w:lang w:eastAsia="en-AU"/>
              </w:rPr>
              <w:t>1</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193982BB" w14:textId="77777777" w:rsidR="008338B5" w:rsidRPr="00AC287B" w:rsidRDefault="008338B5" w:rsidP="0087481F">
            <w:pPr>
              <w:pStyle w:val="DHHStabletext6pt"/>
              <w:jc w:val="right"/>
              <w:rPr>
                <w:b/>
                <w:bCs/>
                <w:lang w:eastAsia="en-AU"/>
              </w:rPr>
            </w:pPr>
            <w:r w:rsidRPr="00AC287B">
              <w:rPr>
                <w:b/>
                <w:bCs/>
                <w:lang w:eastAsia="en-AU"/>
              </w:rPr>
              <w:t>3</w:t>
            </w:r>
          </w:p>
        </w:tc>
      </w:tr>
      <w:tr w:rsidR="008338B5" w:rsidRPr="008338B5" w14:paraId="03B30DDF" w14:textId="77777777" w:rsidTr="0087481F">
        <w:trPr>
          <w:trHeight w:val="330"/>
        </w:trPr>
        <w:tc>
          <w:tcPr>
            <w:tcW w:w="1843"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916AB6F" w14:textId="77777777" w:rsidR="008338B5" w:rsidRPr="008338B5" w:rsidRDefault="008338B5" w:rsidP="00AC287B">
            <w:pPr>
              <w:pStyle w:val="DHHStabletext6pt"/>
              <w:jc w:val="right"/>
              <w:rPr>
                <w:b/>
                <w:bCs/>
                <w:i/>
                <w:iCs/>
                <w:lang w:eastAsia="en-AU"/>
              </w:rPr>
            </w:pPr>
            <w:r w:rsidRPr="008338B5">
              <w:rPr>
                <w:b/>
                <w:bCs/>
                <w:i/>
                <w:iCs/>
                <w:lang w:eastAsia="en-AU"/>
              </w:rPr>
              <w:t>Total</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5BB8C55" w14:textId="77777777" w:rsidR="008338B5" w:rsidRPr="008338B5" w:rsidRDefault="008338B5" w:rsidP="0087481F">
            <w:pPr>
              <w:pStyle w:val="DHHStabletext6pt"/>
              <w:jc w:val="right"/>
              <w:rPr>
                <w:b/>
                <w:bCs/>
                <w:i/>
                <w:iCs/>
                <w:lang w:eastAsia="en-AU"/>
              </w:rPr>
            </w:pPr>
            <w:r w:rsidRPr="008338B5">
              <w:rPr>
                <w:b/>
                <w:bCs/>
                <w:i/>
                <w:iCs/>
                <w:lang w:eastAsia="en-AU"/>
              </w:rPr>
              <w:t>2</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703458A" w14:textId="77777777" w:rsidR="008338B5" w:rsidRPr="008338B5" w:rsidRDefault="008338B5" w:rsidP="0087481F">
            <w:pPr>
              <w:pStyle w:val="DHHStabletext6pt"/>
              <w:jc w:val="right"/>
              <w:rPr>
                <w:b/>
                <w:bCs/>
                <w:i/>
                <w:iCs/>
                <w:lang w:eastAsia="en-AU"/>
              </w:rPr>
            </w:pPr>
            <w:r w:rsidRPr="008338B5">
              <w:rPr>
                <w:b/>
                <w:bCs/>
                <w:i/>
                <w:iCs/>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38F7C80" w14:textId="77777777" w:rsidR="008338B5" w:rsidRPr="008338B5" w:rsidRDefault="008338B5" w:rsidP="0087481F">
            <w:pPr>
              <w:pStyle w:val="DHHStabletext6pt"/>
              <w:jc w:val="right"/>
              <w:rPr>
                <w:b/>
                <w:bCs/>
                <w:i/>
                <w:iCs/>
                <w:lang w:eastAsia="en-AU"/>
              </w:rPr>
            </w:pPr>
            <w:r w:rsidRPr="008338B5">
              <w:rPr>
                <w:b/>
                <w:bCs/>
                <w:i/>
                <w:iCs/>
                <w:lang w:eastAsia="en-AU"/>
              </w:rPr>
              <w:t>0</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2A80B46" w14:textId="77777777" w:rsidR="008338B5" w:rsidRPr="008338B5" w:rsidRDefault="008338B5" w:rsidP="0087481F">
            <w:pPr>
              <w:pStyle w:val="DHHStabletext6pt"/>
              <w:jc w:val="right"/>
              <w:rPr>
                <w:b/>
                <w:bCs/>
                <w:i/>
                <w:iCs/>
                <w:lang w:eastAsia="en-AU"/>
              </w:rPr>
            </w:pPr>
            <w:r w:rsidRPr="008338B5">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3C54EEE" w14:textId="77777777" w:rsidR="008338B5" w:rsidRPr="008338B5" w:rsidRDefault="008338B5" w:rsidP="0087481F">
            <w:pPr>
              <w:pStyle w:val="DHHStabletext6pt"/>
              <w:jc w:val="right"/>
              <w:rPr>
                <w:b/>
                <w:bCs/>
                <w:i/>
                <w:iCs/>
                <w:lang w:eastAsia="en-AU"/>
              </w:rPr>
            </w:pPr>
            <w:r w:rsidRPr="008338B5">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371B36A" w14:textId="77777777" w:rsidR="008338B5" w:rsidRPr="008338B5" w:rsidRDefault="008338B5" w:rsidP="0087481F">
            <w:pPr>
              <w:pStyle w:val="DHHStabletext6pt"/>
              <w:jc w:val="right"/>
              <w:rPr>
                <w:b/>
                <w:bCs/>
                <w:i/>
                <w:iCs/>
                <w:lang w:eastAsia="en-AU"/>
              </w:rPr>
            </w:pPr>
            <w:r w:rsidRPr="008338B5">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BFCB0C5" w14:textId="77777777" w:rsidR="008338B5" w:rsidRPr="008338B5" w:rsidRDefault="008338B5" w:rsidP="0087481F">
            <w:pPr>
              <w:pStyle w:val="DHHStabletext6pt"/>
              <w:jc w:val="right"/>
              <w:rPr>
                <w:b/>
                <w:bCs/>
                <w:i/>
                <w:iCs/>
                <w:lang w:eastAsia="en-AU"/>
              </w:rPr>
            </w:pPr>
            <w:r w:rsidRPr="008338B5">
              <w:rPr>
                <w:b/>
                <w:bCs/>
                <w:i/>
                <w:iCs/>
                <w:lang w:eastAsia="en-AU"/>
              </w:rPr>
              <w:t>1</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78161F13" w14:textId="77777777" w:rsidR="008338B5" w:rsidRPr="008338B5" w:rsidRDefault="008338B5" w:rsidP="0087481F">
            <w:pPr>
              <w:pStyle w:val="DHHStabletext6pt"/>
              <w:jc w:val="right"/>
              <w:rPr>
                <w:b/>
                <w:bCs/>
                <w:i/>
                <w:iCs/>
                <w:lang w:eastAsia="en-AU"/>
              </w:rPr>
            </w:pPr>
            <w:r w:rsidRPr="008338B5">
              <w:rPr>
                <w:b/>
                <w:bCs/>
                <w:i/>
                <w:iCs/>
                <w:lang w:eastAsia="en-AU"/>
              </w:rPr>
              <w:t>4</w:t>
            </w:r>
          </w:p>
        </w:tc>
      </w:tr>
    </w:tbl>
    <w:p w14:paraId="0727E222" w14:textId="77777777" w:rsidR="00AC287B" w:rsidRDefault="00FB1F75" w:rsidP="00AC287B">
      <w:pPr>
        <w:pStyle w:val="DHHStablecaption"/>
      </w:pPr>
      <w:r w:rsidRPr="00FB1F75">
        <w:t xml:space="preserve">Enforcement action by </w:t>
      </w:r>
      <w:r w:rsidR="00AC287B">
        <w:t>Monash City Council</w:t>
      </w:r>
    </w:p>
    <w:tbl>
      <w:tblPr>
        <w:tblW w:w="10915" w:type="dxa"/>
        <w:tblInd w:w="-719" w:type="dxa"/>
        <w:tblLook w:val="04A0" w:firstRow="1" w:lastRow="0" w:firstColumn="1" w:lastColumn="0" w:noHBand="0" w:noVBand="1"/>
      </w:tblPr>
      <w:tblGrid>
        <w:gridCol w:w="1792"/>
        <w:gridCol w:w="1428"/>
        <w:gridCol w:w="964"/>
        <w:gridCol w:w="986"/>
        <w:gridCol w:w="1520"/>
        <w:gridCol w:w="1125"/>
        <w:gridCol w:w="1294"/>
        <w:gridCol w:w="928"/>
        <w:gridCol w:w="878"/>
      </w:tblGrid>
      <w:tr w:rsidR="008338B5" w:rsidRPr="00F66D70" w14:paraId="2939B2FB" w14:textId="77777777" w:rsidTr="00975518">
        <w:trPr>
          <w:trHeight w:val="495"/>
          <w:tblHeader/>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201AD5B8"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4" w:type="dxa"/>
            <w:tcBorders>
              <w:top w:val="nil"/>
              <w:left w:val="nil"/>
              <w:bottom w:val="single" w:sz="8" w:space="0" w:color="BFBFBF" w:themeColor="background1" w:themeShade="BF"/>
              <w:right w:val="single" w:sz="8" w:space="0" w:color="FFFFFF"/>
            </w:tcBorders>
            <w:shd w:val="clear" w:color="auto" w:fill="007B4B"/>
            <w:vAlign w:val="bottom"/>
            <w:hideMark/>
          </w:tcPr>
          <w:p w14:paraId="4085C37E"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Penalty Infringement Notice</w:t>
            </w:r>
          </w:p>
        </w:tc>
        <w:tc>
          <w:tcPr>
            <w:tcW w:w="981" w:type="dxa"/>
            <w:tcBorders>
              <w:top w:val="nil"/>
              <w:left w:val="nil"/>
              <w:bottom w:val="single" w:sz="8" w:space="0" w:color="BFBFBF" w:themeColor="background1" w:themeShade="BF"/>
              <w:right w:val="single" w:sz="8" w:space="0" w:color="FFFFFF"/>
            </w:tcBorders>
            <w:shd w:val="clear" w:color="auto" w:fill="007B4B"/>
            <w:vAlign w:val="bottom"/>
            <w:hideMark/>
          </w:tcPr>
          <w:p w14:paraId="66A995D5"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12E5FD26"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1C2D5C72"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13403963"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21E658BE"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1CE73955"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6D8F3037" w14:textId="77777777" w:rsidR="008338B5" w:rsidRPr="00D029E4" w:rsidRDefault="008338B5" w:rsidP="00DF0854">
            <w:pPr>
              <w:pStyle w:val="DHHStablecolhead"/>
              <w:rPr>
                <w:color w:val="FFFFFF" w:themeColor="background1"/>
                <w:lang w:eastAsia="en-AU"/>
              </w:rPr>
            </w:pPr>
            <w:r w:rsidRPr="00D029E4">
              <w:rPr>
                <w:color w:val="FFFFFF" w:themeColor="background1"/>
                <w:lang w:eastAsia="en-AU"/>
              </w:rPr>
              <w:t>Total</w:t>
            </w:r>
          </w:p>
        </w:tc>
      </w:tr>
      <w:tr w:rsidR="008338B5" w:rsidRPr="00F66D70" w14:paraId="01DD3D5B"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25940A8C" w14:textId="77777777" w:rsidR="008338B5" w:rsidRPr="00F66D70" w:rsidRDefault="008338B5" w:rsidP="00AC287B">
            <w:pPr>
              <w:pStyle w:val="DHHStabletext6pt"/>
              <w:rPr>
                <w:lang w:eastAsia="en-AU"/>
              </w:rPr>
            </w:pPr>
            <w:r w:rsidRPr="00F66D70">
              <w:rPr>
                <w:lang w:eastAsia="en-AU"/>
              </w:rPr>
              <w:t>Bakery retailer</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B655BA6" w14:textId="77777777" w:rsidR="008338B5" w:rsidRPr="00AC287B" w:rsidRDefault="008338B5" w:rsidP="0087481F">
            <w:pPr>
              <w:pStyle w:val="DHHStabletext6pt"/>
              <w:jc w:val="right"/>
              <w:rPr>
                <w:lang w:eastAsia="en-AU"/>
              </w:rPr>
            </w:pPr>
            <w:r w:rsidRPr="00AC287B">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A79D163" w14:textId="77777777" w:rsidR="008338B5" w:rsidRPr="00AC287B" w:rsidRDefault="008338B5" w:rsidP="0087481F">
            <w:pPr>
              <w:pStyle w:val="DHHStabletext6pt"/>
              <w:jc w:val="right"/>
              <w:rPr>
                <w:lang w:eastAsia="en-AU"/>
              </w:rPr>
            </w:pPr>
            <w:r w:rsidRPr="00AC287B">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E6293E3" w14:textId="77777777" w:rsidR="008338B5" w:rsidRPr="00AC287B" w:rsidRDefault="008338B5" w:rsidP="0087481F">
            <w:pPr>
              <w:pStyle w:val="DHHStabletext6pt"/>
              <w:jc w:val="right"/>
              <w:rPr>
                <w:lang w:eastAsia="en-AU"/>
              </w:rPr>
            </w:pPr>
            <w:r w:rsidRPr="00AC287B">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6D04BE6"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FFC87B5"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5EED35D"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62F81DC" w14:textId="77777777" w:rsidR="008338B5" w:rsidRPr="00AC287B" w:rsidRDefault="008338B5" w:rsidP="0087481F">
            <w:pPr>
              <w:pStyle w:val="DHHStabletext6pt"/>
              <w:jc w:val="right"/>
              <w:rPr>
                <w:lang w:eastAsia="en-AU"/>
              </w:rPr>
            </w:pPr>
            <w:r w:rsidRPr="00AC287B">
              <w:rPr>
                <w:lang w:eastAsia="en-AU"/>
              </w:rPr>
              <w:t>1</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37959E0D" w14:textId="77777777" w:rsidR="008338B5" w:rsidRPr="00AC287B" w:rsidRDefault="008338B5" w:rsidP="0087481F">
            <w:pPr>
              <w:pStyle w:val="DHHStabletext6pt"/>
              <w:jc w:val="right"/>
              <w:rPr>
                <w:b/>
                <w:bCs/>
                <w:lang w:eastAsia="en-AU"/>
              </w:rPr>
            </w:pPr>
            <w:r w:rsidRPr="00AC287B">
              <w:rPr>
                <w:b/>
                <w:bCs/>
                <w:lang w:eastAsia="en-AU"/>
              </w:rPr>
              <w:t>2</w:t>
            </w:r>
          </w:p>
        </w:tc>
      </w:tr>
      <w:tr w:rsidR="008338B5" w:rsidRPr="00F66D70" w14:paraId="3843D590"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1F877D5D" w14:textId="77777777" w:rsidR="008338B5" w:rsidRPr="00F66D70" w:rsidRDefault="00975518" w:rsidP="00AC287B">
            <w:pPr>
              <w:pStyle w:val="DHHStabletext6pt"/>
              <w:rPr>
                <w:lang w:eastAsia="en-AU"/>
              </w:rPr>
            </w:pPr>
            <w:r>
              <w:rPr>
                <w:lang w:eastAsia="en-AU"/>
              </w:rPr>
              <w:t>Café / restaurant</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BE12032" w14:textId="77777777" w:rsidR="008338B5" w:rsidRPr="00AC287B" w:rsidRDefault="008338B5" w:rsidP="0087481F">
            <w:pPr>
              <w:pStyle w:val="DHHStabletext6pt"/>
              <w:jc w:val="right"/>
              <w:rPr>
                <w:lang w:eastAsia="en-AU"/>
              </w:rPr>
            </w:pPr>
            <w:r w:rsidRPr="00AC287B">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69CEC9C" w14:textId="77777777" w:rsidR="008338B5" w:rsidRPr="00AC287B" w:rsidRDefault="008338B5" w:rsidP="0087481F">
            <w:pPr>
              <w:pStyle w:val="DHHStabletext6pt"/>
              <w:jc w:val="right"/>
              <w:rPr>
                <w:lang w:eastAsia="en-AU"/>
              </w:rPr>
            </w:pPr>
            <w:r w:rsidRPr="00AC287B">
              <w:rPr>
                <w:lang w:eastAsia="en-AU"/>
              </w:rPr>
              <w:t>5</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D2E23B0" w14:textId="77777777" w:rsidR="008338B5" w:rsidRPr="00AC287B" w:rsidRDefault="008338B5" w:rsidP="0087481F">
            <w:pPr>
              <w:pStyle w:val="DHHStabletext6pt"/>
              <w:jc w:val="right"/>
              <w:rPr>
                <w:lang w:eastAsia="en-AU"/>
              </w:rPr>
            </w:pPr>
            <w:r w:rsidRPr="00AC287B">
              <w:rPr>
                <w:lang w:eastAsia="en-AU"/>
              </w:rPr>
              <w:t>1</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E1C236D"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887FC9E"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3F30228" w14:textId="77777777" w:rsidR="008338B5" w:rsidRPr="00AC287B" w:rsidRDefault="008338B5" w:rsidP="0087481F">
            <w:pPr>
              <w:pStyle w:val="DHHStabletext6pt"/>
              <w:jc w:val="right"/>
              <w:rPr>
                <w:lang w:eastAsia="en-AU"/>
              </w:rPr>
            </w:pPr>
            <w:r w:rsidRPr="00AC287B">
              <w:rPr>
                <w:lang w:eastAsia="en-AU"/>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A67A52" w14:textId="77777777" w:rsidR="008338B5" w:rsidRPr="00AC287B" w:rsidRDefault="008338B5" w:rsidP="0087481F">
            <w:pPr>
              <w:pStyle w:val="DHHStabletext6pt"/>
              <w:jc w:val="right"/>
              <w:rPr>
                <w:lang w:eastAsia="en-AU"/>
              </w:rPr>
            </w:pPr>
            <w:r w:rsidRPr="00AC287B">
              <w:rPr>
                <w:lang w:eastAsia="en-AU"/>
              </w:rPr>
              <w:t>2</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9AF61B2" w14:textId="77777777" w:rsidR="008338B5" w:rsidRPr="00AC287B" w:rsidRDefault="008338B5" w:rsidP="0087481F">
            <w:pPr>
              <w:pStyle w:val="DHHStabletext6pt"/>
              <w:jc w:val="right"/>
              <w:rPr>
                <w:b/>
                <w:bCs/>
                <w:lang w:eastAsia="en-AU"/>
              </w:rPr>
            </w:pPr>
            <w:r w:rsidRPr="00AC287B">
              <w:rPr>
                <w:b/>
                <w:bCs/>
                <w:lang w:eastAsia="en-AU"/>
              </w:rPr>
              <w:t>9</w:t>
            </w:r>
          </w:p>
        </w:tc>
      </w:tr>
      <w:tr w:rsidR="008338B5" w:rsidRPr="00F66D70" w14:paraId="34649488"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1D64BE5F" w14:textId="77777777" w:rsidR="008338B5" w:rsidRPr="00F66D70" w:rsidRDefault="008338B5" w:rsidP="00AC287B">
            <w:pPr>
              <w:pStyle w:val="DHHStabletext6pt"/>
              <w:rPr>
                <w:lang w:eastAsia="en-AU"/>
              </w:rPr>
            </w:pPr>
            <w:r w:rsidRPr="00F66D70">
              <w:rPr>
                <w:lang w:eastAsia="en-AU"/>
              </w:rPr>
              <w:t>Child</w:t>
            </w:r>
            <w:r>
              <w:rPr>
                <w:lang w:eastAsia="en-AU"/>
              </w:rPr>
              <w:t>c</w:t>
            </w:r>
            <w:r w:rsidRPr="00F66D70">
              <w:rPr>
                <w:lang w:eastAsia="en-AU"/>
              </w:rPr>
              <w:t>are</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E7F9CF" w14:textId="77777777" w:rsidR="008338B5" w:rsidRPr="00AC287B" w:rsidRDefault="008338B5" w:rsidP="0087481F">
            <w:pPr>
              <w:pStyle w:val="DHHStabletext6pt"/>
              <w:jc w:val="right"/>
              <w:rPr>
                <w:lang w:eastAsia="en-AU"/>
              </w:rPr>
            </w:pPr>
            <w:r w:rsidRPr="00AC287B">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A6755FD" w14:textId="77777777" w:rsidR="008338B5" w:rsidRPr="00AC287B" w:rsidRDefault="008338B5" w:rsidP="0087481F">
            <w:pPr>
              <w:pStyle w:val="DHHStabletext6pt"/>
              <w:jc w:val="right"/>
              <w:rPr>
                <w:lang w:eastAsia="en-AU"/>
              </w:rPr>
            </w:pPr>
            <w:r w:rsidRPr="00AC287B">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95A91F1" w14:textId="77777777" w:rsidR="008338B5" w:rsidRPr="00AC287B" w:rsidRDefault="008338B5" w:rsidP="0087481F">
            <w:pPr>
              <w:pStyle w:val="DHHStabletext6pt"/>
              <w:jc w:val="right"/>
              <w:rPr>
                <w:lang w:eastAsia="en-AU"/>
              </w:rPr>
            </w:pPr>
            <w:r w:rsidRPr="00AC287B">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29DABE3"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5D7D510"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415D075"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3EAFCD6" w14:textId="77777777" w:rsidR="008338B5" w:rsidRPr="00AC287B" w:rsidRDefault="008338B5" w:rsidP="0087481F">
            <w:pPr>
              <w:pStyle w:val="DHHStabletext6pt"/>
              <w:jc w:val="right"/>
              <w:rPr>
                <w:lang w:eastAsia="en-AU"/>
              </w:rPr>
            </w:pPr>
            <w:r w:rsidRPr="00AC287B">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8F2599C" w14:textId="77777777" w:rsidR="008338B5" w:rsidRPr="00AC287B" w:rsidRDefault="008338B5" w:rsidP="0087481F">
            <w:pPr>
              <w:pStyle w:val="DHHStabletext6pt"/>
              <w:jc w:val="right"/>
              <w:rPr>
                <w:b/>
                <w:bCs/>
                <w:lang w:eastAsia="en-AU"/>
              </w:rPr>
            </w:pPr>
            <w:r w:rsidRPr="00AC287B">
              <w:rPr>
                <w:b/>
                <w:bCs/>
                <w:lang w:eastAsia="en-AU"/>
              </w:rPr>
              <w:t>2</w:t>
            </w:r>
          </w:p>
        </w:tc>
      </w:tr>
      <w:tr w:rsidR="008338B5" w:rsidRPr="00F66D70" w14:paraId="6B53CBFA"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11A2FD9A" w14:textId="77777777" w:rsidR="008338B5" w:rsidRPr="00F66D70" w:rsidRDefault="008338B5" w:rsidP="00AC287B">
            <w:pPr>
              <w:pStyle w:val="DHHStabletext6pt"/>
              <w:rPr>
                <w:lang w:eastAsia="en-AU"/>
              </w:rPr>
            </w:pPr>
            <w:r w:rsidRPr="00F66D70">
              <w:rPr>
                <w:lang w:eastAsia="en-AU"/>
              </w:rPr>
              <w:t>Green grocery</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4E7A868" w14:textId="77777777" w:rsidR="008338B5" w:rsidRPr="00AC287B" w:rsidRDefault="008338B5" w:rsidP="0087481F">
            <w:pPr>
              <w:pStyle w:val="DHHStabletext6pt"/>
              <w:jc w:val="right"/>
              <w:rPr>
                <w:lang w:eastAsia="en-AU"/>
              </w:rPr>
            </w:pPr>
            <w:r w:rsidRPr="00AC287B">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6345EBF" w14:textId="77777777" w:rsidR="008338B5" w:rsidRPr="00AC287B" w:rsidRDefault="008338B5" w:rsidP="0087481F">
            <w:pPr>
              <w:pStyle w:val="DHHStabletext6pt"/>
              <w:jc w:val="right"/>
              <w:rPr>
                <w:lang w:eastAsia="en-AU"/>
              </w:rPr>
            </w:pPr>
            <w:r w:rsidRPr="00AC287B">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2238B5F" w14:textId="77777777" w:rsidR="008338B5" w:rsidRPr="00AC287B" w:rsidRDefault="008338B5" w:rsidP="0087481F">
            <w:pPr>
              <w:pStyle w:val="DHHStabletext6pt"/>
              <w:jc w:val="right"/>
              <w:rPr>
                <w:lang w:eastAsia="en-AU"/>
              </w:rPr>
            </w:pPr>
            <w:r w:rsidRPr="00AC287B">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8A68803"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7BCC664"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013A201"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C3AB244" w14:textId="77777777" w:rsidR="008338B5" w:rsidRPr="00AC287B" w:rsidRDefault="008338B5" w:rsidP="0087481F">
            <w:pPr>
              <w:pStyle w:val="DHHStabletext6pt"/>
              <w:jc w:val="right"/>
              <w:rPr>
                <w:lang w:eastAsia="en-AU"/>
              </w:rPr>
            </w:pPr>
            <w:r w:rsidRPr="00AC287B">
              <w:rPr>
                <w:lang w:eastAsia="en-AU"/>
              </w:rPr>
              <w:t>1</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2D5B37E" w14:textId="77777777" w:rsidR="008338B5" w:rsidRPr="00AC287B" w:rsidRDefault="008338B5" w:rsidP="0087481F">
            <w:pPr>
              <w:pStyle w:val="DHHStabletext6pt"/>
              <w:jc w:val="right"/>
              <w:rPr>
                <w:b/>
                <w:bCs/>
                <w:lang w:eastAsia="en-AU"/>
              </w:rPr>
            </w:pPr>
            <w:r w:rsidRPr="00AC287B">
              <w:rPr>
                <w:b/>
                <w:bCs/>
                <w:lang w:eastAsia="en-AU"/>
              </w:rPr>
              <w:t>2</w:t>
            </w:r>
          </w:p>
        </w:tc>
      </w:tr>
      <w:tr w:rsidR="008338B5" w:rsidRPr="00F66D70" w14:paraId="68607FCB"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08C5228C" w14:textId="77777777" w:rsidR="008338B5" w:rsidRPr="00F66D70" w:rsidRDefault="008338B5" w:rsidP="00AC287B">
            <w:pPr>
              <w:pStyle w:val="DHHStabletext6pt"/>
              <w:rPr>
                <w:lang w:eastAsia="en-AU"/>
              </w:rPr>
            </w:pPr>
            <w:r w:rsidRPr="00F66D70">
              <w:rPr>
                <w:lang w:eastAsia="en-AU"/>
              </w:rPr>
              <w:t>Manufacturer</w:t>
            </w:r>
            <w:r>
              <w:rPr>
                <w:lang w:eastAsia="en-AU"/>
              </w:rPr>
              <w:t xml:space="preserve"> – po</w:t>
            </w:r>
            <w:r w:rsidRPr="00F66D70">
              <w:rPr>
                <w:lang w:eastAsia="en-AU"/>
              </w:rPr>
              <w:t>tentially hazard</w:t>
            </w:r>
            <w:r>
              <w:rPr>
                <w:lang w:eastAsia="en-AU"/>
              </w:rPr>
              <w:t>ou</w:t>
            </w:r>
            <w:r w:rsidRPr="00F66D70">
              <w:rPr>
                <w:lang w:eastAsia="en-AU"/>
              </w:rPr>
              <w:t>s food</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DCAF78E" w14:textId="77777777" w:rsidR="008338B5" w:rsidRPr="00AC287B" w:rsidRDefault="008338B5" w:rsidP="0087481F">
            <w:pPr>
              <w:pStyle w:val="DHHStabletext6pt"/>
              <w:jc w:val="right"/>
              <w:rPr>
                <w:lang w:eastAsia="en-AU"/>
              </w:rPr>
            </w:pPr>
            <w:r w:rsidRPr="00AC287B">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E87B9E2" w14:textId="77777777" w:rsidR="008338B5" w:rsidRPr="00AC287B" w:rsidRDefault="008338B5" w:rsidP="0087481F">
            <w:pPr>
              <w:pStyle w:val="DHHStabletext6pt"/>
              <w:jc w:val="right"/>
              <w:rPr>
                <w:lang w:eastAsia="en-AU"/>
              </w:rPr>
            </w:pPr>
            <w:r w:rsidRPr="00AC287B">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7F2EEE3" w14:textId="77777777" w:rsidR="008338B5" w:rsidRPr="00AC287B" w:rsidRDefault="008338B5" w:rsidP="0087481F">
            <w:pPr>
              <w:pStyle w:val="DHHStabletext6pt"/>
              <w:jc w:val="right"/>
              <w:rPr>
                <w:lang w:eastAsia="en-AU"/>
              </w:rPr>
            </w:pPr>
            <w:r w:rsidRPr="00AC287B">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DC367DC" w14:textId="77777777" w:rsidR="008338B5" w:rsidRPr="00AC287B" w:rsidRDefault="008338B5" w:rsidP="0087481F">
            <w:pPr>
              <w:pStyle w:val="DHHStabletext6pt"/>
              <w:jc w:val="right"/>
              <w:rPr>
                <w:lang w:eastAsia="en-AU"/>
              </w:rPr>
            </w:pPr>
            <w:r w:rsidRPr="00AC287B">
              <w:rPr>
                <w:lang w:eastAsia="en-AU"/>
              </w:rPr>
              <w:t>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C744442"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36B4994"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5F2960C" w14:textId="77777777" w:rsidR="008338B5" w:rsidRPr="00AC287B" w:rsidRDefault="008338B5" w:rsidP="0087481F">
            <w:pPr>
              <w:pStyle w:val="DHHStabletext6pt"/>
              <w:jc w:val="right"/>
              <w:rPr>
                <w:lang w:eastAsia="en-AU"/>
              </w:rPr>
            </w:pPr>
            <w:r w:rsidRPr="00AC287B">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67317AF" w14:textId="77777777" w:rsidR="008338B5" w:rsidRPr="00AC287B" w:rsidRDefault="008338B5" w:rsidP="0087481F">
            <w:pPr>
              <w:pStyle w:val="DHHStabletext6pt"/>
              <w:jc w:val="right"/>
              <w:rPr>
                <w:b/>
                <w:bCs/>
                <w:lang w:eastAsia="en-AU"/>
              </w:rPr>
            </w:pPr>
            <w:r w:rsidRPr="00AC287B">
              <w:rPr>
                <w:b/>
                <w:bCs/>
                <w:lang w:eastAsia="en-AU"/>
              </w:rPr>
              <w:t>1</w:t>
            </w:r>
          </w:p>
        </w:tc>
      </w:tr>
      <w:tr w:rsidR="008338B5" w:rsidRPr="00F66D70" w14:paraId="1077DBBE"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59138C2D" w14:textId="77777777" w:rsidR="008338B5" w:rsidRPr="00F66D70" w:rsidRDefault="0036515B" w:rsidP="00AC287B">
            <w:pPr>
              <w:pStyle w:val="DHHStabletext6pt"/>
              <w:rPr>
                <w:lang w:eastAsia="en-AU"/>
              </w:rPr>
            </w:pPr>
            <w:r>
              <w:rPr>
                <w:rFonts w:cs="Arial"/>
                <w:color w:val="000000"/>
              </w:rPr>
              <w:t>Takeaway food / chain food / kiosk</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F576BC" w14:textId="77777777" w:rsidR="008338B5" w:rsidRPr="00AC287B" w:rsidRDefault="008338B5" w:rsidP="0087481F">
            <w:pPr>
              <w:pStyle w:val="DHHStabletext6pt"/>
              <w:jc w:val="right"/>
              <w:rPr>
                <w:lang w:eastAsia="en-AU"/>
              </w:rPr>
            </w:pPr>
            <w:r w:rsidRPr="00AC287B">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CD8E2B7" w14:textId="77777777" w:rsidR="008338B5" w:rsidRPr="00AC287B" w:rsidRDefault="008338B5" w:rsidP="0087481F">
            <w:pPr>
              <w:pStyle w:val="DHHStabletext6pt"/>
              <w:jc w:val="right"/>
              <w:rPr>
                <w:lang w:eastAsia="en-AU"/>
              </w:rPr>
            </w:pPr>
            <w:r w:rsidRPr="00AC287B">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77E46D9" w14:textId="77777777" w:rsidR="008338B5" w:rsidRPr="00AC287B" w:rsidRDefault="008338B5" w:rsidP="0087481F">
            <w:pPr>
              <w:pStyle w:val="DHHStabletext6pt"/>
              <w:jc w:val="right"/>
              <w:rPr>
                <w:lang w:eastAsia="en-AU"/>
              </w:rPr>
            </w:pPr>
            <w:r w:rsidRPr="00AC287B">
              <w:rPr>
                <w:lang w:eastAsia="en-AU"/>
              </w:rPr>
              <w:t>1</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270A76E" w14:textId="77777777" w:rsidR="008338B5" w:rsidRPr="00AC287B" w:rsidRDefault="008338B5" w:rsidP="0087481F">
            <w:pPr>
              <w:pStyle w:val="DHHStabletext6pt"/>
              <w:jc w:val="right"/>
              <w:rPr>
                <w:lang w:eastAsia="en-AU"/>
              </w:rPr>
            </w:pPr>
            <w:r w:rsidRPr="00AC287B">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6D4146F" w14:textId="77777777" w:rsidR="008338B5" w:rsidRPr="00AC287B" w:rsidRDefault="008338B5" w:rsidP="0087481F">
            <w:pPr>
              <w:pStyle w:val="DHHStabletext6pt"/>
              <w:jc w:val="right"/>
              <w:rPr>
                <w:lang w:eastAsia="en-AU"/>
              </w:rPr>
            </w:pPr>
            <w:r w:rsidRPr="00AC287B">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120A842" w14:textId="77777777" w:rsidR="008338B5" w:rsidRPr="00AC287B" w:rsidRDefault="008338B5" w:rsidP="0087481F">
            <w:pPr>
              <w:pStyle w:val="DHHStabletext6pt"/>
              <w:jc w:val="right"/>
              <w:rPr>
                <w:lang w:eastAsia="en-AU"/>
              </w:rPr>
            </w:pPr>
            <w:r w:rsidRPr="00AC287B">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E3E62F" w14:textId="77777777" w:rsidR="008338B5" w:rsidRPr="00AC287B" w:rsidRDefault="008338B5" w:rsidP="0087481F">
            <w:pPr>
              <w:pStyle w:val="DHHStabletext6pt"/>
              <w:jc w:val="right"/>
              <w:rPr>
                <w:lang w:eastAsia="en-AU"/>
              </w:rPr>
            </w:pPr>
            <w:r w:rsidRPr="00AC287B">
              <w:rPr>
                <w:lang w:eastAsia="en-AU"/>
              </w:rPr>
              <w:t>1</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0E027CBB" w14:textId="77777777" w:rsidR="008338B5" w:rsidRPr="00AC287B" w:rsidRDefault="008338B5" w:rsidP="0087481F">
            <w:pPr>
              <w:pStyle w:val="DHHStabletext6pt"/>
              <w:jc w:val="right"/>
              <w:rPr>
                <w:b/>
                <w:bCs/>
                <w:lang w:eastAsia="en-AU"/>
              </w:rPr>
            </w:pPr>
            <w:r w:rsidRPr="00AC287B">
              <w:rPr>
                <w:b/>
                <w:bCs/>
                <w:lang w:eastAsia="en-AU"/>
              </w:rPr>
              <w:t>3</w:t>
            </w:r>
          </w:p>
        </w:tc>
      </w:tr>
      <w:tr w:rsidR="008338B5" w:rsidRPr="008338B5" w14:paraId="354389BC" w14:textId="77777777" w:rsidTr="0087481F">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6135B847" w14:textId="77777777" w:rsidR="008338B5" w:rsidRPr="008338B5" w:rsidRDefault="008338B5" w:rsidP="00AC287B">
            <w:pPr>
              <w:pStyle w:val="DHHStabletext6pt"/>
              <w:jc w:val="right"/>
              <w:rPr>
                <w:b/>
                <w:bCs/>
                <w:i/>
                <w:iCs/>
                <w:lang w:eastAsia="en-AU"/>
              </w:rPr>
            </w:pPr>
            <w:r w:rsidRPr="008338B5">
              <w:rPr>
                <w:b/>
                <w:bCs/>
                <w:i/>
                <w:iCs/>
                <w:lang w:eastAsia="en-AU"/>
              </w:rPr>
              <w:t>Total</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4EB54BB" w14:textId="77777777" w:rsidR="008338B5" w:rsidRPr="008338B5" w:rsidRDefault="008338B5" w:rsidP="0087481F">
            <w:pPr>
              <w:pStyle w:val="DHHStabletext6pt"/>
              <w:jc w:val="right"/>
              <w:rPr>
                <w:b/>
                <w:bCs/>
                <w:i/>
                <w:iCs/>
                <w:lang w:eastAsia="en-AU"/>
              </w:rPr>
            </w:pPr>
            <w:r w:rsidRPr="008338B5">
              <w:rPr>
                <w:b/>
                <w:bCs/>
                <w:i/>
                <w:iCs/>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31E7B14" w14:textId="77777777" w:rsidR="008338B5" w:rsidRPr="008338B5" w:rsidRDefault="008338B5" w:rsidP="0087481F">
            <w:pPr>
              <w:pStyle w:val="DHHStabletext6pt"/>
              <w:jc w:val="right"/>
              <w:rPr>
                <w:b/>
                <w:bCs/>
                <w:i/>
                <w:iCs/>
                <w:lang w:eastAsia="en-AU"/>
              </w:rPr>
            </w:pPr>
            <w:r w:rsidRPr="008338B5">
              <w:rPr>
                <w:b/>
                <w:bCs/>
                <w:i/>
                <w:iCs/>
                <w:lang w:eastAsia="en-AU"/>
              </w:rPr>
              <w:t>9</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3646C62" w14:textId="77777777" w:rsidR="008338B5" w:rsidRPr="008338B5" w:rsidRDefault="008338B5" w:rsidP="0087481F">
            <w:pPr>
              <w:pStyle w:val="DHHStabletext6pt"/>
              <w:jc w:val="right"/>
              <w:rPr>
                <w:b/>
                <w:bCs/>
                <w:i/>
                <w:iCs/>
                <w:lang w:eastAsia="en-AU"/>
              </w:rPr>
            </w:pPr>
            <w:r w:rsidRPr="008338B5">
              <w:rPr>
                <w:b/>
                <w:bCs/>
                <w:i/>
                <w:iCs/>
                <w:lang w:eastAsia="en-AU"/>
              </w:rPr>
              <w:t>2</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E9EB555" w14:textId="77777777" w:rsidR="008338B5" w:rsidRPr="008338B5" w:rsidRDefault="008338B5" w:rsidP="0087481F">
            <w:pPr>
              <w:pStyle w:val="DHHStabletext6pt"/>
              <w:jc w:val="right"/>
              <w:rPr>
                <w:b/>
                <w:bCs/>
                <w:i/>
                <w:iCs/>
                <w:lang w:eastAsia="en-AU"/>
              </w:rPr>
            </w:pPr>
            <w:r w:rsidRPr="008338B5">
              <w:rPr>
                <w:b/>
                <w:bCs/>
                <w:i/>
                <w:iCs/>
                <w:lang w:eastAsia="en-AU"/>
              </w:rPr>
              <w:t>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99F4D88" w14:textId="77777777" w:rsidR="008338B5" w:rsidRPr="008338B5" w:rsidRDefault="008338B5" w:rsidP="0087481F">
            <w:pPr>
              <w:pStyle w:val="DHHStabletext6pt"/>
              <w:jc w:val="right"/>
              <w:rPr>
                <w:b/>
                <w:bCs/>
                <w:i/>
                <w:iCs/>
                <w:lang w:eastAsia="en-AU"/>
              </w:rPr>
            </w:pPr>
            <w:r w:rsidRPr="008338B5">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F6E111B" w14:textId="77777777" w:rsidR="008338B5" w:rsidRPr="008338B5" w:rsidRDefault="008338B5" w:rsidP="0087481F">
            <w:pPr>
              <w:pStyle w:val="DHHStabletext6pt"/>
              <w:jc w:val="right"/>
              <w:rPr>
                <w:b/>
                <w:bCs/>
                <w:i/>
                <w:iCs/>
                <w:lang w:eastAsia="en-AU"/>
              </w:rPr>
            </w:pPr>
            <w:r w:rsidRPr="008338B5">
              <w:rPr>
                <w:b/>
                <w:bCs/>
                <w:i/>
                <w:iCs/>
                <w:lang w:eastAsia="en-AU"/>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C930337" w14:textId="77777777" w:rsidR="008338B5" w:rsidRPr="008338B5" w:rsidRDefault="008338B5" w:rsidP="0087481F">
            <w:pPr>
              <w:pStyle w:val="DHHStabletext6pt"/>
              <w:jc w:val="right"/>
              <w:rPr>
                <w:b/>
                <w:bCs/>
                <w:i/>
                <w:iCs/>
                <w:lang w:eastAsia="en-AU"/>
              </w:rPr>
            </w:pPr>
            <w:r w:rsidRPr="008338B5">
              <w:rPr>
                <w:b/>
                <w:bCs/>
                <w:i/>
                <w:iCs/>
                <w:lang w:eastAsia="en-AU"/>
              </w:rPr>
              <w:t>5</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7EEF169D" w14:textId="77777777" w:rsidR="008338B5" w:rsidRPr="008338B5" w:rsidRDefault="008338B5" w:rsidP="0087481F">
            <w:pPr>
              <w:pStyle w:val="DHHStabletext6pt"/>
              <w:jc w:val="right"/>
              <w:rPr>
                <w:b/>
                <w:bCs/>
                <w:i/>
                <w:iCs/>
                <w:lang w:eastAsia="en-AU"/>
              </w:rPr>
            </w:pPr>
            <w:r w:rsidRPr="008338B5">
              <w:rPr>
                <w:b/>
                <w:bCs/>
                <w:i/>
                <w:iCs/>
                <w:lang w:eastAsia="en-AU"/>
              </w:rPr>
              <w:t>19</w:t>
            </w:r>
          </w:p>
        </w:tc>
      </w:tr>
    </w:tbl>
    <w:p w14:paraId="7B07BF25" w14:textId="77777777" w:rsidR="00AC287B" w:rsidRDefault="00FB1F75" w:rsidP="003F3279">
      <w:pPr>
        <w:pStyle w:val="DHHStablecaption"/>
      </w:pPr>
      <w:r w:rsidRPr="00FB1F75">
        <w:t xml:space="preserve">Enforcement action by </w:t>
      </w:r>
      <w:r w:rsidR="003F3279">
        <w:t>Moreland City Council</w:t>
      </w:r>
    </w:p>
    <w:tbl>
      <w:tblPr>
        <w:tblW w:w="10915" w:type="dxa"/>
        <w:tblInd w:w="-719" w:type="dxa"/>
        <w:tblLook w:val="04A0" w:firstRow="1" w:lastRow="0" w:firstColumn="1" w:lastColumn="0" w:noHBand="0" w:noVBand="1"/>
      </w:tblPr>
      <w:tblGrid>
        <w:gridCol w:w="1775"/>
        <w:gridCol w:w="1428"/>
        <w:gridCol w:w="968"/>
        <w:gridCol w:w="987"/>
        <w:gridCol w:w="1527"/>
        <w:gridCol w:w="1126"/>
        <w:gridCol w:w="1294"/>
        <w:gridCol w:w="928"/>
        <w:gridCol w:w="882"/>
      </w:tblGrid>
      <w:tr w:rsidR="003D3E40" w:rsidRPr="00F66D70" w14:paraId="28C6C8E1" w14:textId="77777777" w:rsidTr="00975518">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733CE413"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2" w:type="dxa"/>
            <w:tcBorders>
              <w:top w:val="nil"/>
              <w:left w:val="nil"/>
              <w:bottom w:val="single" w:sz="8" w:space="0" w:color="BFBFBF" w:themeColor="background1" w:themeShade="BF"/>
              <w:right w:val="single" w:sz="8" w:space="0" w:color="FFFFFF"/>
            </w:tcBorders>
            <w:shd w:val="clear" w:color="auto" w:fill="007B4B"/>
            <w:vAlign w:val="bottom"/>
            <w:hideMark/>
          </w:tcPr>
          <w:p w14:paraId="0206B401"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56342AA8"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2A5553E4"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8" w:type="dxa"/>
            <w:tcBorders>
              <w:top w:val="nil"/>
              <w:left w:val="nil"/>
              <w:bottom w:val="single" w:sz="8" w:space="0" w:color="BFBFBF" w:themeColor="background1" w:themeShade="BF"/>
              <w:right w:val="single" w:sz="8" w:space="0" w:color="FFFFFF"/>
            </w:tcBorders>
            <w:shd w:val="clear" w:color="auto" w:fill="007B4B"/>
            <w:vAlign w:val="bottom"/>
            <w:hideMark/>
          </w:tcPr>
          <w:p w14:paraId="268008AD"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18D9AD31"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71D5EA31"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36865F40"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5C00E10E"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Total</w:t>
            </w:r>
          </w:p>
        </w:tc>
      </w:tr>
      <w:tr w:rsidR="003D3E40" w:rsidRPr="003F3279" w14:paraId="1107F4D4"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6D151DB4" w14:textId="77777777" w:rsidR="003D3E40" w:rsidRPr="003F3279" w:rsidRDefault="0036515B" w:rsidP="003F3279">
            <w:pPr>
              <w:pStyle w:val="DHHStabletext6pt"/>
            </w:pPr>
            <w:r>
              <w:rPr>
                <w:rFonts w:cs="Arial"/>
                <w:color w:val="000000"/>
              </w:rPr>
              <w:t>Takeaway food / chain food / kiosk</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E21648C" w14:textId="77777777" w:rsidR="003D3E40" w:rsidRPr="003F3279" w:rsidRDefault="003D3E40" w:rsidP="0087481F">
            <w:pPr>
              <w:pStyle w:val="DHHStabletext6pt"/>
              <w:jc w:val="right"/>
            </w:pPr>
            <w:r w:rsidRPr="003F3279">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21B26E6" w14:textId="77777777" w:rsidR="003D3E40" w:rsidRPr="003F3279" w:rsidRDefault="003D3E40" w:rsidP="0087481F">
            <w:pPr>
              <w:pStyle w:val="DHHStabletext6pt"/>
              <w:jc w:val="right"/>
            </w:pPr>
            <w:r w:rsidRPr="003F3279">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6B02FCE" w14:textId="77777777" w:rsidR="003D3E40" w:rsidRPr="003F3279" w:rsidRDefault="003D3E40" w:rsidP="0087481F">
            <w:pPr>
              <w:pStyle w:val="DHHStabletext6pt"/>
              <w:jc w:val="right"/>
            </w:pPr>
            <w:r w:rsidRPr="003F3279">
              <w:t>1</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026BB0A" w14:textId="77777777" w:rsidR="003D3E40" w:rsidRPr="003F3279" w:rsidRDefault="003D3E40" w:rsidP="0087481F">
            <w:pPr>
              <w:pStyle w:val="DHHStabletext6pt"/>
              <w:jc w:val="right"/>
            </w:pPr>
            <w:r w:rsidRPr="003F3279">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8E25A3A" w14:textId="77777777" w:rsidR="003D3E40" w:rsidRPr="003F3279" w:rsidRDefault="003D3E40" w:rsidP="0087481F">
            <w:pPr>
              <w:pStyle w:val="DHHStabletext6pt"/>
              <w:jc w:val="right"/>
            </w:pPr>
            <w:r w:rsidRPr="003F3279">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EAC5CFB" w14:textId="77777777" w:rsidR="003D3E40" w:rsidRPr="003F3279" w:rsidRDefault="003D3E40" w:rsidP="0087481F">
            <w:pPr>
              <w:pStyle w:val="DHHStabletext6pt"/>
              <w:jc w:val="right"/>
            </w:pPr>
            <w:r w:rsidRPr="003F3279">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577D10A" w14:textId="77777777" w:rsidR="003D3E40" w:rsidRPr="003F3279" w:rsidRDefault="003D3E40" w:rsidP="0087481F">
            <w:pPr>
              <w:pStyle w:val="DHHStabletext6pt"/>
              <w:jc w:val="right"/>
            </w:pPr>
            <w:r w:rsidRPr="003F3279">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000000" w:fill="FFFFFF"/>
            <w:vAlign w:val="center"/>
            <w:hideMark/>
          </w:tcPr>
          <w:p w14:paraId="709B4DE3" w14:textId="77777777" w:rsidR="003D3E40" w:rsidRPr="003F3279" w:rsidRDefault="003D3E40" w:rsidP="0087481F">
            <w:pPr>
              <w:pStyle w:val="DHHStabletext6pt"/>
              <w:jc w:val="right"/>
            </w:pPr>
            <w:r w:rsidRPr="003F3279">
              <w:t>1</w:t>
            </w:r>
          </w:p>
        </w:tc>
      </w:tr>
      <w:tr w:rsidR="003D3E40" w:rsidRPr="003D3E40" w14:paraId="49B2D69D" w14:textId="77777777" w:rsidTr="0087481F">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9482A20" w14:textId="77777777" w:rsidR="003D3E40" w:rsidRPr="003D3E40" w:rsidRDefault="003D3E40" w:rsidP="003F3279">
            <w:pPr>
              <w:pStyle w:val="DHHStabletext6pt"/>
              <w:jc w:val="right"/>
              <w:rPr>
                <w:b/>
                <w:i/>
                <w:iCs/>
              </w:rPr>
            </w:pPr>
            <w:r w:rsidRPr="003D3E40">
              <w:rPr>
                <w:b/>
                <w:i/>
                <w:iCs/>
              </w:rPr>
              <w:t>Total</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08507E8" w14:textId="77777777" w:rsidR="003D3E40" w:rsidRPr="003D3E40" w:rsidRDefault="003D3E40" w:rsidP="0087481F">
            <w:pPr>
              <w:pStyle w:val="DHHStabletext6pt"/>
              <w:jc w:val="right"/>
              <w:rPr>
                <w:b/>
                <w:i/>
                <w:iCs/>
              </w:rPr>
            </w:pPr>
            <w:r w:rsidRPr="003D3E40">
              <w:rPr>
                <w:b/>
                <w:i/>
                <w:iCs/>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A8D39E7" w14:textId="77777777" w:rsidR="003D3E40" w:rsidRPr="003D3E40" w:rsidRDefault="003D3E40" w:rsidP="0087481F">
            <w:pPr>
              <w:pStyle w:val="DHHStabletext6pt"/>
              <w:jc w:val="right"/>
              <w:rPr>
                <w:b/>
                <w:i/>
                <w:iCs/>
              </w:rPr>
            </w:pPr>
            <w:r w:rsidRPr="003D3E40">
              <w:rPr>
                <w:b/>
                <w:i/>
                <w:iCs/>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6F33EF7" w14:textId="77777777" w:rsidR="003D3E40" w:rsidRPr="003D3E40" w:rsidRDefault="003D3E40" w:rsidP="0087481F">
            <w:pPr>
              <w:pStyle w:val="DHHStabletext6pt"/>
              <w:jc w:val="right"/>
              <w:rPr>
                <w:b/>
                <w:i/>
                <w:iCs/>
              </w:rPr>
            </w:pPr>
            <w:r w:rsidRPr="003D3E40">
              <w:rPr>
                <w:b/>
                <w:i/>
                <w:iCs/>
              </w:rPr>
              <w:t>1</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CC360B8" w14:textId="77777777" w:rsidR="003D3E40" w:rsidRPr="003D3E40" w:rsidRDefault="003D3E40" w:rsidP="0087481F">
            <w:pPr>
              <w:pStyle w:val="DHHStabletext6pt"/>
              <w:jc w:val="right"/>
              <w:rPr>
                <w:b/>
                <w:i/>
                <w:iCs/>
              </w:rPr>
            </w:pPr>
            <w:r w:rsidRPr="003D3E40">
              <w:rPr>
                <w:b/>
                <w:i/>
                <w:iCs/>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E626E9F" w14:textId="77777777" w:rsidR="003D3E40" w:rsidRPr="003D3E40" w:rsidRDefault="003D3E40" w:rsidP="0087481F">
            <w:pPr>
              <w:pStyle w:val="DHHStabletext6pt"/>
              <w:jc w:val="right"/>
              <w:rPr>
                <w:b/>
                <w:i/>
                <w:iCs/>
              </w:rPr>
            </w:pPr>
            <w:r w:rsidRPr="003D3E40">
              <w:rPr>
                <w:b/>
                <w:i/>
                <w:iCs/>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13ACCA9" w14:textId="77777777" w:rsidR="003D3E40" w:rsidRPr="003D3E40" w:rsidRDefault="003D3E40" w:rsidP="0087481F">
            <w:pPr>
              <w:pStyle w:val="DHHStabletext6pt"/>
              <w:jc w:val="right"/>
              <w:rPr>
                <w:b/>
                <w:i/>
                <w:iCs/>
              </w:rPr>
            </w:pPr>
            <w:r w:rsidRPr="003D3E40">
              <w:rPr>
                <w:b/>
                <w:i/>
                <w:iCs/>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7CA55D2" w14:textId="77777777" w:rsidR="003D3E40" w:rsidRPr="003D3E40" w:rsidRDefault="003D3E40" w:rsidP="0087481F">
            <w:pPr>
              <w:pStyle w:val="DHHStabletext6pt"/>
              <w:jc w:val="right"/>
              <w:rPr>
                <w:b/>
                <w:i/>
                <w:iCs/>
              </w:rPr>
            </w:pPr>
            <w:r w:rsidRPr="003D3E40">
              <w:rPr>
                <w:b/>
                <w:i/>
                <w:iCs/>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084B3EBF" w14:textId="77777777" w:rsidR="003D3E40" w:rsidRPr="003D3E40" w:rsidRDefault="003D3E40" w:rsidP="0087481F">
            <w:pPr>
              <w:pStyle w:val="DHHStabletext6pt"/>
              <w:jc w:val="right"/>
              <w:rPr>
                <w:b/>
                <w:i/>
                <w:iCs/>
              </w:rPr>
            </w:pPr>
            <w:r w:rsidRPr="003D3E40">
              <w:rPr>
                <w:b/>
                <w:i/>
                <w:iCs/>
              </w:rPr>
              <w:t>1</w:t>
            </w:r>
          </w:p>
        </w:tc>
      </w:tr>
    </w:tbl>
    <w:p w14:paraId="6CE02BD6" w14:textId="77777777" w:rsidR="003F3279" w:rsidRDefault="00FB1F75" w:rsidP="003F3279">
      <w:pPr>
        <w:pStyle w:val="DHHStablecaption"/>
      </w:pPr>
      <w:r w:rsidRPr="00FB1F75">
        <w:t xml:space="preserve">Enforcement action by </w:t>
      </w:r>
      <w:r w:rsidR="003F3279">
        <w:t>Mornington Peninsula Shire Council</w:t>
      </w:r>
    </w:p>
    <w:tbl>
      <w:tblPr>
        <w:tblW w:w="10915" w:type="dxa"/>
        <w:tblInd w:w="-719" w:type="dxa"/>
        <w:tblLook w:val="04A0" w:firstRow="1" w:lastRow="0" w:firstColumn="1" w:lastColumn="0" w:noHBand="0" w:noVBand="1"/>
      </w:tblPr>
      <w:tblGrid>
        <w:gridCol w:w="1775"/>
        <w:gridCol w:w="1428"/>
        <w:gridCol w:w="968"/>
        <w:gridCol w:w="987"/>
        <w:gridCol w:w="1527"/>
        <w:gridCol w:w="1126"/>
        <w:gridCol w:w="1294"/>
        <w:gridCol w:w="928"/>
        <w:gridCol w:w="882"/>
      </w:tblGrid>
      <w:tr w:rsidR="00975518" w:rsidRPr="00F66D70" w14:paraId="17FE4D7F" w14:textId="77777777" w:rsidTr="00975518">
        <w:trPr>
          <w:trHeight w:val="495"/>
        </w:trPr>
        <w:tc>
          <w:tcPr>
            <w:tcW w:w="1775"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6EFE92AC"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tcBorders>
              <w:top w:val="nil"/>
              <w:left w:val="nil"/>
              <w:bottom w:val="single" w:sz="8" w:space="0" w:color="BFBFBF" w:themeColor="background1" w:themeShade="BF"/>
              <w:right w:val="single" w:sz="8" w:space="0" w:color="FFFFFF"/>
            </w:tcBorders>
            <w:shd w:val="clear" w:color="auto" w:fill="007B4B"/>
            <w:vAlign w:val="bottom"/>
            <w:hideMark/>
          </w:tcPr>
          <w:p w14:paraId="374DB9E9"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Penalty Infringement Notice</w:t>
            </w:r>
          </w:p>
        </w:tc>
        <w:tc>
          <w:tcPr>
            <w:tcW w:w="968" w:type="dxa"/>
            <w:tcBorders>
              <w:top w:val="nil"/>
              <w:left w:val="nil"/>
              <w:bottom w:val="single" w:sz="8" w:space="0" w:color="BFBFBF" w:themeColor="background1" w:themeShade="BF"/>
              <w:right w:val="single" w:sz="8" w:space="0" w:color="FFFFFF"/>
            </w:tcBorders>
            <w:shd w:val="clear" w:color="auto" w:fill="007B4B"/>
            <w:vAlign w:val="bottom"/>
            <w:hideMark/>
          </w:tcPr>
          <w:p w14:paraId="3BE1E900"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tcBorders>
              <w:top w:val="nil"/>
              <w:left w:val="nil"/>
              <w:bottom w:val="single" w:sz="8" w:space="0" w:color="BFBFBF" w:themeColor="background1" w:themeShade="BF"/>
              <w:right w:val="single" w:sz="8" w:space="0" w:color="FFFFFF"/>
            </w:tcBorders>
            <w:shd w:val="clear" w:color="auto" w:fill="007B4B"/>
            <w:vAlign w:val="bottom"/>
            <w:hideMark/>
          </w:tcPr>
          <w:p w14:paraId="64B4782B"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7" w:type="dxa"/>
            <w:tcBorders>
              <w:top w:val="nil"/>
              <w:left w:val="nil"/>
              <w:bottom w:val="single" w:sz="8" w:space="0" w:color="BFBFBF" w:themeColor="background1" w:themeShade="BF"/>
              <w:right w:val="single" w:sz="8" w:space="0" w:color="FFFFFF"/>
            </w:tcBorders>
            <w:shd w:val="clear" w:color="auto" w:fill="007B4B"/>
            <w:vAlign w:val="bottom"/>
            <w:hideMark/>
          </w:tcPr>
          <w:p w14:paraId="7A72FB49"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6" w:type="dxa"/>
            <w:tcBorders>
              <w:top w:val="nil"/>
              <w:left w:val="nil"/>
              <w:bottom w:val="single" w:sz="8" w:space="0" w:color="BFBFBF" w:themeColor="background1" w:themeShade="BF"/>
              <w:right w:val="single" w:sz="8" w:space="0" w:color="FFFFFF"/>
            </w:tcBorders>
            <w:shd w:val="clear" w:color="auto" w:fill="007B4B"/>
            <w:vAlign w:val="bottom"/>
            <w:hideMark/>
          </w:tcPr>
          <w:p w14:paraId="281F0E6A"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4A78CBC1"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172D7D63"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Seizure</w:t>
            </w:r>
          </w:p>
        </w:tc>
        <w:tc>
          <w:tcPr>
            <w:tcW w:w="882" w:type="dxa"/>
            <w:tcBorders>
              <w:top w:val="nil"/>
              <w:left w:val="nil"/>
              <w:bottom w:val="single" w:sz="8" w:space="0" w:color="BFBFBF" w:themeColor="background1" w:themeShade="BF"/>
              <w:right w:val="single" w:sz="8" w:space="0" w:color="FFFFFF"/>
            </w:tcBorders>
            <w:shd w:val="clear" w:color="auto" w:fill="007B4B"/>
            <w:vAlign w:val="bottom"/>
            <w:hideMark/>
          </w:tcPr>
          <w:p w14:paraId="47300360" w14:textId="77777777" w:rsidR="00975518" w:rsidRPr="00D029E4" w:rsidRDefault="00975518" w:rsidP="00EA7595">
            <w:pPr>
              <w:pStyle w:val="DHHStablecolhead"/>
              <w:rPr>
                <w:color w:val="FFFFFF" w:themeColor="background1"/>
                <w:lang w:eastAsia="en-AU"/>
              </w:rPr>
            </w:pPr>
            <w:r w:rsidRPr="00D029E4">
              <w:rPr>
                <w:color w:val="FFFFFF" w:themeColor="background1"/>
                <w:lang w:eastAsia="en-AU"/>
              </w:rPr>
              <w:t>Total</w:t>
            </w:r>
          </w:p>
        </w:tc>
      </w:tr>
      <w:tr w:rsidR="00975518" w:rsidRPr="003F3279" w14:paraId="638D31D7" w14:textId="77777777" w:rsidTr="0087481F">
        <w:trPr>
          <w:trHeight w:val="315"/>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tcPr>
          <w:p w14:paraId="11EFCFE4" w14:textId="77777777" w:rsidR="00975518" w:rsidRPr="00F66D70" w:rsidRDefault="00673480" w:rsidP="00975518">
            <w:pPr>
              <w:pStyle w:val="DHHStabletext6pt"/>
              <w:rPr>
                <w:lang w:eastAsia="en-AU"/>
              </w:rPr>
            </w:pPr>
            <w:r w:rsidRPr="00F66D70">
              <w:rPr>
                <w:lang w:eastAsia="en-AU"/>
              </w:rPr>
              <w:lastRenderedPageBreak/>
              <w:t xml:space="preserve">Aged </w:t>
            </w:r>
            <w:r>
              <w:rPr>
                <w:lang w:eastAsia="en-AU"/>
              </w:rPr>
              <w:t>c</w:t>
            </w:r>
            <w:r w:rsidRPr="00F66D70">
              <w:rPr>
                <w:lang w:eastAsia="en-AU"/>
              </w:rPr>
              <w:t xml:space="preserve">are </w:t>
            </w:r>
            <w:r>
              <w:rPr>
                <w:lang w:eastAsia="en-AU"/>
              </w:rPr>
              <w:t>fa</w:t>
            </w:r>
            <w:r w:rsidRPr="00F66D70">
              <w:rPr>
                <w:lang w:eastAsia="en-AU"/>
              </w:rPr>
              <w:t>cilit</w:t>
            </w:r>
            <w:r>
              <w:rPr>
                <w:lang w:eastAsia="en-AU"/>
              </w:rPr>
              <w:t>y</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38070DA2"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01A2D559" w14:textId="77777777" w:rsidR="00975518" w:rsidRPr="003F3279" w:rsidRDefault="00975518" w:rsidP="0087481F">
            <w:pPr>
              <w:pStyle w:val="DHHStabletext6pt"/>
              <w:jc w:val="right"/>
              <w:rPr>
                <w:lang w:eastAsia="en-AU"/>
              </w:rPr>
            </w:pPr>
            <w:r w:rsidRPr="003F3279">
              <w:rPr>
                <w:lang w:eastAsia="en-AU"/>
              </w:rPr>
              <w:t>1</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5EDF7479"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3D842831"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1206A3C4"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23C54004"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tcPr>
          <w:p w14:paraId="61359A90"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000000" w:fill="FFFFFF"/>
            <w:vAlign w:val="center"/>
          </w:tcPr>
          <w:p w14:paraId="60778098" w14:textId="77777777" w:rsidR="00975518" w:rsidRPr="003F3279" w:rsidRDefault="00975518" w:rsidP="0087481F">
            <w:pPr>
              <w:pStyle w:val="DHHStabletext6pt"/>
              <w:jc w:val="right"/>
              <w:rPr>
                <w:b/>
                <w:bCs/>
                <w:lang w:eastAsia="en-AU"/>
              </w:rPr>
            </w:pPr>
            <w:r w:rsidRPr="003F3279">
              <w:rPr>
                <w:b/>
                <w:bCs/>
                <w:lang w:eastAsia="en-AU"/>
              </w:rPr>
              <w:t>2</w:t>
            </w:r>
          </w:p>
        </w:tc>
      </w:tr>
      <w:tr w:rsidR="00975518" w:rsidRPr="003D3E40" w14:paraId="4EBCF85D"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3ABDF127" w14:textId="77777777" w:rsidR="00975518" w:rsidRPr="00F66D70" w:rsidRDefault="00975518" w:rsidP="00975518">
            <w:pPr>
              <w:pStyle w:val="DHHStabletext6pt"/>
              <w:rPr>
                <w:lang w:eastAsia="en-AU"/>
              </w:rPr>
            </w:pPr>
            <w:r w:rsidRPr="00F66D70">
              <w:rPr>
                <w:lang w:eastAsia="en-AU"/>
              </w:rPr>
              <w:t>Bakery retailer</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3D93C29"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FE5C650" w14:textId="77777777" w:rsidR="00975518" w:rsidRPr="003F3279" w:rsidRDefault="00975518" w:rsidP="0087481F">
            <w:pPr>
              <w:pStyle w:val="DHHStabletext6pt"/>
              <w:jc w:val="right"/>
              <w:rPr>
                <w:lang w:eastAsia="en-AU"/>
              </w:rPr>
            </w:pPr>
            <w:r w:rsidRPr="003F3279">
              <w:rPr>
                <w:lang w:eastAsia="en-AU"/>
              </w:rPr>
              <w:t>4</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CF5C79A"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BF71EEF"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26A954F"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DEED36A"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E314992"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03E04B7F" w14:textId="77777777" w:rsidR="00975518" w:rsidRPr="003F3279" w:rsidRDefault="00975518" w:rsidP="0087481F">
            <w:pPr>
              <w:pStyle w:val="DHHStabletext6pt"/>
              <w:jc w:val="right"/>
              <w:rPr>
                <w:b/>
                <w:bCs/>
                <w:lang w:eastAsia="en-AU"/>
              </w:rPr>
            </w:pPr>
            <w:r w:rsidRPr="003F3279">
              <w:rPr>
                <w:b/>
                <w:bCs/>
                <w:lang w:eastAsia="en-AU"/>
              </w:rPr>
              <w:t>4</w:t>
            </w:r>
          </w:p>
        </w:tc>
      </w:tr>
      <w:tr w:rsidR="00975518" w:rsidRPr="003D3E40" w14:paraId="7A3CAE0B"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4290EE96" w14:textId="77777777" w:rsidR="00975518" w:rsidRPr="00F66D70" w:rsidRDefault="00975518" w:rsidP="00975518">
            <w:pPr>
              <w:pStyle w:val="DHHStabletext6pt"/>
              <w:rPr>
                <w:lang w:eastAsia="en-AU"/>
              </w:rPr>
            </w:pPr>
            <w:r>
              <w:rPr>
                <w:lang w:eastAsia="en-AU"/>
              </w:rPr>
              <w:t>Café / restaurant</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D1DD26C"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C1E6296" w14:textId="77777777" w:rsidR="00975518" w:rsidRPr="003F3279" w:rsidRDefault="00975518" w:rsidP="0087481F">
            <w:pPr>
              <w:pStyle w:val="DHHStabletext6pt"/>
              <w:jc w:val="right"/>
              <w:rPr>
                <w:lang w:eastAsia="en-AU"/>
              </w:rPr>
            </w:pPr>
            <w:r w:rsidRPr="003F3279">
              <w:rPr>
                <w:lang w:eastAsia="en-AU"/>
              </w:rPr>
              <w:t>11</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4B8D6CF"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2156D29"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B098CF2"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70EB97"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F0AEB3B"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50EEF513" w14:textId="77777777" w:rsidR="00975518" w:rsidRPr="003F3279" w:rsidRDefault="00975518" w:rsidP="0087481F">
            <w:pPr>
              <w:pStyle w:val="DHHStabletext6pt"/>
              <w:jc w:val="right"/>
              <w:rPr>
                <w:b/>
                <w:bCs/>
                <w:lang w:eastAsia="en-AU"/>
              </w:rPr>
            </w:pPr>
            <w:r w:rsidRPr="003F3279">
              <w:rPr>
                <w:b/>
                <w:bCs/>
                <w:lang w:eastAsia="en-AU"/>
              </w:rPr>
              <w:t>11</w:t>
            </w:r>
          </w:p>
        </w:tc>
      </w:tr>
      <w:tr w:rsidR="00975518" w:rsidRPr="003D3E40" w14:paraId="3671BCE5"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04EDDB87" w14:textId="77777777" w:rsidR="00975518" w:rsidRPr="00F66D70" w:rsidRDefault="00975518" w:rsidP="00975518">
            <w:pPr>
              <w:pStyle w:val="DHHStabletext6pt"/>
              <w:rPr>
                <w:lang w:eastAsia="en-AU"/>
              </w:rPr>
            </w:pPr>
            <w:r w:rsidRPr="00F66D70">
              <w:rPr>
                <w:lang w:eastAsia="en-AU"/>
              </w:rPr>
              <w:t>Child</w:t>
            </w:r>
            <w:r>
              <w:rPr>
                <w:lang w:eastAsia="en-AU"/>
              </w:rPr>
              <w:t>c</w:t>
            </w:r>
            <w:r w:rsidRPr="00F66D70">
              <w:rPr>
                <w:lang w:eastAsia="en-AU"/>
              </w:rPr>
              <w:t>are</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40B8384"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C11EA5" w14:textId="77777777" w:rsidR="00975518" w:rsidRPr="003F3279" w:rsidRDefault="00975518" w:rsidP="0087481F">
            <w:pPr>
              <w:pStyle w:val="DHHStabletext6pt"/>
              <w:jc w:val="right"/>
              <w:rPr>
                <w:lang w:eastAsia="en-AU"/>
              </w:rPr>
            </w:pPr>
            <w:r w:rsidRPr="003F3279">
              <w:rPr>
                <w:lang w:eastAsia="en-AU"/>
              </w:rPr>
              <w:t>2</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3C1628D"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CEEA76C"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A9998CD"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187BDA6"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F836697"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2F038E2A" w14:textId="77777777" w:rsidR="00975518" w:rsidRPr="003F3279" w:rsidRDefault="00975518" w:rsidP="0087481F">
            <w:pPr>
              <w:pStyle w:val="DHHStabletext6pt"/>
              <w:jc w:val="right"/>
              <w:rPr>
                <w:b/>
                <w:bCs/>
                <w:lang w:eastAsia="en-AU"/>
              </w:rPr>
            </w:pPr>
            <w:r w:rsidRPr="003F3279">
              <w:rPr>
                <w:b/>
                <w:bCs/>
                <w:lang w:eastAsia="en-AU"/>
              </w:rPr>
              <w:t>2</w:t>
            </w:r>
          </w:p>
        </w:tc>
      </w:tr>
      <w:tr w:rsidR="00975518" w:rsidRPr="003D3E40" w14:paraId="10F05E26"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44687CA6" w14:textId="77777777" w:rsidR="00975518" w:rsidRPr="00F66D70" w:rsidRDefault="00975518" w:rsidP="00975518">
            <w:pPr>
              <w:pStyle w:val="DHHStabletext6pt"/>
              <w:rPr>
                <w:lang w:eastAsia="en-AU"/>
              </w:rPr>
            </w:pPr>
            <w:r w:rsidRPr="00F66D70">
              <w:rPr>
                <w:lang w:eastAsia="en-AU"/>
              </w:rPr>
              <w:t>Convenience stores</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782D5E0"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153EFF4" w14:textId="77777777" w:rsidR="00975518" w:rsidRPr="003F3279" w:rsidRDefault="00975518" w:rsidP="0087481F">
            <w:pPr>
              <w:pStyle w:val="DHHStabletext6pt"/>
              <w:jc w:val="right"/>
              <w:rPr>
                <w:lang w:eastAsia="en-AU"/>
              </w:rPr>
            </w:pPr>
            <w:r w:rsidRPr="003F3279">
              <w:rPr>
                <w:lang w:eastAsia="en-AU"/>
              </w:rPr>
              <w:t>1</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C294DF7"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7A0CCFB"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EE48145"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F3FDD80"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0216280"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1BCC8AAA" w14:textId="77777777" w:rsidR="00975518" w:rsidRPr="003F3279" w:rsidRDefault="00975518" w:rsidP="0087481F">
            <w:pPr>
              <w:pStyle w:val="DHHStabletext6pt"/>
              <w:jc w:val="right"/>
              <w:rPr>
                <w:b/>
                <w:bCs/>
                <w:lang w:eastAsia="en-AU"/>
              </w:rPr>
            </w:pPr>
            <w:r w:rsidRPr="003F3279">
              <w:rPr>
                <w:b/>
                <w:bCs/>
                <w:lang w:eastAsia="en-AU"/>
              </w:rPr>
              <w:t>1</w:t>
            </w:r>
          </w:p>
        </w:tc>
      </w:tr>
      <w:tr w:rsidR="00975518" w:rsidRPr="003D3E40" w14:paraId="37CD49F3"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7058971E" w14:textId="77777777" w:rsidR="00975518" w:rsidRPr="00F66D70" w:rsidRDefault="00975518" w:rsidP="00975518">
            <w:pPr>
              <w:pStyle w:val="DHHStabletext6pt"/>
              <w:rPr>
                <w:lang w:eastAsia="en-AU"/>
              </w:rPr>
            </w:pPr>
            <w:r w:rsidRPr="00F66D70">
              <w:rPr>
                <w:lang w:eastAsia="en-AU"/>
              </w:rPr>
              <w:t>Delicatessen</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1AA4666"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C5B6B21" w14:textId="77777777" w:rsidR="00975518" w:rsidRPr="003F3279" w:rsidRDefault="00975518" w:rsidP="0087481F">
            <w:pPr>
              <w:pStyle w:val="DHHStabletext6pt"/>
              <w:jc w:val="right"/>
              <w:rPr>
                <w:lang w:eastAsia="en-AU"/>
              </w:rPr>
            </w:pPr>
            <w:r w:rsidRPr="003F3279">
              <w:rPr>
                <w:lang w:eastAsia="en-AU"/>
              </w:rPr>
              <w:t>1</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A29B40B"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CECE8C7"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7AB11E2"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D9BAAE"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3DB8C29"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789CF0C2" w14:textId="77777777" w:rsidR="00975518" w:rsidRPr="003F3279" w:rsidRDefault="00975518" w:rsidP="0087481F">
            <w:pPr>
              <w:pStyle w:val="DHHStabletext6pt"/>
              <w:jc w:val="right"/>
              <w:rPr>
                <w:b/>
                <w:bCs/>
                <w:lang w:eastAsia="en-AU"/>
              </w:rPr>
            </w:pPr>
            <w:r w:rsidRPr="003F3279">
              <w:rPr>
                <w:b/>
                <w:bCs/>
                <w:lang w:eastAsia="en-AU"/>
              </w:rPr>
              <w:t>1</w:t>
            </w:r>
          </w:p>
        </w:tc>
      </w:tr>
      <w:tr w:rsidR="00975518" w:rsidRPr="003D3E40" w14:paraId="69E387CC"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599AB256" w14:textId="77777777" w:rsidR="00975518" w:rsidRPr="00F66D70" w:rsidRDefault="00975518" w:rsidP="00975518">
            <w:pPr>
              <w:pStyle w:val="DHHStabletext6pt"/>
              <w:rPr>
                <w:lang w:eastAsia="en-AU"/>
              </w:rPr>
            </w:pPr>
            <w:r w:rsidRPr="00F66D70">
              <w:rPr>
                <w:lang w:eastAsia="en-AU"/>
              </w:rPr>
              <w:t>Supermarket</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EB87CE3"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69BDCAB" w14:textId="77777777" w:rsidR="00975518" w:rsidRPr="003F3279" w:rsidRDefault="00975518" w:rsidP="0087481F">
            <w:pPr>
              <w:pStyle w:val="DHHStabletext6pt"/>
              <w:jc w:val="right"/>
              <w:rPr>
                <w:lang w:eastAsia="en-AU"/>
              </w:rPr>
            </w:pPr>
            <w:r w:rsidRPr="003F3279">
              <w:rPr>
                <w:lang w:eastAsia="en-AU"/>
              </w:rPr>
              <w:t>1</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46D5B8C"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25DD204"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44EBA38"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4ADD38"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215963F"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0131ADC1" w14:textId="77777777" w:rsidR="00975518" w:rsidRPr="003F3279" w:rsidRDefault="00975518" w:rsidP="0087481F">
            <w:pPr>
              <w:pStyle w:val="DHHStabletext6pt"/>
              <w:jc w:val="right"/>
              <w:rPr>
                <w:b/>
                <w:bCs/>
                <w:lang w:eastAsia="en-AU"/>
              </w:rPr>
            </w:pPr>
            <w:r w:rsidRPr="003F3279">
              <w:rPr>
                <w:b/>
                <w:bCs/>
                <w:lang w:eastAsia="en-AU"/>
              </w:rPr>
              <w:t>1</w:t>
            </w:r>
          </w:p>
        </w:tc>
      </w:tr>
      <w:tr w:rsidR="00975518" w:rsidRPr="003D3E40" w14:paraId="664C0C96"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tcPr>
          <w:p w14:paraId="58DD9046" w14:textId="77777777" w:rsidR="00975518" w:rsidRPr="00F66D70" w:rsidRDefault="0036515B" w:rsidP="00975518">
            <w:pPr>
              <w:pStyle w:val="DHHStabletext6pt"/>
              <w:rPr>
                <w:lang w:eastAsia="en-AU"/>
              </w:rPr>
            </w:pPr>
            <w:r>
              <w:rPr>
                <w:rFonts w:cs="Arial"/>
                <w:color w:val="000000"/>
              </w:rPr>
              <w:t>Takeaway food / chain food / kiosk</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6F4B9B3" w14:textId="77777777" w:rsidR="00975518" w:rsidRPr="003F3279" w:rsidRDefault="00975518" w:rsidP="0087481F">
            <w:pPr>
              <w:pStyle w:val="DHHStabletext6pt"/>
              <w:jc w:val="right"/>
              <w:rPr>
                <w:lang w:eastAsia="en-AU"/>
              </w:rPr>
            </w:pPr>
            <w:r w:rsidRPr="003F3279">
              <w:rPr>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584F3ED" w14:textId="77777777" w:rsidR="00975518" w:rsidRPr="003F3279" w:rsidRDefault="00975518" w:rsidP="0087481F">
            <w:pPr>
              <w:pStyle w:val="DHHStabletext6pt"/>
              <w:jc w:val="right"/>
              <w:rPr>
                <w:lang w:eastAsia="en-AU"/>
              </w:rPr>
            </w:pPr>
            <w:r w:rsidRPr="003F3279">
              <w:rPr>
                <w:lang w:eastAsia="en-AU"/>
              </w:rPr>
              <w:t>6</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8E9427" w14:textId="77777777" w:rsidR="00975518" w:rsidRPr="003F3279" w:rsidRDefault="00975518" w:rsidP="0087481F">
            <w:pPr>
              <w:pStyle w:val="DHHStabletext6pt"/>
              <w:jc w:val="right"/>
              <w:rPr>
                <w:lang w:eastAsia="en-AU"/>
              </w:rPr>
            </w:pPr>
            <w:r w:rsidRPr="003F3279">
              <w:rPr>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0D679D5" w14:textId="77777777" w:rsidR="00975518" w:rsidRPr="003F3279" w:rsidRDefault="00975518" w:rsidP="0087481F">
            <w:pPr>
              <w:pStyle w:val="DHHStabletext6pt"/>
              <w:jc w:val="right"/>
              <w:rPr>
                <w:lang w:eastAsia="en-AU"/>
              </w:rPr>
            </w:pPr>
            <w:r w:rsidRPr="003F3279">
              <w:rPr>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F0C95CD" w14:textId="77777777" w:rsidR="00975518" w:rsidRPr="003F3279" w:rsidRDefault="00975518" w:rsidP="0087481F">
            <w:pPr>
              <w:pStyle w:val="DHHStabletext6pt"/>
              <w:jc w:val="right"/>
              <w:rPr>
                <w:lang w:eastAsia="en-AU"/>
              </w:rPr>
            </w:pPr>
            <w:r w:rsidRPr="003F3279">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0DBC6DF" w14:textId="77777777" w:rsidR="00975518" w:rsidRPr="003F3279" w:rsidRDefault="00975518" w:rsidP="0087481F">
            <w:pPr>
              <w:pStyle w:val="DHHStabletext6pt"/>
              <w:jc w:val="right"/>
              <w:rPr>
                <w:lang w:eastAsia="en-AU"/>
              </w:rPr>
            </w:pPr>
            <w:r w:rsidRPr="003F3279">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A6913FC" w14:textId="77777777" w:rsidR="00975518" w:rsidRPr="003F3279" w:rsidRDefault="00975518" w:rsidP="0087481F">
            <w:pPr>
              <w:pStyle w:val="DHHStabletext6pt"/>
              <w:jc w:val="right"/>
              <w:rPr>
                <w:lang w:eastAsia="en-AU"/>
              </w:rPr>
            </w:pPr>
            <w:r w:rsidRPr="003F3279">
              <w:rPr>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7C305C26" w14:textId="77777777" w:rsidR="00975518" w:rsidRPr="003F3279" w:rsidRDefault="00975518" w:rsidP="0087481F">
            <w:pPr>
              <w:pStyle w:val="DHHStabletext6pt"/>
              <w:jc w:val="right"/>
              <w:rPr>
                <w:b/>
                <w:bCs/>
                <w:lang w:eastAsia="en-AU"/>
              </w:rPr>
            </w:pPr>
            <w:r w:rsidRPr="003F3279">
              <w:rPr>
                <w:b/>
                <w:bCs/>
                <w:lang w:eastAsia="en-AU"/>
              </w:rPr>
              <w:t>6</w:t>
            </w:r>
          </w:p>
        </w:tc>
      </w:tr>
      <w:tr w:rsidR="00975518" w:rsidRPr="003D3E40" w14:paraId="33CFB3D0" w14:textId="77777777" w:rsidTr="0087481F">
        <w:trPr>
          <w:trHeight w:val="330"/>
        </w:trPr>
        <w:tc>
          <w:tcPr>
            <w:tcW w:w="1775"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tcPr>
          <w:p w14:paraId="0E8BB295" w14:textId="77777777" w:rsidR="00975518" w:rsidRPr="003D3E40" w:rsidRDefault="00975518" w:rsidP="00975518">
            <w:pPr>
              <w:pStyle w:val="DHHStabletext6pt"/>
              <w:jc w:val="right"/>
              <w:rPr>
                <w:b/>
                <w:bCs/>
                <w:i/>
                <w:iCs/>
                <w:lang w:eastAsia="en-AU"/>
              </w:rPr>
            </w:pPr>
            <w:r w:rsidRPr="003D3E40">
              <w:rPr>
                <w:b/>
                <w:bCs/>
                <w:i/>
                <w:iCs/>
                <w:lang w:eastAsia="en-AU"/>
              </w:rPr>
              <w:t>Total</w:t>
            </w:r>
          </w:p>
        </w:tc>
        <w:tc>
          <w:tcPr>
            <w:tcW w:w="14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04EBAAC" w14:textId="77777777" w:rsidR="00975518" w:rsidRPr="003D3E40" w:rsidRDefault="00975518" w:rsidP="0087481F">
            <w:pPr>
              <w:pStyle w:val="DHHStabletext6pt"/>
              <w:jc w:val="right"/>
              <w:rPr>
                <w:b/>
                <w:bCs/>
                <w:i/>
                <w:iCs/>
                <w:lang w:eastAsia="en-AU"/>
              </w:rPr>
            </w:pPr>
            <w:r w:rsidRPr="003D3E40">
              <w:rPr>
                <w:b/>
                <w:bCs/>
                <w:i/>
                <w:iCs/>
                <w:lang w:eastAsia="en-AU"/>
              </w:rPr>
              <w:t>0</w:t>
            </w:r>
          </w:p>
        </w:tc>
        <w:tc>
          <w:tcPr>
            <w:tcW w:w="9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75C2956" w14:textId="77777777" w:rsidR="00975518" w:rsidRPr="003D3E40" w:rsidRDefault="00975518" w:rsidP="0087481F">
            <w:pPr>
              <w:pStyle w:val="DHHStabletext6pt"/>
              <w:jc w:val="right"/>
              <w:rPr>
                <w:b/>
                <w:bCs/>
                <w:i/>
                <w:iCs/>
                <w:lang w:eastAsia="en-AU"/>
              </w:rPr>
            </w:pPr>
            <w:r w:rsidRPr="003D3E40">
              <w:rPr>
                <w:b/>
                <w:bCs/>
                <w:i/>
                <w:iCs/>
                <w:lang w:eastAsia="en-AU"/>
              </w:rPr>
              <w:t>27</w:t>
            </w:r>
          </w:p>
        </w:tc>
        <w:tc>
          <w:tcPr>
            <w:tcW w:w="9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5AA7B57" w14:textId="77777777" w:rsidR="00975518" w:rsidRPr="003D3E40" w:rsidRDefault="00975518" w:rsidP="0087481F">
            <w:pPr>
              <w:pStyle w:val="DHHStabletext6pt"/>
              <w:jc w:val="right"/>
              <w:rPr>
                <w:b/>
                <w:bCs/>
                <w:i/>
                <w:iCs/>
                <w:lang w:eastAsia="en-AU"/>
              </w:rPr>
            </w:pPr>
            <w:r w:rsidRPr="003D3E40">
              <w:rPr>
                <w:b/>
                <w:bCs/>
                <w:i/>
                <w:iCs/>
                <w:lang w:eastAsia="en-AU"/>
              </w:rPr>
              <w:t>0</w:t>
            </w:r>
          </w:p>
        </w:tc>
        <w:tc>
          <w:tcPr>
            <w:tcW w:w="1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84AB42A" w14:textId="77777777" w:rsidR="00975518" w:rsidRPr="003D3E40" w:rsidRDefault="00975518" w:rsidP="0087481F">
            <w:pPr>
              <w:pStyle w:val="DHHStabletext6pt"/>
              <w:jc w:val="right"/>
              <w:rPr>
                <w:b/>
                <w:bCs/>
                <w:i/>
                <w:iCs/>
                <w:lang w:eastAsia="en-AU"/>
              </w:rPr>
            </w:pPr>
            <w:r w:rsidRPr="003D3E40">
              <w:rPr>
                <w:b/>
                <w:bCs/>
                <w:i/>
                <w:iCs/>
                <w:lang w:eastAsia="en-AU"/>
              </w:rPr>
              <w:t>0</w:t>
            </w:r>
          </w:p>
        </w:tc>
        <w:tc>
          <w:tcPr>
            <w:tcW w:w="1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4EE76F7" w14:textId="77777777" w:rsidR="00975518" w:rsidRPr="003D3E40" w:rsidRDefault="00975518" w:rsidP="0087481F">
            <w:pPr>
              <w:pStyle w:val="DHHStabletext6pt"/>
              <w:jc w:val="right"/>
              <w:rPr>
                <w:b/>
                <w:bCs/>
                <w:i/>
                <w:iCs/>
                <w:lang w:eastAsia="en-AU"/>
              </w:rPr>
            </w:pPr>
            <w:r w:rsidRPr="003D3E40">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B56B50D" w14:textId="77777777" w:rsidR="00975518" w:rsidRPr="003D3E40" w:rsidRDefault="00975518" w:rsidP="0087481F">
            <w:pPr>
              <w:pStyle w:val="DHHStabletext6pt"/>
              <w:jc w:val="right"/>
              <w:rPr>
                <w:b/>
                <w:bCs/>
                <w:i/>
                <w:iCs/>
                <w:lang w:eastAsia="en-AU"/>
              </w:rPr>
            </w:pPr>
            <w:r w:rsidRPr="003D3E40">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86C8CF7" w14:textId="77777777" w:rsidR="00975518" w:rsidRPr="003D3E40" w:rsidRDefault="00975518" w:rsidP="0087481F">
            <w:pPr>
              <w:pStyle w:val="DHHStabletext6pt"/>
              <w:jc w:val="right"/>
              <w:rPr>
                <w:b/>
                <w:bCs/>
                <w:i/>
                <w:iCs/>
                <w:lang w:eastAsia="en-AU"/>
              </w:rPr>
            </w:pPr>
            <w:r w:rsidRPr="003D3E40">
              <w:rPr>
                <w:b/>
                <w:bCs/>
                <w:i/>
                <w:iCs/>
                <w:lang w:eastAsia="en-AU"/>
              </w:rPr>
              <w:t>0</w:t>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6768A004" w14:textId="77777777" w:rsidR="00975518" w:rsidRPr="003D3E40" w:rsidRDefault="00975518" w:rsidP="0087481F">
            <w:pPr>
              <w:pStyle w:val="DHHStabletext6pt"/>
              <w:jc w:val="right"/>
              <w:rPr>
                <w:b/>
                <w:bCs/>
                <w:i/>
                <w:iCs/>
                <w:lang w:eastAsia="en-AU"/>
              </w:rPr>
            </w:pPr>
            <w:r w:rsidRPr="003D3E40">
              <w:rPr>
                <w:b/>
                <w:bCs/>
                <w:i/>
                <w:iCs/>
                <w:lang w:eastAsia="en-AU"/>
              </w:rPr>
              <w:t>28</w:t>
            </w:r>
          </w:p>
        </w:tc>
      </w:tr>
    </w:tbl>
    <w:p w14:paraId="4231FDCA" w14:textId="77777777" w:rsidR="002D2133" w:rsidRDefault="00FB1F75" w:rsidP="002D2133">
      <w:pPr>
        <w:pStyle w:val="DHHStablecaption"/>
      </w:pPr>
      <w:r w:rsidRPr="00FB1F75">
        <w:t xml:space="preserve">Enforcement action by </w:t>
      </w:r>
      <w:r w:rsidR="002D2133">
        <w:t>Mount Alexander Shire Council</w:t>
      </w:r>
    </w:p>
    <w:tbl>
      <w:tblPr>
        <w:tblW w:w="10915" w:type="dxa"/>
        <w:tblInd w:w="-719" w:type="dxa"/>
        <w:tblLook w:val="04A0" w:firstRow="1" w:lastRow="0" w:firstColumn="1" w:lastColumn="0" w:noHBand="0" w:noVBand="1"/>
      </w:tblPr>
      <w:tblGrid>
        <w:gridCol w:w="1776"/>
        <w:gridCol w:w="1428"/>
        <w:gridCol w:w="968"/>
        <w:gridCol w:w="987"/>
        <w:gridCol w:w="1526"/>
        <w:gridCol w:w="1126"/>
        <w:gridCol w:w="1294"/>
        <w:gridCol w:w="928"/>
        <w:gridCol w:w="882"/>
      </w:tblGrid>
      <w:tr w:rsidR="003D3E40" w:rsidRPr="00F66D70" w14:paraId="26FB59E3" w14:textId="77777777" w:rsidTr="0036515B">
        <w:trPr>
          <w:trHeight w:val="495"/>
          <w:tblHeader/>
        </w:trPr>
        <w:tc>
          <w:tcPr>
            <w:tcW w:w="1843" w:type="dxa"/>
            <w:tcBorders>
              <w:top w:val="nil"/>
              <w:left w:val="single" w:sz="8" w:space="0" w:color="FFFFFF"/>
              <w:right w:val="single" w:sz="8" w:space="0" w:color="FFFFFF"/>
            </w:tcBorders>
            <w:shd w:val="clear" w:color="auto" w:fill="007B4B"/>
            <w:vAlign w:val="bottom"/>
            <w:hideMark/>
          </w:tcPr>
          <w:p w14:paraId="12E21650"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right w:val="single" w:sz="8" w:space="0" w:color="FFFFFF"/>
            </w:tcBorders>
            <w:shd w:val="clear" w:color="auto" w:fill="007B4B"/>
            <w:vAlign w:val="bottom"/>
            <w:hideMark/>
          </w:tcPr>
          <w:p w14:paraId="067EAC12"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right w:val="single" w:sz="8" w:space="0" w:color="FFFFFF"/>
            </w:tcBorders>
            <w:shd w:val="clear" w:color="auto" w:fill="007B4B"/>
            <w:vAlign w:val="bottom"/>
            <w:hideMark/>
          </w:tcPr>
          <w:p w14:paraId="449BDA13"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right w:val="single" w:sz="8" w:space="0" w:color="FFFFFF"/>
            </w:tcBorders>
            <w:shd w:val="clear" w:color="auto" w:fill="007B4B"/>
            <w:vAlign w:val="bottom"/>
            <w:hideMark/>
          </w:tcPr>
          <w:p w14:paraId="2A09D2D6"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right w:val="single" w:sz="8" w:space="0" w:color="FFFFFF"/>
            </w:tcBorders>
            <w:shd w:val="clear" w:color="auto" w:fill="007B4B"/>
            <w:vAlign w:val="bottom"/>
            <w:hideMark/>
          </w:tcPr>
          <w:p w14:paraId="55EA1D9A"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right w:val="single" w:sz="8" w:space="0" w:color="FFFFFF"/>
            </w:tcBorders>
            <w:shd w:val="clear" w:color="auto" w:fill="007B4B"/>
            <w:vAlign w:val="bottom"/>
            <w:hideMark/>
          </w:tcPr>
          <w:p w14:paraId="117E9030"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right w:val="single" w:sz="8" w:space="0" w:color="FFFFFF"/>
            </w:tcBorders>
            <w:shd w:val="clear" w:color="auto" w:fill="007B4B"/>
            <w:vAlign w:val="bottom"/>
            <w:hideMark/>
          </w:tcPr>
          <w:p w14:paraId="3F6E42DA"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right w:val="single" w:sz="8" w:space="0" w:color="FFFFFF"/>
            </w:tcBorders>
            <w:shd w:val="clear" w:color="auto" w:fill="007B4B"/>
            <w:vAlign w:val="bottom"/>
            <w:hideMark/>
          </w:tcPr>
          <w:p w14:paraId="04076EA1"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right w:val="single" w:sz="8" w:space="0" w:color="FFFFFF"/>
            </w:tcBorders>
            <w:shd w:val="clear" w:color="auto" w:fill="007B4B"/>
            <w:vAlign w:val="bottom"/>
            <w:hideMark/>
          </w:tcPr>
          <w:p w14:paraId="2C2BCA44" w14:textId="77777777" w:rsidR="003D3E40" w:rsidRPr="00D029E4" w:rsidRDefault="003D3E40" w:rsidP="00DF0854">
            <w:pPr>
              <w:pStyle w:val="DHHStablecolhead"/>
              <w:rPr>
                <w:color w:val="FFFFFF" w:themeColor="background1"/>
                <w:lang w:eastAsia="en-AU"/>
              </w:rPr>
            </w:pPr>
            <w:r w:rsidRPr="00D029E4">
              <w:rPr>
                <w:color w:val="FFFFFF" w:themeColor="background1"/>
                <w:lang w:eastAsia="en-AU"/>
              </w:rPr>
              <w:t>Total</w:t>
            </w:r>
          </w:p>
        </w:tc>
      </w:tr>
      <w:tr w:rsidR="003D3E40" w:rsidRPr="00F66D70" w14:paraId="757F2B27" w14:textId="77777777" w:rsidTr="0087481F">
        <w:trPr>
          <w:trHeight w:val="315"/>
        </w:trPr>
        <w:tc>
          <w:tcPr>
            <w:tcW w:w="1843" w:type="dxa"/>
            <w:tcBorders>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13B42260" w14:textId="77777777" w:rsidR="003D3E40" w:rsidRPr="00F66D70" w:rsidRDefault="003D3E40" w:rsidP="002D2133">
            <w:pPr>
              <w:pStyle w:val="DHHStabletext6pt"/>
              <w:rPr>
                <w:lang w:eastAsia="en-AU"/>
              </w:rPr>
            </w:pPr>
            <w:r w:rsidRPr="00F66D70">
              <w:rPr>
                <w:lang w:eastAsia="en-AU"/>
              </w:rPr>
              <w:t>Bakery retailer</w:t>
            </w:r>
          </w:p>
        </w:tc>
        <w:tc>
          <w:tcPr>
            <w:tcW w:w="1283"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097663D" w14:textId="77777777" w:rsidR="003D3E40" w:rsidRPr="002D2133" w:rsidRDefault="003D3E40" w:rsidP="0087481F">
            <w:pPr>
              <w:pStyle w:val="DHHStabletext6pt"/>
              <w:jc w:val="right"/>
              <w:rPr>
                <w:lang w:eastAsia="en-AU"/>
              </w:rPr>
            </w:pPr>
            <w:r w:rsidRPr="002D2133">
              <w:rPr>
                <w:lang w:eastAsia="en-AU"/>
              </w:rPr>
              <w:t>0</w:t>
            </w:r>
          </w:p>
        </w:tc>
        <w:tc>
          <w:tcPr>
            <w:tcW w:w="982"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B39EFD3" w14:textId="77777777" w:rsidR="003D3E40" w:rsidRPr="002D2133" w:rsidRDefault="003D3E40" w:rsidP="0087481F">
            <w:pPr>
              <w:pStyle w:val="DHHStabletext6pt"/>
              <w:jc w:val="right"/>
              <w:rPr>
                <w:lang w:eastAsia="en-AU"/>
              </w:rPr>
            </w:pPr>
            <w:r w:rsidRPr="002D2133">
              <w:rPr>
                <w:lang w:eastAsia="en-AU"/>
              </w:rPr>
              <w:t>1</w:t>
            </w:r>
          </w:p>
        </w:tc>
        <w:tc>
          <w:tcPr>
            <w:tcW w:w="993"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8B25E4E" w14:textId="77777777" w:rsidR="003D3E40" w:rsidRPr="002D2133" w:rsidRDefault="003D3E40" w:rsidP="0087481F">
            <w:pPr>
              <w:pStyle w:val="DHHStabletext6pt"/>
              <w:jc w:val="right"/>
              <w:rPr>
                <w:lang w:eastAsia="en-AU"/>
              </w:rPr>
            </w:pPr>
            <w:r w:rsidRPr="002D2133">
              <w:rPr>
                <w:lang w:eastAsia="en-AU"/>
              </w:rPr>
              <w:t>0</w:t>
            </w:r>
          </w:p>
        </w:tc>
        <w:tc>
          <w:tcPr>
            <w:tcW w:w="1557"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DD87D73" w14:textId="77777777" w:rsidR="003D3E40" w:rsidRPr="002D2133" w:rsidRDefault="003D3E40" w:rsidP="0087481F">
            <w:pPr>
              <w:pStyle w:val="DHHStabletext6pt"/>
              <w:jc w:val="right"/>
              <w:rPr>
                <w:lang w:eastAsia="en-AU"/>
              </w:rPr>
            </w:pPr>
            <w:r w:rsidRPr="002D2133">
              <w:rPr>
                <w:lang w:eastAsia="en-AU"/>
              </w:rPr>
              <w:t>0</w:t>
            </w:r>
          </w:p>
        </w:tc>
        <w:tc>
          <w:tcPr>
            <w:tcW w:w="1134"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5517793" w14:textId="77777777" w:rsidR="003D3E40" w:rsidRPr="002D2133" w:rsidRDefault="003D3E40" w:rsidP="0087481F">
            <w:pPr>
              <w:pStyle w:val="DHHStabletext6pt"/>
              <w:jc w:val="right"/>
              <w:rPr>
                <w:lang w:eastAsia="en-AU"/>
              </w:rPr>
            </w:pPr>
            <w:r w:rsidRPr="002D2133">
              <w:rPr>
                <w:lang w:eastAsia="en-AU"/>
              </w:rPr>
              <w:t>0</w:t>
            </w:r>
          </w:p>
        </w:tc>
        <w:tc>
          <w:tcPr>
            <w:tcW w:w="1294"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165113B" w14:textId="77777777" w:rsidR="003D3E40" w:rsidRPr="002D2133" w:rsidRDefault="003D3E40" w:rsidP="0087481F">
            <w:pPr>
              <w:pStyle w:val="DHHStabletext6pt"/>
              <w:jc w:val="right"/>
              <w:rPr>
                <w:lang w:eastAsia="en-AU"/>
              </w:rPr>
            </w:pPr>
            <w:r w:rsidRPr="002D2133">
              <w:rPr>
                <w:lang w:eastAsia="en-AU"/>
              </w:rPr>
              <w:t>0</w:t>
            </w:r>
          </w:p>
        </w:tc>
        <w:tc>
          <w:tcPr>
            <w:tcW w:w="928"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D52BB34" w14:textId="77777777" w:rsidR="003D3E40" w:rsidRPr="002D2133" w:rsidRDefault="003D3E40" w:rsidP="0087481F">
            <w:pPr>
              <w:pStyle w:val="DHHStabletext6pt"/>
              <w:jc w:val="right"/>
              <w:rPr>
                <w:lang w:eastAsia="en-AU"/>
              </w:rPr>
            </w:pPr>
            <w:r w:rsidRPr="002D2133">
              <w:rPr>
                <w:lang w:eastAsia="en-AU"/>
              </w:rPr>
              <w:t>0</w:t>
            </w:r>
          </w:p>
        </w:tc>
        <w:tc>
          <w:tcPr>
            <w:tcW w:w="901" w:type="dxa"/>
            <w:tcBorders>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19E4B1A1" w14:textId="77777777" w:rsidR="003D3E40" w:rsidRPr="002D2133" w:rsidRDefault="003D3E40" w:rsidP="0087481F">
            <w:pPr>
              <w:pStyle w:val="DHHStabletext6pt"/>
              <w:jc w:val="right"/>
              <w:rPr>
                <w:b/>
                <w:bCs/>
                <w:lang w:eastAsia="en-AU"/>
              </w:rPr>
            </w:pPr>
            <w:r w:rsidRPr="002D2133">
              <w:rPr>
                <w:b/>
                <w:bCs/>
                <w:lang w:eastAsia="en-AU"/>
              </w:rPr>
              <w:t>1</w:t>
            </w:r>
          </w:p>
        </w:tc>
      </w:tr>
      <w:tr w:rsidR="003D3E40" w:rsidRPr="00F66D70" w14:paraId="204B1CDE"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2AA763D1" w14:textId="77777777" w:rsidR="003D3E40" w:rsidRPr="00F66D70" w:rsidRDefault="00975518" w:rsidP="002D2133">
            <w:pPr>
              <w:pStyle w:val="DHHStabletext6pt"/>
              <w:rPr>
                <w:lang w:eastAsia="en-AU"/>
              </w:rPr>
            </w:pPr>
            <w:r>
              <w:rPr>
                <w:lang w:eastAsia="en-AU"/>
              </w:rPr>
              <w:t>Café / restaurant</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2AD0B16" w14:textId="77777777" w:rsidR="003D3E40" w:rsidRPr="002D2133" w:rsidRDefault="003D3E40" w:rsidP="0087481F">
            <w:pPr>
              <w:pStyle w:val="DHHStabletext6pt"/>
              <w:jc w:val="right"/>
              <w:rPr>
                <w:lang w:eastAsia="en-AU"/>
              </w:rPr>
            </w:pPr>
            <w:r w:rsidRPr="002D2133">
              <w:rPr>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38F33BD" w14:textId="77777777" w:rsidR="003D3E40" w:rsidRPr="002D2133" w:rsidRDefault="003D3E40" w:rsidP="0087481F">
            <w:pPr>
              <w:pStyle w:val="DHHStabletext6pt"/>
              <w:jc w:val="right"/>
              <w:rPr>
                <w:lang w:eastAsia="en-AU"/>
              </w:rPr>
            </w:pPr>
            <w:r w:rsidRPr="002D2133">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7C0D777" w14:textId="77777777" w:rsidR="003D3E40" w:rsidRPr="002D2133" w:rsidRDefault="003D3E40"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C16C92C" w14:textId="77777777" w:rsidR="003D3E40" w:rsidRPr="002D2133" w:rsidRDefault="003D3E40"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13067C4" w14:textId="77777777" w:rsidR="003D3E40" w:rsidRPr="002D2133" w:rsidRDefault="003D3E40"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9098852" w14:textId="77777777" w:rsidR="003D3E40" w:rsidRPr="002D2133" w:rsidRDefault="003D3E40"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DBF7B84" w14:textId="77777777" w:rsidR="003D3E40" w:rsidRPr="002D2133" w:rsidRDefault="003D3E40" w:rsidP="0087481F">
            <w:pPr>
              <w:pStyle w:val="DHHStabletext6pt"/>
              <w:jc w:val="right"/>
              <w:rPr>
                <w:lang w:eastAsia="en-AU"/>
              </w:rPr>
            </w:pPr>
            <w:r w:rsidRPr="002D2133">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5F26CF7" w14:textId="77777777" w:rsidR="003D3E40" w:rsidRPr="002D2133" w:rsidRDefault="003D3E40" w:rsidP="0087481F">
            <w:pPr>
              <w:pStyle w:val="DHHStabletext6pt"/>
              <w:jc w:val="right"/>
              <w:rPr>
                <w:b/>
                <w:bCs/>
                <w:lang w:eastAsia="en-AU"/>
              </w:rPr>
            </w:pPr>
            <w:r w:rsidRPr="002D2133">
              <w:rPr>
                <w:b/>
                <w:bCs/>
                <w:lang w:eastAsia="en-AU"/>
              </w:rPr>
              <w:t>1</w:t>
            </w:r>
          </w:p>
        </w:tc>
      </w:tr>
      <w:tr w:rsidR="003D3E40" w:rsidRPr="00F66D70" w14:paraId="794956E9" w14:textId="77777777" w:rsidTr="0087481F">
        <w:trPr>
          <w:trHeight w:val="315"/>
        </w:trPr>
        <w:tc>
          <w:tcPr>
            <w:tcW w:w="1843" w:type="dxa"/>
            <w:tcBorders>
              <w:top w:val="single" w:sz="8" w:space="0" w:color="BFBFBF" w:themeColor="background1" w:themeShade="BF"/>
              <w:left w:val="single" w:sz="8" w:space="0" w:color="FFFFFF"/>
              <w:bottom w:val="single" w:sz="4" w:space="0" w:color="BFBFBF" w:themeColor="background1" w:themeShade="BF"/>
              <w:right w:val="single" w:sz="8" w:space="0" w:color="BFBFBF" w:themeColor="background1" w:themeShade="BF"/>
            </w:tcBorders>
            <w:shd w:val="clear" w:color="000000" w:fill="FFFFFF"/>
            <w:hideMark/>
          </w:tcPr>
          <w:p w14:paraId="7C9F4204" w14:textId="77777777" w:rsidR="003D3E40" w:rsidRPr="00F66D70" w:rsidRDefault="0036515B" w:rsidP="002D2133">
            <w:pPr>
              <w:pStyle w:val="DHHStabletext6pt"/>
              <w:rPr>
                <w:lang w:eastAsia="en-AU"/>
              </w:rPr>
            </w:pPr>
            <w:r>
              <w:rPr>
                <w:rFonts w:cs="Arial"/>
                <w:color w:val="000000"/>
              </w:rPr>
              <w:t>Takeaway food / chain food / kiosk</w:t>
            </w:r>
          </w:p>
        </w:tc>
        <w:tc>
          <w:tcPr>
            <w:tcW w:w="1283"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04B49DB3" w14:textId="77777777" w:rsidR="003D3E40" w:rsidRPr="002D2133" w:rsidRDefault="003D3E40" w:rsidP="0087481F">
            <w:pPr>
              <w:pStyle w:val="DHHStabletext6pt"/>
              <w:jc w:val="right"/>
              <w:rPr>
                <w:lang w:eastAsia="en-AU"/>
              </w:rPr>
            </w:pPr>
            <w:r w:rsidRPr="002D2133">
              <w:rPr>
                <w:lang w:eastAsia="en-AU"/>
              </w:rPr>
              <w:t>0</w:t>
            </w:r>
          </w:p>
        </w:tc>
        <w:tc>
          <w:tcPr>
            <w:tcW w:w="982"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20129473" w14:textId="77777777" w:rsidR="003D3E40" w:rsidRPr="002D2133" w:rsidRDefault="003D3E40" w:rsidP="0087481F">
            <w:pPr>
              <w:pStyle w:val="DHHStabletext6pt"/>
              <w:jc w:val="right"/>
              <w:rPr>
                <w:lang w:eastAsia="en-AU"/>
              </w:rPr>
            </w:pPr>
            <w:r w:rsidRPr="002D2133">
              <w:rPr>
                <w:lang w:eastAsia="en-AU"/>
              </w:rPr>
              <w:t>2</w:t>
            </w:r>
          </w:p>
        </w:tc>
        <w:tc>
          <w:tcPr>
            <w:tcW w:w="993"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03D5D101" w14:textId="77777777" w:rsidR="003D3E40" w:rsidRPr="002D2133" w:rsidRDefault="003D3E40"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3CBFC2F1" w14:textId="77777777" w:rsidR="003D3E40" w:rsidRPr="002D2133" w:rsidRDefault="003D3E40"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23A67E81" w14:textId="77777777" w:rsidR="003D3E40" w:rsidRPr="002D2133" w:rsidRDefault="003D3E40"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454FE45E" w14:textId="77777777" w:rsidR="003D3E40" w:rsidRPr="002D2133" w:rsidRDefault="003D3E40"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000000" w:fill="FFFFFF"/>
            <w:vAlign w:val="center"/>
            <w:hideMark/>
          </w:tcPr>
          <w:p w14:paraId="24F8CB42" w14:textId="77777777" w:rsidR="003D3E40" w:rsidRPr="002D2133" w:rsidRDefault="003D3E40" w:rsidP="0087481F">
            <w:pPr>
              <w:pStyle w:val="DHHStabletext6pt"/>
              <w:jc w:val="right"/>
              <w:rPr>
                <w:lang w:eastAsia="en-AU"/>
              </w:rPr>
            </w:pPr>
            <w:r w:rsidRPr="002D2133">
              <w:rPr>
                <w:lang w:eastAsia="en-AU"/>
              </w:rPr>
              <w:t>0</w:t>
            </w:r>
          </w:p>
        </w:tc>
        <w:tc>
          <w:tcPr>
            <w:tcW w:w="901"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FFFFFF"/>
            </w:tcBorders>
            <w:shd w:val="clear" w:color="000000" w:fill="FFFFFF"/>
            <w:vAlign w:val="center"/>
            <w:hideMark/>
          </w:tcPr>
          <w:p w14:paraId="779A6609" w14:textId="77777777" w:rsidR="003D3E40" w:rsidRPr="002D2133" w:rsidRDefault="003D3E40" w:rsidP="0087481F">
            <w:pPr>
              <w:pStyle w:val="DHHStabletext6pt"/>
              <w:jc w:val="right"/>
              <w:rPr>
                <w:b/>
                <w:bCs/>
                <w:lang w:eastAsia="en-AU"/>
              </w:rPr>
            </w:pPr>
            <w:r w:rsidRPr="002D2133">
              <w:rPr>
                <w:b/>
                <w:bCs/>
                <w:lang w:eastAsia="en-AU"/>
              </w:rPr>
              <w:t>2</w:t>
            </w:r>
          </w:p>
        </w:tc>
      </w:tr>
      <w:tr w:rsidR="003D3E40" w:rsidRPr="003D3E40" w14:paraId="408F3EDB" w14:textId="77777777" w:rsidTr="0087481F">
        <w:trPr>
          <w:trHeight w:val="330"/>
        </w:trPr>
        <w:tc>
          <w:tcPr>
            <w:tcW w:w="1843" w:type="dxa"/>
            <w:tcBorders>
              <w:top w:val="single" w:sz="4" w:space="0" w:color="BFBFBF" w:themeColor="background1" w:themeShade="BF"/>
              <w:left w:val="single" w:sz="8" w:space="0" w:color="FFFFFF"/>
              <w:bottom w:val="single" w:sz="4" w:space="0" w:color="BFBFBF" w:themeColor="background1" w:themeShade="BF"/>
              <w:right w:val="single" w:sz="4" w:space="0" w:color="BFBFBF" w:themeColor="background1" w:themeShade="BF"/>
            </w:tcBorders>
            <w:shd w:val="clear" w:color="auto" w:fill="auto"/>
            <w:vAlign w:val="center"/>
            <w:hideMark/>
          </w:tcPr>
          <w:p w14:paraId="0D981B5D" w14:textId="77777777" w:rsidR="003D3E40" w:rsidRPr="003D3E40" w:rsidRDefault="003D3E40" w:rsidP="002D2133">
            <w:pPr>
              <w:pStyle w:val="DHHStabletext6pt"/>
              <w:jc w:val="right"/>
              <w:rPr>
                <w:b/>
                <w:bCs/>
                <w:i/>
                <w:iCs/>
                <w:lang w:eastAsia="en-AU"/>
              </w:rPr>
            </w:pPr>
            <w:r w:rsidRPr="003D3E40">
              <w:rPr>
                <w:b/>
                <w:bCs/>
                <w:i/>
                <w:iCs/>
                <w:lang w:eastAsia="en-AU"/>
              </w:rPr>
              <w:t> Total</w:t>
            </w:r>
          </w:p>
        </w:tc>
        <w:tc>
          <w:tcPr>
            <w:tcW w:w="1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F5E75DC" w14:textId="77777777" w:rsidR="003D3E40" w:rsidRPr="003D3E40" w:rsidRDefault="003D3E40" w:rsidP="0087481F">
            <w:pPr>
              <w:pStyle w:val="DHHStabletext6pt"/>
              <w:jc w:val="right"/>
              <w:rPr>
                <w:b/>
                <w:bCs/>
                <w:i/>
                <w:iCs/>
                <w:lang w:eastAsia="en-AU"/>
              </w:rPr>
            </w:pPr>
            <w:r w:rsidRPr="003D3E40">
              <w:rPr>
                <w:b/>
                <w:bCs/>
                <w:i/>
                <w:iCs/>
                <w:lang w:eastAsia="en-AU"/>
              </w:rPr>
              <w:t>0</w:t>
            </w: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5DC3FCF" w14:textId="77777777" w:rsidR="003D3E40" w:rsidRPr="003D3E40" w:rsidRDefault="003D3E40" w:rsidP="0087481F">
            <w:pPr>
              <w:pStyle w:val="DHHStabletext6pt"/>
              <w:jc w:val="right"/>
              <w:rPr>
                <w:b/>
                <w:bCs/>
                <w:i/>
                <w:iCs/>
                <w:lang w:eastAsia="en-AU"/>
              </w:rPr>
            </w:pPr>
            <w:r w:rsidRPr="003D3E40">
              <w:rPr>
                <w:b/>
                <w:bCs/>
                <w:i/>
                <w:iCs/>
                <w:lang w:eastAsia="en-AU"/>
              </w:rPr>
              <w:t>4</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88953B" w14:textId="77777777" w:rsidR="003D3E40" w:rsidRPr="003D3E40" w:rsidRDefault="003D3E40" w:rsidP="0087481F">
            <w:pPr>
              <w:pStyle w:val="DHHStabletext6pt"/>
              <w:jc w:val="right"/>
              <w:rPr>
                <w:b/>
                <w:bCs/>
                <w:i/>
                <w:iCs/>
                <w:lang w:eastAsia="en-AU"/>
              </w:rPr>
            </w:pPr>
            <w:r w:rsidRPr="003D3E40">
              <w:rPr>
                <w:b/>
                <w:bCs/>
                <w:i/>
                <w:iCs/>
                <w:lang w:eastAsia="en-AU"/>
              </w:rPr>
              <w:t>0</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D1D8A5" w14:textId="77777777" w:rsidR="003D3E40" w:rsidRPr="003D3E40" w:rsidRDefault="003D3E40" w:rsidP="0087481F">
            <w:pPr>
              <w:pStyle w:val="DHHStabletext6pt"/>
              <w:jc w:val="right"/>
              <w:rPr>
                <w:b/>
                <w:bCs/>
                <w:i/>
                <w:iCs/>
                <w:lang w:eastAsia="en-AU"/>
              </w:rPr>
            </w:pPr>
            <w:r w:rsidRPr="003D3E40">
              <w:rPr>
                <w:b/>
                <w:bCs/>
                <w:i/>
                <w:iCs/>
                <w:lang w:eastAsia="en-AU"/>
              </w:rPr>
              <w:t>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C70EE1C" w14:textId="77777777" w:rsidR="003D3E40" w:rsidRPr="003D3E40" w:rsidRDefault="003D3E40" w:rsidP="0087481F">
            <w:pPr>
              <w:pStyle w:val="DHHStabletext6pt"/>
              <w:jc w:val="right"/>
              <w:rPr>
                <w:b/>
                <w:bCs/>
                <w:i/>
                <w:iCs/>
                <w:lang w:eastAsia="en-AU"/>
              </w:rPr>
            </w:pPr>
            <w:r w:rsidRPr="003D3E40">
              <w:rPr>
                <w:b/>
                <w:bCs/>
                <w:i/>
                <w:iCs/>
                <w:lang w:eastAsia="en-AU"/>
              </w:rPr>
              <w:t>0</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6B7C8C" w14:textId="77777777" w:rsidR="003D3E40" w:rsidRPr="003D3E40" w:rsidRDefault="003D3E40" w:rsidP="0087481F">
            <w:pPr>
              <w:pStyle w:val="DHHStabletext6pt"/>
              <w:jc w:val="right"/>
              <w:rPr>
                <w:b/>
                <w:bCs/>
                <w:i/>
                <w:iCs/>
                <w:lang w:eastAsia="en-AU"/>
              </w:rPr>
            </w:pPr>
            <w:r w:rsidRPr="003D3E40">
              <w:rPr>
                <w:b/>
                <w:bCs/>
                <w:i/>
                <w:iCs/>
                <w:lang w:eastAsia="en-AU"/>
              </w:rPr>
              <w:t>0</w:t>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D95A834" w14:textId="77777777" w:rsidR="003D3E40" w:rsidRPr="003D3E40" w:rsidRDefault="003D3E40" w:rsidP="0087481F">
            <w:pPr>
              <w:pStyle w:val="DHHStabletext6pt"/>
              <w:jc w:val="right"/>
              <w:rPr>
                <w:b/>
                <w:bCs/>
                <w:i/>
                <w:iCs/>
                <w:lang w:eastAsia="en-AU"/>
              </w:rPr>
            </w:pPr>
            <w:r w:rsidRPr="003D3E40">
              <w:rPr>
                <w:b/>
                <w:bCs/>
                <w:i/>
                <w:iCs/>
                <w:lang w:eastAsia="en-AU"/>
              </w:rPr>
              <w:t>0</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FFFFFF"/>
            </w:tcBorders>
            <w:shd w:val="clear" w:color="auto" w:fill="auto"/>
            <w:vAlign w:val="center"/>
            <w:hideMark/>
          </w:tcPr>
          <w:p w14:paraId="0162A637" w14:textId="77777777" w:rsidR="003D3E40" w:rsidRPr="003D3E40" w:rsidRDefault="003D3E40" w:rsidP="0087481F">
            <w:pPr>
              <w:pStyle w:val="DHHStabletext6pt"/>
              <w:jc w:val="right"/>
              <w:rPr>
                <w:b/>
                <w:bCs/>
                <w:i/>
                <w:iCs/>
                <w:lang w:eastAsia="en-AU"/>
              </w:rPr>
            </w:pPr>
            <w:r w:rsidRPr="003D3E40">
              <w:rPr>
                <w:b/>
                <w:bCs/>
                <w:i/>
                <w:iCs/>
                <w:lang w:eastAsia="en-AU"/>
              </w:rPr>
              <w:t>4</w:t>
            </w:r>
          </w:p>
        </w:tc>
      </w:tr>
    </w:tbl>
    <w:p w14:paraId="526B3E36" w14:textId="77777777" w:rsidR="002D2133" w:rsidRDefault="00FB1F75" w:rsidP="002D2133">
      <w:pPr>
        <w:pStyle w:val="DHHStablecaption"/>
      </w:pPr>
      <w:r w:rsidRPr="00FB1F75">
        <w:t xml:space="preserve">Enforcement action by </w:t>
      </w:r>
      <w:r w:rsidR="002D2133">
        <w:t>Nillumbik Shire Council</w:t>
      </w:r>
    </w:p>
    <w:tbl>
      <w:tblPr>
        <w:tblW w:w="10915" w:type="dxa"/>
        <w:tblInd w:w="-719" w:type="dxa"/>
        <w:tblLook w:val="04A0" w:firstRow="1" w:lastRow="0" w:firstColumn="1" w:lastColumn="0" w:noHBand="0" w:noVBand="1"/>
      </w:tblPr>
      <w:tblGrid>
        <w:gridCol w:w="1776"/>
        <w:gridCol w:w="1428"/>
        <w:gridCol w:w="968"/>
        <w:gridCol w:w="987"/>
        <w:gridCol w:w="1526"/>
        <w:gridCol w:w="1126"/>
        <w:gridCol w:w="1294"/>
        <w:gridCol w:w="928"/>
        <w:gridCol w:w="882"/>
      </w:tblGrid>
      <w:tr w:rsidR="009041AC" w:rsidRPr="00F66D70" w14:paraId="11C7B563" w14:textId="77777777" w:rsidTr="00975518">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773E7D13"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bottom w:val="single" w:sz="8" w:space="0" w:color="BFBFBF" w:themeColor="background1" w:themeShade="BF"/>
              <w:right w:val="single" w:sz="8" w:space="0" w:color="FFFFFF"/>
            </w:tcBorders>
            <w:shd w:val="clear" w:color="auto" w:fill="007B4B"/>
            <w:vAlign w:val="bottom"/>
            <w:hideMark/>
          </w:tcPr>
          <w:p w14:paraId="33512B7A"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4BFDBE9D"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608657F6"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1CE96AC9"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41B26282"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7379E59F"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266B0125"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7217AFFF" w14:textId="77777777" w:rsidR="009041AC" w:rsidRPr="00D029E4" w:rsidRDefault="009041AC" w:rsidP="00DF0854">
            <w:pPr>
              <w:pStyle w:val="DHHStablecolhead"/>
              <w:rPr>
                <w:color w:val="FFFFFF" w:themeColor="background1"/>
                <w:lang w:eastAsia="en-AU"/>
              </w:rPr>
            </w:pPr>
            <w:r w:rsidRPr="00D029E4">
              <w:rPr>
                <w:color w:val="FFFFFF" w:themeColor="background1"/>
                <w:lang w:eastAsia="en-AU"/>
              </w:rPr>
              <w:t>Total</w:t>
            </w:r>
          </w:p>
        </w:tc>
      </w:tr>
      <w:tr w:rsidR="009041AC" w:rsidRPr="002D2133" w14:paraId="49DE9773" w14:textId="77777777" w:rsidTr="0087481F">
        <w:trPr>
          <w:trHeight w:val="315"/>
        </w:trPr>
        <w:tc>
          <w:tcPr>
            <w:tcW w:w="1843"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hideMark/>
          </w:tcPr>
          <w:p w14:paraId="3586523C" w14:textId="77777777" w:rsidR="009041AC" w:rsidRPr="002D2133" w:rsidRDefault="0036515B" w:rsidP="002D2133">
            <w:pPr>
              <w:pStyle w:val="DHHStabletext6pt"/>
            </w:pPr>
            <w:r>
              <w:rPr>
                <w:rFonts w:cs="Arial"/>
                <w:color w:val="000000"/>
              </w:rPr>
              <w:t>Takeaway food / chain food / kiosk</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D0D9545" w14:textId="77777777" w:rsidR="009041AC" w:rsidRPr="002D2133" w:rsidRDefault="009041AC" w:rsidP="0087481F">
            <w:pPr>
              <w:pStyle w:val="DHHStabletext6pt"/>
              <w:jc w:val="right"/>
            </w:pPr>
            <w:r w:rsidRPr="002D2133">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D24713B" w14:textId="77777777" w:rsidR="009041AC" w:rsidRPr="002D2133" w:rsidRDefault="009041AC" w:rsidP="0087481F">
            <w:pPr>
              <w:pStyle w:val="DHHStabletext6pt"/>
              <w:jc w:val="right"/>
            </w:pPr>
            <w:r w:rsidRPr="002D2133">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A188CF8" w14:textId="77777777" w:rsidR="009041AC" w:rsidRPr="002D2133" w:rsidRDefault="009041AC" w:rsidP="0087481F">
            <w:pPr>
              <w:pStyle w:val="DHHStabletext6pt"/>
              <w:jc w:val="right"/>
            </w:pPr>
            <w:r w:rsidRPr="002D2133">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AE4EA33" w14:textId="77777777" w:rsidR="009041AC" w:rsidRPr="002D2133" w:rsidRDefault="009041AC" w:rsidP="0087481F">
            <w:pPr>
              <w:pStyle w:val="DHHStabletext6pt"/>
              <w:jc w:val="right"/>
            </w:pPr>
            <w:r w:rsidRPr="002D2133">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AF973C8" w14:textId="77777777" w:rsidR="009041AC" w:rsidRPr="002D2133" w:rsidRDefault="009041AC" w:rsidP="0087481F">
            <w:pPr>
              <w:pStyle w:val="DHHStabletext6pt"/>
              <w:jc w:val="right"/>
            </w:pPr>
            <w:r w:rsidRPr="002D2133">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EDB7D8C" w14:textId="77777777" w:rsidR="009041AC" w:rsidRPr="002D2133" w:rsidRDefault="009041AC" w:rsidP="0087481F">
            <w:pPr>
              <w:pStyle w:val="DHHStabletext6pt"/>
              <w:jc w:val="right"/>
            </w:pPr>
            <w:r w:rsidRPr="002D2133">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56C3F0D" w14:textId="77777777" w:rsidR="009041AC" w:rsidRPr="002D2133" w:rsidRDefault="009041AC" w:rsidP="0087481F">
            <w:pPr>
              <w:pStyle w:val="DHHStabletext6pt"/>
              <w:jc w:val="right"/>
            </w:pPr>
            <w:r w:rsidRPr="002D2133">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000000" w:fill="FFFFFF"/>
            <w:vAlign w:val="center"/>
            <w:hideMark/>
          </w:tcPr>
          <w:p w14:paraId="24BB8B60" w14:textId="77777777" w:rsidR="009041AC" w:rsidRPr="002D2133" w:rsidRDefault="009041AC" w:rsidP="0087481F">
            <w:pPr>
              <w:pStyle w:val="DHHStabletext6pt"/>
              <w:jc w:val="right"/>
            </w:pPr>
            <w:r w:rsidRPr="002D2133">
              <w:t>1</w:t>
            </w:r>
          </w:p>
        </w:tc>
      </w:tr>
      <w:tr w:rsidR="009041AC" w:rsidRPr="009041AC" w14:paraId="12C34B29" w14:textId="77777777" w:rsidTr="0087481F">
        <w:trPr>
          <w:trHeight w:val="330"/>
        </w:trPr>
        <w:tc>
          <w:tcPr>
            <w:tcW w:w="1843" w:type="dxa"/>
            <w:tcBorders>
              <w:top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7B64EBBE" w14:textId="77777777" w:rsidR="009041AC" w:rsidRPr="009041AC" w:rsidRDefault="009041AC" w:rsidP="002D2133">
            <w:pPr>
              <w:pStyle w:val="DHHStabletext6pt"/>
              <w:jc w:val="right"/>
              <w:rPr>
                <w:b/>
                <w:i/>
                <w:iCs/>
              </w:rPr>
            </w:pPr>
            <w:r w:rsidRPr="009041AC">
              <w:rPr>
                <w:b/>
                <w:i/>
                <w:iCs/>
              </w:rPr>
              <w:t>Total</w:t>
            </w:r>
          </w:p>
        </w:tc>
        <w:tc>
          <w:tcPr>
            <w:tcW w:w="1283"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69B4D779" w14:textId="77777777" w:rsidR="009041AC" w:rsidRPr="009041AC" w:rsidRDefault="009041AC" w:rsidP="0087481F">
            <w:pPr>
              <w:pStyle w:val="DHHStabletext6pt"/>
              <w:jc w:val="right"/>
              <w:rPr>
                <w:b/>
                <w:i/>
                <w:iCs/>
              </w:rPr>
            </w:pPr>
            <w:r w:rsidRPr="009041AC">
              <w:rPr>
                <w:b/>
                <w:i/>
                <w:iCs/>
              </w:rPr>
              <w:t>0</w:t>
            </w:r>
          </w:p>
        </w:tc>
        <w:tc>
          <w:tcPr>
            <w:tcW w:w="982"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59BB3C1C" w14:textId="77777777" w:rsidR="009041AC" w:rsidRPr="009041AC" w:rsidRDefault="009041AC" w:rsidP="0087481F">
            <w:pPr>
              <w:pStyle w:val="DHHStabletext6pt"/>
              <w:jc w:val="right"/>
              <w:rPr>
                <w:b/>
                <w:i/>
                <w:iCs/>
              </w:rPr>
            </w:pPr>
            <w:r w:rsidRPr="009041AC">
              <w:rPr>
                <w:b/>
                <w:i/>
                <w:iCs/>
              </w:rPr>
              <w:t>1</w:t>
            </w:r>
          </w:p>
        </w:tc>
        <w:tc>
          <w:tcPr>
            <w:tcW w:w="993"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7EFDE160" w14:textId="77777777" w:rsidR="009041AC" w:rsidRPr="009041AC" w:rsidRDefault="009041AC" w:rsidP="0087481F">
            <w:pPr>
              <w:pStyle w:val="DHHStabletext6pt"/>
              <w:jc w:val="right"/>
              <w:rPr>
                <w:b/>
                <w:i/>
                <w:iCs/>
              </w:rPr>
            </w:pPr>
            <w:r w:rsidRPr="009041AC">
              <w:rPr>
                <w:b/>
                <w:i/>
                <w:iCs/>
              </w:rPr>
              <w:t>0</w:t>
            </w:r>
          </w:p>
        </w:tc>
        <w:tc>
          <w:tcPr>
            <w:tcW w:w="1557"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6CBC0C98" w14:textId="77777777" w:rsidR="009041AC" w:rsidRPr="009041AC" w:rsidRDefault="009041AC" w:rsidP="0087481F">
            <w:pPr>
              <w:pStyle w:val="DHHStabletext6pt"/>
              <w:jc w:val="right"/>
              <w:rPr>
                <w:b/>
                <w:i/>
                <w:iCs/>
              </w:rPr>
            </w:pPr>
            <w:r w:rsidRPr="009041AC">
              <w:rPr>
                <w:b/>
                <w:i/>
                <w:iCs/>
              </w:rPr>
              <w:t>0</w:t>
            </w:r>
          </w:p>
        </w:tc>
        <w:tc>
          <w:tcPr>
            <w:tcW w:w="1134"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053C12A4" w14:textId="77777777" w:rsidR="009041AC" w:rsidRPr="009041AC" w:rsidRDefault="009041AC" w:rsidP="0087481F">
            <w:pPr>
              <w:pStyle w:val="DHHStabletext6pt"/>
              <w:jc w:val="right"/>
              <w:rPr>
                <w:b/>
                <w:i/>
                <w:iCs/>
              </w:rPr>
            </w:pPr>
            <w:r w:rsidRPr="009041AC">
              <w:rPr>
                <w:b/>
                <w:i/>
                <w:iCs/>
              </w:rPr>
              <w:t>0</w:t>
            </w:r>
          </w:p>
        </w:tc>
        <w:tc>
          <w:tcPr>
            <w:tcW w:w="1294"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6CA3D4F3" w14:textId="77777777" w:rsidR="009041AC" w:rsidRPr="009041AC" w:rsidRDefault="009041AC" w:rsidP="0087481F">
            <w:pPr>
              <w:pStyle w:val="DHHStabletext6pt"/>
              <w:jc w:val="right"/>
              <w:rPr>
                <w:b/>
                <w:i/>
                <w:iCs/>
              </w:rPr>
            </w:pPr>
            <w:r w:rsidRPr="009041AC">
              <w:rPr>
                <w:b/>
                <w:i/>
                <w:iCs/>
              </w:rPr>
              <w:t>0</w:t>
            </w:r>
          </w:p>
        </w:tc>
        <w:tc>
          <w:tcPr>
            <w:tcW w:w="928"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hideMark/>
          </w:tcPr>
          <w:p w14:paraId="642D5108" w14:textId="77777777" w:rsidR="009041AC" w:rsidRPr="009041AC" w:rsidRDefault="009041AC" w:rsidP="0087481F">
            <w:pPr>
              <w:pStyle w:val="DHHStabletext6pt"/>
              <w:jc w:val="right"/>
              <w:rPr>
                <w:b/>
                <w:i/>
                <w:iCs/>
              </w:rPr>
            </w:pPr>
            <w:r w:rsidRPr="009041AC">
              <w:rPr>
                <w:b/>
                <w:i/>
                <w:iCs/>
              </w:rPr>
              <w:t>0</w:t>
            </w:r>
          </w:p>
        </w:tc>
        <w:tc>
          <w:tcPr>
            <w:tcW w:w="901" w:type="dxa"/>
            <w:tcBorders>
              <w:top w:val="single" w:sz="8" w:space="0" w:color="BFBFBF" w:themeColor="background1" w:themeShade="BF"/>
              <w:left w:val="single" w:sz="8" w:space="0" w:color="BFBFBF" w:themeColor="background1" w:themeShade="BF"/>
              <w:bottom w:val="single" w:sz="4" w:space="0" w:color="BFBFBF" w:themeColor="background1" w:themeShade="BF"/>
            </w:tcBorders>
            <w:shd w:val="clear" w:color="auto" w:fill="auto"/>
            <w:vAlign w:val="center"/>
            <w:hideMark/>
          </w:tcPr>
          <w:p w14:paraId="398A8955" w14:textId="77777777" w:rsidR="009041AC" w:rsidRPr="009041AC" w:rsidRDefault="009041AC" w:rsidP="0087481F">
            <w:pPr>
              <w:pStyle w:val="DHHStabletext6pt"/>
              <w:jc w:val="right"/>
              <w:rPr>
                <w:b/>
                <w:i/>
                <w:iCs/>
              </w:rPr>
            </w:pPr>
            <w:r w:rsidRPr="009041AC">
              <w:rPr>
                <w:b/>
                <w:i/>
                <w:iCs/>
              </w:rPr>
              <w:t>1</w:t>
            </w:r>
          </w:p>
        </w:tc>
      </w:tr>
    </w:tbl>
    <w:p w14:paraId="69273018" w14:textId="77777777" w:rsidR="002D2133" w:rsidRDefault="00FB1F75" w:rsidP="002D2133">
      <w:pPr>
        <w:pStyle w:val="DHHStablecaption"/>
      </w:pPr>
      <w:r w:rsidRPr="00FB1F75">
        <w:t xml:space="preserve">Enforcement action by </w:t>
      </w:r>
      <w:r w:rsidR="002D2133">
        <w:t>Port Phillip City Council</w:t>
      </w:r>
    </w:p>
    <w:tbl>
      <w:tblPr>
        <w:tblW w:w="10915" w:type="dxa"/>
        <w:tblInd w:w="-719" w:type="dxa"/>
        <w:tblLook w:val="04A0" w:firstRow="1" w:lastRow="0" w:firstColumn="1" w:lastColumn="0" w:noHBand="0" w:noVBand="1"/>
      </w:tblPr>
      <w:tblGrid>
        <w:gridCol w:w="1793"/>
        <w:gridCol w:w="1428"/>
        <w:gridCol w:w="964"/>
        <w:gridCol w:w="986"/>
        <w:gridCol w:w="1520"/>
        <w:gridCol w:w="1125"/>
        <w:gridCol w:w="1294"/>
        <w:gridCol w:w="928"/>
        <w:gridCol w:w="877"/>
      </w:tblGrid>
      <w:tr w:rsidR="00AD1114" w:rsidRPr="00F66D70" w14:paraId="6A73C9D3"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1F6CFE82"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tcBorders>
              <w:top w:val="nil"/>
              <w:left w:val="nil"/>
              <w:bottom w:val="single" w:sz="8" w:space="0" w:color="BFBFBF" w:themeColor="background1" w:themeShade="BF"/>
              <w:right w:val="single" w:sz="8" w:space="0" w:color="FFFFFF"/>
            </w:tcBorders>
            <w:shd w:val="clear" w:color="auto" w:fill="007B4B"/>
            <w:vAlign w:val="bottom"/>
            <w:hideMark/>
          </w:tcPr>
          <w:p w14:paraId="336C8962"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Penalty Infringement Notice</w:t>
            </w:r>
          </w:p>
        </w:tc>
        <w:tc>
          <w:tcPr>
            <w:tcW w:w="981" w:type="dxa"/>
            <w:tcBorders>
              <w:top w:val="nil"/>
              <w:left w:val="nil"/>
              <w:bottom w:val="single" w:sz="8" w:space="0" w:color="BFBFBF" w:themeColor="background1" w:themeShade="BF"/>
              <w:right w:val="single" w:sz="8" w:space="0" w:color="FFFFFF"/>
            </w:tcBorders>
            <w:shd w:val="clear" w:color="auto" w:fill="007B4B"/>
            <w:vAlign w:val="bottom"/>
            <w:hideMark/>
          </w:tcPr>
          <w:p w14:paraId="65DF4B5E"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425B3C06"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411A9B14"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34BC337F"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331051D3"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141FD875"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Seizure</w:t>
            </w:r>
          </w:p>
        </w:tc>
        <w:tc>
          <w:tcPr>
            <w:tcW w:w="900" w:type="dxa"/>
            <w:tcBorders>
              <w:top w:val="nil"/>
              <w:left w:val="nil"/>
              <w:bottom w:val="single" w:sz="8" w:space="0" w:color="BFBFBF" w:themeColor="background1" w:themeShade="BF"/>
              <w:right w:val="single" w:sz="8" w:space="0" w:color="FFFFFF"/>
            </w:tcBorders>
            <w:shd w:val="clear" w:color="auto" w:fill="007B4B"/>
            <w:vAlign w:val="bottom"/>
            <w:hideMark/>
          </w:tcPr>
          <w:p w14:paraId="24BFBAF3" w14:textId="77777777" w:rsidR="00AD1114" w:rsidRPr="00D029E4" w:rsidRDefault="00AD1114" w:rsidP="00DF0854">
            <w:pPr>
              <w:pStyle w:val="DHHStablecolhead"/>
              <w:rPr>
                <w:color w:val="FFFFFF" w:themeColor="background1"/>
                <w:lang w:eastAsia="en-AU"/>
              </w:rPr>
            </w:pPr>
            <w:r w:rsidRPr="00D029E4">
              <w:rPr>
                <w:color w:val="FFFFFF" w:themeColor="background1"/>
                <w:lang w:eastAsia="en-AU"/>
              </w:rPr>
              <w:t>Total</w:t>
            </w:r>
          </w:p>
        </w:tc>
      </w:tr>
      <w:tr w:rsidR="00AD1114" w:rsidRPr="00F66D70" w14:paraId="2AA5A8F3"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7712A3C7" w14:textId="77777777" w:rsidR="00AD1114" w:rsidRPr="00F66D70" w:rsidRDefault="00AD1114" w:rsidP="002D2133">
            <w:pPr>
              <w:pStyle w:val="DHHStabletext6pt"/>
              <w:rPr>
                <w:lang w:eastAsia="en-AU"/>
              </w:rPr>
            </w:pPr>
            <w:r w:rsidRPr="00F66D70">
              <w:rPr>
                <w:lang w:eastAsia="en-AU"/>
              </w:rPr>
              <w:t>Bakery retailer</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121FA5D" w14:textId="77777777" w:rsidR="00AD1114" w:rsidRPr="002D2133" w:rsidRDefault="00AD1114" w:rsidP="0087481F">
            <w:pPr>
              <w:pStyle w:val="DHHStabletext6pt"/>
              <w:jc w:val="right"/>
              <w:rPr>
                <w:lang w:eastAsia="en-AU"/>
              </w:rPr>
            </w:pPr>
            <w:r w:rsidRPr="002D2133">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F8E7902" w14:textId="77777777" w:rsidR="00AD1114" w:rsidRPr="002D2133" w:rsidRDefault="00AD1114" w:rsidP="0087481F">
            <w:pPr>
              <w:pStyle w:val="DHHStabletext6pt"/>
              <w:jc w:val="right"/>
              <w:rPr>
                <w:lang w:eastAsia="en-AU"/>
              </w:rPr>
            </w:pPr>
            <w:r w:rsidRPr="002D2133">
              <w:rPr>
                <w:lang w:eastAsia="en-AU"/>
              </w:rPr>
              <w:t>4</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7C5168D" w14:textId="77777777" w:rsidR="00AD1114" w:rsidRPr="002D2133" w:rsidRDefault="00AD1114"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EFEC404" w14:textId="77777777" w:rsidR="00AD1114" w:rsidRPr="002D2133" w:rsidRDefault="00AD1114"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EB2880B" w14:textId="77777777" w:rsidR="00AD1114" w:rsidRPr="002D2133" w:rsidRDefault="00AD1114"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21A0FD9" w14:textId="77777777" w:rsidR="00AD1114" w:rsidRPr="002D2133" w:rsidRDefault="00AD1114"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CDEC96D" w14:textId="77777777" w:rsidR="00AD1114" w:rsidRPr="002D2133" w:rsidRDefault="00AD1114" w:rsidP="0087481F">
            <w:pPr>
              <w:pStyle w:val="DHHStabletext6pt"/>
              <w:jc w:val="right"/>
              <w:rPr>
                <w:lang w:eastAsia="en-AU"/>
              </w:rPr>
            </w:pPr>
            <w:r w:rsidRPr="002D213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69E25361" w14:textId="77777777" w:rsidR="00AD1114" w:rsidRPr="002D2133" w:rsidRDefault="00AD1114" w:rsidP="0087481F">
            <w:pPr>
              <w:pStyle w:val="DHHStabletext6pt"/>
              <w:jc w:val="right"/>
              <w:rPr>
                <w:b/>
                <w:bCs/>
                <w:lang w:eastAsia="en-AU"/>
              </w:rPr>
            </w:pPr>
            <w:r w:rsidRPr="002D2133">
              <w:rPr>
                <w:b/>
                <w:bCs/>
                <w:lang w:eastAsia="en-AU"/>
              </w:rPr>
              <w:t>5</w:t>
            </w:r>
          </w:p>
        </w:tc>
      </w:tr>
      <w:tr w:rsidR="00AD1114" w:rsidRPr="00F66D70" w14:paraId="5B200770"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304F3DA8" w14:textId="77777777" w:rsidR="00AD1114" w:rsidRPr="00F66D70" w:rsidRDefault="002D50E5" w:rsidP="002D2133">
            <w:pPr>
              <w:pStyle w:val="DHHStabletext6pt"/>
              <w:rPr>
                <w:lang w:eastAsia="en-AU"/>
              </w:rPr>
            </w:pPr>
            <w:r>
              <w:rPr>
                <w:lang w:eastAsia="en-AU"/>
              </w:rPr>
              <w:lastRenderedPageBreak/>
              <w:t>Café / restaurant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AFD2587" w14:textId="77777777" w:rsidR="00AD1114" w:rsidRPr="002D2133" w:rsidRDefault="00AD1114" w:rsidP="0087481F">
            <w:pPr>
              <w:pStyle w:val="DHHStabletext6pt"/>
              <w:jc w:val="right"/>
              <w:rPr>
                <w:lang w:eastAsia="en-AU"/>
              </w:rPr>
            </w:pPr>
            <w:r w:rsidRPr="002D2133">
              <w:rPr>
                <w:lang w:eastAsia="en-AU"/>
              </w:rPr>
              <w:t>3</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C95A189" w14:textId="77777777" w:rsidR="00AD1114" w:rsidRPr="002D2133" w:rsidRDefault="00AD1114" w:rsidP="0087481F">
            <w:pPr>
              <w:pStyle w:val="DHHStabletext6pt"/>
              <w:jc w:val="right"/>
              <w:rPr>
                <w:lang w:eastAsia="en-AU"/>
              </w:rPr>
            </w:pPr>
            <w:r w:rsidRPr="002D2133">
              <w:rPr>
                <w:lang w:eastAsia="en-AU"/>
              </w:rPr>
              <w:t>33</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362B10D" w14:textId="77777777" w:rsidR="00AD1114" w:rsidRPr="002D2133" w:rsidRDefault="00AD1114"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C2F26F9" w14:textId="77777777" w:rsidR="00AD1114" w:rsidRPr="002D2133" w:rsidRDefault="00AD1114"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7F703D6" w14:textId="77777777" w:rsidR="00AD1114" w:rsidRPr="002D2133" w:rsidRDefault="00AD1114"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A5AF95D" w14:textId="77777777" w:rsidR="00AD1114" w:rsidRPr="002D2133" w:rsidRDefault="00AD1114"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F1D4FB6" w14:textId="77777777" w:rsidR="00AD1114" w:rsidRPr="002D2133" w:rsidRDefault="00AD1114" w:rsidP="0087481F">
            <w:pPr>
              <w:pStyle w:val="DHHStabletext6pt"/>
              <w:jc w:val="right"/>
              <w:rPr>
                <w:lang w:eastAsia="en-AU"/>
              </w:rPr>
            </w:pPr>
            <w:r w:rsidRPr="002D213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7287B462" w14:textId="77777777" w:rsidR="00AD1114" w:rsidRPr="002D2133" w:rsidRDefault="00AD1114" w:rsidP="0087481F">
            <w:pPr>
              <w:pStyle w:val="DHHStabletext6pt"/>
              <w:jc w:val="right"/>
              <w:rPr>
                <w:b/>
                <w:bCs/>
                <w:lang w:eastAsia="en-AU"/>
              </w:rPr>
            </w:pPr>
            <w:r w:rsidRPr="002D2133">
              <w:rPr>
                <w:b/>
                <w:bCs/>
                <w:lang w:eastAsia="en-AU"/>
              </w:rPr>
              <w:t>36</w:t>
            </w:r>
          </w:p>
        </w:tc>
      </w:tr>
      <w:tr w:rsidR="00AD1114" w:rsidRPr="00F66D70" w14:paraId="4DA6891D"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76CA4CFE" w14:textId="77777777" w:rsidR="00AD1114" w:rsidRPr="00F66D70" w:rsidRDefault="00AD1114" w:rsidP="002D2133">
            <w:pPr>
              <w:pStyle w:val="DHHStabletext6pt"/>
              <w:rPr>
                <w:lang w:eastAsia="en-AU"/>
              </w:rPr>
            </w:pPr>
            <w:r w:rsidRPr="00F66D70">
              <w:rPr>
                <w:lang w:eastAsia="en-AU"/>
              </w:rPr>
              <w:t xml:space="preserve">Coffee and </w:t>
            </w:r>
            <w:r>
              <w:rPr>
                <w:lang w:eastAsia="en-AU"/>
              </w:rPr>
              <w:t>d</w:t>
            </w:r>
            <w:r w:rsidRPr="00F66D70">
              <w:rPr>
                <w:lang w:eastAsia="en-AU"/>
              </w:rPr>
              <w:t xml:space="preserve">essert </w:t>
            </w:r>
            <w:r>
              <w:rPr>
                <w:lang w:eastAsia="en-AU"/>
              </w:rPr>
              <w:t>o</w:t>
            </w:r>
            <w:r w:rsidRPr="00F66D70">
              <w:rPr>
                <w:lang w:eastAsia="en-AU"/>
              </w:rPr>
              <w:t>utlet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9F8AF66" w14:textId="77777777" w:rsidR="00AD1114" w:rsidRPr="002D2133" w:rsidRDefault="00AD1114" w:rsidP="0087481F">
            <w:pPr>
              <w:pStyle w:val="DHHStabletext6pt"/>
              <w:jc w:val="right"/>
              <w:rPr>
                <w:lang w:eastAsia="en-AU"/>
              </w:rPr>
            </w:pPr>
            <w:r w:rsidRPr="002D2133">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46DB119" w14:textId="77777777" w:rsidR="00AD1114" w:rsidRPr="002D2133" w:rsidRDefault="00AD1114" w:rsidP="0087481F">
            <w:pPr>
              <w:pStyle w:val="DHHStabletext6pt"/>
              <w:jc w:val="right"/>
              <w:rPr>
                <w:lang w:eastAsia="en-AU"/>
              </w:rPr>
            </w:pPr>
            <w:r w:rsidRPr="002D2133">
              <w:rPr>
                <w:lang w:eastAsia="en-AU"/>
              </w:rPr>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2FEC23" w14:textId="77777777" w:rsidR="00AD1114" w:rsidRPr="002D2133" w:rsidRDefault="00AD1114"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82F5AC" w14:textId="77777777" w:rsidR="00AD1114" w:rsidRPr="002D2133" w:rsidRDefault="00AD1114"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717A418" w14:textId="77777777" w:rsidR="00AD1114" w:rsidRPr="002D2133" w:rsidRDefault="00AD1114"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FF1A0A" w14:textId="77777777" w:rsidR="00AD1114" w:rsidRPr="002D2133" w:rsidRDefault="00AD1114"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96CC00" w14:textId="77777777" w:rsidR="00AD1114" w:rsidRPr="002D2133" w:rsidRDefault="00AD1114" w:rsidP="0087481F">
            <w:pPr>
              <w:pStyle w:val="DHHStabletext6pt"/>
              <w:jc w:val="right"/>
              <w:rPr>
                <w:lang w:eastAsia="en-AU"/>
              </w:rPr>
            </w:pPr>
            <w:r w:rsidRPr="002D213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51CD1B9" w14:textId="77777777" w:rsidR="00AD1114" w:rsidRPr="002D2133" w:rsidRDefault="00AD1114" w:rsidP="0087481F">
            <w:pPr>
              <w:pStyle w:val="DHHStabletext6pt"/>
              <w:jc w:val="right"/>
              <w:rPr>
                <w:b/>
                <w:bCs/>
                <w:lang w:eastAsia="en-AU"/>
              </w:rPr>
            </w:pPr>
            <w:r w:rsidRPr="002D2133">
              <w:rPr>
                <w:b/>
                <w:bCs/>
                <w:lang w:eastAsia="en-AU"/>
              </w:rPr>
              <w:t>2</w:t>
            </w:r>
          </w:p>
        </w:tc>
      </w:tr>
      <w:tr w:rsidR="00AD1114" w:rsidRPr="00F66D70" w14:paraId="63DE4580"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08E6EE63" w14:textId="77777777" w:rsidR="00AD1114" w:rsidRPr="00F66D70" w:rsidRDefault="00AD1114" w:rsidP="002D2133">
            <w:pPr>
              <w:pStyle w:val="DHHStabletext6pt"/>
              <w:rPr>
                <w:lang w:eastAsia="en-AU"/>
              </w:rPr>
            </w:pPr>
            <w:r w:rsidRPr="00F66D70">
              <w:rPr>
                <w:lang w:eastAsia="en-AU"/>
              </w:rPr>
              <w:t>Manufacturer</w:t>
            </w:r>
            <w:r>
              <w:rPr>
                <w:lang w:eastAsia="en-AU"/>
              </w:rPr>
              <w:t xml:space="preserve"> – p</w:t>
            </w:r>
            <w:r w:rsidRPr="00F66D70">
              <w:rPr>
                <w:lang w:eastAsia="en-AU"/>
              </w:rPr>
              <w:t>otentially hazard</w:t>
            </w:r>
            <w:r>
              <w:rPr>
                <w:lang w:eastAsia="en-AU"/>
              </w:rPr>
              <w:t>ou</w:t>
            </w:r>
            <w:r w:rsidRPr="00F66D70">
              <w:rPr>
                <w:lang w:eastAsia="en-AU"/>
              </w:rPr>
              <w:t>s food</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E53FF11" w14:textId="77777777" w:rsidR="00AD1114" w:rsidRPr="002D2133" w:rsidRDefault="00AD1114" w:rsidP="0087481F">
            <w:pPr>
              <w:pStyle w:val="DHHStabletext6pt"/>
              <w:jc w:val="right"/>
              <w:rPr>
                <w:lang w:eastAsia="en-AU"/>
              </w:rPr>
            </w:pPr>
            <w:r w:rsidRPr="002D2133">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76D045F" w14:textId="77777777" w:rsidR="00AD1114" w:rsidRPr="002D2133" w:rsidRDefault="00AD1114" w:rsidP="0087481F">
            <w:pPr>
              <w:pStyle w:val="DHHStabletext6pt"/>
              <w:jc w:val="right"/>
              <w:rPr>
                <w:lang w:eastAsia="en-AU"/>
              </w:rPr>
            </w:pPr>
            <w:r w:rsidRPr="002D2133">
              <w:rPr>
                <w:lang w:eastAsia="en-AU"/>
              </w:rPr>
              <w:t>3</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4D7825" w14:textId="77777777" w:rsidR="00AD1114" w:rsidRPr="002D2133" w:rsidRDefault="00AD1114"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306EFCB" w14:textId="77777777" w:rsidR="00AD1114" w:rsidRPr="002D2133" w:rsidRDefault="00AD1114"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2A1C1B" w14:textId="77777777" w:rsidR="00AD1114" w:rsidRPr="002D2133" w:rsidRDefault="00AD1114"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6851E17" w14:textId="77777777" w:rsidR="00AD1114" w:rsidRPr="002D2133" w:rsidRDefault="00AD1114"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BE00982" w14:textId="77777777" w:rsidR="00AD1114" w:rsidRPr="002D2133" w:rsidRDefault="00AD1114" w:rsidP="0087481F">
            <w:pPr>
              <w:pStyle w:val="DHHStabletext6pt"/>
              <w:jc w:val="right"/>
              <w:rPr>
                <w:lang w:eastAsia="en-AU"/>
              </w:rPr>
            </w:pPr>
            <w:r w:rsidRPr="002D213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1CD9A010" w14:textId="77777777" w:rsidR="00AD1114" w:rsidRPr="002D2133" w:rsidRDefault="00AD1114" w:rsidP="0087481F">
            <w:pPr>
              <w:pStyle w:val="DHHStabletext6pt"/>
              <w:jc w:val="right"/>
              <w:rPr>
                <w:b/>
                <w:bCs/>
                <w:lang w:eastAsia="en-AU"/>
              </w:rPr>
            </w:pPr>
            <w:r w:rsidRPr="002D2133">
              <w:rPr>
                <w:b/>
                <w:bCs/>
                <w:lang w:eastAsia="en-AU"/>
              </w:rPr>
              <w:t>3</w:t>
            </w:r>
          </w:p>
        </w:tc>
      </w:tr>
      <w:tr w:rsidR="00AD1114" w:rsidRPr="00F66D70" w14:paraId="22CBB431"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611D2879" w14:textId="77777777" w:rsidR="00AD1114" w:rsidRPr="00F66D70" w:rsidRDefault="0036515B" w:rsidP="002D2133">
            <w:pPr>
              <w:pStyle w:val="DHHStabletext6pt"/>
              <w:rPr>
                <w:lang w:eastAsia="en-AU"/>
              </w:rPr>
            </w:pPr>
            <w:r>
              <w:rPr>
                <w:rFonts w:cs="Arial"/>
                <w:color w:val="000000"/>
              </w:rPr>
              <w:t>Takeaway food / chain food / kiosk</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6A69628" w14:textId="77777777" w:rsidR="00AD1114" w:rsidRPr="002D2133" w:rsidRDefault="00AD1114" w:rsidP="0087481F">
            <w:pPr>
              <w:pStyle w:val="DHHStabletext6pt"/>
              <w:jc w:val="right"/>
              <w:rPr>
                <w:lang w:eastAsia="en-AU"/>
              </w:rPr>
            </w:pPr>
            <w:r w:rsidRPr="002D2133">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FDB3B19" w14:textId="77777777" w:rsidR="00AD1114" w:rsidRPr="002D2133" w:rsidRDefault="00AD1114" w:rsidP="0087481F">
            <w:pPr>
              <w:pStyle w:val="DHHStabletext6pt"/>
              <w:jc w:val="right"/>
              <w:rPr>
                <w:lang w:eastAsia="en-AU"/>
              </w:rPr>
            </w:pPr>
            <w:r w:rsidRPr="002D2133">
              <w:rPr>
                <w:lang w:eastAsia="en-AU"/>
              </w:rPr>
              <w:t>12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876FB43" w14:textId="77777777" w:rsidR="00AD1114" w:rsidRPr="002D2133" w:rsidRDefault="00AD1114" w:rsidP="0087481F">
            <w:pPr>
              <w:pStyle w:val="DHHStabletext6pt"/>
              <w:jc w:val="right"/>
              <w:rPr>
                <w:lang w:eastAsia="en-AU"/>
              </w:rPr>
            </w:pPr>
            <w:r w:rsidRPr="002D213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791F043" w14:textId="77777777" w:rsidR="00AD1114" w:rsidRPr="002D2133" w:rsidRDefault="00AD1114" w:rsidP="0087481F">
            <w:pPr>
              <w:pStyle w:val="DHHStabletext6pt"/>
              <w:jc w:val="right"/>
              <w:rPr>
                <w:lang w:eastAsia="en-AU"/>
              </w:rPr>
            </w:pPr>
            <w:r w:rsidRPr="002D213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4BB19A7" w14:textId="77777777" w:rsidR="00AD1114" w:rsidRPr="002D2133" w:rsidRDefault="00AD1114" w:rsidP="0087481F">
            <w:pPr>
              <w:pStyle w:val="DHHStabletext6pt"/>
              <w:jc w:val="right"/>
              <w:rPr>
                <w:lang w:eastAsia="en-AU"/>
              </w:rPr>
            </w:pPr>
            <w:r w:rsidRPr="002D213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8D3D0F1" w14:textId="77777777" w:rsidR="00AD1114" w:rsidRPr="002D2133" w:rsidRDefault="00AD1114" w:rsidP="0087481F">
            <w:pPr>
              <w:pStyle w:val="DHHStabletext6pt"/>
              <w:jc w:val="right"/>
              <w:rPr>
                <w:lang w:eastAsia="en-AU"/>
              </w:rPr>
            </w:pPr>
            <w:r w:rsidRPr="002D213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1038D03" w14:textId="77777777" w:rsidR="00AD1114" w:rsidRPr="002D2133" w:rsidRDefault="00AD1114" w:rsidP="0087481F">
            <w:pPr>
              <w:pStyle w:val="DHHStabletext6pt"/>
              <w:jc w:val="right"/>
              <w:rPr>
                <w:lang w:eastAsia="en-AU"/>
              </w:rPr>
            </w:pPr>
            <w:r w:rsidRPr="002D213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20456F4E" w14:textId="77777777" w:rsidR="00AD1114" w:rsidRPr="002D2133" w:rsidRDefault="00AD1114" w:rsidP="0087481F">
            <w:pPr>
              <w:pStyle w:val="DHHStabletext6pt"/>
              <w:jc w:val="right"/>
              <w:rPr>
                <w:b/>
                <w:bCs/>
                <w:lang w:eastAsia="en-AU"/>
              </w:rPr>
            </w:pPr>
            <w:r w:rsidRPr="002D2133">
              <w:rPr>
                <w:b/>
                <w:bCs/>
                <w:lang w:eastAsia="en-AU"/>
              </w:rPr>
              <w:t>13</w:t>
            </w:r>
          </w:p>
        </w:tc>
      </w:tr>
      <w:tr w:rsidR="00AD1114" w:rsidRPr="008F794F" w14:paraId="7167A4EF" w14:textId="77777777" w:rsidTr="0087481F">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BCC7FC2" w14:textId="77777777" w:rsidR="00AD1114" w:rsidRPr="008F794F" w:rsidRDefault="00AD1114" w:rsidP="002D2133">
            <w:pPr>
              <w:pStyle w:val="DHHStabletext6pt"/>
              <w:jc w:val="right"/>
              <w:rPr>
                <w:b/>
                <w:bCs/>
                <w:i/>
                <w:iCs/>
                <w:lang w:eastAsia="en-AU"/>
              </w:rPr>
            </w:pPr>
            <w:r w:rsidRPr="008F794F">
              <w:rPr>
                <w:b/>
                <w:bCs/>
                <w:i/>
                <w:iCs/>
                <w:lang w:eastAsia="en-AU"/>
              </w:rPr>
              <w:t> Total</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F4E2C03" w14:textId="77777777" w:rsidR="00AD1114" w:rsidRPr="008F794F" w:rsidRDefault="00AD1114" w:rsidP="0087481F">
            <w:pPr>
              <w:pStyle w:val="DHHStabletext6pt"/>
              <w:jc w:val="right"/>
              <w:rPr>
                <w:b/>
                <w:bCs/>
                <w:i/>
                <w:iCs/>
                <w:lang w:eastAsia="en-AU"/>
              </w:rPr>
            </w:pPr>
            <w:r w:rsidRPr="008F794F">
              <w:rPr>
                <w:b/>
                <w:bCs/>
                <w:i/>
                <w:iCs/>
                <w:lang w:eastAsia="en-AU"/>
              </w:rPr>
              <w:t>5</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4FB56B8" w14:textId="77777777" w:rsidR="00AD1114" w:rsidRPr="008F794F" w:rsidRDefault="00AD1114" w:rsidP="0087481F">
            <w:pPr>
              <w:pStyle w:val="DHHStabletext6pt"/>
              <w:jc w:val="right"/>
              <w:rPr>
                <w:b/>
                <w:bCs/>
                <w:i/>
                <w:iCs/>
                <w:lang w:eastAsia="en-AU"/>
              </w:rPr>
            </w:pPr>
            <w:r w:rsidRPr="008F794F">
              <w:rPr>
                <w:b/>
                <w:bCs/>
                <w:i/>
                <w:iCs/>
                <w:lang w:eastAsia="en-AU"/>
              </w:rPr>
              <w:t>54</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93A8C69" w14:textId="77777777" w:rsidR="00AD1114" w:rsidRPr="008F794F" w:rsidRDefault="00AD1114" w:rsidP="0087481F">
            <w:pPr>
              <w:pStyle w:val="DHHStabletext6pt"/>
              <w:jc w:val="right"/>
              <w:rPr>
                <w:b/>
                <w:bCs/>
                <w:i/>
                <w:iCs/>
                <w:lang w:eastAsia="en-AU"/>
              </w:rPr>
            </w:pPr>
            <w:r w:rsidRPr="008F794F">
              <w:rPr>
                <w:b/>
                <w:bCs/>
                <w:i/>
                <w:iCs/>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629817F" w14:textId="77777777" w:rsidR="00AD1114" w:rsidRPr="008F794F" w:rsidRDefault="00AD1114" w:rsidP="0087481F">
            <w:pPr>
              <w:pStyle w:val="DHHStabletext6pt"/>
              <w:jc w:val="right"/>
              <w:rPr>
                <w:b/>
                <w:bCs/>
                <w:i/>
                <w:iCs/>
                <w:lang w:eastAsia="en-AU"/>
              </w:rPr>
            </w:pPr>
            <w:r w:rsidRPr="008F794F">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159A772" w14:textId="77777777" w:rsidR="00AD1114" w:rsidRPr="008F794F" w:rsidRDefault="00AD1114" w:rsidP="0087481F">
            <w:pPr>
              <w:pStyle w:val="DHHStabletext6pt"/>
              <w:jc w:val="right"/>
              <w:rPr>
                <w:b/>
                <w:bCs/>
                <w:i/>
                <w:iCs/>
                <w:lang w:eastAsia="en-AU"/>
              </w:rPr>
            </w:pPr>
            <w:r w:rsidRPr="008F794F">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779B71A" w14:textId="77777777" w:rsidR="00AD1114" w:rsidRPr="008F794F" w:rsidRDefault="00AD1114" w:rsidP="0087481F">
            <w:pPr>
              <w:pStyle w:val="DHHStabletext6pt"/>
              <w:jc w:val="right"/>
              <w:rPr>
                <w:b/>
                <w:bCs/>
                <w:i/>
                <w:iCs/>
                <w:lang w:eastAsia="en-AU"/>
              </w:rPr>
            </w:pPr>
            <w:r w:rsidRPr="008F794F">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3722F7F" w14:textId="77777777" w:rsidR="00AD1114" w:rsidRPr="008F794F" w:rsidRDefault="00AD1114" w:rsidP="0087481F">
            <w:pPr>
              <w:pStyle w:val="DHHStabletext6pt"/>
              <w:jc w:val="right"/>
              <w:rPr>
                <w:b/>
                <w:bCs/>
                <w:i/>
                <w:iCs/>
                <w:lang w:eastAsia="en-AU"/>
              </w:rPr>
            </w:pPr>
            <w:r w:rsidRPr="008F794F">
              <w:rPr>
                <w:b/>
                <w:bCs/>
                <w:i/>
                <w:iCs/>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3E94E6D1" w14:textId="77777777" w:rsidR="00AD1114" w:rsidRPr="008F794F" w:rsidRDefault="00AD1114" w:rsidP="0087481F">
            <w:pPr>
              <w:pStyle w:val="DHHStabletext6pt"/>
              <w:jc w:val="right"/>
              <w:rPr>
                <w:b/>
                <w:bCs/>
                <w:i/>
                <w:iCs/>
                <w:lang w:eastAsia="en-AU"/>
              </w:rPr>
            </w:pPr>
            <w:r w:rsidRPr="008F794F">
              <w:rPr>
                <w:b/>
                <w:bCs/>
                <w:i/>
                <w:iCs/>
                <w:lang w:eastAsia="en-AU"/>
              </w:rPr>
              <w:t>59</w:t>
            </w:r>
          </w:p>
        </w:tc>
      </w:tr>
    </w:tbl>
    <w:p w14:paraId="302F49D4" w14:textId="77777777" w:rsidR="002D2133" w:rsidRDefault="00FB1F75" w:rsidP="005C1BD1">
      <w:pPr>
        <w:pStyle w:val="DHHStablecaption"/>
      </w:pPr>
      <w:r w:rsidRPr="00FB1F75">
        <w:t xml:space="preserve">Enforcement action by </w:t>
      </w:r>
      <w:r w:rsidR="005C1BD1">
        <w:t>Pyrenees Shire Council</w:t>
      </w:r>
    </w:p>
    <w:tbl>
      <w:tblPr>
        <w:tblW w:w="10915" w:type="dxa"/>
        <w:tblInd w:w="-719" w:type="dxa"/>
        <w:tblLook w:val="04A0" w:firstRow="1" w:lastRow="0" w:firstColumn="1" w:lastColumn="0" w:noHBand="0" w:noVBand="1"/>
      </w:tblPr>
      <w:tblGrid>
        <w:gridCol w:w="1775"/>
        <w:gridCol w:w="1428"/>
        <w:gridCol w:w="968"/>
        <w:gridCol w:w="987"/>
        <w:gridCol w:w="1527"/>
        <w:gridCol w:w="1126"/>
        <w:gridCol w:w="1294"/>
        <w:gridCol w:w="928"/>
        <w:gridCol w:w="882"/>
      </w:tblGrid>
      <w:tr w:rsidR="00E01F31" w:rsidRPr="00F66D70" w14:paraId="677FD5A0" w14:textId="77777777" w:rsidTr="0036515B">
        <w:trPr>
          <w:trHeight w:val="495"/>
          <w:tblHeader/>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21301E2A"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bottom w:val="single" w:sz="8" w:space="0" w:color="BFBFBF" w:themeColor="background1" w:themeShade="BF"/>
              <w:right w:val="single" w:sz="8" w:space="0" w:color="FFFFFF"/>
            </w:tcBorders>
            <w:shd w:val="clear" w:color="auto" w:fill="007B4B"/>
            <w:vAlign w:val="bottom"/>
            <w:hideMark/>
          </w:tcPr>
          <w:p w14:paraId="4E01E40F"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3996F322"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6EFA3777"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102EC173"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6CC01DEF"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21494CC4"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1412C742"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2F72F077"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Total</w:t>
            </w:r>
          </w:p>
        </w:tc>
      </w:tr>
      <w:tr w:rsidR="00E01F31" w:rsidRPr="00F66D70" w14:paraId="08E04CBA"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2E335782" w14:textId="77777777" w:rsidR="00E01F31" w:rsidRPr="00F66D70" w:rsidRDefault="00E01F31" w:rsidP="005C1BD1">
            <w:pPr>
              <w:pStyle w:val="DHHStabletext6pt"/>
              <w:rPr>
                <w:lang w:eastAsia="en-AU"/>
              </w:rPr>
            </w:pPr>
            <w:r w:rsidRPr="00F66D70">
              <w:rPr>
                <w:lang w:eastAsia="en-AU"/>
              </w:rPr>
              <w:t>Bakery retailer</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2B0DDCA" w14:textId="77777777" w:rsidR="00E01F31" w:rsidRPr="005C1BD1" w:rsidRDefault="00E01F31" w:rsidP="0087481F">
            <w:pPr>
              <w:pStyle w:val="DHHStabletext6pt"/>
              <w:jc w:val="right"/>
              <w:rPr>
                <w:lang w:eastAsia="en-AU"/>
              </w:rPr>
            </w:pPr>
            <w:r w:rsidRPr="005C1BD1">
              <w:rPr>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6392D67" w14:textId="77777777" w:rsidR="00E01F31" w:rsidRPr="005C1BD1" w:rsidRDefault="00E01F31" w:rsidP="0087481F">
            <w:pPr>
              <w:pStyle w:val="DHHStabletext6pt"/>
              <w:jc w:val="right"/>
              <w:rPr>
                <w:lang w:eastAsia="en-AU"/>
              </w:rPr>
            </w:pPr>
            <w:r w:rsidRPr="005C1BD1">
              <w:rPr>
                <w:lang w:eastAsia="en-AU"/>
              </w:rPr>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A8FA9E6" w14:textId="77777777" w:rsidR="00E01F31" w:rsidRPr="005C1BD1" w:rsidRDefault="00E01F31" w:rsidP="0087481F">
            <w:pPr>
              <w:pStyle w:val="DHHStabletext6pt"/>
              <w:jc w:val="right"/>
              <w:rPr>
                <w:lang w:eastAsia="en-AU"/>
              </w:rPr>
            </w:pPr>
            <w:r w:rsidRPr="005C1BD1">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475D976" w14:textId="77777777" w:rsidR="00E01F31" w:rsidRPr="005C1BD1" w:rsidRDefault="00E01F31" w:rsidP="0087481F">
            <w:pPr>
              <w:pStyle w:val="DHHStabletext6pt"/>
              <w:jc w:val="right"/>
              <w:rPr>
                <w:lang w:eastAsia="en-AU"/>
              </w:rPr>
            </w:pPr>
            <w:r w:rsidRPr="005C1BD1">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82455D6" w14:textId="77777777" w:rsidR="00E01F31" w:rsidRPr="005C1BD1" w:rsidRDefault="00E01F31" w:rsidP="0087481F">
            <w:pPr>
              <w:pStyle w:val="DHHStabletext6pt"/>
              <w:jc w:val="right"/>
              <w:rPr>
                <w:lang w:eastAsia="en-AU"/>
              </w:rPr>
            </w:pPr>
            <w:r w:rsidRPr="005C1BD1">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4FDE802" w14:textId="77777777" w:rsidR="00E01F31" w:rsidRPr="005C1BD1" w:rsidRDefault="00E01F31" w:rsidP="0087481F">
            <w:pPr>
              <w:pStyle w:val="DHHStabletext6pt"/>
              <w:jc w:val="right"/>
              <w:rPr>
                <w:lang w:eastAsia="en-AU"/>
              </w:rPr>
            </w:pPr>
            <w:r w:rsidRPr="005C1BD1">
              <w:rPr>
                <w:lang w:eastAsia="en-AU"/>
              </w:rPr>
              <w:t>2</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BBA5278" w14:textId="77777777" w:rsidR="00E01F31" w:rsidRPr="005C1BD1" w:rsidRDefault="00E01F31" w:rsidP="0087481F">
            <w:pPr>
              <w:pStyle w:val="DHHStabletext6pt"/>
              <w:jc w:val="right"/>
              <w:rPr>
                <w:lang w:eastAsia="en-AU"/>
              </w:rPr>
            </w:pPr>
            <w:r w:rsidRPr="005C1BD1">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5FA92D8" w14:textId="77777777" w:rsidR="00E01F31" w:rsidRPr="005C1BD1" w:rsidRDefault="00E01F31" w:rsidP="0087481F">
            <w:pPr>
              <w:pStyle w:val="DHHStabletext6pt"/>
              <w:jc w:val="right"/>
              <w:rPr>
                <w:b/>
                <w:bCs/>
                <w:lang w:eastAsia="en-AU"/>
              </w:rPr>
            </w:pPr>
            <w:r w:rsidRPr="005C1BD1">
              <w:rPr>
                <w:b/>
                <w:bCs/>
                <w:lang w:eastAsia="en-AU"/>
              </w:rPr>
              <w:t>4</w:t>
            </w:r>
          </w:p>
        </w:tc>
      </w:tr>
      <w:tr w:rsidR="00E01F31" w:rsidRPr="00F66D70" w14:paraId="6E9F37FB"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1FEC3066" w14:textId="77777777" w:rsidR="00E01F31" w:rsidRPr="00F66D70" w:rsidRDefault="002D50E5" w:rsidP="005C1BD1">
            <w:pPr>
              <w:pStyle w:val="DHHStabletext6pt"/>
              <w:rPr>
                <w:lang w:eastAsia="en-AU"/>
              </w:rPr>
            </w:pPr>
            <w:r>
              <w:rPr>
                <w:lang w:eastAsia="en-AU"/>
              </w:rPr>
              <w:t>Café / restaurant</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3096EB4" w14:textId="77777777" w:rsidR="00E01F31" w:rsidRPr="005C1BD1" w:rsidRDefault="00E01F31" w:rsidP="0087481F">
            <w:pPr>
              <w:pStyle w:val="DHHStabletext6pt"/>
              <w:jc w:val="right"/>
              <w:rPr>
                <w:lang w:eastAsia="en-AU"/>
              </w:rPr>
            </w:pPr>
            <w:r w:rsidRPr="005C1BD1">
              <w:rPr>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BE8CB54" w14:textId="77777777" w:rsidR="00E01F31" w:rsidRPr="005C1BD1" w:rsidRDefault="00E01F31" w:rsidP="0087481F">
            <w:pPr>
              <w:pStyle w:val="DHHStabletext6pt"/>
              <w:jc w:val="right"/>
              <w:rPr>
                <w:lang w:eastAsia="en-AU"/>
              </w:rPr>
            </w:pPr>
            <w:r w:rsidRPr="005C1BD1">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CCD2A7D" w14:textId="77777777" w:rsidR="00E01F31" w:rsidRPr="005C1BD1" w:rsidRDefault="00E01F31" w:rsidP="0087481F">
            <w:pPr>
              <w:pStyle w:val="DHHStabletext6pt"/>
              <w:jc w:val="right"/>
              <w:rPr>
                <w:lang w:eastAsia="en-AU"/>
              </w:rPr>
            </w:pPr>
            <w:r w:rsidRPr="005C1BD1">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5E3B023" w14:textId="77777777" w:rsidR="00E01F31" w:rsidRPr="005C1BD1" w:rsidRDefault="00E01F31" w:rsidP="0087481F">
            <w:pPr>
              <w:pStyle w:val="DHHStabletext6pt"/>
              <w:jc w:val="right"/>
              <w:rPr>
                <w:lang w:eastAsia="en-AU"/>
              </w:rPr>
            </w:pPr>
            <w:r w:rsidRPr="005C1BD1">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AE9076D" w14:textId="77777777" w:rsidR="00E01F31" w:rsidRPr="005C1BD1" w:rsidRDefault="00E01F31" w:rsidP="0087481F">
            <w:pPr>
              <w:pStyle w:val="DHHStabletext6pt"/>
              <w:jc w:val="right"/>
              <w:rPr>
                <w:lang w:eastAsia="en-AU"/>
              </w:rPr>
            </w:pPr>
            <w:r w:rsidRPr="005C1BD1">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8CEE332" w14:textId="77777777" w:rsidR="00E01F31" w:rsidRPr="005C1BD1" w:rsidRDefault="00E01F31" w:rsidP="0087481F">
            <w:pPr>
              <w:pStyle w:val="DHHStabletext6pt"/>
              <w:jc w:val="right"/>
              <w:rPr>
                <w:lang w:eastAsia="en-AU"/>
              </w:rPr>
            </w:pPr>
            <w:r w:rsidRPr="005C1BD1">
              <w:rPr>
                <w:lang w:eastAsia="en-AU"/>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3EEE616" w14:textId="77777777" w:rsidR="00E01F31" w:rsidRPr="005C1BD1" w:rsidRDefault="00E01F31" w:rsidP="0087481F">
            <w:pPr>
              <w:pStyle w:val="DHHStabletext6pt"/>
              <w:jc w:val="right"/>
              <w:rPr>
                <w:lang w:eastAsia="en-AU"/>
              </w:rPr>
            </w:pPr>
            <w:r w:rsidRPr="005C1BD1">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4EFD8334" w14:textId="77777777" w:rsidR="00E01F31" w:rsidRPr="005C1BD1" w:rsidRDefault="00E01F31" w:rsidP="0087481F">
            <w:pPr>
              <w:pStyle w:val="DHHStabletext6pt"/>
              <w:jc w:val="right"/>
              <w:rPr>
                <w:b/>
                <w:bCs/>
                <w:lang w:eastAsia="en-AU"/>
              </w:rPr>
            </w:pPr>
            <w:r w:rsidRPr="005C1BD1">
              <w:rPr>
                <w:b/>
                <w:bCs/>
                <w:lang w:eastAsia="en-AU"/>
              </w:rPr>
              <w:t>1</w:t>
            </w:r>
          </w:p>
        </w:tc>
      </w:tr>
      <w:tr w:rsidR="00E01F31" w:rsidRPr="008F794F" w14:paraId="23CA564F" w14:textId="77777777" w:rsidTr="0087481F">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6D338D12" w14:textId="77777777" w:rsidR="00E01F31" w:rsidRPr="008F794F" w:rsidRDefault="00E01F31" w:rsidP="005C1BD1">
            <w:pPr>
              <w:pStyle w:val="DHHStabletext6pt"/>
              <w:jc w:val="right"/>
              <w:rPr>
                <w:b/>
                <w:bCs/>
                <w:i/>
                <w:iCs/>
                <w:lang w:eastAsia="en-AU"/>
              </w:rPr>
            </w:pPr>
            <w:r w:rsidRPr="008F794F">
              <w:rPr>
                <w:b/>
                <w:bCs/>
                <w:i/>
                <w:iCs/>
                <w:lang w:eastAsia="en-AU"/>
              </w:rPr>
              <w:t>Total</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DB7D32A" w14:textId="77777777" w:rsidR="00E01F31" w:rsidRPr="008F794F" w:rsidRDefault="00E01F31" w:rsidP="0087481F">
            <w:pPr>
              <w:pStyle w:val="DHHStabletext6pt"/>
              <w:jc w:val="right"/>
              <w:rPr>
                <w:b/>
                <w:bCs/>
                <w:i/>
                <w:iCs/>
                <w:lang w:eastAsia="en-AU"/>
              </w:rPr>
            </w:pPr>
            <w:r w:rsidRPr="008F794F">
              <w:rPr>
                <w:b/>
                <w:bCs/>
                <w:i/>
                <w:iCs/>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2CD430" w14:textId="77777777" w:rsidR="00E01F31" w:rsidRPr="008F794F" w:rsidRDefault="00E01F31" w:rsidP="0087481F">
            <w:pPr>
              <w:pStyle w:val="DHHStabletext6pt"/>
              <w:jc w:val="right"/>
              <w:rPr>
                <w:b/>
                <w:bCs/>
                <w:i/>
                <w:iCs/>
                <w:lang w:eastAsia="en-AU"/>
              </w:rPr>
            </w:pPr>
            <w:r w:rsidRPr="008F794F">
              <w:rPr>
                <w:b/>
                <w:bCs/>
                <w:i/>
                <w:iCs/>
                <w:lang w:eastAsia="en-AU"/>
              </w:rPr>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2D51EDD" w14:textId="77777777" w:rsidR="00E01F31" w:rsidRPr="008F794F" w:rsidRDefault="00E01F31" w:rsidP="0087481F">
            <w:pPr>
              <w:pStyle w:val="DHHStabletext6pt"/>
              <w:jc w:val="right"/>
              <w:rPr>
                <w:b/>
                <w:bCs/>
                <w:i/>
                <w:iCs/>
                <w:lang w:eastAsia="en-AU"/>
              </w:rPr>
            </w:pPr>
            <w:r w:rsidRPr="008F794F">
              <w:rPr>
                <w:b/>
                <w:bCs/>
                <w:i/>
                <w:iCs/>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0DCD91" w14:textId="77777777" w:rsidR="00E01F31" w:rsidRPr="008F794F" w:rsidRDefault="00E01F31" w:rsidP="0087481F">
            <w:pPr>
              <w:pStyle w:val="DHHStabletext6pt"/>
              <w:jc w:val="right"/>
              <w:rPr>
                <w:b/>
                <w:bCs/>
                <w:i/>
                <w:iCs/>
                <w:lang w:eastAsia="en-AU"/>
              </w:rPr>
            </w:pPr>
            <w:r w:rsidRPr="008F794F">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D93FFE1" w14:textId="77777777" w:rsidR="00E01F31" w:rsidRPr="008F794F" w:rsidRDefault="00E01F31" w:rsidP="0087481F">
            <w:pPr>
              <w:pStyle w:val="DHHStabletext6pt"/>
              <w:jc w:val="right"/>
              <w:rPr>
                <w:b/>
                <w:bCs/>
                <w:i/>
                <w:iCs/>
                <w:lang w:eastAsia="en-AU"/>
              </w:rPr>
            </w:pPr>
            <w:r w:rsidRPr="008F794F">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1CC2A2A" w14:textId="77777777" w:rsidR="00E01F31" w:rsidRPr="008F794F" w:rsidRDefault="00E01F31" w:rsidP="0087481F">
            <w:pPr>
              <w:pStyle w:val="DHHStabletext6pt"/>
              <w:jc w:val="right"/>
              <w:rPr>
                <w:b/>
                <w:bCs/>
                <w:i/>
                <w:iCs/>
                <w:lang w:eastAsia="en-AU"/>
              </w:rPr>
            </w:pPr>
            <w:r w:rsidRPr="008F794F">
              <w:rPr>
                <w:b/>
                <w:bCs/>
                <w:i/>
                <w:iCs/>
                <w:lang w:eastAsia="en-AU"/>
              </w:rPr>
              <w:t>3</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07A556A" w14:textId="77777777" w:rsidR="00E01F31" w:rsidRPr="008F794F" w:rsidRDefault="00E01F31" w:rsidP="0087481F">
            <w:pPr>
              <w:pStyle w:val="DHHStabletext6pt"/>
              <w:jc w:val="right"/>
              <w:rPr>
                <w:b/>
                <w:bCs/>
                <w:i/>
                <w:iCs/>
                <w:lang w:eastAsia="en-AU"/>
              </w:rPr>
            </w:pPr>
            <w:r w:rsidRPr="008F794F">
              <w:rPr>
                <w:b/>
                <w:bCs/>
                <w:i/>
                <w:iCs/>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002B9A47" w14:textId="77777777" w:rsidR="00E01F31" w:rsidRPr="008F794F" w:rsidRDefault="00E01F31" w:rsidP="0087481F">
            <w:pPr>
              <w:pStyle w:val="DHHStabletext6pt"/>
              <w:jc w:val="right"/>
              <w:rPr>
                <w:b/>
                <w:bCs/>
                <w:i/>
                <w:iCs/>
                <w:lang w:eastAsia="en-AU"/>
              </w:rPr>
            </w:pPr>
            <w:r w:rsidRPr="008F794F">
              <w:rPr>
                <w:b/>
                <w:bCs/>
                <w:i/>
                <w:iCs/>
                <w:lang w:eastAsia="en-AU"/>
              </w:rPr>
              <w:t>5</w:t>
            </w:r>
          </w:p>
        </w:tc>
      </w:tr>
    </w:tbl>
    <w:p w14:paraId="245DD73D" w14:textId="77777777" w:rsidR="002D2133" w:rsidRDefault="00FB1F75" w:rsidP="005C1BD1">
      <w:pPr>
        <w:pStyle w:val="DHHStablecaption"/>
      </w:pPr>
      <w:r w:rsidRPr="00FB1F75">
        <w:t xml:space="preserve">Enforcement action by </w:t>
      </w:r>
      <w:r w:rsidR="005C1BD1">
        <w:t>Southern Grampians Shire Council</w:t>
      </w:r>
    </w:p>
    <w:tbl>
      <w:tblPr>
        <w:tblW w:w="10915" w:type="dxa"/>
        <w:tblInd w:w="-719" w:type="dxa"/>
        <w:tblLook w:val="04A0" w:firstRow="1" w:lastRow="0" w:firstColumn="1" w:lastColumn="0" w:noHBand="0" w:noVBand="1"/>
      </w:tblPr>
      <w:tblGrid>
        <w:gridCol w:w="1776"/>
        <w:gridCol w:w="1428"/>
        <w:gridCol w:w="968"/>
        <w:gridCol w:w="987"/>
        <w:gridCol w:w="1526"/>
        <w:gridCol w:w="1126"/>
        <w:gridCol w:w="1294"/>
        <w:gridCol w:w="928"/>
        <w:gridCol w:w="882"/>
      </w:tblGrid>
      <w:tr w:rsidR="00E01F31" w:rsidRPr="00F66D70" w14:paraId="791419F5"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3F170C69"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bottom w:val="single" w:sz="8" w:space="0" w:color="BFBFBF" w:themeColor="background1" w:themeShade="BF"/>
              <w:right w:val="single" w:sz="8" w:space="0" w:color="FFFFFF"/>
            </w:tcBorders>
            <w:shd w:val="clear" w:color="auto" w:fill="007B4B"/>
            <w:vAlign w:val="bottom"/>
            <w:hideMark/>
          </w:tcPr>
          <w:p w14:paraId="7243FC65"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3536B03E"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0E14169D"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33B44194"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25449B9D"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5412AF80"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6BE396B1"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1518F24C" w14:textId="77777777" w:rsidR="00E01F31" w:rsidRPr="00D029E4" w:rsidRDefault="00E01F31" w:rsidP="00DF0854">
            <w:pPr>
              <w:pStyle w:val="DHHStablecolhead"/>
              <w:rPr>
                <w:color w:val="FFFFFF" w:themeColor="background1"/>
                <w:lang w:eastAsia="en-AU"/>
              </w:rPr>
            </w:pPr>
            <w:r w:rsidRPr="00D029E4">
              <w:rPr>
                <w:color w:val="FFFFFF" w:themeColor="background1"/>
                <w:lang w:eastAsia="en-AU"/>
              </w:rPr>
              <w:t>Total</w:t>
            </w:r>
          </w:p>
        </w:tc>
      </w:tr>
      <w:tr w:rsidR="00E01F31" w:rsidRPr="005C1BD1" w14:paraId="5F6D38AC"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1334CFBB" w14:textId="77777777" w:rsidR="00E01F31" w:rsidRPr="005C1BD1" w:rsidRDefault="002D50E5" w:rsidP="005C1BD1">
            <w:pPr>
              <w:pStyle w:val="DHHStabletext6pt"/>
            </w:pPr>
            <w:r>
              <w:rPr>
                <w:lang w:eastAsia="en-AU"/>
              </w:rPr>
              <w:t>Café / restaurant</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C11F8FF" w14:textId="77777777" w:rsidR="00E01F31" w:rsidRPr="005C1BD1" w:rsidRDefault="00E01F31" w:rsidP="0087481F">
            <w:pPr>
              <w:pStyle w:val="DHHStabletext6pt"/>
              <w:jc w:val="right"/>
            </w:pPr>
            <w:r w:rsidRPr="005C1BD1">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88A3418" w14:textId="77777777" w:rsidR="00E01F31" w:rsidRPr="005C1BD1" w:rsidRDefault="00E01F31" w:rsidP="0087481F">
            <w:pPr>
              <w:pStyle w:val="DHHStabletext6pt"/>
              <w:jc w:val="right"/>
            </w:pPr>
            <w:r w:rsidRPr="005C1BD1">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8FD2E19" w14:textId="77777777" w:rsidR="00E01F31" w:rsidRPr="005C1BD1" w:rsidRDefault="00E01F31" w:rsidP="0087481F">
            <w:pPr>
              <w:pStyle w:val="DHHStabletext6pt"/>
              <w:jc w:val="right"/>
            </w:pPr>
            <w:r w:rsidRPr="005C1BD1">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3DE4375" w14:textId="77777777" w:rsidR="00E01F31" w:rsidRPr="005C1BD1" w:rsidRDefault="00E01F31" w:rsidP="0087481F">
            <w:pPr>
              <w:pStyle w:val="DHHStabletext6pt"/>
              <w:jc w:val="right"/>
            </w:pPr>
            <w:r w:rsidRPr="005C1BD1">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0CEB931" w14:textId="77777777" w:rsidR="00E01F31" w:rsidRPr="005C1BD1" w:rsidRDefault="00E01F31" w:rsidP="0087481F">
            <w:pPr>
              <w:pStyle w:val="DHHStabletext6pt"/>
              <w:jc w:val="right"/>
            </w:pPr>
            <w:r w:rsidRPr="005C1BD1">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5A376E5" w14:textId="77777777" w:rsidR="00E01F31" w:rsidRPr="005C1BD1" w:rsidRDefault="00E01F31" w:rsidP="0087481F">
            <w:pPr>
              <w:pStyle w:val="DHHStabletext6pt"/>
              <w:jc w:val="right"/>
            </w:pPr>
            <w:r w:rsidRPr="005C1BD1">
              <w:t>2</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B153730" w14:textId="77777777" w:rsidR="00E01F31" w:rsidRPr="005C1BD1" w:rsidRDefault="00E01F31" w:rsidP="0087481F">
            <w:pPr>
              <w:pStyle w:val="DHHStabletext6pt"/>
              <w:jc w:val="right"/>
            </w:pPr>
            <w:r w:rsidRPr="005C1BD1">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17F2F9FE" w14:textId="77777777" w:rsidR="00E01F31" w:rsidRPr="005C1BD1" w:rsidRDefault="00E01F31" w:rsidP="0087481F">
            <w:pPr>
              <w:pStyle w:val="DHHStabletext6pt"/>
              <w:jc w:val="right"/>
              <w:rPr>
                <w:b/>
              </w:rPr>
            </w:pPr>
            <w:r w:rsidRPr="005C1BD1">
              <w:rPr>
                <w:b/>
              </w:rPr>
              <w:t>4</w:t>
            </w:r>
          </w:p>
        </w:tc>
      </w:tr>
      <w:tr w:rsidR="00E01F31" w:rsidRPr="005C1BD1" w14:paraId="0207A028" w14:textId="77777777" w:rsidTr="0087481F">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7C240F8C" w14:textId="77777777" w:rsidR="00E01F31" w:rsidRPr="005C1BD1" w:rsidRDefault="0036515B" w:rsidP="005C1BD1">
            <w:pPr>
              <w:pStyle w:val="DHHStabletext6pt"/>
            </w:pPr>
            <w:r>
              <w:rPr>
                <w:rFonts w:cs="Arial"/>
                <w:color w:val="000000"/>
              </w:rPr>
              <w:t>Takeaway food / chain food / kiosk</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E7571BD" w14:textId="77777777" w:rsidR="00E01F31" w:rsidRPr="005C1BD1" w:rsidRDefault="00E01F31" w:rsidP="0087481F">
            <w:pPr>
              <w:pStyle w:val="DHHStabletext6pt"/>
              <w:jc w:val="right"/>
            </w:pPr>
            <w:r w:rsidRPr="005C1BD1">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990726" w14:textId="77777777" w:rsidR="00E01F31" w:rsidRPr="005C1BD1" w:rsidRDefault="00E01F31" w:rsidP="0087481F">
            <w:pPr>
              <w:pStyle w:val="DHHStabletext6pt"/>
              <w:jc w:val="right"/>
            </w:pPr>
            <w:r w:rsidRPr="005C1BD1">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BB40C14" w14:textId="77777777" w:rsidR="00E01F31" w:rsidRPr="005C1BD1" w:rsidRDefault="00E01F31" w:rsidP="0087481F">
            <w:pPr>
              <w:pStyle w:val="DHHStabletext6pt"/>
              <w:jc w:val="right"/>
            </w:pPr>
            <w:r w:rsidRPr="005C1BD1">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5403BD8" w14:textId="77777777" w:rsidR="00E01F31" w:rsidRPr="005C1BD1" w:rsidRDefault="00E01F31" w:rsidP="0087481F">
            <w:pPr>
              <w:pStyle w:val="DHHStabletext6pt"/>
              <w:jc w:val="right"/>
            </w:pPr>
            <w:r w:rsidRPr="005C1BD1">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44D2EB" w14:textId="77777777" w:rsidR="00E01F31" w:rsidRPr="005C1BD1" w:rsidRDefault="00E01F31" w:rsidP="0087481F">
            <w:pPr>
              <w:pStyle w:val="DHHStabletext6pt"/>
              <w:jc w:val="right"/>
            </w:pPr>
            <w:r w:rsidRPr="005C1BD1">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75C482E" w14:textId="77777777" w:rsidR="00E01F31" w:rsidRPr="005C1BD1" w:rsidRDefault="00E01F31" w:rsidP="0087481F">
            <w:pPr>
              <w:pStyle w:val="DHHStabletext6pt"/>
              <w:jc w:val="right"/>
            </w:pPr>
            <w:r w:rsidRPr="005C1BD1">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A49D923" w14:textId="77777777" w:rsidR="00E01F31" w:rsidRPr="005C1BD1" w:rsidRDefault="00E01F31" w:rsidP="0087481F">
            <w:pPr>
              <w:pStyle w:val="DHHStabletext6pt"/>
              <w:jc w:val="right"/>
            </w:pPr>
            <w:r w:rsidRPr="005C1BD1">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2E1BF80C" w14:textId="77777777" w:rsidR="00E01F31" w:rsidRPr="005C1BD1" w:rsidRDefault="00E01F31" w:rsidP="0087481F">
            <w:pPr>
              <w:pStyle w:val="DHHStabletext6pt"/>
              <w:jc w:val="right"/>
              <w:rPr>
                <w:b/>
              </w:rPr>
            </w:pPr>
            <w:r w:rsidRPr="005C1BD1">
              <w:rPr>
                <w:b/>
              </w:rPr>
              <w:t>1</w:t>
            </w:r>
          </w:p>
        </w:tc>
      </w:tr>
      <w:tr w:rsidR="00E01F31" w:rsidRPr="008F794F" w14:paraId="561057AE" w14:textId="77777777" w:rsidTr="0087481F">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997D00E" w14:textId="77777777" w:rsidR="00E01F31" w:rsidRPr="008F794F" w:rsidRDefault="00E01F31" w:rsidP="005C1BD1">
            <w:pPr>
              <w:pStyle w:val="DHHStabletext6pt"/>
              <w:jc w:val="right"/>
              <w:rPr>
                <w:b/>
                <w:i/>
                <w:iCs/>
              </w:rPr>
            </w:pPr>
            <w:r w:rsidRPr="008F794F">
              <w:rPr>
                <w:b/>
                <w:i/>
                <w:iCs/>
              </w:rPr>
              <w:t>Total</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015ABC3" w14:textId="77777777" w:rsidR="00E01F31" w:rsidRPr="008F794F" w:rsidRDefault="00E01F31" w:rsidP="0087481F">
            <w:pPr>
              <w:pStyle w:val="DHHStabletext6pt"/>
              <w:jc w:val="right"/>
              <w:rPr>
                <w:b/>
                <w:i/>
                <w:iCs/>
              </w:rPr>
            </w:pPr>
            <w:r w:rsidRPr="008F794F">
              <w:rPr>
                <w:b/>
                <w:i/>
                <w:iCs/>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A6B405D" w14:textId="77777777" w:rsidR="00E01F31" w:rsidRPr="008F794F" w:rsidRDefault="00E01F31" w:rsidP="0087481F">
            <w:pPr>
              <w:pStyle w:val="DHHStabletext6pt"/>
              <w:jc w:val="right"/>
              <w:rPr>
                <w:b/>
                <w:i/>
                <w:iCs/>
              </w:rPr>
            </w:pPr>
            <w:r w:rsidRPr="008F794F">
              <w:rPr>
                <w:b/>
                <w:i/>
                <w:iCs/>
              </w:rPr>
              <w:t>3</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F911889" w14:textId="77777777" w:rsidR="00E01F31" w:rsidRPr="008F794F" w:rsidRDefault="00E01F31" w:rsidP="0087481F">
            <w:pPr>
              <w:pStyle w:val="DHHStabletext6pt"/>
              <w:jc w:val="right"/>
              <w:rPr>
                <w:b/>
                <w:i/>
                <w:iCs/>
              </w:rPr>
            </w:pPr>
            <w:r w:rsidRPr="008F794F">
              <w:rPr>
                <w:b/>
                <w:i/>
                <w:iCs/>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C67170F" w14:textId="77777777" w:rsidR="00E01F31" w:rsidRPr="008F794F" w:rsidRDefault="00E01F31" w:rsidP="0087481F">
            <w:pPr>
              <w:pStyle w:val="DHHStabletext6pt"/>
              <w:jc w:val="right"/>
              <w:rPr>
                <w:b/>
                <w:i/>
                <w:iCs/>
              </w:rPr>
            </w:pPr>
            <w:r w:rsidRPr="008F794F">
              <w:rPr>
                <w:b/>
                <w:i/>
                <w:iCs/>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9EC8BBE" w14:textId="77777777" w:rsidR="00E01F31" w:rsidRPr="008F794F" w:rsidRDefault="00E01F31" w:rsidP="0087481F">
            <w:pPr>
              <w:pStyle w:val="DHHStabletext6pt"/>
              <w:jc w:val="right"/>
              <w:rPr>
                <w:b/>
                <w:i/>
                <w:iCs/>
              </w:rPr>
            </w:pPr>
            <w:r w:rsidRPr="008F794F">
              <w:rPr>
                <w:b/>
                <w:i/>
                <w:iCs/>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2B9C414" w14:textId="77777777" w:rsidR="00E01F31" w:rsidRPr="008F794F" w:rsidRDefault="00E01F31" w:rsidP="0087481F">
            <w:pPr>
              <w:pStyle w:val="DHHStabletext6pt"/>
              <w:jc w:val="right"/>
              <w:rPr>
                <w:b/>
                <w:i/>
                <w:iCs/>
              </w:rPr>
            </w:pPr>
            <w:r w:rsidRPr="008F794F">
              <w:rPr>
                <w:b/>
                <w:i/>
                <w:iCs/>
              </w:rPr>
              <w:t>2</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BA3F4C0" w14:textId="77777777" w:rsidR="00E01F31" w:rsidRPr="008F794F" w:rsidRDefault="00E01F31" w:rsidP="0087481F">
            <w:pPr>
              <w:pStyle w:val="DHHStabletext6pt"/>
              <w:jc w:val="right"/>
              <w:rPr>
                <w:b/>
                <w:i/>
                <w:iCs/>
              </w:rPr>
            </w:pPr>
            <w:r w:rsidRPr="008F794F">
              <w:rPr>
                <w:b/>
                <w:i/>
                <w:iCs/>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BF16083" w14:textId="77777777" w:rsidR="00E01F31" w:rsidRPr="008F794F" w:rsidRDefault="00E01F31" w:rsidP="0087481F">
            <w:pPr>
              <w:pStyle w:val="DHHStabletext6pt"/>
              <w:jc w:val="right"/>
              <w:rPr>
                <w:b/>
                <w:i/>
                <w:iCs/>
              </w:rPr>
            </w:pPr>
            <w:r w:rsidRPr="008F794F">
              <w:rPr>
                <w:b/>
                <w:i/>
                <w:iCs/>
              </w:rPr>
              <w:t>5</w:t>
            </w:r>
          </w:p>
        </w:tc>
      </w:tr>
    </w:tbl>
    <w:p w14:paraId="4C00A319" w14:textId="77777777" w:rsidR="002D2133" w:rsidRDefault="00FB1F75" w:rsidP="005C1BD1">
      <w:pPr>
        <w:pStyle w:val="DHHStablecaption"/>
      </w:pPr>
      <w:r w:rsidRPr="00FB1F75">
        <w:t xml:space="preserve">Enforcement action by </w:t>
      </w:r>
      <w:r w:rsidR="005C1BD1">
        <w:t>Stonnington City Council</w:t>
      </w:r>
    </w:p>
    <w:tbl>
      <w:tblPr>
        <w:tblW w:w="10915" w:type="dxa"/>
        <w:tblInd w:w="-719" w:type="dxa"/>
        <w:tblLook w:val="04A0" w:firstRow="1" w:lastRow="0" w:firstColumn="1" w:lastColumn="0" w:noHBand="0" w:noVBand="1"/>
      </w:tblPr>
      <w:tblGrid>
        <w:gridCol w:w="1791"/>
        <w:gridCol w:w="1428"/>
        <w:gridCol w:w="964"/>
        <w:gridCol w:w="986"/>
        <w:gridCol w:w="1521"/>
        <w:gridCol w:w="1125"/>
        <w:gridCol w:w="1294"/>
        <w:gridCol w:w="928"/>
        <w:gridCol w:w="878"/>
      </w:tblGrid>
      <w:tr w:rsidR="002C56EF" w:rsidRPr="00F66D70" w14:paraId="6E0D19F4"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4F7DDDB5"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tcBorders>
              <w:top w:val="nil"/>
              <w:left w:val="nil"/>
              <w:bottom w:val="single" w:sz="8" w:space="0" w:color="BFBFBF" w:themeColor="background1" w:themeShade="BF"/>
              <w:right w:val="single" w:sz="8" w:space="0" w:color="FFFFFF"/>
            </w:tcBorders>
            <w:shd w:val="clear" w:color="auto" w:fill="007B4B"/>
            <w:vAlign w:val="bottom"/>
            <w:hideMark/>
          </w:tcPr>
          <w:p w14:paraId="2AAF4A9D"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Penalty Infringement Notice</w:t>
            </w:r>
          </w:p>
        </w:tc>
        <w:tc>
          <w:tcPr>
            <w:tcW w:w="981" w:type="dxa"/>
            <w:tcBorders>
              <w:top w:val="nil"/>
              <w:left w:val="nil"/>
              <w:bottom w:val="single" w:sz="8" w:space="0" w:color="BFBFBF" w:themeColor="background1" w:themeShade="BF"/>
              <w:right w:val="single" w:sz="8" w:space="0" w:color="FFFFFF"/>
            </w:tcBorders>
            <w:shd w:val="clear" w:color="auto" w:fill="007B4B"/>
            <w:vAlign w:val="bottom"/>
            <w:hideMark/>
          </w:tcPr>
          <w:p w14:paraId="21CE250E"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7C705084"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7BCDCE43"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216ED95A"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349512A9"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55F9A360"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Seizure</w:t>
            </w:r>
          </w:p>
        </w:tc>
        <w:tc>
          <w:tcPr>
            <w:tcW w:w="900" w:type="dxa"/>
            <w:tcBorders>
              <w:top w:val="nil"/>
              <w:left w:val="nil"/>
              <w:bottom w:val="single" w:sz="8" w:space="0" w:color="BFBFBF" w:themeColor="background1" w:themeShade="BF"/>
              <w:right w:val="single" w:sz="8" w:space="0" w:color="FFFFFF"/>
            </w:tcBorders>
            <w:shd w:val="clear" w:color="auto" w:fill="007B4B"/>
            <w:vAlign w:val="bottom"/>
            <w:hideMark/>
          </w:tcPr>
          <w:p w14:paraId="64FD8CBD"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Total</w:t>
            </w:r>
          </w:p>
        </w:tc>
      </w:tr>
      <w:tr w:rsidR="002C56EF" w:rsidRPr="00F66D70" w14:paraId="0781E2BB"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07A9AA0B" w14:textId="77777777" w:rsidR="002C56EF" w:rsidRPr="00F66D70" w:rsidRDefault="002C56EF" w:rsidP="005C1BD1">
            <w:pPr>
              <w:pStyle w:val="DHHStabletext6pt"/>
              <w:rPr>
                <w:lang w:eastAsia="en-AU"/>
              </w:rPr>
            </w:pPr>
            <w:r w:rsidRPr="00F66D70">
              <w:rPr>
                <w:lang w:eastAsia="en-AU"/>
              </w:rPr>
              <w:t>Bakery retailer</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2ED19FA" w14:textId="77777777" w:rsidR="002C56EF" w:rsidRPr="005C1BD1" w:rsidRDefault="002C56EF" w:rsidP="005C1BD1">
            <w:pPr>
              <w:pStyle w:val="DHHStabletext6pt"/>
              <w:jc w:val="center"/>
              <w:rPr>
                <w:lang w:eastAsia="en-AU"/>
              </w:rPr>
            </w:pPr>
            <w:r w:rsidRPr="005C1BD1">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D0A4538" w14:textId="77777777" w:rsidR="002C56EF" w:rsidRPr="005C1BD1" w:rsidRDefault="002C56EF" w:rsidP="005C1BD1">
            <w:pPr>
              <w:pStyle w:val="DHHStabletext6pt"/>
              <w:jc w:val="center"/>
              <w:rPr>
                <w:lang w:eastAsia="en-AU"/>
              </w:rPr>
            </w:pPr>
            <w:r w:rsidRPr="005C1BD1">
              <w:rPr>
                <w:lang w:eastAsia="en-AU"/>
              </w:rPr>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E0E2E10" w14:textId="77777777" w:rsidR="002C56EF" w:rsidRPr="005C1BD1" w:rsidRDefault="002C56EF" w:rsidP="005C1BD1">
            <w:pPr>
              <w:pStyle w:val="DHHStabletext6pt"/>
              <w:jc w:val="center"/>
              <w:rPr>
                <w:lang w:eastAsia="en-AU"/>
              </w:rPr>
            </w:pPr>
            <w:r w:rsidRPr="005C1BD1">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10A08EA" w14:textId="77777777" w:rsidR="002C56EF" w:rsidRPr="005C1BD1" w:rsidRDefault="002C56EF" w:rsidP="005C1BD1">
            <w:pPr>
              <w:pStyle w:val="DHHStabletext6pt"/>
              <w:jc w:val="center"/>
              <w:rPr>
                <w:lang w:eastAsia="en-AU"/>
              </w:rPr>
            </w:pPr>
            <w:r w:rsidRPr="005C1BD1">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904981A" w14:textId="77777777" w:rsidR="002C56EF" w:rsidRPr="005C1BD1" w:rsidRDefault="002C56EF" w:rsidP="005C1BD1">
            <w:pPr>
              <w:pStyle w:val="DHHStabletext6pt"/>
              <w:jc w:val="center"/>
              <w:rPr>
                <w:lang w:eastAsia="en-AU"/>
              </w:rPr>
            </w:pPr>
            <w:r w:rsidRPr="005C1BD1">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4C05E6" w14:textId="77777777" w:rsidR="002C56EF" w:rsidRPr="005C1BD1" w:rsidRDefault="002C56EF" w:rsidP="005C1BD1">
            <w:pPr>
              <w:pStyle w:val="DHHStabletext6pt"/>
              <w:jc w:val="center"/>
              <w:rPr>
                <w:lang w:eastAsia="en-AU"/>
              </w:rPr>
            </w:pPr>
            <w:r w:rsidRPr="005C1BD1">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F8B0F83" w14:textId="77777777" w:rsidR="002C56EF" w:rsidRPr="005C1BD1" w:rsidRDefault="002C56EF" w:rsidP="005C1BD1">
            <w:pPr>
              <w:pStyle w:val="DHHStabletext6pt"/>
              <w:jc w:val="center"/>
              <w:rPr>
                <w:lang w:eastAsia="en-AU"/>
              </w:rPr>
            </w:pPr>
            <w:r w:rsidRPr="005C1BD1">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4DEEEF4" w14:textId="77777777" w:rsidR="002C56EF" w:rsidRPr="005C1BD1" w:rsidRDefault="002C56EF" w:rsidP="005C1BD1">
            <w:pPr>
              <w:pStyle w:val="DHHStabletext6pt"/>
              <w:jc w:val="center"/>
              <w:rPr>
                <w:b/>
                <w:bCs/>
                <w:lang w:eastAsia="en-AU"/>
              </w:rPr>
            </w:pPr>
            <w:r w:rsidRPr="005C1BD1">
              <w:rPr>
                <w:b/>
                <w:bCs/>
                <w:lang w:eastAsia="en-AU"/>
              </w:rPr>
              <w:t>2</w:t>
            </w:r>
          </w:p>
        </w:tc>
      </w:tr>
      <w:tr w:rsidR="002C56EF" w:rsidRPr="00F66D70" w14:paraId="007F5CFC"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1CE3DC7A" w14:textId="77777777" w:rsidR="002C56EF" w:rsidRPr="00F66D70" w:rsidRDefault="002D50E5" w:rsidP="005C1BD1">
            <w:pPr>
              <w:pStyle w:val="DHHStabletext6pt"/>
              <w:rPr>
                <w:lang w:eastAsia="en-AU"/>
              </w:rPr>
            </w:pPr>
            <w:r>
              <w:rPr>
                <w:lang w:eastAsia="en-AU"/>
              </w:rPr>
              <w:t>Café / restaurant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C8E052A" w14:textId="77777777" w:rsidR="002C56EF" w:rsidRPr="005C1BD1" w:rsidRDefault="002C56EF" w:rsidP="005C1BD1">
            <w:pPr>
              <w:pStyle w:val="DHHStabletext6pt"/>
              <w:jc w:val="center"/>
              <w:rPr>
                <w:lang w:eastAsia="en-AU"/>
              </w:rPr>
            </w:pPr>
            <w:r w:rsidRPr="005C1BD1">
              <w:rPr>
                <w:lang w:eastAsia="en-AU"/>
              </w:rPr>
              <w:t>7</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F691C16" w14:textId="77777777" w:rsidR="002C56EF" w:rsidRPr="005C1BD1" w:rsidRDefault="002C56EF" w:rsidP="005C1BD1">
            <w:pPr>
              <w:pStyle w:val="DHHStabletext6pt"/>
              <w:jc w:val="center"/>
              <w:rPr>
                <w:lang w:eastAsia="en-AU"/>
              </w:rPr>
            </w:pPr>
            <w:r w:rsidRPr="005C1BD1">
              <w:rPr>
                <w:lang w:eastAsia="en-AU"/>
              </w:rPr>
              <w:t>22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E674D56" w14:textId="77777777" w:rsidR="002C56EF" w:rsidRPr="005C1BD1" w:rsidRDefault="002C56EF" w:rsidP="005C1BD1">
            <w:pPr>
              <w:pStyle w:val="DHHStabletext6pt"/>
              <w:jc w:val="center"/>
              <w:rPr>
                <w:lang w:eastAsia="en-AU"/>
              </w:rPr>
            </w:pPr>
            <w:r w:rsidRPr="005C1BD1">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C0EB1CF" w14:textId="77777777" w:rsidR="002C56EF" w:rsidRPr="005C1BD1" w:rsidRDefault="002C56EF" w:rsidP="005C1BD1">
            <w:pPr>
              <w:pStyle w:val="DHHStabletext6pt"/>
              <w:jc w:val="center"/>
              <w:rPr>
                <w:lang w:eastAsia="en-AU"/>
              </w:rPr>
            </w:pPr>
            <w:r w:rsidRPr="005C1BD1">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AC83CAC" w14:textId="77777777" w:rsidR="002C56EF" w:rsidRPr="005C1BD1" w:rsidRDefault="002C56EF" w:rsidP="005C1BD1">
            <w:pPr>
              <w:pStyle w:val="DHHStabletext6pt"/>
              <w:jc w:val="center"/>
              <w:rPr>
                <w:lang w:eastAsia="en-AU"/>
              </w:rPr>
            </w:pPr>
            <w:r w:rsidRPr="005C1BD1">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ECC70AB" w14:textId="77777777" w:rsidR="002C56EF" w:rsidRPr="005C1BD1" w:rsidRDefault="002C56EF" w:rsidP="005C1BD1">
            <w:pPr>
              <w:pStyle w:val="DHHStabletext6pt"/>
              <w:jc w:val="center"/>
              <w:rPr>
                <w:lang w:eastAsia="en-AU"/>
              </w:rPr>
            </w:pPr>
            <w:r w:rsidRPr="005C1BD1">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40B3654" w14:textId="77777777" w:rsidR="002C56EF" w:rsidRPr="005C1BD1" w:rsidRDefault="002C56EF" w:rsidP="005C1BD1">
            <w:pPr>
              <w:pStyle w:val="DHHStabletext6pt"/>
              <w:jc w:val="center"/>
              <w:rPr>
                <w:lang w:eastAsia="en-AU"/>
              </w:rPr>
            </w:pPr>
            <w:r w:rsidRPr="005C1BD1">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0D2FDEB4" w14:textId="77777777" w:rsidR="002C56EF" w:rsidRPr="005C1BD1" w:rsidRDefault="002C56EF" w:rsidP="005C1BD1">
            <w:pPr>
              <w:pStyle w:val="DHHStabletext6pt"/>
              <w:jc w:val="center"/>
              <w:rPr>
                <w:b/>
                <w:bCs/>
                <w:lang w:eastAsia="en-AU"/>
              </w:rPr>
            </w:pPr>
            <w:r w:rsidRPr="005C1BD1">
              <w:rPr>
                <w:b/>
                <w:bCs/>
                <w:lang w:eastAsia="en-AU"/>
              </w:rPr>
              <w:t>29</w:t>
            </w:r>
          </w:p>
        </w:tc>
      </w:tr>
      <w:tr w:rsidR="002C56EF" w:rsidRPr="00F66D70" w14:paraId="1C1BFFF7"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311EEEDD" w14:textId="77777777" w:rsidR="002C56EF" w:rsidRPr="00F66D70" w:rsidRDefault="002C56EF" w:rsidP="005C1BD1">
            <w:pPr>
              <w:pStyle w:val="DHHStabletext6pt"/>
              <w:rPr>
                <w:lang w:eastAsia="en-AU"/>
              </w:rPr>
            </w:pPr>
            <w:r w:rsidRPr="00F66D70">
              <w:rPr>
                <w:lang w:eastAsia="en-AU"/>
              </w:rPr>
              <w:t>Delicatessen</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ABE5A6C" w14:textId="77777777" w:rsidR="002C56EF" w:rsidRPr="005C1BD1" w:rsidRDefault="002C56EF" w:rsidP="005C1BD1">
            <w:pPr>
              <w:pStyle w:val="DHHStabletext6pt"/>
              <w:jc w:val="center"/>
              <w:rPr>
                <w:lang w:eastAsia="en-AU"/>
              </w:rPr>
            </w:pPr>
            <w:r w:rsidRPr="005C1BD1">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39FA0D0" w14:textId="77777777" w:rsidR="002C56EF" w:rsidRPr="005C1BD1" w:rsidRDefault="002C56EF" w:rsidP="005C1BD1">
            <w:pPr>
              <w:pStyle w:val="DHHStabletext6pt"/>
              <w:jc w:val="center"/>
              <w:rPr>
                <w:lang w:eastAsia="en-AU"/>
              </w:rPr>
            </w:pPr>
            <w:r w:rsidRPr="005C1BD1">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E916E7" w14:textId="77777777" w:rsidR="002C56EF" w:rsidRPr="005C1BD1" w:rsidRDefault="002C56EF" w:rsidP="005C1BD1">
            <w:pPr>
              <w:pStyle w:val="DHHStabletext6pt"/>
              <w:jc w:val="center"/>
              <w:rPr>
                <w:lang w:eastAsia="en-AU"/>
              </w:rPr>
            </w:pPr>
            <w:r w:rsidRPr="005C1BD1">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2207B13" w14:textId="77777777" w:rsidR="002C56EF" w:rsidRPr="005C1BD1" w:rsidRDefault="002C56EF" w:rsidP="005C1BD1">
            <w:pPr>
              <w:pStyle w:val="DHHStabletext6pt"/>
              <w:jc w:val="center"/>
              <w:rPr>
                <w:lang w:eastAsia="en-AU"/>
              </w:rPr>
            </w:pPr>
            <w:r w:rsidRPr="005C1BD1">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31E7BF7" w14:textId="77777777" w:rsidR="002C56EF" w:rsidRPr="005C1BD1" w:rsidRDefault="002C56EF" w:rsidP="005C1BD1">
            <w:pPr>
              <w:pStyle w:val="DHHStabletext6pt"/>
              <w:jc w:val="center"/>
              <w:rPr>
                <w:lang w:eastAsia="en-AU"/>
              </w:rPr>
            </w:pPr>
            <w:r w:rsidRPr="005C1BD1">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3869A6F" w14:textId="77777777" w:rsidR="002C56EF" w:rsidRPr="005C1BD1" w:rsidRDefault="002C56EF" w:rsidP="005C1BD1">
            <w:pPr>
              <w:pStyle w:val="DHHStabletext6pt"/>
              <w:jc w:val="center"/>
              <w:rPr>
                <w:lang w:eastAsia="en-AU"/>
              </w:rPr>
            </w:pPr>
            <w:r w:rsidRPr="005C1BD1">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DF56C9" w14:textId="77777777" w:rsidR="002C56EF" w:rsidRPr="005C1BD1" w:rsidRDefault="002C56EF" w:rsidP="005C1BD1">
            <w:pPr>
              <w:pStyle w:val="DHHStabletext6pt"/>
              <w:jc w:val="center"/>
              <w:rPr>
                <w:lang w:eastAsia="en-AU"/>
              </w:rPr>
            </w:pPr>
            <w:r w:rsidRPr="005C1BD1">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C113B47" w14:textId="77777777" w:rsidR="002C56EF" w:rsidRPr="005C1BD1" w:rsidRDefault="002C56EF" w:rsidP="005C1BD1">
            <w:pPr>
              <w:pStyle w:val="DHHStabletext6pt"/>
              <w:jc w:val="center"/>
              <w:rPr>
                <w:b/>
                <w:bCs/>
                <w:lang w:eastAsia="en-AU"/>
              </w:rPr>
            </w:pPr>
            <w:r w:rsidRPr="005C1BD1">
              <w:rPr>
                <w:b/>
                <w:bCs/>
                <w:lang w:eastAsia="en-AU"/>
              </w:rPr>
              <w:t>1</w:t>
            </w:r>
          </w:p>
        </w:tc>
      </w:tr>
      <w:tr w:rsidR="002C56EF" w:rsidRPr="00F66D70" w14:paraId="00B47FCB"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79377327" w14:textId="77777777" w:rsidR="002C56EF" w:rsidRPr="00F66D70" w:rsidRDefault="0036515B" w:rsidP="005C1BD1">
            <w:pPr>
              <w:pStyle w:val="DHHStabletext6pt"/>
              <w:rPr>
                <w:lang w:eastAsia="en-AU"/>
              </w:rPr>
            </w:pPr>
            <w:r>
              <w:rPr>
                <w:rFonts w:cs="Arial"/>
                <w:color w:val="000000"/>
              </w:rPr>
              <w:t>Takeaway food / chain food / kiosk</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49A9DC" w14:textId="77777777" w:rsidR="002C56EF" w:rsidRPr="005C1BD1" w:rsidRDefault="002C56EF" w:rsidP="005C1BD1">
            <w:pPr>
              <w:pStyle w:val="DHHStabletext6pt"/>
              <w:jc w:val="center"/>
              <w:rPr>
                <w:lang w:eastAsia="en-AU"/>
              </w:rPr>
            </w:pPr>
            <w:r w:rsidRPr="005C1BD1">
              <w:rPr>
                <w:lang w:eastAsia="en-AU"/>
              </w:rPr>
              <w:t>2</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8063F28" w14:textId="77777777" w:rsidR="002C56EF" w:rsidRPr="005C1BD1" w:rsidRDefault="002C56EF" w:rsidP="005C1BD1">
            <w:pPr>
              <w:pStyle w:val="DHHStabletext6pt"/>
              <w:jc w:val="center"/>
              <w:rPr>
                <w:lang w:eastAsia="en-AU"/>
              </w:rPr>
            </w:pPr>
            <w:r w:rsidRPr="005C1BD1">
              <w:rPr>
                <w:lang w:eastAsia="en-AU"/>
              </w:rPr>
              <w:t>6</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2B19A08" w14:textId="77777777" w:rsidR="002C56EF" w:rsidRPr="005C1BD1" w:rsidRDefault="002C56EF" w:rsidP="005C1BD1">
            <w:pPr>
              <w:pStyle w:val="DHHStabletext6pt"/>
              <w:jc w:val="center"/>
              <w:rPr>
                <w:lang w:eastAsia="en-AU"/>
              </w:rPr>
            </w:pPr>
            <w:r w:rsidRPr="005C1BD1">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26ED6BC" w14:textId="77777777" w:rsidR="002C56EF" w:rsidRPr="005C1BD1" w:rsidRDefault="002C56EF" w:rsidP="005C1BD1">
            <w:pPr>
              <w:pStyle w:val="DHHStabletext6pt"/>
              <w:jc w:val="center"/>
              <w:rPr>
                <w:lang w:eastAsia="en-AU"/>
              </w:rPr>
            </w:pPr>
            <w:r w:rsidRPr="005C1BD1">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130BC1F" w14:textId="77777777" w:rsidR="002C56EF" w:rsidRPr="005C1BD1" w:rsidRDefault="002C56EF" w:rsidP="005C1BD1">
            <w:pPr>
              <w:pStyle w:val="DHHStabletext6pt"/>
              <w:jc w:val="center"/>
              <w:rPr>
                <w:lang w:eastAsia="en-AU"/>
              </w:rPr>
            </w:pPr>
            <w:r w:rsidRPr="005C1BD1">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5ADB23A" w14:textId="77777777" w:rsidR="002C56EF" w:rsidRPr="005C1BD1" w:rsidRDefault="002C56EF" w:rsidP="005C1BD1">
            <w:pPr>
              <w:pStyle w:val="DHHStabletext6pt"/>
              <w:jc w:val="center"/>
              <w:rPr>
                <w:lang w:eastAsia="en-AU"/>
              </w:rPr>
            </w:pPr>
            <w:r w:rsidRPr="005C1BD1">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39B210D" w14:textId="77777777" w:rsidR="002C56EF" w:rsidRPr="005C1BD1" w:rsidRDefault="002C56EF" w:rsidP="005C1BD1">
            <w:pPr>
              <w:pStyle w:val="DHHStabletext6pt"/>
              <w:jc w:val="center"/>
              <w:rPr>
                <w:lang w:eastAsia="en-AU"/>
              </w:rPr>
            </w:pPr>
            <w:r w:rsidRPr="005C1BD1">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14FE296" w14:textId="77777777" w:rsidR="002C56EF" w:rsidRPr="005C1BD1" w:rsidRDefault="002C56EF" w:rsidP="005C1BD1">
            <w:pPr>
              <w:pStyle w:val="DHHStabletext6pt"/>
              <w:jc w:val="center"/>
              <w:rPr>
                <w:b/>
                <w:bCs/>
                <w:lang w:eastAsia="en-AU"/>
              </w:rPr>
            </w:pPr>
            <w:r w:rsidRPr="005C1BD1">
              <w:rPr>
                <w:b/>
                <w:bCs/>
                <w:lang w:eastAsia="en-AU"/>
              </w:rPr>
              <w:t>8</w:t>
            </w:r>
          </w:p>
        </w:tc>
      </w:tr>
      <w:tr w:rsidR="002C56EF" w:rsidRPr="008F794F" w14:paraId="591B6CEE" w14:textId="77777777" w:rsidTr="002D50E5">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2797466B" w14:textId="77777777" w:rsidR="002C56EF" w:rsidRPr="008F794F" w:rsidRDefault="002C56EF" w:rsidP="005C1BD1">
            <w:pPr>
              <w:pStyle w:val="DHHStabletext6pt"/>
              <w:jc w:val="right"/>
              <w:rPr>
                <w:b/>
                <w:bCs/>
                <w:i/>
                <w:iCs/>
                <w:lang w:eastAsia="en-AU"/>
              </w:rPr>
            </w:pPr>
            <w:r w:rsidRPr="008F794F">
              <w:rPr>
                <w:b/>
                <w:bCs/>
                <w:i/>
                <w:iCs/>
                <w:lang w:eastAsia="en-AU"/>
              </w:rPr>
              <w:lastRenderedPageBreak/>
              <w:t>Total</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1754F23" w14:textId="77777777" w:rsidR="002C56EF" w:rsidRPr="008F794F" w:rsidRDefault="002C56EF" w:rsidP="005C1BD1">
            <w:pPr>
              <w:pStyle w:val="DHHStabletext6pt"/>
              <w:jc w:val="center"/>
              <w:rPr>
                <w:b/>
                <w:bCs/>
                <w:i/>
                <w:iCs/>
                <w:lang w:eastAsia="en-AU"/>
              </w:rPr>
            </w:pPr>
            <w:r w:rsidRPr="008F794F">
              <w:rPr>
                <w:b/>
                <w:bCs/>
                <w:i/>
                <w:iCs/>
                <w:lang w:eastAsia="en-AU"/>
              </w:rPr>
              <w:t>9</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69D602" w14:textId="77777777" w:rsidR="002C56EF" w:rsidRPr="008F794F" w:rsidRDefault="002C56EF" w:rsidP="005C1BD1">
            <w:pPr>
              <w:pStyle w:val="DHHStabletext6pt"/>
              <w:jc w:val="center"/>
              <w:rPr>
                <w:b/>
                <w:bCs/>
                <w:i/>
                <w:iCs/>
                <w:lang w:eastAsia="en-AU"/>
              </w:rPr>
            </w:pPr>
            <w:r w:rsidRPr="008F794F">
              <w:rPr>
                <w:b/>
                <w:bCs/>
                <w:i/>
                <w:iCs/>
                <w:lang w:eastAsia="en-AU"/>
              </w:rPr>
              <w:t>31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343D654" w14:textId="77777777" w:rsidR="002C56EF" w:rsidRPr="008F794F" w:rsidRDefault="002C56EF" w:rsidP="005C1BD1">
            <w:pPr>
              <w:pStyle w:val="DHHStabletext6pt"/>
              <w:jc w:val="center"/>
              <w:rPr>
                <w:b/>
                <w:bCs/>
                <w:i/>
                <w:iCs/>
                <w:lang w:eastAsia="en-AU"/>
              </w:rPr>
            </w:pPr>
            <w:r w:rsidRPr="008F794F">
              <w:rPr>
                <w:b/>
                <w:bCs/>
                <w:i/>
                <w:iCs/>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C8238EC" w14:textId="77777777" w:rsidR="002C56EF" w:rsidRPr="008F794F" w:rsidRDefault="002C56EF" w:rsidP="005C1BD1">
            <w:pPr>
              <w:pStyle w:val="DHHStabletext6pt"/>
              <w:jc w:val="center"/>
              <w:rPr>
                <w:b/>
                <w:bCs/>
                <w:i/>
                <w:iCs/>
                <w:lang w:eastAsia="en-AU"/>
              </w:rPr>
            </w:pPr>
            <w:r w:rsidRPr="008F794F">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CE787F" w14:textId="77777777" w:rsidR="002C56EF" w:rsidRPr="008F794F" w:rsidRDefault="002C56EF" w:rsidP="005C1BD1">
            <w:pPr>
              <w:pStyle w:val="DHHStabletext6pt"/>
              <w:jc w:val="center"/>
              <w:rPr>
                <w:b/>
                <w:bCs/>
                <w:i/>
                <w:iCs/>
                <w:lang w:eastAsia="en-AU"/>
              </w:rPr>
            </w:pPr>
            <w:r w:rsidRPr="008F794F">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DF173E7" w14:textId="77777777" w:rsidR="002C56EF" w:rsidRPr="008F794F" w:rsidRDefault="002C56EF" w:rsidP="005C1BD1">
            <w:pPr>
              <w:pStyle w:val="DHHStabletext6pt"/>
              <w:jc w:val="center"/>
              <w:rPr>
                <w:b/>
                <w:bCs/>
                <w:i/>
                <w:iCs/>
                <w:lang w:eastAsia="en-AU"/>
              </w:rPr>
            </w:pPr>
            <w:r w:rsidRPr="008F794F">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2F867F7" w14:textId="77777777" w:rsidR="002C56EF" w:rsidRPr="008F794F" w:rsidRDefault="002C56EF" w:rsidP="005C1BD1">
            <w:pPr>
              <w:pStyle w:val="DHHStabletext6pt"/>
              <w:jc w:val="center"/>
              <w:rPr>
                <w:b/>
                <w:bCs/>
                <w:i/>
                <w:iCs/>
                <w:lang w:eastAsia="en-AU"/>
              </w:rPr>
            </w:pPr>
            <w:r w:rsidRPr="008F794F">
              <w:rPr>
                <w:b/>
                <w:bCs/>
                <w:i/>
                <w:iCs/>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EB96317" w14:textId="77777777" w:rsidR="002C56EF" w:rsidRPr="008F794F" w:rsidRDefault="002C56EF" w:rsidP="005C1BD1">
            <w:pPr>
              <w:pStyle w:val="DHHStabletext6pt"/>
              <w:jc w:val="center"/>
              <w:rPr>
                <w:b/>
                <w:bCs/>
                <w:i/>
                <w:iCs/>
                <w:lang w:eastAsia="en-AU"/>
              </w:rPr>
            </w:pPr>
            <w:r w:rsidRPr="008F794F">
              <w:rPr>
                <w:b/>
                <w:bCs/>
                <w:i/>
                <w:iCs/>
                <w:lang w:eastAsia="en-AU"/>
              </w:rPr>
              <w:t>40</w:t>
            </w:r>
          </w:p>
        </w:tc>
      </w:tr>
    </w:tbl>
    <w:p w14:paraId="0C2EBECE" w14:textId="77777777" w:rsidR="002D2133" w:rsidRDefault="00FB1F75" w:rsidP="005C1BD1">
      <w:pPr>
        <w:pStyle w:val="DHHStablecaption"/>
      </w:pPr>
      <w:r w:rsidRPr="00FB1F75">
        <w:t xml:space="preserve">Enforcement action by </w:t>
      </w:r>
      <w:r w:rsidR="005C1BD1">
        <w:t>Surf Coast Shire</w:t>
      </w:r>
    </w:p>
    <w:tbl>
      <w:tblPr>
        <w:tblW w:w="10915" w:type="dxa"/>
        <w:tblInd w:w="-719" w:type="dxa"/>
        <w:tblLook w:val="04A0" w:firstRow="1" w:lastRow="0" w:firstColumn="1" w:lastColumn="0" w:noHBand="0" w:noVBand="1"/>
      </w:tblPr>
      <w:tblGrid>
        <w:gridCol w:w="1775"/>
        <w:gridCol w:w="1428"/>
        <w:gridCol w:w="968"/>
        <w:gridCol w:w="987"/>
        <w:gridCol w:w="1527"/>
        <w:gridCol w:w="1126"/>
        <w:gridCol w:w="1294"/>
        <w:gridCol w:w="928"/>
        <w:gridCol w:w="882"/>
      </w:tblGrid>
      <w:tr w:rsidR="002C56EF" w:rsidRPr="00F66D70" w14:paraId="4BE84FF2" w14:textId="77777777" w:rsidTr="002D50E5">
        <w:trPr>
          <w:trHeight w:val="495"/>
          <w:tblHeader/>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785A9E3A"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bottom w:val="single" w:sz="8" w:space="0" w:color="BFBFBF" w:themeColor="background1" w:themeShade="BF"/>
              <w:right w:val="single" w:sz="8" w:space="0" w:color="FFFFFF"/>
            </w:tcBorders>
            <w:shd w:val="clear" w:color="auto" w:fill="007B4B"/>
            <w:vAlign w:val="bottom"/>
            <w:hideMark/>
          </w:tcPr>
          <w:p w14:paraId="47751C84"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72D3E11F"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4570550D"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017BB80E"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0250ACE2"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6C050BA1"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189C074D"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34D0DE2E"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Total</w:t>
            </w:r>
          </w:p>
        </w:tc>
      </w:tr>
      <w:tr w:rsidR="002C56EF" w:rsidRPr="005C1BD1" w14:paraId="78F5C2FA"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2A4FCA76" w14:textId="77777777" w:rsidR="002C56EF" w:rsidRPr="005C1BD1" w:rsidRDefault="002D50E5" w:rsidP="005C1BD1">
            <w:pPr>
              <w:pStyle w:val="DHHStabletext6pt"/>
            </w:pPr>
            <w:r>
              <w:rPr>
                <w:lang w:eastAsia="en-AU"/>
              </w:rPr>
              <w:t>Café / restaurant</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216D8A6" w14:textId="77777777" w:rsidR="002C56EF" w:rsidRPr="005C1BD1" w:rsidRDefault="002C56EF" w:rsidP="005C1BD1">
            <w:pPr>
              <w:pStyle w:val="DHHStabletext6pt"/>
              <w:jc w:val="center"/>
            </w:pPr>
            <w:r w:rsidRPr="005C1BD1">
              <w:t>3</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1823298" w14:textId="77777777" w:rsidR="002C56EF" w:rsidRPr="005C1BD1" w:rsidRDefault="002C56EF" w:rsidP="005C1BD1">
            <w:pPr>
              <w:pStyle w:val="DHHStabletext6pt"/>
              <w:jc w:val="center"/>
            </w:pPr>
            <w:r w:rsidRPr="005C1BD1">
              <w:t>5</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ADBC657" w14:textId="77777777" w:rsidR="002C56EF" w:rsidRPr="005C1BD1" w:rsidRDefault="002C56EF" w:rsidP="005C1BD1">
            <w:pPr>
              <w:pStyle w:val="DHHStabletext6pt"/>
              <w:jc w:val="center"/>
            </w:pPr>
            <w:r w:rsidRPr="005C1BD1">
              <w:t>1</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C54B845" w14:textId="77777777" w:rsidR="002C56EF" w:rsidRPr="005C1BD1" w:rsidRDefault="002C56EF" w:rsidP="005C1BD1">
            <w:pPr>
              <w:pStyle w:val="DHHStabletext6pt"/>
              <w:jc w:val="center"/>
            </w:pPr>
            <w:r w:rsidRPr="005C1BD1">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92DFF8A" w14:textId="77777777" w:rsidR="002C56EF" w:rsidRPr="005C1BD1" w:rsidRDefault="002C56EF" w:rsidP="005C1BD1">
            <w:pPr>
              <w:pStyle w:val="DHHStabletext6pt"/>
              <w:jc w:val="center"/>
            </w:pPr>
            <w:r w:rsidRPr="005C1BD1">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4B12E1F" w14:textId="77777777" w:rsidR="002C56EF" w:rsidRPr="005C1BD1" w:rsidRDefault="002C56EF" w:rsidP="005C1BD1">
            <w:pPr>
              <w:pStyle w:val="DHHStabletext6pt"/>
              <w:jc w:val="center"/>
            </w:pPr>
            <w:r w:rsidRPr="005C1BD1">
              <w:t>4</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C431EB3" w14:textId="77777777" w:rsidR="002C56EF" w:rsidRPr="005C1BD1" w:rsidRDefault="002C56EF" w:rsidP="005C1BD1">
            <w:pPr>
              <w:pStyle w:val="DHHStabletext6pt"/>
              <w:jc w:val="center"/>
            </w:pPr>
            <w:r w:rsidRPr="005C1BD1">
              <w:t>1</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55FD7EC9" w14:textId="77777777" w:rsidR="002C56EF" w:rsidRPr="005C1BD1" w:rsidRDefault="002C56EF" w:rsidP="005C1BD1">
            <w:pPr>
              <w:pStyle w:val="DHHStabletext6pt"/>
              <w:jc w:val="center"/>
              <w:rPr>
                <w:b/>
              </w:rPr>
            </w:pPr>
            <w:r w:rsidRPr="005C1BD1">
              <w:rPr>
                <w:b/>
              </w:rPr>
              <w:t>14</w:t>
            </w:r>
          </w:p>
        </w:tc>
      </w:tr>
      <w:tr w:rsidR="002C56EF" w:rsidRPr="005C1BD1" w14:paraId="5BEABC68"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0745E87C" w14:textId="77777777" w:rsidR="002C56EF" w:rsidRPr="005C1BD1" w:rsidRDefault="002C56EF" w:rsidP="005C1BD1">
            <w:pPr>
              <w:pStyle w:val="DHHStabletext6pt"/>
            </w:pPr>
            <w:r w:rsidRPr="005C1BD1">
              <w:t>Club</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FF493AC" w14:textId="77777777" w:rsidR="002C56EF" w:rsidRPr="005C1BD1" w:rsidRDefault="002C56EF" w:rsidP="005C1BD1">
            <w:pPr>
              <w:pStyle w:val="DHHStabletext6pt"/>
              <w:jc w:val="center"/>
            </w:pPr>
            <w:r w:rsidRPr="005C1BD1">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4D1F0EC" w14:textId="77777777" w:rsidR="002C56EF" w:rsidRPr="005C1BD1" w:rsidRDefault="002C56EF" w:rsidP="005C1BD1">
            <w:pPr>
              <w:pStyle w:val="DHHStabletext6pt"/>
              <w:jc w:val="center"/>
            </w:pPr>
            <w:r w:rsidRPr="005C1BD1">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514537F" w14:textId="77777777" w:rsidR="002C56EF" w:rsidRPr="005C1BD1" w:rsidRDefault="002C56EF" w:rsidP="005C1BD1">
            <w:pPr>
              <w:pStyle w:val="DHHStabletext6pt"/>
              <w:jc w:val="center"/>
            </w:pPr>
            <w:r w:rsidRPr="005C1BD1">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7D3E6BB" w14:textId="77777777" w:rsidR="002C56EF" w:rsidRPr="005C1BD1" w:rsidRDefault="002C56EF" w:rsidP="005C1BD1">
            <w:pPr>
              <w:pStyle w:val="DHHStabletext6pt"/>
              <w:jc w:val="center"/>
            </w:pPr>
            <w:r w:rsidRPr="005C1BD1">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7478B99" w14:textId="77777777" w:rsidR="002C56EF" w:rsidRPr="005C1BD1" w:rsidRDefault="002C56EF" w:rsidP="005C1BD1">
            <w:pPr>
              <w:pStyle w:val="DHHStabletext6pt"/>
              <w:jc w:val="center"/>
            </w:pPr>
            <w:r w:rsidRPr="005C1BD1">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EC32335" w14:textId="77777777" w:rsidR="002C56EF" w:rsidRPr="005C1BD1" w:rsidRDefault="002C56EF" w:rsidP="005C1BD1">
            <w:pPr>
              <w:pStyle w:val="DHHStabletext6pt"/>
              <w:jc w:val="center"/>
            </w:pPr>
            <w:r w:rsidRPr="005C1BD1">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F2A6BB1" w14:textId="77777777" w:rsidR="002C56EF" w:rsidRPr="005C1BD1" w:rsidRDefault="002C56EF" w:rsidP="005C1BD1">
            <w:pPr>
              <w:pStyle w:val="DHHStabletext6pt"/>
              <w:jc w:val="center"/>
            </w:pPr>
            <w:r w:rsidRPr="005C1BD1">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9722B0F" w14:textId="77777777" w:rsidR="002C56EF" w:rsidRPr="005C1BD1" w:rsidRDefault="002C56EF" w:rsidP="005C1BD1">
            <w:pPr>
              <w:pStyle w:val="DHHStabletext6pt"/>
              <w:jc w:val="center"/>
              <w:rPr>
                <w:b/>
              </w:rPr>
            </w:pPr>
            <w:r w:rsidRPr="005C1BD1">
              <w:rPr>
                <w:b/>
              </w:rPr>
              <w:t>1</w:t>
            </w:r>
          </w:p>
        </w:tc>
      </w:tr>
      <w:tr w:rsidR="002C56EF" w:rsidRPr="005C1BD1" w14:paraId="077998A6"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vAlign w:val="center"/>
            <w:hideMark/>
          </w:tcPr>
          <w:p w14:paraId="574AD971" w14:textId="77777777" w:rsidR="002C56EF" w:rsidRPr="005C1BD1" w:rsidRDefault="002C56EF" w:rsidP="00B01FB3">
            <w:pPr>
              <w:pStyle w:val="DHHStabletext6pt"/>
              <w:jc w:val="right"/>
            </w:pPr>
            <w:r w:rsidRPr="005C1BD1">
              <w:t xml:space="preserve">Reception </w:t>
            </w:r>
            <w:r>
              <w:t>c</w:t>
            </w:r>
            <w:r w:rsidRPr="005C1BD1">
              <w:t>entre</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D84A0F6" w14:textId="77777777" w:rsidR="002C56EF" w:rsidRPr="005C1BD1" w:rsidRDefault="002C56EF" w:rsidP="00B01FB3">
            <w:pPr>
              <w:pStyle w:val="DHHStabletext6pt"/>
              <w:jc w:val="right"/>
            </w:pPr>
            <w:r w:rsidRPr="005C1BD1">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41FE033" w14:textId="77777777" w:rsidR="002C56EF" w:rsidRPr="005C1BD1" w:rsidRDefault="002C56EF" w:rsidP="00B01FB3">
            <w:pPr>
              <w:pStyle w:val="DHHStabletext6pt"/>
              <w:jc w:val="right"/>
            </w:pPr>
            <w:r w:rsidRPr="005C1BD1">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5E8CE7C" w14:textId="77777777" w:rsidR="002C56EF" w:rsidRPr="005C1BD1" w:rsidRDefault="002C56EF" w:rsidP="00B01FB3">
            <w:pPr>
              <w:pStyle w:val="DHHStabletext6pt"/>
              <w:jc w:val="right"/>
            </w:pPr>
            <w:r w:rsidRPr="005C1BD1">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F46293C" w14:textId="77777777" w:rsidR="002C56EF" w:rsidRPr="005C1BD1" w:rsidRDefault="002C56EF" w:rsidP="00B01FB3">
            <w:pPr>
              <w:pStyle w:val="DHHStabletext6pt"/>
              <w:jc w:val="right"/>
            </w:pPr>
            <w:r w:rsidRPr="005C1BD1">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1A8D9DB" w14:textId="77777777" w:rsidR="002C56EF" w:rsidRPr="005C1BD1" w:rsidRDefault="002C56EF" w:rsidP="00B01FB3">
            <w:pPr>
              <w:pStyle w:val="DHHStabletext6pt"/>
              <w:jc w:val="right"/>
            </w:pPr>
            <w:r w:rsidRPr="005C1BD1">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5BA9886" w14:textId="77777777" w:rsidR="002C56EF" w:rsidRPr="005C1BD1" w:rsidRDefault="002C56EF" w:rsidP="00B01FB3">
            <w:pPr>
              <w:pStyle w:val="DHHStabletext6pt"/>
              <w:jc w:val="right"/>
            </w:pPr>
            <w:r w:rsidRPr="005C1BD1">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27A3129" w14:textId="77777777" w:rsidR="002C56EF" w:rsidRPr="005C1BD1" w:rsidRDefault="002C56EF" w:rsidP="00B01FB3">
            <w:pPr>
              <w:pStyle w:val="DHHStabletext6pt"/>
              <w:jc w:val="right"/>
            </w:pPr>
            <w:r w:rsidRPr="005C1BD1">
              <w:t>2</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74BCBBB2" w14:textId="77777777" w:rsidR="002C56EF" w:rsidRPr="005C1BD1" w:rsidRDefault="002C56EF" w:rsidP="00B01FB3">
            <w:pPr>
              <w:pStyle w:val="DHHStabletext6pt"/>
              <w:jc w:val="right"/>
              <w:rPr>
                <w:b/>
              </w:rPr>
            </w:pPr>
            <w:r w:rsidRPr="005C1BD1">
              <w:rPr>
                <w:b/>
              </w:rPr>
              <w:t>2</w:t>
            </w:r>
          </w:p>
        </w:tc>
      </w:tr>
      <w:tr w:rsidR="002C56EF" w:rsidRPr="008F794F" w14:paraId="72EE6984" w14:textId="77777777" w:rsidTr="00B01FB3">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5EE1CAE1" w14:textId="77777777" w:rsidR="002C56EF" w:rsidRPr="008F794F" w:rsidRDefault="002C56EF" w:rsidP="00B01FB3">
            <w:pPr>
              <w:pStyle w:val="DHHStabletext6pt"/>
              <w:jc w:val="right"/>
              <w:rPr>
                <w:b/>
                <w:i/>
                <w:iCs/>
              </w:rPr>
            </w:pPr>
            <w:r w:rsidRPr="008F794F">
              <w:rPr>
                <w:b/>
                <w:i/>
                <w:iCs/>
              </w:rPr>
              <w:t>Total</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7310AE2" w14:textId="77777777" w:rsidR="002C56EF" w:rsidRPr="008F794F" w:rsidRDefault="002C56EF" w:rsidP="00B01FB3">
            <w:pPr>
              <w:pStyle w:val="DHHStabletext6pt"/>
              <w:jc w:val="right"/>
              <w:rPr>
                <w:b/>
                <w:i/>
                <w:iCs/>
              </w:rPr>
            </w:pPr>
            <w:r w:rsidRPr="008F794F">
              <w:rPr>
                <w:b/>
                <w:i/>
                <w:iCs/>
              </w:rPr>
              <w:t>3</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F7B3E37" w14:textId="77777777" w:rsidR="002C56EF" w:rsidRPr="008F794F" w:rsidRDefault="002C56EF" w:rsidP="00B01FB3">
            <w:pPr>
              <w:pStyle w:val="DHHStabletext6pt"/>
              <w:jc w:val="right"/>
              <w:rPr>
                <w:b/>
                <w:i/>
                <w:iCs/>
              </w:rPr>
            </w:pPr>
            <w:r w:rsidRPr="008F794F">
              <w:rPr>
                <w:b/>
                <w:i/>
                <w:iCs/>
              </w:rPr>
              <w:t>6</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60EB413" w14:textId="77777777" w:rsidR="002C56EF" w:rsidRPr="008F794F" w:rsidRDefault="002C56EF" w:rsidP="00B01FB3">
            <w:pPr>
              <w:pStyle w:val="DHHStabletext6pt"/>
              <w:jc w:val="right"/>
              <w:rPr>
                <w:b/>
                <w:i/>
                <w:iCs/>
              </w:rPr>
            </w:pPr>
            <w:r w:rsidRPr="008F794F">
              <w:rPr>
                <w:b/>
                <w:i/>
                <w:iCs/>
              </w:rPr>
              <w:t>1</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D1F0C8D" w14:textId="77777777" w:rsidR="002C56EF" w:rsidRPr="008F794F" w:rsidRDefault="002C56EF" w:rsidP="00B01FB3">
            <w:pPr>
              <w:pStyle w:val="DHHStabletext6pt"/>
              <w:jc w:val="right"/>
              <w:rPr>
                <w:b/>
                <w:i/>
                <w:iCs/>
              </w:rPr>
            </w:pPr>
            <w:r w:rsidRPr="008F794F">
              <w:rPr>
                <w:b/>
                <w:i/>
                <w:iCs/>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B315A48" w14:textId="77777777" w:rsidR="002C56EF" w:rsidRPr="008F794F" w:rsidRDefault="002C56EF" w:rsidP="00B01FB3">
            <w:pPr>
              <w:pStyle w:val="DHHStabletext6pt"/>
              <w:jc w:val="right"/>
              <w:rPr>
                <w:b/>
                <w:i/>
                <w:iCs/>
              </w:rPr>
            </w:pPr>
            <w:r w:rsidRPr="008F794F">
              <w:rPr>
                <w:b/>
                <w:i/>
                <w:iCs/>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616CEC" w14:textId="77777777" w:rsidR="002C56EF" w:rsidRPr="008F794F" w:rsidRDefault="002C56EF" w:rsidP="00B01FB3">
            <w:pPr>
              <w:pStyle w:val="DHHStabletext6pt"/>
              <w:jc w:val="right"/>
              <w:rPr>
                <w:b/>
                <w:i/>
                <w:iCs/>
              </w:rPr>
            </w:pPr>
            <w:r w:rsidRPr="008F794F">
              <w:rPr>
                <w:b/>
                <w:i/>
                <w:iCs/>
              </w:rPr>
              <w:t>4</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79C81D0" w14:textId="77777777" w:rsidR="002C56EF" w:rsidRPr="008F794F" w:rsidRDefault="002C56EF" w:rsidP="00B01FB3">
            <w:pPr>
              <w:pStyle w:val="DHHStabletext6pt"/>
              <w:jc w:val="right"/>
              <w:rPr>
                <w:b/>
                <w:i/>
                <w:iCs/>
              </w:rPr>
            </w:pPr>
            <w:r w:rsidRPr="008F794F">
              <w:rPr>
                <w:b/>
                <w:i/>
                <w:iCs/>
              </w:rPr>
              <w:t>3</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0A2CC782" w14:textId="77777777" w:rsidR="002C56EF" w:rsidRPr="008F794F" w:rsidRDefault="002C56EF" w:rsidP="00B01FB3">
            <w:pPr>
              <w:pStyle w:val="DHHStabletext6pt"/>
              <w:jc w:val="right"/>
              <w:rPr>
                <w:b/>
                <w:i/>
                <w:iCs/>
              </w:rPr>
            </w:pPr>
            <w:r w:rsidRPr="008F794F">
              <w:rPr>
                <w:b/>
                <w:i/>
                <w:iCs/>
              </w:rPr>
              <w:t>17</w:t>
            </w:r>
          </w:p>
        </w:tc>
      </w:tr>
    </w:tbl>
    <w:p w14:paraId="3F52DBFF" w14:textId="77777777" w:rsidR="002D2133" w:rsidRDefault="00D24A31" w:rsidP="00563905">
      <w:pPr>
        <w:pStyle w:val="DHHStablecaption"/>
      </w:pPr>
      <w:r w:rsidRPr="00D24A31">
        <w:t xml:space="preserve">Enforcement action by </w:t>
      </w:r>
      <w:r w:rsidR="00563905">
        <w:t>Warrnambool City Council</w:t>
      </w:r>
    </w:p>
    <w:tbl>
      <w:tblPr>
        <w:tblW w:w="10915" w:type="dxa"/>
        <w:tblInd w:w="-719" w:type="dxa"/>
        <w:tblLook w:val="04A0" w:firstRow="1" w:lastRow="0" w:firstColumn="1" w:lastColumn="0" w:noHBand="0" w:noVBand="1"/>
      </w:tblPr>
      <w:tblGrid>
        <w:gridCol w:w="1775"/>
        <w:gridCol w:w="1428"/>
        <w:gridCol w:w="968"/>
        <w:gridCol w:w="987"/>
        <w:gridCol w:w="1527"/>
        <w:gridCol w:w="1126"/>
        <w:gridCol w:w="1294"/>
        <w:gridCol w:w="928"/>
        <w:gridCol w:w="882"/>
      </w:tblGrid>
      <w:tr w:rsidR="002C56EF" w:rsidRPr="00F66D70" w14:paraId="2B4C82CA"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68CEA6F7"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bottom w:val="single" w:sz="8" w:space="0" w:color="BFBFBF" w:themeColor="background1" w:themeShade="BF"/>
              <w:right w:val="single" w:sz="8" w:space="0" w:color="FFFFFF"/>
            </w:tcBorders>
            <w:shd w:val="clear" w:color="auto" w:fill="007B4B"/>
            <w:vAlign w:val="bottom"/>
            <w:hideMark/>
          </w:tcPr>
          <w:p w14:paraId="5AE8500F"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1D5432BB"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422AFD43"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0642B834"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48A15398"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7010CA9A"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4F3974B9"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6A3FC3EE" w14:textId="77777777" w:rsidR="002C56EF" w:rsidRPr="00D029E4" w:rsidRDefault="002C56EF" w:rsidP="00DF0854">
            <w:pPr>
              <w:pStyle w:val="DHHStablecolhead"/>
              <w:rPr>
                <w:color w:val="FFFFFF" w:themeColor="background1"/>
                <w:lang w:eastAsia="en-AU"/>
              </w:rPr>
            </w:pPr>
            <w:r w:rsidRPr="00D029E4">
              <w:rPr>
                <w:color w:val="FFFFFF" w:themeColor="background1"/>
                <w:lang w:eastAsia="en-AU"/>
              </w:rPr>
              <w:t>Total</w:t>
            </w:r>
          </w:p>
        </w:tc>
      </w:tr>
      <w:tr w:rsidR="002C56EF" w:rsidRPr="00F66D70" w14:paraId="1DD79478" w14:textId="77777777" w:rsidTr="00673480">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vAlign w:val="center"/>
            <w:hideMark/>
          </w:tcPr>
          <w:p w14:paraId="3142467E" w14:textId="77777777" w:rsidR="002C56EF" w:rsidRPr="00F66D70" w:rsidRDefault="002C56EF" w:rsidP="00673480">
            <w:pPr>
              <w:pStyle w:val="DHHStabletext6pt"/>
              <w:rPr>
                <w:lang w:eastAsia="en-AU"/>
              </w:rPr>
            </w:pPr>
            <w:r w:rsidRPr="00F66D70">
              <w:rPr>
                <w:lang w:eastAsia="en-AU"/>
              </w:rPr>
              <w:t>Bakery retailer</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69711B6" w14:textId="77777777" w:rsidR="002C56EF" w:rsidRPr="00563905" w:rsidRDefault="002C56EF" w:rsidP="00B01FB3">
            <w:pPr>
              <w:pStyle w:val="DHHStabletext6pt"/>
              <w:jc w:val="right"/>
              <w:rPr>
                <w:lang w:eastAsia="en-AU"/>
              </w:rPr>
            </w:pPr>
            <w:r w:rsidRPr="00563905">
              <w:rPr>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C8F46F5" w14:textId="77777777" w:rsidR="002C56EF" w:rsidRPr="00563905" w:rsidRDefault="002C56EF" w:rsidP="00B01FB3">
            <w:pPr>
              <w:pStyle w:val="DHHStabletext6pt"/>
              <w:jc w:val="right"/>
              <w:rPr>
                <w:lang w:eastAsia="en-AU"/>
              </w:rPr>
            </w:pPr>
            <w:r w:rsidRPr="00563905">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FA22F06" w14:textId="77777777" w:rsidR="002C56EF" w:rsidRPr="00563905" w:rsidRDefault="002C56EF" w:rsidP="00B01FB3">
            <w:pPr>
              <w:pStyle w:val="DHHStabletext6pt"/>
              <w:jc w:val="right"/>
              <w:rPr>
                <w:lang w:eastAsia="en-AU"/>
              </w:rPr>
            </w:pPr>
            <w:r w:rsidRPr="00563905">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BF2C323" w14:textId="77777777" w:rsidR="002C56EF" w:rsidRPr="00563905" w:rsidRDefault="002C56EF" w:rsidP="00B01FB3">
            <w:pPr>
              <w:pStyle w:val="DHHStabletext6pt"/>
              <w:jc w:val="right"/>
              <w:rPr>
                <w:lang w:eastAsia="en-AU"/>
              </w:rPr>
            </w:pPr>
            <w:r w:rsidRPr="00563905">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B34D3E8" w14:textId="77777777" w:rsidR="002C56EF" w:rsidRPr="00563905" w:rsidRDefault="002C56EF" w:rsidP="00B01FB3">
            <w:pPr>
              <w:pStyle w:val="DHHStabletext6pt"/>
              <w:jc w:val="right"/>
              <w:rPr>
                <w:lang w:eastAsia="en-AU"/>
              </w:rPr>
            </w:pPr>
            <w:r w:rsidRPr="00563905">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4B23BFA" w14:textId="77777777" w:rsidR="002C56EF" w:rsidRPr="00563905" w:rsidRDefault="002C56EF" w:rsidP="00B01FB3">
            <w:pPr>
              <w:pStyle w:val="DHHStabletext6pt"/>
              <w:jc w:val="right"/>
              <w:rPr>
                <w:lang w:eastAsia="en-AU"/>
              </w:rPr>
            </w:pPr>
            <w:r w:rsidRPr="00563905">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4B3D7B6" w14:textId="77777777" w:rsidR="002C56EF" w:rsidRPr="00563905" w:rsidRDefault="002C56EF" w:rsidP="00B01FB3">
            <w:pPr>
              <w:pStyle w:val="DHHStabletext6pt"/>
              <w:jc w:val="right"/>
              <w:rPr>
                <w:lang w:eastAsia="en-AU"/>
              </w:rPr>
            </w:pPr>
            <w:r w:rsidRPr="00563905">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12673E8E" w14:textId="77777777" w:rsidR="002C56EF" w:rsidRPr="00563905" w:rsidRDefault="002C56EF" w:rsidP="00B01FB3">
            <w:pPr>
              <w:pStyle w:val="DHHStabletext6pt"/>
              <w:jc w:val="right"/>
              <w:rPr>
                <w:b/>
                <w:bCs/>
                <w:lang w:eastAsia="en-AU"/>
              </w:rPr>
            </w:pPr>
            <w:r w:rsidRPr="00563905">
              <w:rPr>
                <w:b/>
                <w:bCs/>
                <w:lang w:eastAsia="en-AU"/>
              </w:rPr>
              <w:t>1</w:t>
            </w:r>
          </w:p>
        </w:tc>
      </w:tr>
      <w:tr w:rsidR="002C56EF" w:rsidRPr="008F794F" w14:paraId="676EEF49" w14:textId="77777777" w:rsidTr="00B01FB3">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26792FC" w14:textId="77777777" w:rsidR="002C56EF" w:rsidRPr="008F794F" w:rsidRDefault="002C56EF" w:rsidP="00B01FB3">
            <w:pPr>
              <w:pStyle w:val="DHHStabletext6pt"/>
              <w:jc w:val="right"/>
              <w:rPr>
                <w:b/>
                <w:bCs/>
                <w:i/>
                <w:iCs/>
                <w:lang w:eastAsia="en-AU"/>
              </w:rPr>
            </w:pPr>
            <w:r w:rsidRPr="008F794F">
              <w:rPr>
                <w:b/>
                <w:bCs/>
                <w:i/>
                <w:iCs/>
                <w:lang w:eastAsia="en-AU"/>
              </w:rPr>
              <w:t>Total</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A7ED41F" w14:textId="77777777" w:rsidR="002C56EF" w:rsidRPr="008F794F" w:rsidRDefault="002C56EF" w:rsidP="00B01FB3">
            <w:pPr>
              <w:pStyle w:val="DHHStabletext6pt"/>
              <w:jc w:val="right"/>
              <w:rPr>
                <w:b/>
                <w:bCs/>
                <w:i/>
                <w:iCs/>
                <w:lang w:eastAsia="en-AU"/>
              </w:rPr>
            </w:pPr>
            <w:r w:rsidRPr="008F794F">
              <w:rPr>
                <w:b/>
                <w:bCs/>
                <w:i/>
                <w:iCs/>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E9C656E" w14:textId="77777777" w:rsidR="002C56EF" w:rsidRPr="008F794F" w:rsidRDefault="002C56EF" w:rsidP="00B01FB3">
            <w:pPr>
              <w:pStyle w:val="DHHStabletext6pt"/>
              <w:jc w:val="right"/>
              <w:rPr>
                <w:b/>
                <w:bCs/>
                <w:i/>
                <w:iCs/>
                <w:lang w:eastAsia="en-AU"/>
              </w:rPr>
            </w:pPr>
            <w:r w:rsidRPr="008F794F">
              <w:rPr>
                <w:b/>
                <w:bCs/>
                <w:i/>
                <w:iCs/>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0EC0155" w14:textId="77777777" w:rsidR="002C56EF" w:rsidRPr="008F794F" w:rsidRDefault="002C56EF" w:rsidP="00B01FB3">
            <w:pPr>
              <w:pStyle w:val="DHHStabletext6pt"/>
              <w:jc w:val="right"/>
              <w:rPr>
                <w:b/>
                <w:bCs/>
                <w:i/>
                <w:iCs/>
                <w:lang w:eastAsia="en-AU"/>
              </w:rPr>
            </w:pPr>
            <w:r w:rsidRPr="008F794F">
              <w:rPr>
                <w:b/>
                <w:bCs/>
                <w:i/>
                <w:iCs/>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8FBE196" w14:textId="77777777" w:rsidR="002C56EF" w:rsidRPr="008F794F" w:rsidRDefault="002C56EF" w:rsidP="00B01FB3">
            <w:pPr>
              <w:pStyle w:val="DHHStabletext6pt"/>
              <w:jc w:val="right"/>
              <w:rPr>
                <w:b/>
                <w:bCs/>
                <w:i/>
                <w:iCs/>
                <w:lang w:eastAsia="en-AU"/>
              </w:rPr>
            </w:pPr>
            <w:r w:rsidRPr="008F794F">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20A0AD1" w14:textId="77777777" w:rsidR="002C56EF" w:rsidRPr="008F794F" w:rsidRDefault="002C56EF" w:rsidP="00B01FB3">
            <w:pPr>
              <w:pStyle w:val="DHHStabletext6pt"/>
              <w:jc w:val="right"/>
              <w:rPr>
                <w:b/>
                <w:bCs/>
                <w:i/>
                <w:iCs/>
                <w:lang w:eastAsia="en-AU"/>
              </w:rPr>
            </w:pPr>
            <w:r w:rsidRPr="008F794F">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64DA6CD" w14:textId="77777777" w:rsidR="002C56EF" w:rsidRPr="008F794F" w:rsidRDefault="002C56EF" w:rsidP="00B01FB3">
            <w:pPr>
              <w:pStyle w:val="DHHStabletext6pt"/>
              <w:jc w:val="right"/>
              <w:rPr>
                <w:b/>
                <w:bCs/>
                <w:i/>
                <w:iCs/>
                <w:lang w:eastAsia="en-AU"/>
              </w:rPr>
            </w:pPr>
            <w:r w:rsidRPr="008F794F">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C04ED20" w14:textId="77777777" w:rsidR="002C56EF" w:rsidRPr="008F794F" w:rsidRDefault="002C56EF" w:rsidP="00B01FB3">
            <w:pPr>
              <w:pStyle w:val="DHHStabletext6pt"/>
              <w:jc w:val="right"/>
              <w:rPr>
                <w:b/>
                <w:bCs/>
                <w:i/>
                <w:iCs/>
                <w:lang w:eastAsia="en-AU"/>
              </w:rPr>
            </w:pPr>
            <w:r w:rsidRPr="008F794F">
              <w:rPr>
                <w:b/>
                <w:bCs/>
                <w:i/>
                <w:iCs/>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409CF9F" w14:textId="77777777" w:rsidR="002C56EF" w:rsidRPr="008F794F" w:rsidRDefault="002C56EF" w:rsidP="00B01FB3">
            <w:pPr>
              <w:pStyle w:val="DHHStabletext6pt"/>
              <w:jc w:val="right"/>
              <w:rPr>
                <w:b/>
                <w:bCs/>
                <w:i/>
                <w:iCs/>
                <w:lang w:eastAsia="en-AU"/>
              </w:rPr>
            </w:pPr>
            <w:r w:rsidRPr="008F794F">
              <w:rPr>
                <w:b/>
                <w:bCs/>
                <w:i/>
                <w:iCs/>
                <w:lang w:eastAsia="en-AU"/>
              </w:rPr>
              <w:t>1</w:t>
            </w:r>
          </w:p>
        </w:tc>
      </w:tr>
    </w:tbl>
    <w:p w14:paraId="25DEAC45" w14:textId="77777777" w:rsidR="002D2133" w:rsidRDefault="00D24A31" w:rsidP="00563905">
      <w:pPr>
        <w:pStyle w:val="DHHStablecaption"/>
      </w:pPr>
      <w:r w:rsidRPr="00D24A31">
        <w:t xml:space="preserve">Enforcement action by </w:t>
      </w:r>
      <w:r w:rsidR="00563905">
        <w:t>Whitehorse City Council</w:t>
      </w:r>
    </w:p>
    <w:tbl>
      <w:tblPr>
        <w:tblW w:w="10915" w:type="dxa"/>
        <w:tblInd w:w="-719" w:type="dxa"/>
        <w:tblLook w:val="04A0" w:firstRow="1" w:lastRow="0" w:firstColumn="1" w:lastColumn="0" w:noHBand="0" w:noVBand="1"/>
      </w:tblPr>
      <w:tblGrid>
        <w:gridCol w:w="1793"/>
        <w:gridCol w:w="1428"/>
        <w:gridCol w:w="964"/>
        <w:gridCol w:w="986"/>
        <w:gridCol w:w="1520"/>
        <w:gridCol w:w="1125"/>
        <w:gridCol w:w="1294"/>
        <w:gridCol w:w="928"/>
        <w:gridCol w:w="877"/>
      </w:tblGrid>
      <w:tr w:rsidR="0085628A" w:rsidRPr="00F66D70" w14:paraId="3432EBA8"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6A83AA5B"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tcBorders>
              <w:top w:val="nil"/>
              <w:left w:val="nil"/>
              <w:bottom w:val="single" w:sz="8" w:space="0" w:color="BFBFBF" w:themeColor="background1" w:themeShade="BF"/>
              <w:right w:val="single" w:sz="8" w:space="0" w:color="FFFFFF"/>
            </w:tcBorders>
            <w:shd w:val="clear" w:color="auto" w:fill="007B4B"/>
            <w:vAlign w:val="bottom"/>
            <w:hideMark/>
          </w:tcPr>
          <w:p w14:paraId="582B5659"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Penalty Infringement Notice</w:t>
            </w:r>
          </w:p>
        </w:tc>
        <w:tc>
          <w:tcPr>
            <w:tcW w:w="981" w:type="dxa"/>
            <w:tcBorders>
              <w:top w:val="nil"/>
              <w:left w:val="nil"/>
              <w:bottom w:val="single" w:sz="8" w:space="0" w:color="BFBFBF" w:themeColor="background1" w:themeShade="BF"/>
              <w:right w:val="single" w:sz="8" w:space="0" w:color="FFFFFF"/>
            </w:tcBorders>
            <w:shd w:val="clear" w:color="auto" w:fill="007B4B"/>
            <w:vAlign w:val="bottom"/>
            <w:hideMark/>
          </w:tcPr>
          <w:p w14:paraId="119C86C0"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3CEA353D"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00093590"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7C5884F7"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6AF1E5A6"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5D040AC3"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Seizure</w:t>
            </w:r>
          </w:p>
        </w:tc>
        <w:tc>
          <w:tcPr>
            <w:tcW w:w="900" w:type="dxa"/>
            <w:tcBorders>
              <w:top w:val="nil"/>
              <w:left w:val="nil"/>
              <w:bottom w:val="single" w:sz="8" w:space="0" w:color="BFBFBF" w:themeColor="background1" w:themeShade="BF"/>
              <w:right w:val="single" w:sz="8" w:space="0" w:color="FFFFFF"/>
            </w:tcBorders>
            <w:shd w:val="clear" w:color="auto" w:fill="007B4B"/>
            <w:vAlign w:val="bottom"/>
            <w:hideMark/>
          </w:tcPr>
          <w:p w14:paraId="7F1DC59C"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Total</w:t>
            </w:r>
          </w:p>
        </w:tc>
      </w:tr>
      <w:tr w:rsidR="0085628A" w:rsidRPr="00F66D70" w14:paraId="16C0AE18"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vAlign w:val="center"/>
            <w:hideMark/>
          </w:tcPr>
          <w:p w14:paraId="20875AC8" w14:textId="77777777" w:rsidR="0085628A" w:rsidRPr="00F66D70" w:rsidRDefault="0085628A" w:rsidP="002D50E5">
            <w:pPr>
              <w:pStyle w:val="DHHStabletext6pt"/>
              <w:rPr>
                <w:lang w:eastAsia="en-AU"/>
              </w:rPr>
            </w:pPr>
            <w:r w:rsidRPr="00F66D70">
              <w:rPr>
                <w:lang w:eastAsia="en-AU"/>
              </w:rPr>
              <w:t xml:space="preserve">Aged </w:t>
            </w:r>
            <w:r>
              <w:rPr>
                <w:lang w:eastAsia="en-AU"/>
              </w:rPr>
              <w:t>c</w:t>
            </w:r>
            <w:r w:rsidRPr="00F66D70">
              <w:rPr>
                <w:lang w:eastAsia="en-AU"/>
              </w:rPr>
              <w:t xml:space="preserve">are </w:t>
            </w:r>
            <w:r>
              <w:rPr>
                <w:lang w:eastAsia="en-AU"/>
              </w:rPr>
              <w:t>fa</w:t>
            </w:r>
            <w:r w:rsidRPr="00F66D70">
              <w:rPr>
                <w:lang w:eastAsia="en-AU"/>
              </w:rPr>
              <w:t>cilit</w:t>
            </w:r>
            <w:r w:rsidR="00673480">
              <w:rPr>
                <w:lang w:eastAsia="en-AU"/>
              </w:rPr>
              <w:t>y</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3B280D4" w14:textId="77777777" w:rsidR="0085628A" w:rsidRPr="00F66D70" w:rsidRDefault="0085628A" w:rsidP="00B01FB3">
            <w:pPr>
              <w:pStyle w:val="DHHStabletext6pt"/>
              <w:jc w:val="right"/>
              <w:rPr>
                <w:lang w:eastAsia="en-AU"/>
              </w:rPr>
            </w:pPr>
            <w:r w:rsidRPr="00F66D70">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204F425" w14:textId="77777777" w:rsidR="0085628A" w:rsidRPr="00F66D70" w:rsidRDefault="0085628A" w:rsidP="00B01FB3">
            <w:pPr>
              <w:pStyle w:val="DHHStabletext6pt"/>
              <w:jc w:val="right"/>
              <w:rPr>
                <w:lang w:eastAsia="en-AU"/>
              </w:rPr>
            </w:pPr>
            <w:r w:rsidRPr="00F66D70">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31712F2"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73EB025"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AF85A4C"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4AD142A"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EEB6128" w14:textId="77777777" w:rsidR="0085628A" w:rsidRPr="00F66D70" w:rsidRDefault="0085628A" w:rsidP="00B01FB3">
            <w:pPr>
              <w:pStyle w:val="DHHStabletext6pt"/>
              <w:jc w:val="right"/>
              <w:rPr>
                <w:lang w:eastAsia="en-AU"/>
              </w:rPr>
            </w:pPr>
            <w:r w:rsidRPr="00F66D70">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000000" w:fill="FFFFFF"/>
            <w:vAlign w:val="center"/>
            <w:hideMark/>
          </w:tcPr>
          <w:p w14:paraId="76FB0376" w14:textId="77777777" w:rsidR="0085628A" w:rsidRPr="00F66D70" w:rsidRDefault="0085628A" w:rsidP="00B01FB3">
            <w:pPr>
              <w:pStyle w:val="DHHStabletext6pt"/>
              <w:jc w:val="right"/>
              <w:rPr>
                <w:b/>
                <w:bCs/>
                <w:lang w:eastAsia="en-AU"/>
              </w:rPr>
            </w:pPr>
            <w:r w:rsidRPr="00F66D70">
              <w:rPr>
                <w:b/>
                <w:bCs/>
                <w:lang w:eastAsia="en-AU"/>
              </w:rPr>
              <w:t>1</w:t>
            </w:r>
          </w:p>
        </w:tc>
      </w:tr>
      <w:tr w:rsidR="0085628A" w:rsidRPr="00F66D70" w14:paraId="66D459F1"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8E39BAB" w14:textId="77777777" w:rsidR="0085628A" w:rsidRPr="00F66D70" w:rsidRDefault="0085628A" w:rsidP="002D50E5">
            <w:pPr>
              <w:pStyle w:val="DHHStabletext6pt"/>
              <w:rPr>
                <w:lang w:eastAsia="en-AU"/>
              </w:rPr>
            </w:pPr>
            <w:r w:rsidRPr="00F66D70">
              <w:rPr>
                <w:lang w:eastAsia="en-AU"/>
              </w:rPr>
              <w:t>Bakery retailer</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ED7DDDD" w14:textId="77777777" w:rsidR="0085628A" w:rsidRPr="00F66D70" w:rsidRDefault="0085628A" w:rsidP="00B01FB3">
            <w:pPr>
              <w:pStyle w:val="DHHStabletext6pt"/>
              <w:jc w:val="right"/>
              <w:rPr>
                <w:lang w:eastAsia="en-AU"/>
              </w:rPr>
            </w:pPr>
            <w:r w:rsidRPr="00F66D70">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67531B" w14:textId="77777777" w:rsidR="0085628A" w:rsidRPr="00F66D70" w:rsidRDefault="0085628A" w:rsidP="00B01FB3">
            <w:pPr>
              <w:pStyle w:val="DHHStabletext6pt"/>
              <w:jc w:val="right"/>
              <w:rPr>
                <w:lang w:eastAsia="en-AU"/>
              </w:rPr>
            </w:pPr>
            <w:r w:rsidRPr="00F66D70">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8EC1B41"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4DE94C3"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9FDB1F7"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4A12240"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4ABE311" w14:textId="77777777" w:rsidR="0085628A" w:rsidRPr="00F66D70" w:rsidRDefault="0085628A" w:rsidP="00B01FB3">
            <w:pPr>
              <w:pStyle w:val="DHHStabletext6pt"/>
              <w:jc w:val="right"/>
              <w:rPr>
                <w:lang w:eastAsia="en-AU"/>
              </w:rPr>
            </w:pPr>
            <w:r w:rsidRPr="00F66D70">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1132D9A5" w14:textId="77777777" w:rsidR="0085628A" w:rsidRPr="00F66D70" w:rsidRDefault="0085628A" w:rsidP="00B01FB3">
            <w:pPr>
              <w:pStyle w:val="DHHStabletext6pt"/>
              <w:jc w:val="right"/>
              <w:rPr>
                <w:b/>
                <w:bCs/>
                <w:lang w:eastAsia="en-AU"/>
              </w:rPr>
            </w:pPr>
            <w:r w:rsidRPr="00F66D70">
              <w:rPr>
                <w:b/>
                <w:bCs/>
                <w:lang w:eastAsia="en-AU"/>
              </w:rPr>
              <w:t>1</w:t>
            </w:r>
          </w:p>
        </w:tc>
      </w:tr>
      <w:tr w:rsidR="0085628A" w:rsidRPr="00F66D70" w14:paraId="56FC82D5"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B8B6BEE" w14:textId="77777777" w:rsidR="0085628A" w:rsidRPr="00F66D70" w:rsidRDefault="002D50E5" w:rsidP="002D50E5">
            <w:pPr>
              <w:pStyle w:val="DHHStabletext6pt"/>
              <w:rPr>
                <w:lang w:eastAsia="en-AU"/>
              </w:rPr>
            </w:pPr>
            <w:r>
              <w:rPr>
                <w:lang w:eastAsia="en-AU"/>
              </w:rPr>
              <w:t>Café / restaurant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EB8938E" w14:textId="77777777" w:rsidR="0085628A" w:rsidRPr="00F66D70" w:rsidRDefault="0085628A" w:rsidP="00B01FB3">
            <w:pPr>
              <w:pStyle w:val="DHHStabletext6pt"/>
              <w:jc w:val="right"/>
              <w:rPr>
                <w:lang w:eastAsia="en-AU"/>
              </w:rPr>
            </w:pPr>
            <w:r w:rsidRPr="00F66D70">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A017F6E" w14:textId="77777777" w:rsidR="0085628A" w:rsidRPr="00F66D70" w:rsidRDefault="0085628A" w:rsidP="00B01FB3">
            <w:pPr>
              <w:pStyle w:val="DHHStabletext6pt"/>
              <w:jc w:val="right"/>
              <w:rPr>
                <w:lang w:eastAsia="en-AU"/>
              </w:rPr>
            </w:pPr>
            <w:r w:rsidRPr="00F66D70">
              <w:rPr>
                <w:lang w:eastAsia="en-AU"/>
              </w:rPr>
              <w:t>4</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6829ECA" w14:textId="77777777" w:rsidR="0085628A" w:rsidRPr="00F66D70" w:rsidRDefault="0085628A" w:rsidP="00B01FB3">
            <w:pPr>
              <w:pStyle w:val="DHHStabletext6pt"/>
              <w:jc w:val="right"/>
              <w:rPr>
                <w:lang w:eastAsia="en-AU"/>
              </w:rPr>
            </w:pPr>
            <w:r w:rsidRPr="00F66D70">
              <w:rPr>
                <w:lang w:eastAsia="en-AU"/>
              </w:rPr>
              <w:t>1</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C1280B9"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CE13523"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6C06A57" w14:textId="77777777" w:rsidR="0085628A" w:rsidRPr="00F66D70" w:rsidRDefault="0085628A" w:rsidP="00B01FB3">
            <w:pPr>
              <w:pStyle w:val="DHHStabletext6pt"/>
              <w:jc w:val="right"/>
              <w:rPr>
                <w:lang w:eastAsia="en-AU"/>
              </w:rPr>
            </w:pPr>
            <w:r w:rsidRPr="00F66D70">
              <w:rPr>
                <w:lang w:eastAsia="en-AU"/>
              </w:rPr>
              <w:t>2</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EBC515C" w14:textId="77777777" w:rsidR="0085628A" w:rsidRPr="00F66D70" w:rsidRDefault="0085628A" w:rsidP="00B01FB3">
            <w:pPr>
              <w:pStyle w:val="DHHStabletext6pt"/>
              <w:jc w:val="right"/>
              <w:rPr>
                <w:lang w:eastAsia="en-AU"/>
              </w:rPr>
            </w:pPr>
            <w:r w:rsidRPr="00F66D70">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498A3ABF" w14:textId="77777777" w:rsidR="0085628A" w:rsidRPr="00F66D70" w:rsidRDefault="0085628A" w:rsidP="00B01FB3">
            <w:pPr>
              <w:pStyle w:val="DHHStabletext6pt"/>
              <w:jc w:val="right"/>
              <w:rPr>
                <w:b/>
                <w:bCs/>
                <w:lang w:eastAsia="en-AU"/>
              </w:rPr>
            </w:pPr>
            <w:r w:rsidRPr="00F66D70">
              <w:rPr>
                <w:b/>
                <w:bCs/>
                <w:lang w:eastAsia="en-AU"/>
              </w:rPr>
              <w:t>8</w:t>
            </w:r>
          </w:p>
        </w:tc>
      </w:tr>
      <w:tr w:rsidR="0085628A" w:rsidRPr="00F66D70" w14:paraId="3C5C62E2"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3034103A" w14:textId="77777777" w:rsidR="0085628A" w:rsidRPr="00F66D70" w:rsidRDefault="0085628A" w:rsidP="002D50E5">
            <w:pPr>
              <w:pStyle w:val="DHHStabletext6pt"/>
              <w:rPr>
                <w:lang w:eastAsia="en-AU"/>
              </w:rPr>
            </w:pPr>
            <w:r w:rsidRPr="00F66D70">
              <w:rPr>
                <w:lang w:eastAsia="en-AU"/>
              </w:rPr>
              <w:t xml:space="preserve">Coffee and </w:t>
            </w:r>
            <w:r>
              <w:rPr>
                <w:lang w:eastAsia="en-AU"/>
              </w:rPr>
              <w:t>d</w:t>
            </w:r>
            <w:r w:rsidRPr="00F66D70">
              <w:rPr>
                <w:lang w:eastAsia="en-AU"/>
              </w:rPr>
              <w:t xml:space="preserve">essert </w:t>
            </w:r>
            <w:r>
              <w:rPr>
                <w:lang w:eastAsia="en-AU"/>
              </w:rPr>
              <w:t>o</w:t>
            </w:r>
            <w:r w:rsidRPr="00F66D70">
              <w:rPr>
                <w:lang w:eastAsia="en-AU"/>
              </w:rPr>
              <w:t>utlet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85F5BA8" w14:textId="77777777" w:rsidR="0085628A" w:rsidRPr="00F66D70" w:rsidRDefault="0085628A" w:rsidP="00B01FB3">
            <w:pPr>
              <w:pStyle w:val="DHHStabletext6pt"/>
              <w:jc w:val="right"/>
              <w:rPr>
                <w:lang w:eastAsia="en-AU"/>
              </w:rPr>
            </w:pPr>
            <w:r w:rsidRPr="00F66D70">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4C2D06" w14:textId="77777777" w:rsidR="0085628A" w:rsidRPr="00F66D70" w:rsidRDefault="0085628A" w:rsidP="00B01FB3">
            <w:pPr>
              <w:pStyle w:val="DHHStabletext6pt"/>
              <w:jc w:val="right"/>
              <w:rPr>
                <w:lang w:eastAsia="en-AU"/>
              </w:rPr>
            </w:pPr>
            <w:r w:rsidRPr="00F66D70">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E6815B9"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A162C2F"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FA9AF9D"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BC2D7C6"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CDCBA8A" w14:textId="77777777" w:rsidR="0085628A" w:rsidRPr="00F66D70" w:rsidRDefault="0085628A" w:rsidP="00B01FB3">
            <w:pPr>
              <w:pStyle w:val="DHHStabletext6pt"/>
              <w:jc w:val="right"/>
              <w:rPr>
                <w:lang w:eastAsia="en-AU"/>
              </w:rPr>
            </w:pPr>
            <w:r w:rsidRPr="00F66D70">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3AED4AD3" w14:textId="77777777" w:rsidR="0085628A" w:rsidRPr="00F66D70" w:rsidRDefault="0085628A" w:rsidP="00B01FB3">
            <w:pPr>
              <w:pStyle w:val="DHHStabletext6pt"/>
              <w:jc w:val="right"/>
              <w:rPr>
                <w:b/>
                <w:bCs/>
                <w:lang w:eastAsia="en-AU"/>
              </w:rPr>
            </w:pPr>
            <w:r w:rsidRPr="00F66D70">
              <w:rPr>
                <w:b/>
                <w:bCs/>
                <w:lang w:eastAsia="en-AU"/>
              </w:rPr>
              <w:t>1</w:t>
            </w:r>
          </w:p>
        </w:tc>
      </w:tr>
      <w:tr w:rsidR="0085628A" w:rsidRPr="00F66D70" w14:paraId="3BB0F334"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3F4A56F6" w14:textId="77777777" w:rsidR="0085628A" w:rsidRPr="00F66D70" w:rsidRDefault="0085628A" w:rsidP="002D50E5">
            <w:pPr>
              <w:pStyle w:val="DHHStabletext6pt"/>
              <w:rPr>
                <w:lang w:eastAsia="en-AU"/>
              </w:rPr>
            </w:pPr>
            <w:r w:rsidRPr="00F66D70">
              <w:rPr>
                <w:lang w:eastAsia="en-AU"/>
              </w:rPr>
              <w:t>Convenience stores</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1F6F38F" w14:textId="77777777" w:rsidR="0085628A" w:rsidRPr="00F66D70" w:rsidRDefault="0085628A" w:rsidP="00B01FB3">
            <w:pPr>
              <w:pStyle w:val="DHHStabletext6pt"/>
              <w:jc w:val="right"/>
              <w:rPr>
                <w:lang w:eastAsia="en-AU"/>
              </w:rPr>
            </w:pPr>
            <w:r w:rsidRPr="00F66D70">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9EA86C6" w14:textId="77777777" w:rsidR="0085628A" w:rsidRPr="00F66D70" w:rsidRDefault="0085628A" w:rsidP="00B01FB3">
            <w:pPr>
              <w:pStyle w:val="DHHStabletext6pt"/>
              <w:jc w:val="right"/>
              <w:rPr>
                <w:lang w:eastAsia="en-AU"/>
              </w:rPr>
            </w:pPr>
            <w:r w:rsidRPr="00F66D70">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5411AE4"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DB1892D"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EE84FD9"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14C2322"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0EC8706" w14:textId="77777777" w:rsidR="0085628A" w:rsidRPr="00F66D70" w:rsidRDefault="0085628A" w:rsidP="00B01FB3">
            <w:pPr>
              <w:pStyle w:val="DHHStabletext6pt"/>
              <w:jc w:val="right"/>
              <w:rPr>
                <w:lang w:eastAsia="en-AU"/>
              </w:rPr>
            </w:pPr>
            <w:r w:rsidRPr="00F66D70">
              <w:rPr>
                <w:lang w:eastAsia="en-AU"/>
              </w:rPr>
              <w:t>1</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7D04C971" w14:textId="77777777" w:rsidR="0085628A" w:rsidRPr="00F66D70" w:rsidRDefault="0085628A" w:rsidP="00B01FB3">
            <w:pPr>
              <w:pStyle w:val="DHHStabletext6pt"/>
              <w:jc w:val="right"/>
              <w:rPr>
                <w:b/>
                <w:bCs/>
                <w:lang w:eastAsia="en-AU"/>
              </w:rPr>
            </w:pPr>
            <w:r w:rsidRPr="00F66D70">
              <w:rPr>
                <w:b/>
                <w:bCs/>
                <w:lang w:eastAsia="en-AU"/>
              </w:rPr>
              <w:t>2</w:t>
            </w:r>
          </w:p>
        </w:tc>
      </w:tr>
      <w:tr w:rsidR="0085628A" w:rsidRPr="00F66D70" w14:paraId="5356F267"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0E6EF52D" w14:textId="77777777" w:rsidR="0085628A" w:rsidRPr="00F66D70" w:rsidRDefault="0085628A" w:rsidP="002D50E5">
            <w:pPr>
              <w:pStyle w:val="DHHStabletext6pt"/>
              <w:rPr>
                <w:lang w:eastAsia="en-AU"/>
              </w:rPr>
            </w:pPr>
            <w:r w:rsidRPr="00F66D70">
              <w:rPr>
                <w:lang w:eastAsia="en-AU"/>
              </w:rPr>
              <w:t>Manufacturer</w:t>
            </w:r>
            <w:r>
              <w:rPr>
                <w:lang w:eastAsia="en-AU"/>
              </w:rPr>
              <w:t xml:space="preserve"> – p</w:t>
            </w:r>
            <w:r w:rsidRPr="00F66D70">
              <w:rPr>
                <w:lang w:eastAsia="en-AU"/>
              </w:rPr>
              <w:t>otentially hazard</w:t>
            </w:r>
            <w:r>
              <w:rPr>
                <w:lang w:eastAsia="en-AU"/>
              </w:rPr>
              <w:t>ou</w:t>
            </w:r>
            <w:r w:rsidRPr="00F66D70">
              <w:rPr>
                <w:lang w:eastAsia="en-AU"/>
              </w:rPr>
              <w:t>s food</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1C0664F" w14:textId="77777777" w:rsidR="0085628A" w:rsidRPr="00F66D70" w:rsidRDefault="0085628A" w:rsidP="00B01FB3">
            <w:pPr>
              <w:pStyle w:val="DHHStabletext6pt"/>
              <w:jc w:val="right"/>
              <w:rPr>
                <w:lang w:eastAsia="en-AU"/>
              </w:rPr>
            </w:pPr>
            <w:r w:rsidRPr="00F66D70">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21CFEC" w14:textId="77777777" w:rsidR="0085628A" w:rsidRPr="00F66D70" w:rsidRDefault="0085628A" w:rsidP="00B01FB3">
            <w:pPr>
              <w:pStyle w:val="DHHStabletext6pt"/>
              <w:jc w:val="right"/>
              <w:rPr>
                <w:lang w:eastAsia="en-AU"/>
              </w:rPr>
            </w:pPr>
            <w:r w:rsidRPr="00F66D70">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53267CC"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9C4FFDC"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598736B"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49070D7"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445BEF2" w14:textId="77777777" w:rsidR="0085628A" w:rsidRPr="00F66D70" w:rsidRDefault="0085628A" w:rsidP="00B01FB3">
            <w:pPr>
              <w:pStyle w:val="DHHStabletext6pt"/>
              <w:jc w:val="right"/>
              <w:rPr>
                <w:lang w:eastAsia="en-AU"/>
              </w:rPr>
            </w:pPr>
            <w:r w:rsidRPr="00F66D70">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32BB37C3" w14:textId="77777777" w:rsidR="0085628A" w:rsidRPr="00F66D70" w:rsidRDefault="0085628A" w:rsidP="00B01FB3">
            <w:pPr>
              <w:pStyle w:val="DHHStabletext6pt"/>
              <w:jc w:val="right"/>
              <w:rPr>
                <w:b/>
                <w:bCs/>
                <w:lang w:eastAsia="en-AU"/>
              </w:rPr>
            </w:pPr>
            <w:r w:rsidRPr="00F66D70">
              <w:rPr>
                <w:b/>
                <w:bCs/>
                <w:lang w:eastAsia="en-AU"/>
              </w:rPr>
              <w:t>1</w:t>
            </w:r>
          </w:p>
        </w:tc>
      </w:tr>
      <w:tr w:rsidR="0085628A" w:rsidRPr="00F66D70" w14:paraId="74EDD33E"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499E4CF5" w14:textId="77777777" w:rsidR="0085628A" w:rsidRPr="00F66D70" w:rsidRDefault="0085628A" w:rsidP="002D50E5">
            <w:pPr>
              <w:pStyle w:val="DHHStabletext6pt"/>
              <w:rPr>
                <w:lang w:eastAsia="en-AU"/>
              </w:rPr>
            </w:pPr>
            <w:r w:rsidRPr="00F66D70">
              <w:rPr>
                <w:lang w:eastAsia="en-AU"/>
              </w:rPr>
              <w:t>Supermarket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8FB304A" w14:textId="77777777" w:rsidR="0085628A" w:rsidRPr="00F66D70" w:rsidRDefault="0085628A" w:rsidP="00B01FB3">
            <w:pPr>
              <w:pStyle w:val="DHHStabletext6pt"/>
              <w:jc w:val="right"/>
              <w:rPr>
                <w:lang w:eastAsia="en-AU"/>
              </w:rPr>
            </w:pPr>
            <w:r w:rsidRPr="00F66D70">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7786631" w14:textId="77777777" w:rsidR="0085628A" w:rsidRPr="00F66D70" w:rsidRDefault="0085628A" w:rsidP="00B01FB3">
            <w:pPr>
              <w:pStyle w:val="DHHStabletext6pt"/>
              <w:jc w:val="right"/>
              <w:rPr>
                <w:lang w:eastAsia="en-AU"/>
              </w:rPr>
            </w:pPr>
            <w:r w:rsidRPr="00F66D70">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0F54171"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BDC4525"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558604"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8031EC0"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ABF5050" w14:textId="77777777" w:rsidR="0085628A" w:rsidRPr="00F66D70" w:rsidRDefault="0085628A" w:rsidP="00B01FB3">
            <w:pPr>
              <w:pStyle w:val="DHHStabletext6pt"/>
              <w:jc w:val="right"/>
              <w:rPr>
                <w:lang w:eastAsia="en-AU"/>
              </w:rPr>
            </w:pPr>
            <w:r w:rsidRPr="00F66D70">
              <w:rPr>
                <w:lang w:eastAsia="en-AU"/>
              </w:rPr>
              <w:t>1</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1878FF7B" w14:textId="77777777" w:rsidR="0085628A" w:rsidRPr="00F66D70" w:rsidRDefault="0085628A" w:rsidP="00B01FB3">
            <w:pPr>
              <w:pStyle w:val="DHHStabletext6pt"/>
              <w:jc w:val="right"/>
              <w:rPr>
                <w:b/>
                <w:bCs/>
                <w:lang w:eastAsia="en-AU"/>
              </w:rPr>
            </w:pPr>
            <w:r w:rsidRPr="00F66D70">
              <w:rPr>
                <w:b/>
                <w:bCs/>
                <w:lang w:eastAsia="en-AU"/>
              </w:rPr>
              <w:t>1</w:t>
            </w:r>
          </w:p>
        </w:tc>
      </w:tr>
      <w:tr w:rsidR="0085628A" w:rsidRPr="00F66D70" w14:paraId="5E163C67"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62CDEF40" w14:textId="77777777" w:rsidR="0085628A" w:rsidRPr="00F66D70" w:rsidRDefault="0036515B" w:rsidP="002D50E5">
            <w:pPr>
              <w:pStyle w:val="DHHStabletext6pt"/>
              <w:rPr>
                <w:lang w:eastAsia="en-AU"/>
              </w:rPr>
            </w:pPr>
            <w:r>
              <w:rPr>
                <w:rFonts w:cs="Arial"/>
                <w:color w:val="000000"/>
              </w:rPr>
              <w:t>Takeaway food / chain food / kiosk</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16062AA" w14:textId="77777777" w:rsidR="0085628A" w:rsidRPr="00F66D70" w:rsidRDefault="0085628A" w:rsidP="00B01FB3">
            <w:pPr>
              <w:pStyle w:val="DHHStabletext6pt"/>
              <w:jc w:val="right"/>
              <w:rPr>
                <w:lang w:eastAsia="en-AU"/>
              </w:rPr>
            </w:pPr>
            <w:r w:rsidRPr="00F66D70">
              <w:rPr>
                <w:lang w:eastAsia="en-AU"/>
              </w:rPr>
              <w:t>5</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9B5C343" w14:textId="77777777" w:rsidR="0085628A" w:rsidRPr="00F66D70" w:rsidRDefault="0085628A" w:rsidP="00B01FB3">
            <w:pPr>
              <w:pStyle w:val="DHHStabletext6pt"/>
              <w:jc w:val="right"/>
              <w:rPr>
                <w:lang w:eastAsia="en-AU"/>
              </w:rPr>
            </w:pPr>
            <w:r w:rsidRPr="00F66D70">
              <w:rPr>
                <w:lang w:eastAsia="en-AU"/>
              </w:rPr>
              <w:t>7</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D10C154" w14:textId="77777777" w:rsidR="0085628A" w:rsidRPr="00F66D70" w:rsidRDefault="0085628A" w:rsidP="00B01FB3">
            <w:pPr>
              <w:pStyle w:val="DHHStabletext6pt"/>
              <w:jc w:val="right"/>
              <w:rPr>
                <w:lang w:eastAsia="en-AU"/>
              </w:rPr>
            </w:pPr>
            <w:r w:rsidRPr="00F66D70">
              <w:rPr>
                <w:lang w:eastAsia="en-AU"/>
              </w:rPr>
              <w:t>1</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6D55AC7"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2086506"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7188421" w14:textId="77777777" w:rsidR="0085628A" w:rsidRPr="00F66D70" w:rsidRDefault="0085628A" w:rsidP="00B01FB3">
            <w:pPr>
              <w:pStyle w:val="DHHStabletext6pt"/>
              <w:jc w:val="right"/>
              <w:rPr>
                <w:lang w:eastAsia="en-AU"/>
              </w:rPr>
            </w:pPr>
            <w:r w:rsidRPr="00F66D70">
              <w:rPr>
                <w:lang w:eastAsia="en-AU"/>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2919D82" w14:textId="77777777" w:rsidR="0085628A" w:rsidRPr="00F66D70" w:rsidRDefault="0085628A" w:rsidP="00B01FB3">
            <w:pPr>
              <w:pStyle w:val="DHHStabletext6pt"/>
              <w:jc w:val="right"/>
              <w:rPr>
                <w:lang w:eastAsia="en-AU"/>
              </w:rPr>
            </w:pPr>
            <w:r w:rsidRPr="00F66D70">
              <w:rPr>
                <w:lang w:eastAsia="en-AU"/>
              </w:rPr>
              <w:t>2</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575474EB" w14:textId="77777777" w:rsidR="0085628A" w:rsidRPr="00F66D70" w:rsidRDefault="0085628A" w:rsidP="00B01FB3">
            <w:pPr>
              <w:pStyle w:val="DHHStabletext6pt"/>
              <w:jc w:val="right"/>
              <w:rPr>
                <w:b/>
                <w:bCs/>
                <w:lang w:eastAsia="en-AU"/>
              </w:rPr>
            </w:pPr>
            <w:r w:rsidRPr="00F66D70">
              <w:rPr>
                <w:b/>
                <w:bCs/>
                <w:lang w:eastAsia="en-AU"/>
              </w:rPr>
              <w:t>16</w:t>
            </w:r>
          </w:p>
        </w:tc>
      </w:tr>
      <w:tr w:rsidR="0085628A" w:rsidRPr="00F66D70" w14:paraId="6D92C092"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vAlign w:val="center"/>
            <w:hideMark/>
          </w:tcPr>
          <w:p w14:paraId="16181DE0" w14:textId="77777777" w:rsidR="0085628A" w:rsidRPr="00F66D70" w:rsidRDefault="0085628A" w:rsidP="002D50E5">
            <w:pPr>
              <w:pStyle w:val="DHHStabletext6pt"/>
              <w:rPr>
                <w:lang w:eastAsia="en-AU"/>
              </w:rPr>
            </w:pPr>
            <w:r w:rsidRPr="00F66D70">
              <w:rPr>
                <w:lang w:eastAsia="en-AU"/>
              </w:rPr>
              <w:lastRenderedPageBreak/>
              <w:t>Warehouse</w:t>
            </w:r>
            <w:r>
              <w:rPr>
                <w:lang w:eastAsia="en-AU"/>
              </w:rPr>
              <w:t xml:space="preserve"> </w:t>
            </w:r>
            <w:r w:rsidRPr="00F66D70">
              <w:rPr>
                <w:lang w:eastAsia="en-AU"/>
              </w:rPr>
              <w:t>/</w:t>
            </w:r>
            <w:r>
              <w:rPr>
                <w:lang w:eastAsia="en-AU"/>
              </w:rPr>
              <w:t xml:space="preserve"> d</w:t>
            </w:r>
            <w:r w:rsidRPr="00F66D70">
              <w:rPr>
                <w:lang w:eastAsia="en-AU"/>
              </w:rPr>
              <w:t>istributors</w:t>
            </w:r>
            <w:r>
              <w:rPr>
                <w:lang w:eastAsia="en-AU"/>
              </w:rPr>
              <w:t xml:space="preserve"> </w:t>
            </w:r>
            <w:r w:rsidRPr="00F66D70">
              <w:rPr>
                <w:lang w:eastAsia="en-AU"/>
              </w:rPr>
              <w:t>/</w:t>
            </w:r>
            <w:r>
              <w:rPr>
                <w:lang w:eastAsia="en-AU"/>
              </w:rPr>
              <w:t xml:space="preserve"> w</w:t>
            </w:r>
            <w:r w:rsidRPr="00F66D70">
              <w:rPr>
                <w:lang w:eastAsia="en-AU"/>
              </w:rPr>
              <w:t>holesalers</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63EE7C7" w14:textId="77777777" w:rsidR="0085628A" w:rsidRPr="00F66D70" w:rsidRDefault="0085628A" w:rsidP="00B01FB3">
            <w:pPr>
              <w:pStyle w:val="DHHStabletext6pt"/>
              <w:jc w:val="right"/>
              <w:rPr>
                <w:lang w:eastAsia="en-AU"/>
              </w:rPr>
            </w:pPr>
            <w:r w:rsidRPr="00F66D70">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64E891F" w14:textId="77777777" w:rsidR="0085628A" w:rsidRPr="00F66D70" w:rsidRDefault="0085628A" w:rsidP="00B01FB3">
            <w:pPr>
              <w:pStyle w:val="DHHStabletext6pt"/>
              <w:jc w:val="right"/>
              <w:rPr>
                <w:lang w:eastAsia="en-AU"/>
              </w:rPr>
            </w:pPr>
            <w:r w:rsidRPr="00F66D70">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DEF3D35" w14:textId="77777777" w:rsidR="0085628A" w:rsidRPr="00F66D70" w:rsidRDefault="0085628A" w:rsidP="00B01FB3">
            <w:pPr>
              <w:pStyle w:val="DHHStabletext6pt"/>
              <w:jc w:val="right"/>
              <w:rPr>
                <w:lang w:eastAsia="en-AU"/>
              </w:rPr>
            </w:pPr>
            <w:r w:rsidRPr="00F66D70">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E0BF704" w14:textId="77777777" w:rsidR="0085628A" w:rsidRPr="00F66D70" w:rsidRDefault="0085628A" w:rsidP="00B01FB3">
            <w:pPr>
              <w:pStyle w:val="DHHStabletext6pt"/>
              <w:jc w:val="right"/>
              <w:rPr>
                <w:lang w:eastAsia="en-AU"/>
              </w:rPr>
            </w:pPr>
            <w:r w:rsidRPr="00F66D70">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C102959" w14:textId="77777777" w:rsidR="0085628A" w:rsidRPr="00F66D70" w:rsidRDefault="0085628A" w:rsidP="00B01FB3">
            <w:pPr>
              <w:pStyle w:val="DHHStabletext6pt"/>
              <w:jc w:val="right"/>
              <w:rPr>
                <w:lang w:eastAsia="en-AU"/>
              </w:rPr>
            </w:pPr>
            <w:r w:rsidRPr="00F66D70">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30F0D74" w14:textId="77777777" w:rsidR="0085628A" w:rsidRPr="00F66D70" w:rsidRDefault="0085628A" w:rsidP="00B01FB3">
            <w:pPr>
              <w:pStyle w:val="DHHStabletext6pt"/>
              <w:jc w:val="right"/>
              <w:rPr>
                <w:lang w:eastAsia="en-AU"/>
              </w:rPr>
            </w:pPr>
            <w:r w:rsidRPr="00F66D70">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383F7FB" w14:textId="77777777" w:rsidR="0085628A" w:rsidRPr="00F66D70" w:rsidRDefault="0085628A" w:rsidP="00B01FB3">
            <w:pPr>
              <w:pStyle w:val="DHHStabletext6pt"/>
              <w:jc w:val="right"/>
              <w:rPr>
                <w:lang w:eastAsia="en-AU"/>
              </w:rPr>
            </w:pPr>
            <w:r w:rsidRPr="00F66D70">
              <w:rPr>
                <w:lang w:eastAsia="en-AU"/>
              </w:rPr>
              <w:t>1</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000000" w:fill="FFFFFF"/>
            <w:vAlign w:val="center"/>
            <w:hideMark/>
          </w:tcPr>
          <w:p w14:paraId="78CD0DAE" w14:textId="77777777" w:rsidR="0085628A" w:rsidRPr="00F66D70" w:rsidRDefault="0085628A" w:rsidP="00B01FB3">
            <w:pPr>
              <w:pStyle w:val="DHHStabletext6pt"/>
              <w:jc w:val="right"/>
              <w:rPr>
                <w:b/>
                <w:bCs/>
                <w:lang w:eastAsia="en-AU"/>
              </w:rPr>
            </w:pPr>
            <w:r w:rsidRPr="00F66D70">
              <w:rPr>
                <w:b/>
                <w:bCs/>
                <w:lang w:eastAsia="en-AU"/>
              </w:rPr>
              <w:t>2</w:t>
            </w:r>
          </w:p>
        </w:tc>
      </w:tr>
      <w:tr w:rsidR="0085628A" w:rsidRPr="008F794F" w14:paraId="483BC9E6" w14:textId="77777777" w:rsidTr="00B01FB3">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31F2A4B0" w14:textId="77777777" w:rsidR="0085628A" w:rsidRPr="008F794F" w:rsidRDefault="0085628A" w:rsidP="00B01FB3">
            <w:pPr>
              <w:pStyle w:val="DHHStabletext6pt"/>
              <w:jc w:val="right"/>
              <w:rPr>
                <w:b/>
                <w:bCs/>
                <w:i/>
                <w:iCs/>
                <w:lang w:eastAsia="en-AU"/>
              </w:rPr>
            </w:pPr>
            <w:r w:rsidRPr="008F794F">
              <w:rPr>
                <w:b/>
                <w:bCs/>
                <w:i/>
                <w:iCs/>
                <w:lang w:eastAsia="en-AU"/>
              </w:rPr>
              <w:t>Total</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4A4D352" w14:textId="77777777" w:rsidR="0085628A" w:rsidRPr="008F794F" w:rsidRDefault="0085628A" w:rsidP="00B01FB3">
            <w:pPr>
              <w:pStyle w:val="DHHStabletext6pt"/>
              <w:jc w:val="right"/>
              <w:rPr>
                <w:b/>
                <w:bCs/>
                <w:i/>
                <w:iCs/>
                <w:lang w:eastAsia="en-AU"/>
              </w:rPr>
            </w:pPr>
            <w:r w:rsidRPr="008F794F">
              <w:rPr>
                <w:b/>
                <w:bCs/>
                <w:i/>
                <w:iCs/>
                <w:lang w:eastAsia="en-AU"/>
              </w:rPr>
              <w:t>8</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24BD366" w14:textId="77777777" w:rsidR="0085628A" w:rsidRPr="008F794F" w:rsidRDefault="0085628A" w:rsidP="00B01FB3">
            <w:pPr>
              <w:pStyle w:val="DHHStabletext6pt"/>
              <w:jc w:val="right"/>
              <w:rPr>
                <w:b/>
                <w:bCs/>
                <w:i/>
                <w:iCs/>
                <w:lang w:eastAsia="en-AU"/>
              </w:rPr>
            </w:pPr>
            <w:r w:rsidRPr="008F794F">
              <w:rPr>
                <w:b/>
                <w:bCs/>
                <w:i/>
                <w:iCs/>
                <w:lang w:eastAsia="en-AU"/>
              </w:rPr>
              <w:t>15</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1F9A508" w14:textId="77777777" w:rsidR="0085628A" w:rsidRPr="008F794F" w:rsidRDefault="0085628A" w:rsidP="00B01FB3">
            <w:pPr>
              <w:pStyle w:val="DHHStabletext6pt"/>
              <w:jc w:val="right"/>
              <w:rPr>
                <w:b/>
                <w:bCs/>
                <w:i/>
                <w:iCs/>
                <w:lang w:eastAsia="en-AU"/>
              </w:rPr>
            </w:pPr>
            <w:r w:rsidRPr="008F794F">
              <w:rPr>
                <w:b/>
                <w:bCs/>
                <w:i/>
                <w:iCs/>
                <w:lang w:eastAsia="en-AU"/>
              </w:rPr>
              <w:t>2</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13CE77E" w14:textId="77777777" w:rsidR="0085628A" w:rsidRPr="008F794F" w:rsidRDefault="0085628A" w:rsidP="00B01FB3">
            <w:pPr>
              <w:pStyle w:val="DHHStabletext6pt"/>
              <w:jc w:val="right"/>
              <w:rPr>
                <w:b/>
                <w:bCs/>
                <w:i/>
                <w:iCs/>
                <w:lang w:eastAsia="en-AU"/>
              </w:rPr>
            </w:pPr>
            <w:r w:rsidRPr="008F794F">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889B779" w14:textId="77777777" w:rsidR="0085628A" w:rsidRPr="008F794F" w:rsidRDefault="0085628A" w:rsidP="00B01FB3">
            <w:pPr>
              <w:pStyle w:val="DHHStabletext6pt"/>
              <w:jc w:val="right"/>
              <w:rPr>
                <w:b/>
                <w:bCs/>
                <w:i/>
                <w:iCs/>
                <w:lang w:eastAsia="en-AU"/>
              </w:rPr>
            </w:pPr>
            <w:r w:rsidRPr="008F794F">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650699C" w14:textId="77777777" w:rsidR="0085628A" w:rsidRPr="008F794F" w:rsidRDefault="0085628A" w:rsidP="00B01FB3">
            <w:pPr>
              <w:pStyle w:val="DHHStabletext6pt"/>
              <w:jc w:val="right"/>
              <w:rPr>
                <w:b/>
                <w:bCs/>
                <w:i/>
                <w:iCs/>
                <w:lang w:eastAsia="en-AU"/>
              </w:rPr>
            </w:pPr>
            <w:r w:rsidRPr="008F794F">
              <w:rPr>
                <w:b/>
                <w:bCs/>
                <w:i/>
                <w:iCs/>
                <w:lang w:eastAsia="en-AU"/>
              </w:rPr>
              <w:t>3</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F0588C" w14:textId="77777777" w:rsidR="0085628A" w:rsidRPr="008F794F" w:rsidRDefault="0085628A" w:rsidP="00B01FB3">
            <w:pPr>
              <w:pStyle w:val="DHHStabletext6pt"/>
              <w:jc w:val="right"/>
              <w:rPr>
                <w:b/>
                <w:bCs/>
                <w:i/>
                <w:iCs/>
                <w:lang w:eastAsia="en-AU"/>
              </w:rPr>
            </w:pPr>
            <w:r w:rsidRPr="008F794F">
              <w:rPr>
                <w:b/>
                <w:bCs/>
                <w:i/>
                <w:iCs/>
                <w:lang w:eastAsia="en-AU"/>
              </w:rPr>
              <w:t>5</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hideMark/>
          </w:tcPr>
          <w:p w14:paraId="4081A24A" w14:textId="77777777" w:rsidR="0085628A" w:rsidRPr="008F794F" w:rsidRDefault="0085628A" w:rsidP="00B01FB3">
            <w:pPr>
              <w:pStyle w:val="DHHStabletext6pt"/>
              <w:jc w:val="right"/>
              <w:rPr>
                <w:b/>
                <w:bCs/>
                <w:i/>
                <w:iCs/>
                <w:lang w:eastAsia="en-AU"/>
              </w:rPr>
            </w:pPr>
            <w:r w:rsidRPr="008F794F">
              <w:rPr>
                <w:b/>
                <w:bCs/>
                <w:i/>
                <w:iCs/>
                <w:lang w:eastAsia="en-AU"/>
              </w:rPr>
              <w:t>33</w:t>
            </w:r>
          </w:p>
        </w:tc>
      </w:tr>
    </w:tbl>
    <w:p w14:paraId="38BD4E4D" w14:textId="77777777" w:rsidR="00FA53F3" w:rsidRDefault="00FA53F3">
      <w:pPr>
        <w:rPr>
          <w:rFonts w:ascii="Arial" w:hAnsi="Arial"/>
          <w:b/>
        </w:rPr>
      </w:pPr>
      <w:r>
        <w:br w:type="page"/>
      </w:r>
    </w:p>
    <w:p w14:paraId="5171C054" w14:textId="77777777" w:rsidR="002D2133" w:rsidRDefault="00D24A31" w:rsidP="00FA53F3">
      <w:pPr>
        <w:pStyle w:val="DHHStablecaption"/>
      </w:pPr>
      <w:r w:rsidRPr="00D24A31">
        <w:lastRenderedPageBreak/>
        <w:t xml:space="preserve">Enforcement action by </w:t>
      </w:r>
      <w:r w:rsidR="00FA53F3">
        <w:t>Whittlesea City Council</w:t>
      </w:r>
    </w:p>
    <w:tbl>
      <w:tblPr>
        <w:tblW w:w="10915" w:type="dxa"/>
        <w:tblInd w:w="-719" w:type="dxa"/>
        <w:tblLook w:val="04A0" w:firstRow="1" w:lastRow="0" w:firstColumn="1" w:lastColumn="0" w:noHBand="0" w:noVBand="1"/>
      </w:tblPr>
      <w:tblGrid>
        <w:gridCol w:w="1791"/>
        <w:gridCol w:w="1428"/>
        <w:gridCol w:w="964"/>
        <w:gridCol w:w="986"/>
        <w:gridCol w:w="1521"/>
        <w:gridCol w:w="1125"/>
        <w:gridCol w:w="1294"/>
        <w:gridCol w:w="928"/>
        <w:gridCol w:w="878"/>
      </w:tblGrid>
      <w:tr w:rsidR="0085628A" w:rsidRPr="00F66D70" w14:paraId="0D9C30B0"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13EC46FC"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tcBorders>
              <w:top w:val="nil"/>
              <w:left w:val="nil"/>
              <w:bottom w:val="single" w:sz="8" w:space="0" w:color="BFBFBF" w:themeColor="background1" w:themeShade="BF"/>
              <w:right w:val="single" w:sz="8" w:space="0" w:color="FFFFFF"/>
            </w:tcBorders>
            <w:shd w:val="clear" w:color="auto" w:fill="007B4B"/>
            <w:vAlign w:val="bottom"/>
            <w:hideMark/>
          </w:tcPr>
          <w:p w14:paraId="6A6BFDAC"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Penalty Infringement Notice</w:t>
            </w:r>
          </w:p>
        </w:tc>
        <w:tc>
          <w:tcPr>
            <w:tcW w:w="981" w:type="dxa"/>
            <w:tcBorders>
              <w:top w:val="nil"/>
              <w:left w:val="nil"/>
              <w:bottom w:val="single" w:sz="8" w:space="0" w:color="BFBFBF" w:themeColor="background1" w:themeShade="BF"/>
              <w:right w:val="single" w:sz="8" w:space="0" w:color="FFFFFF"/>
            </w:tcBorders>
            <w:shd w:val="clear" w:color="auto" w:fill="007B4B"/>
            <w:vAlign w:val="bottom"/>
            <w:hideMark/>
          </w:tcPr>
          <w:p w14:paraId="4BEF9E4E"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4298E29D"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7E3A776D"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24047AFF"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5AEF5FC7"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2C3A38A6"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Seizure</w:t>
            </w:r>
          </w:p>
        </w:tc>
        <w:tc>
          <w:tcPr>
            <w:tcW w:w="900" w:type="dxa"/>
            <w:tcBorders>
              <w:top w:val="nil"/>
              <w:left w:val="nil"/>
              <w:bottom w:val="single" w:sz="8" w:space="0" w:color="BFBFBF" w:themeColor="background1" w:themeShade="BF"/>
              <w:right w:val="single" w:sz="8" w:space="0" w:color="FFFFFF"/>
            </w:tcBorders>
            <w:shd w:val="clear" w:color="auto" w:fill="007B4B"/>
            <w:vAlign w:val="bottom"/>
            <w:hideMark/>
          </w:tcPr>
          <w:p w14:paraId="509C0C99"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Total</w:t>
            </w:r>
          </w:p>
        </w:tc>
      </w:tr>
      <w:tr w:rsidR="0085628A" w:rsidRPr="00F66D70" w14:paraId="6C344A1C"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3C048104" w14:textId="77777777" w:rsidR="0085628A" w:rsidRPr="00F66D70" w:rsidRDefault="0085628A" w:rsidP="00FA53F3">
            <w:pPr>
              <w:pStyle w:val="DHHStabletext6pt"/>
              <w:rPr>
                <w:lang w:eastAsia="en-AU"/>
              </w:rPr>
            </w:pPr>
            <w:r w:rsidRPr="00F66D70">
              <w:rPr>
                <w:lang w:eastAsia="en-AU"/>
              </w:rPr>
              <w:t>Bakery retailer</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3D64F52" w14:textId="77777777" w:rsidR="0085628A" w:rsidRPr="00FA53F3" w:rsidRDefault="0085628A" w:rsidP="00FA53F3">
            <w:pPr>
              <w:pStyle w:val="DHHStabletext6pt"/>
              <w:jc w:val="center"/>
              <w:rPr>
                <w:lang w:eastAsia="en-AU"/>
              </w:rPr>
            </w:pPr>
            <w:r w:rsidRPr="00FA53F3">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FADC09A" w14:textId="77777777" w:rsidR="0085628A" w:rsidRPr="00FA53F3" w:rsidRDefault="0085628A" w:rsidP="00FA53F3">
            <w:pPr>
              <w:pStyle w:val="DHHStabletext6pt"/>
              <w:jc w:val="center"/>
              <w:rPr>
                <w:lang w:eastAsia="en-AU"/>
              </w:rPr>
            </w:pPr>
            <w:r w:rsidRPr="00FA53F3">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7C2962E" w14:textId="77777777" w:rsidR="0085628A" w:rsidRPr="00FA53F3" w:rsidRDefault="0085628A" w:rsidP="00FA53F3">
            <w:pPr>
              <w:pStyle w:val="DHHStabletext6pt"/>
              <w:jc w:val="center"/>
              <w:rPr>
                <w:lang w:eastAsia="en-AU"/>
              </w:rPr>
            </w:pPr>
            <w:r w:rsidRPr="00FA53F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F08526E" w14:textId="77777777" w:rsidR="0085628A" w:rsidRPr="00FA53F3" w:rsidRDefault="0085628A" w:rsidP="00FA53F3">
            <w:pPr>
              <w:pStyle w:val="DHHStabletext6pt"/>
              <w:jc w:val="center"/>
              <w:rPr>
                <w:lang w:eastAsia="en-AU"/>
              </w:rPr>
            </w:pPr>
            <w:r w:rsidRPr="00FA53F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D4F1921" w14:textId="77777777" w:rsidR="0085628A" w:rsidRPr="00FA53F3" w:rsidRDefault="0085628A" w:rsidP="00FA53F3">
            <w:pPr>
              <w:pStyle w:val="DHHStabletext6pt"/>
              <w:jc w:val="center"/>
              <w:rPr>
                <w:lang w:eastAsia="en-AU"/>
              </w:rPr>
            </w:pPr>
            <w:r w:rsidRPr="00FA53F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E83F8A8" w14:textId="77777777" w:rsidR="0085628A" w:rsidRPr="00FA53F3" w:rsidRDefault="0085628A" w:rsidP="00FA53F3">
            <w:pPr>
              <w:pStyle w:val="DHHStabletext6pt"/>
              <w:jc w:val="center"/>
              <w:rPr>
                <w:lang w:eastAsia="en-AU"/>
              </w:rPr>
            </w:pPr>
            <w:r w:rsidRPr="00FA53F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7E70DA2" w14:textId="77777777" w:rsidR="0085628A" w:rsidRPr="00FA53F3" w:rsidRDefault="0085628A" w:rsidP="00FA53F3">
            <w:pPr>
              <w:pStyle w:val="DHHStabletext6pt"/>
              <w:jc w:val="center"/>
              <w:rPr>
                <w:lang w:eastAsia="en-AU"/>
              </w:rPr>
            </w:pPr>
            <w:r w:rsidRPr="00FA53F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7603006D" w14:textId="77777777" w:rsidR="0085628A" w:rsidRPr="00FA53F3" w:rsidRDefault="0085628A" w:rsidP="00FA53F3">
            <w:pPr>
              <w:pStyle w:val="DHHStabletext6pt"/>
              <w:jc w:val="center"/>
              <w:rPr>
                <w:b/>
                <w:bCs/>
                <w:lang w:eastAsia="en-AU"/>
              </w:rPr>
            </w:pPr>
            <w:r w:rsidRPr="00FA53F3">
              <w:rPr>
                <w:b/>
                <w:bCs/>
                <w:lang w:eastAsia="en-AU"/>
              </w:rPr>
              <w:t>1</w:t>
            </w:r>
          </w:p>
        </w:tc>
      </w:tr>
      <w:tr w:rsidR="0085628A" w:rsidRPr="00F66D70" w14:paraId="42EBC458"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2D0BFF65" w14:textId="77777777" w:rsidR="0085628A" w:rsidRPr="00F66D70" w:rsidRDefault="0085628A" w:rsidP="00FA53F3">
            <w:pPr>
              <w:pStyle w:val="DHHStabletext6pt"/>
              <w:rPr>
                <w:lang w:eastAsia="en-AU"/>
              </w:rPr>
            </w:pPr>
            <w:r w:rsidRPr="00F66D70">
              <w:rPr>
                <w:lang w:eastAsia="en-AU"/>
              </w:rPr>
              <w:t>Supermarket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0519CD5" w14:textId="77777777" w:rsidR="0085628A" w:rsidRPr="00FA53F3" w:rsidRDefault="0085628A" w:rsidP="00FA53F3">
            <w:pPr>
              <w:pStyle w:val="DHHStabletext6pt"/>
              <w:jc w:val="center"/>
              <w:rPr>
                <w:lang w:eastAsia="en-AU"/>
              </w:rPr>
            </w:pPr>
            <w:r w:rsidRPr="00FA53F3">
              <w:rPr>
                <w:lang w:eastAsia="en-AU"/>
              </w:rPr>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FA7ABD" w14:textId="77777777" w:rsidR="0085628A" w:rsidRPr="00FA53F3" w:rsidRDefault="0085628A" w:rsidP="00FA53F3">
            <w:pPr>
              <w:pStyle w:val="DHHStabletext6pt"/>
              <w:jc w:val="center"/>
              <w:rPr>
                <w:lang w:eastAsia="en-AU"/>
              </w:rPr>
            </w:pPr>
            <w:r w:rsidRPr="00FA53F3">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5435297" w14:textId="77777777" w:rsidR="0085628A" w:rsidRPr="00FA53F3" w:rsidRDefault="0085628A" w:rsidP="00FA53F3">
            <w:pPr>
              <w:pStyle w:val="DHHStabletext6pt"/>
              <w:jc w:val="center"/>
              <w:rPr>
                <w:lang w:eastAsia="en-AU"/>
              </w:rPr>
            </w:pPr>
            <w:r w:rsidRPr="00FA53F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2C451F5" w14:textId="77777777" w:rsidR="0085628A" w:rsidRPr="00FA53F3" w:rsidRDefault="0085628A" w:rsidP="00FA53F3">
            <w:pPr>
              <w:pStyle w:val="DHHStabletext6pt"/>
              <w:jc w:val="center"/>
              <w:rPr>
                <w:lang w:eastAsia="en-AU"/>
              </w:rPr>
            </w:pPr>
            <w:r w:rsidRPr="00FA53F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088FB73" w14:textId="77777777" w:rsidR="0085628A" w:rsidRPr="00FA53F3" w:rsidRDefault="0085628A" w:rsidP="00FA53F3">
            <w:pPr>
              <w:pStyle w:val="DHHStabletext6pt"/>
              <w:jc w:val="center"/>
              <w:rPr>
                <w:lang w:eastAsia="en-AU"/>
              </w:rPr>
            </w:pPr>
            <w:r w:rsidRPr="00FA53F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2231D48" w14:textId="77777777" w:rsidR="0085628A" w:rsidRPr="00FA53F3" w:rsidRDefault="0085628A" w:rsidP="00FA53F3">
            <w:pPr>
              <w:pStyle w:val="DHHStabletext6pt"/>
              <w:jc w:val="center"/>
              <w:rPr>
                <w:lang w:eastAsia="en-AU"/>
              </w:rPr>
            </w:pPr>
            <w:r w:rsidRPr="00FA53F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82716F8" w14:textId="77777777" w:rsidR="0085628A" w:rsidRPr="00FA53F3" w:rsidRDefault="0085628A" w:rsidP="00FA53F3">
            <w:pPr>
              <w:pStyle w:val="DHHStabletext6pt"/>
              <w:jc w:val="center"/>
              <w:rPr>
                <w:lang w:eastAsia="en-AU"/>
              </w:rPr>
            </w:pPr>
            <w:r w:rsidRPr="00FA53F3">
              <w:rPr>
                <w:lang w:eastAsia="en-AU"/>
              </w:rPr>
              <w:t>1</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4EA8F5D5" w14:textId="77777777" w:rsidR="0085628A" w:rsidRPr="00FA53F3" w:rsidRDefault="0085628A" w:rsidP="00FA53F3">
            <w:pPr>
              <w:pStyle w:val="DHHStabletext6pt"/>
              <w:jc w:val="center"/>
              <w:rPr>
                <w:b/>
                <w:bCs/>
                <w:lang w:eastAsia="en-AU"/>
              </w:rPr>
            </w:pPr>
            <w:r w:rsidRPr="00FA53F3">
              <w:rPr>
                <w:b/>
                <w:bCs/>
                <w:lang w:eastAsia="en-AU"/>
              </w:rPr>
              <w:t>1</w:t>
            </w:r>
          </w:p>
        </w:tc>
      </w:tr>
      <w:tr w:rsidR="0085628A" w:rsidRPr="00F66D70" w14:paraId="01BB0EA8" w14:textId="77777777" w:rsidTr="002D50E5">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69D8473F" w14:textId="77777777" w:rsidR="0085628A" w:rsidRPr="00F66D70" w:rsidRDefault="0036515B" w:rsidP="00FA53F3">
            <w:pPr>
              <w:pStyle w:val="DHHStabletext6pt"/>
              <w:rPr>
                <w:lang w:eastAsia="en-AU"/>
              </w:rPr>
            </w:pPr>
            <w:r>
              <w:rPr>
                <w:rFonts w:cs="Arial"/>
                <w:color w:val="000000"/>
              </w:rPr>
              <w:t>Takeaway food / chain food / kiosk</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9322F94" w14:textId="77777777" w:rsidR="0085628A" w:rsidRPr="00FA53F3" w:rsidRDefault="0085628A" w:rsidP="00FA53F3">
            <w:pPr>
              <w:pStyle w:val="DHHStabletext6pt"/>
              <w:jc w:val="center"/>
              <w:rPr>
                <w:lang w:eastAsia="en-AU"/>
              </w:rPr>
            </w:pPr>
            <w:r w:rsidRPr="00FA53F3">
              <w:rPr>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55805A1" w14:textId="77777777" w:rsidR="0085628A" w:rsidRPr="00FA53F3" w:rsidRDefault="0085628A" w:rsidP="00FA53F3">
            <w:pPr>
              <w:pStyle w:val="DHHStabletext6pt"/>
              <w:jc w:val="center"/>
              <w:rPr>
                <w:lang w:eastAsia="en-AU"/>
              </w:rPr>
            </w:pPr>
            <w:r w:rsidRPr="00FA53F3">
              <w:rPr>
                <w:lang w:eastAsia="en-AU"/>
              </w:rPr>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CDCA232" w14:textId="77777777" w:rsidR="0085628A" w:rsidRPr="00FA53F3" w:rsidRDefault="0085628A" w:rsidP="00FA53F3">
            <w:pPr>
              <w:pStyle w:val="DHHStabletext6pt"/>
              <w:jc w:val="center"/>
              <w:rPr>
                <w:lang w:eastAsia="en-AU"/>
              </w:rPr>
            </w:pPr>
            <w:r w:rsidRPr="00FA53F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7470E30" w14:textId="77777777" w:rsidR="0085628A" w:rsidRPr="00FA53F3" w:rsidRDefault="0085628A" w:rsidP="00FA53F3">
            <w:pPr>
              <w:pStyle w:val="DHHStabletext6pt"/>
              <w:jc w:val="center"/>
              <w:rPr>
                <w:lang w:eastAsia="en-AU"/>
              </w:rPr>
            </w:pPr>
            <w:r w:rsidRPr="00FA53F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BF81FDA" w14:textId="77777777" w:rsidR="0085628A" w:rsidRPr="00FA53F3" w:rsidRDefault="0085628A" w:rsidP="00FA53F3">
            <w:pPr>
              <w:pStyle w:val="DHHStabletext6pt"/>
              <w:jc w:val="center"/>
              <w:rPr>
                <w:lang w:eastAsia="en-AU"/>
              </w:rPr>
            </w:pPr>
            <w:r w:rsidRPr="00FA53F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8EAD4EC" w14:textId="77777777" w:rsidR="0085628A" w:rsidRPr="00FA53F3" w:rsidRDefault="0085628A" w:rsidP="00FA53F3">
            <w:pPr>
              <w:pStyle w:val="DHHStabletext6pt"/>
              <w:jc w:val="center"/>
              <w:rPr>
                <w:lang w:eastAsia="en-AU"/>
              </w:rPr>
            </w:pPr>
            <w:r w:rsidRPr="00FA53F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3F73CB3" w14:textId="77777777" w:rsidR="0085628A" w:rsidRPr="00FA53F3" w:rsidRDefault="0085628A" w:rsidP="00FA53F3">
            <w:pPr>
              <w:pStyle w:val="DHHStabletext6pt"/>
              <w:jc w:val="center"/>
              <w:rPr>
                <w:lang w:eastAsia="en-AU"/>
              </w:rPr>
            </w:pPr>
            <w:r w:rsidRPr="00FA53F3">
              <w:rPr>
                <w:lang w:eastAsia="en-AU"/>
              </w:rPr>
              <w:t>0</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7EE06621" w14:textId="77777777" w:rsidR="0085628A" w:rsidRPr="00FA53F3" w:rsidRDefault="0085628A" w:rsidP="00FA53F3">
            <w:pPr>
              <w:pStyle w:val="DHHStabletext6pt"/>
              <w:jc w:val="center"/>
              <w:rPr>
                <w:b/>
                <w:bCs/>
                <w:lang w:eastAsia="en-AU"/>
              </w:rPr>
            </w:pPr>
            <w:r w:rsidRPr="00FA53F3">
              <w:rPr>
                <w:b/>
                <w:bCs/>
                <w:lang w:eastAsia="en-AU"/>
              </w:rPr>
              <w:t>1</w:t>
            </w:r>
          </w:p>
        </w:tc>
      </w:tr>
      <w:tr w:rsidR="0085628A" w:rsidRPr="008F794F" w14:paraId="3F591200" w14:textId="77777777" w:rsidTr="002D50E5">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002DF084" w14:textId="77777777" w:rsidR="0085628A" w:rsidRPr="008F794F" w:rsidRDefault="0085628A" w:rsidP="00FA53F3">
            <w:pPr>
              <w:pStyle w:val="DHHStabletext6pt"/>
              <w:jc w:val="right"/>
              <w:rPr>
                <w:b/>
                <w:bCs/>
                <w:i/>
                <w:iCs/>
                <w:lang w:eastAsia="en-AU"/>
              </w:rPr>
            </w:pPr>
            <w:r w:rsidRPr="008F794F">
              <w:rPr>
                <w:b/>
                <w:bCs/>
                <w:i/>
                <w:iCs/>
                <w:lang w:eastAsia="en-AU"/>
              </w:rPr>
              <w:t>Total</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D70B53E" w14:textId="77777777" w:rsidR="0085628A" w:rsidRPr="008F794F" w:rsidRDefault="0085628A" w:rsidP="00FA53F3">
            <w:pPr>
              <w:pStyle w:val="DHHStabletext6pt"/>
              <w:jc w:val="center"/>
              <w:rPr>
                <w:b/>
                <w:bCs/>
                <w:i/>
                <w:iCs/>
                <w:lang w:eastAsia="en-AU"/>
              </w:rPr>
            </w:pPr>
            <w:r w:rsidRPr="008F794F">
              <w:rPr>
                <w:b/>
                <w:bCs/>
                <w:i/>
                <w:iCs/>
                <w:lang w:eastAsia="en-AU"/>
              </w:rPr>
              <w:t>1</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7E612B0" w14:textId="77777777" w:rsidR="0085628A" w:rsidRPr="008F794F" w:rsidRDefault="0085628A" w:rsidP="00FA53F3">
            <w:pPr>
              <w:pStyle w:val="DHHStabletext6pt"/>
              <w:jc w:val="center"/>
              <w:rPr>
                <w:b/>
                <w:bCs/>
                <w:i/>
                <w:iCs/>
                <w:lang w:eastAsia="en-AU"/>
              </w:rPr>
            </w:pPr>
            <w:r w:rsidRPr="008F794F">
              <w:rPr>
                <w:b/>
                <w:bCs/>
                <w:i/>
                <w:iCs/>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067CDAC" w14:textId="77777777" w:rsidR="0085628A" w:rsidRPr="008F794F" w:rsidRDefault="0085628A" w:rsidP="00FA53F3">
            <w:pPr>
              <w:pStyle w:val="DHHStabletext6pt"/>
              <w:jc w:val="center"/>
              <w:rPr>
                <w:b/>
                <w:bCs/>
                <w:i/>
                <w:iCs/>
                <w:lang w:eastAsia="en-AU"/>
              </w:rPr>
            </w:pPr>
            <w:r w:rsidRPr="008F794F">
              <w:rPr>
                <w:b/>
                <w:bCs/>
                <w:i/>
                <w:iCs/>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949E9E5" w14:textId="77777777" w:rsidR="0085628A" w:rsidRPr="008F794F" w:rsidRDefault="0085628A" w:rsidP="00FA53F3">
            <w:pPr>
              <w:pStyle w:val="DHHStabletext6pt"/>
              <w:jc w:val="center"/>
              <w:rPr>
                <w:b/>
                <w:bCs/>
                <w:i/>
                <w:iCs/>
                <w:lang w:eastAsia="en-AU"/>
              </w:rPr>
            </w:pPr>
            <w:r w:rsidRPr="008F794F">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39EC8B1" w14:textId="77777777" w:rsidR="0085628A" w:rsidRPr="008F794F" w:rsidRDefault="0085628A" w:rsidP="00FA53F3">
            <w:pPr>
              <w:pStyle w:val="DHHStabletext6pt"/>
              <w:jc w:val="center"/>
              <w:rPr>
                <w:b/>
                <w:bCs/>
                <w:i/>
                <w:iCs/>
                <w:lang w:eastAsia="en-AU"/>
              </w:rPr>
            </w:pPr>
            <w:r w:rsidRPr="008F794F">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D85EFA3" w14:textId="77777777" w:rsidR="0085628A" w:rsidRPr="008F794F" w:rsidRDefault="0085628A" w:rsidP="00FA53F3">
            <w:pPr>
              <w:pStyle w:val="DHHStabletext6pt"/>
              <w:jc w:val="center"/>
              <w:rPr>
                <w:b/>
                <w:bCs/>
                <w:i/>
                <w:iCs/>
                <w:lang w:eastAsia="en-AU"/>
              </w:rPr>
            </w:pPr>
            <w:r w:rsidRPr="008F794F">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647290B" w14:textId="77777777" w:rsidR="0085628A" w:rsidRPr="008F794F" w:rsidRDefault="0085628A" w:rsidP="00FA53F3">
            <w:pPr>
              <w:pStyle w:val="DHHStabletext6pt"/>
              <w:jc w:val="center"/>
              <w:rPr>
                <w:b/>
                <w:bCs/>
                <w:i/>
                <w:iCs/>
                <w:lang w:eastAsia="en-AU"/>
              </w:rPr>
            </w:pPr>
            <w:r w:rsidRPr="008F794F">
              <w:rPr>
                <w:b/>
                <w:bCs/>
                <w:i/>
                <w:iCs/>
                <w:lang w:eastAsia="en-AU"/>
              </w:rPr>
              <w:t>1</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12FE42E5" w14:textId="77777777" w:rsidR="0085628A" w:rsidRPr="008F794F" w:rsidRDefault="0085628A" w:rsidP="00FA53F3">
            <w:pPr>
              <w:pStyle w:val="DHHStabletext6pt"/>
              <w:jc w:val="center"/>
              <w:rPr>
                <w:b/>
                <w:bCs/>
                <w:i/>
                <w:iCs/>
                <w:lang w:eastAsia="en-AU"/>
              </w:rPr>
            </w:pPr>
            <w:r w:rsidRPr="008F794F">
              <w:rPr>
                <w:b/>
                <w:bCs/>
                <w:i/>
                <w:iCs/>
                <w:lang w:eastAsia="en-AU"/>
              </w:rPr>
              <w:t>3</w:t>
            </w:r>
          </w:p>
        </w:tc>
      </w:tr>
    </w:tbl>
    <w:p w14:paraId="5714566D" w14:textId="77777777" w:rsidR="002D2133" w:rsidRDefault="00D24A31" w:rsidP="00FA53F3">
      <w:pPr>
        <w:pStyle w:val="DHHStablecaption"/>
      </w:pPr>
      <w:r w:rsidRPr="00D24A31">
        <w:t xml:space="preserve">Enforcement action by </w:t>
      </w:r>
      <w:r w:rsidR="00FA53F3">
        <w:t>Wyndham City Council</w:t>
      </w:r>
    </w:p>
    <w:tbl>
      <w:tblPr>
        <w:tblW w:w="10915" w:type="dxa"/>
        <w:tblInd w:w="-719" w:type="dxa"/>
        <w:tblLook w:val="04A0" w:firstRow="1" w:lastRow="0" w:firstColumn="1" w:lastColumn="0" w:noHBand="0" w:noVBand="1"/>
      </w:tblPr>
      <w:tblGrid>
        <w:gridCol w:w="1792"/>
        <w:gridCol w:w="1428"/>
        <w:gridCol w:w="964"/>
        <w:gridCol w:w="986"/>
        <w:gridCol w:w="1521"/>
        <w:gridCol w:w="1125"/>
        <w:gridCol w:w="1294"/>
        <w:gridCol w:w="928"/>
        <w:gridCol w:w="877"/>
      </w:tblGrid>
      <w:tr w:rsidR="0085628A" w:rsidRPr="00F66D70" w14:paraId="7E8616EB"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424477ED"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5" w:type="dxa"/>
            <w:tcBorders>
              <w:top w:val="nil"/>
              <w:left w:val="nil"/>
              <w:bottom w:val="single" w:sz="8" w:space="0" w:color="BFBFBF" w:themeColor="background1" w:themeShade="BF"/>
              <w:right w:val="single" w:sz="8" w:space="0" w:color="FFFFFF"/>
            </w:tcBorders>
            <w:shd w:val="clear" w:color="auto" w:fill="007B4B"/>
            <w:vAlign w:val="bottom"/>
            <w:hideMark/>
          </w:tcPr>
          <w:p w14:paraId="57B9A141"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Penalty Infringement Notice</w:t>
            </w:r>
          </w:p>
        </w:tc>
        <w:tc>
          <w:tcPr>
            <w:tcW w:w="981" w:type="dxa"/>
            <w:tcBorders>
              <w:top w:val="nil"/>
              <w:left w:val="nil"/>
              <w:bottom w:val="single" w:sz="8" w:space="0" w:color="BFBFBF" w:themeColor="background1" w:themeShade="BF"/>
              <w:right w:val="single" w:sz="8" w:space="0" w:color="FFFFFF"/>
            </w:tcBorders>
            <w:shd w:val="clear" w:color="auto" w:fill="007B4B"/>
            <w:vAlign w:val="bottom"/>
            <w:hideMark/>
          </w:tcPr>
          <w:p w14:paraId="076C1282"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580EBB2C"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482F7ECB"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61201C98"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27F5CDCF"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1BE548D5"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Seizure</w:t>
            </w:r>
          </w:p>
        </w:tc>
        <w:tc>
          <w:tcPr>
            <w:tcW w:w="900" w:type="dxa"/>
            <w:tcBorders>
              <w:top w:val="nil"/>
              <w:left w:val="nil"/>
              <w:bottom w:val="single" w:sz="8" w:space="0" w:color="BFBFBF" w:themeColor="background1" w:themeShade="BF"/>
              <w:right w:val="single" w:sz="8" w:space="0" w:color="FFFFFF"/>
            </w:tcBorders>
            <w:shd w:val="clear" w:color="auto" w:fill="007B4B"/>
            <w:vAlign w:val="bottom"/>
            <w:hideMark/>
          </w:tcPr>
          <w:p w14:paraId="4627C38F" w14:textId="77777777" w:rsidR="0085628A" w:rsidRPr="00D029E4" w:rsidRDefault="0085628A" w:rsidP="00DF0854">
            <w:pPr>
              <w:pStyle w:val="DHHStablecolhead"/>
              <w:rPr>
                <w:color w:val="FFFFFF" w:themeColor="background1"/>
                <w:lang w:eastAsia="en-AU"/>
              </w:rPr>
            </w:pPr>
            <w:r w:rsidRPr="00D029E4">
              <w:rPr>
                <w:color w:val="FFFFFF" w:themeColor="background1"/>
                <w:lang w:eastAsia="en-AU"/>
              </w:rPr>
              <w:t>Total</w:t>
            </w:r>
          </w:p>
        </w:tc>
      </w:tr>
      <w:tr w:rsidR="0085628A" w:rsidRPr="00F66D70" w14:paraId="14C55B2C"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792A2AA1" w14:textId="77777777" w:rsidR="0085628A" w:rsidRPr="00FA53F3" w:rsidRDefault="002D50E5" w:rsidP="00FA53F3">
            <w:pPr>
              <w:pStyle w:val="DHHStabletext6pt"/>
            </w:pPr>
            <w:r>
              <w:rPr>
                <w:lang w:eastAsia="en-AU"/>
              </w:rPr>
              <w:t>Café / restaurant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1B26D07" w14:textId="77777777" w:rsidR="0085628A" w:rsidRPr="00FA53F3" w:rsidRDefault="0085628A" w:rsidP="00B01FB3">
            <w:pPr>
              <w:pStyle w:val="DHHStabletext6pt"/>
              <w:jc w:val="right"/>
            </w:pPr>
            <w:r w:rsidRPr="00FA53F3">
              <w:t>2</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50DA034" w14:textId="77777777" w:rsidR="0085628A" w:rsidRPr="00FA53F3" w:rsidRDefault="0085628A" w:rsidP="00B01FB3">
            <w:pPr>
              <w:pStyle w:val="DHHStabletext6pt"/>
              <w:jc w:val="right"/>
            </w:pPr>
            <w:r w:rsidRPr="00FA53F3">
              <w:t>7</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6C7ABA1" w14:textId="77777777" w:rsidR="0085628A" w:rsidRPr="00FA53F3" w:rsidRDefault="0085628A" w:rsidP="00B01FB3">
            <w:pPr>
              <w:pStyle w:val="DHHStabletext6pt"/>
              <w:jc w:val="right"/>
            </w:pPr>
            <w:r w:rsidRPr="00FA53F3">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51016ED" w14:textId="77777777" w:rsidR="0085628A" w:rsidRPr="00FA53F3" w:rsidRDefault="0085628A" w:rsidP="00B01FB3">
            <w:pPr>
              <w:pStyle w:val="DHHStabletext6pt"/>
              <w:jc w:val="right"/>
            </w:pPr>
            <w:r w:rsidRPr="00FA53F3">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54C8154" w14:textId="77777777" w:rsidR="0085628A" w:rsidRPr="00FA53F3" w:rsidRDefault="0085628A" w:rsidP="00B01FB3">
            <w:pPr>
              <w:pStyle w:val="DHHStabletext6pt"/>
              <w:jc w:val="right"/>
            </w:pPr>
            <w:r w:rsidRPr="00FA53F3">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30A3779" w14:textId="77777777" w:rsidR="0085628A" w:rsidRPr="00FA53F3" w:rsidRDefault="0085628A" w:rsidP="00B01FB3">
            <w:pPr>
              <w:pStyle w:val="DHHStabletext6pt"/>
              <w:jc w:val="right"/>
            </w:pPr>
            <w:r w:rsidRPr="00FA53F3">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9FF137F" w14:textId="77777777" w:rsidR="0085628A" w:rsidRPr="00FA53F3" w:rsidRDefault="0085628A" w:rsidP="00B01FB3">
            <w:pPr>
              <w:pStyle w:val="DHHStabletext6pt"/>
              <w:jc w:val="right"/>
            </w:pPr>
            <w:r w:rsidRPr="00FA53F3">
              <w:t>8</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699BB03F" w14:textId="77777777" w:rsidR="0085628A" w:rsidRPr="00FA53F3" w:rsidRDefault="0085628A" w:rsidP="00B01FB3">
            <w:pPr>
              <w:pStyle w:val="DHHStabletext6pt"/>
              <w:jc w:val="right"/>
              <w:rPr>
                <w:b/>
              </w:rPr>
            </w:pPr>
            <w:r w:rsidRPr="00FA53F3">
              <w:rPr>
                <w:b/>
              </w:rPr>
              <w:t>18</w:t>
            </w:r>
          </w:p>
        </w:tc>
      </w:tr>
      <w:tr w:rsidR="0085628A" w:rsidRPr="00F66D70" w14:paraId="50AFD4A1"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72476B3E" w14:textId="77777777" w:rsidR="0085628A" w:rsidRPr="00FA53F3" w:rsidRDefault="0085628A" w:rsidP="00FA53F3">
            <w:pPr>
              <w:pStyle w:val="DHHStabletext6pt"/>
            </w:pPr>
            <w:r w:rsidRPr="00FA53F3">
              <w:t>Convenience stores</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8EA1592" w14:textId="77777777" w:rsidR="0085628A" w:rsidRPr="00FA53F3" w:rsidRDefault="0085628A" w:rsidP="00B01FB3">
            <w:pPr>
              <w:pStyle w:val="DHHStabletext6pt"/>
              <w:jc w:val="right"/>
            </w:pPr>
            <w:r w:rsidRPr="00FA53F3">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74A592F" w14:textId="77777777" w:rsidR="0085628A" w:rsidRPr="00FA53F3" w:rsidRDefault="0085628A" w:rsidP="00B01FB3">
            <w:pPr>
              <w:pStyle w:val="DHHStabletext6pt"/>
              <w:jc w:val="right"/>
            </w:pPr>
            <w:r w:rsidRPr="00FA53F3">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4C1D11" w14:textId="77777777" w:rsidR="0085628A" w:rsidRPr="00FA53F3" w:rsidRDefault="0085628A" w:rsidP="00B01FB3">
            <w:pPr>
              <w:pStyle w:val="DHHStabletext6pt"/>
              <w:jc w:val="right"/>
            </w:pPr>
            <w:r w:rsidRPr="00FA53F3">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503E978" w14:textId="77777777" w:rsidR="0085628A" w:rsidRPr="00FA53F3" w:rsidRDefault="0085628A" w:rsidP="00B01FB3">
            <w:pPr>
              <w:pStyle w:val="DHHStabletext6pt"/>
              <w:jc w:val="right"/>
            </w:pPr>
            <w:r w:rsidRPr="00FA53F3">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22087B1" w14:textId="77777777" w:rsidR="0085628A" w:rsidRPr="00FA53F3" w:rsidRDefault="0085628A" w:rsidP="00B01FB3">
            <w:pPr>
              <w:pStyle w:val="DHHStabletext6pt"/>
              <w:jc w:val="right"/>
            </w:pPr>
            <w:r w:rsidRPr="00FA53F3">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028F1C" w14:textId="77777777" w:rsidR="0085628A" w:rsidRPr="00FA53F3" w:rsidRDefault="0085628A" w:rsidP="00B01FB3">
            <w:pPr>
              <w:pStyle w:val="DHHStabletext6pt"/>
              <w:jc w:val="right"/>
            </w:pPr>
            <w:r w:rsidRPr="00FA53F3">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E38D7AD" w14:textId="77777777" w:rsidR="0085628A" w:rsidRPr="00FA53F3" w:rsidRDefault="0085628A" w:rsidP="00B01FB3">
            <w:pPr>
              <w:pStyle w:val="DHHStabletext6pt"/>
              <w:jc w:val="right"/>
            </w:pPr>
            <w:r w:rsidRPr="00FA53F3">
              <w:t>8</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05B6CBA9" w14:textId="77777777" w:rsidR="0085628A" w:rsidRPr="00FA53F3" w:rsidRDefault="0085628A" w:rsidP="00B01FB3">
            <w:pPr>
              <w:pStyle w:val="DHHStabletext6pt"/>
              <w:jc w:val="right"/>
              <w:rPr>
                <w:b/>
              </w:rPr>
            </w:pPr>
            <w:r w:rsidRPr="00FA53F3">
              <w:rPr>
                <w:b/>
              </w:rPr>
              <w:t>8</w:t>
            </w:r>
          </w:p>
        </w:tc>
      </w:tr>
      <w:tr w:rsidR="0085628A" w:rsidRPr="00F66D70" w14:paraId="64123EEA"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047D1436" w14:textId="77777777" w:rsidR="0085628A" w:rsidRPr="00FA53F3" w:rsidRDefault="0085628A" w:rsidP="00FA53F3">
            <w:pPr>
              <w:pStyle w:val="DHHStabletext6pt"/>
            </w:pPr>
            <w:r w:rsidRPr="00FA53F3">
              <w:t>Supermarket</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D7D086C" w14:textId="77777777" w:rsidR="0085628A" w:rsidRPr="00FA53F3" w:rsidRDefault="0085628A" w:rsidP="00B01FB3">
            <w:pPr>
              <w:pStyle w:val="DHHStabletext6pt"/>
              <w:jc w:val="right"/>
            </w:pPr>
            <w:r w:rsidRPr="00FA53F3">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0B908E6" w14:textId="77777777" w:rsidR="0085628A" w:rsidRPr="00FA53F3" w:rsidRDefault="0085628A" w:rsidP="00B01FB3">
            <w:pPr>
              <w:pStyle w:val="DHHStabletext6pt"/>
              <w:jc w:val="right"/>
            </w:pPr>
            <w:r w:rsidRPr="00FA53F3">
              <w:t>0</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5974E72" w14:textId="77777777" w:rsidR="0085628A" w:rsidRPr="00FA53F3" w:rsidRDefault="0085628A" w:rsidP="00B01FB3">
            <w:pPr>
              <w:pStyle w:val="DHHStabletext6pt"/>
              <w:jc w:val="right"/>
            </w:pPr>
            <w:r w:rsidRPr="00FA53F3">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8A96505" w14:textId="77777777" w:rsidR="0085628A" w:rsidRPr="00FA53F3" w:rsidRDefault="0085628A" w:rsidP="00B01FB3">
            <w:pPr>
              <w:pStyle w:val="DHHStabletext6pt"/>
              <w:jc w:val="right"/>
            </w:pPr>
            <w:r w:rsidRPr="00FA53F3">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956974" w14:textId="77777777" w:rsidR="0085628A" w:rsidRPr="00FA53F3" w:rsidRDefault="0085628A" w:rsidP="00B01FB3">
            <w:pPr>
              <w:pStyle w:val="DHHStabletext6pt"/>
              <w:jc w:val="right"/>
            </w:pPr>
            <w:r w:rsidRPr="00FA53F3">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FFB4BB4" w14:textId="77777777" w:rsidR="0085628A" w:rsidRPr="00FA53F3" w:rsidRDefault="0085628A" w:rsidP="00B01FB3">
            <w:pPr>
              <w:pStyle w:val="DHHStabletext6pt"/>
              <w:jc w:val="right"/>
            </w:pPr>
            <w:r w:rsidRPr="00FA53F3">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693F396" w14:textId="77777777" w:rsidR="0085628A" w:rsidRPr="00FA53F3" w:rsidRDefault="0085628A" w:rsidP="00B01FB3">
            <w:pPr>
              <w:pStyle w:val="DHHStabletext6pt"/>
              <w:jc w:val="right"/>
            </w:pPr>
            <w:r w:rsidRPr="00FA53F3">
              <w:t>1</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74F487FF" w14:textId="77777777" w:rsidR="0085628A" w:rsidRPr="00FA53F3" w:rsidRDefault="0085628A" w:rsidP="00B01FB3">
            <w:pPr>
              <w:pStyle w:val="DHHStabletext6pt"/>
              <w:jc w:val="right"/>
              <w:rPr>
                <w:b/>
              </w:rPr>
            </w:pPr>
            <w:r w:rsidRPr="00FA53F3">
              <w:rPr>
                <w:b/>
              </w:rPr>
              <w:t>1</w:t>
            </w:r>
          </w:p>
        </w:tc>
      </w:tr>
      <w:tr w:rsidR="0085628A" w:rsidRPr="00F66D70" w14:paraId="1315A927"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2B048BD3" w14:textId="77777777" w:rsidR="0085628A" w:rsidRPr="00FA53F3" w:rsidRDefault="0036515B" w:rsidP="00FA53F3">
            <w:pPr>
              <w:pStyle w:val="DHHStabletext6pt"/>
            </w:pPr>
            <w:r>
              <w:rPr>
                <w:rFonts w:cs="Arial"/>
                <w:color w:val="000000"/>
              </w:rPr>
              <w:t>Takeaway food / chain food / kiosk</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874D7F2" w14:textId="77777777" w:rsidR="0085628A" w:rsidRPr="00FA53F3" w:rsidRDefault="0085628A" w:rsidP="00B01FB3">
            <w:pPr>
              <w:pStyle w:val="DHHStabletext6pt"/>
              <w:jc w:val="right"/>
            </w:pPr>
            <w:r w:rsidRPr="00FA53F3">
              <w:t>0</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58D44E4" w14:textId="77777777" w:rsidR="0085628A" w:rsidRPr="00FA53F3" w:rsidRDefault="0085628A" w:rsidP="00B01FB3">
            <w:pPr>
              <w:pStyle w:val="DHHStabletext6pt"/>
              <w:jc w:val="right"/>
            </w:pPr>
            <w:r w:rsidRPr="00FA53F3">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798C0D5" w14:textId="77777777" w:rsidR="0085628A" w:rsidRPr="00FA53F3" w:rsidRDefault="0085628A" w:rsidP="00B01FB3">
            <w:pPr>
              <w:pStyle w:val="DHHStabletext6pt"/>
              <w:jc w:val="right"/>
            </w:pPr>
            <w:r w:rsidRPr="00FA53F3">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A2A9BB2" w14:textId="77777777" w:rsidR="0085628A" w:rsidRPr="00FA53F3" w:rsidRDefault="0085628A" w:rsidP="00B01FB3">
            <w:pPr>
              <w:pStyle w:val="DHHStabletext6pt"/>
              <w:jc w:val="right"/>
            </w:pPr>
            <w:r w:rsidRPr="00FA53F3">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FA3E04C" w14:textId="77777777" w:rsidR="0085628A" w:rsidRPr="00FA53F3" w:rsidRDefault="0085628A" w:rsidP="00B01FB3">
            <w:pPr>
              <w:pStyle w:val="DHHStabletext6pt"/>
              <w:jc w:val="right"/>
            </w:pPr>
            <w:r w:rsidRPr="00FA53F3">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CE074EA" w14:textId="77777777" w:rsidR="0085628A" w:rsidRPr="00FA53F3" w:rsidRDefault="0085628A" w:rsidP="00B01FB3">
            <w:pPr>
              <w:pStyle w:val="DHHStabletext6pt"/>
              <w:jc w:val="right"/>
            </w:pPr>
            <w:r w:rsidRPr="00FA53F3">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9F1FC6A" w14:textId="77777777" w:rsidR="0085628A" w:rsidRPr="00FA53F3" w:rsidRDefault="0085628A" w:rsidP="00B01FB3">
            <w:pPr>
              <w:pStyle w:val="DHHStabletext6pt"/>
              <w:jc w:val="right"/>
            </w:pPr>
            <w:r w:rsidRPr="00FA53F3">
              <w:t>8</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036D4C52" w14:textId="77777777" w:rsidR="0085628A" w:rsidRPr="00FA53F3" w:rsidRDefault="0085628A" w:rsidP="00B01FB3">
            <w:pPr>
              <w:pStyle w:val="DHHStabletext6pt"/>
              <w:jc w:val="right"/>
              <w:rPr>
                <w:b/>
              </w:rPr>
            </w:pPr>
            <w:r w:rsidRPr="00FA53F3">
              <w:rPr>
                <w:b/>
              </w:rPr>
              <w:t>10</w:t>
            </w:r>
          </w:p>
        </w:tc>
      </w:tr>
      <w:tr w:rsidR="0085628A" w:rsidRPr="008F794F" w14:paraId="43E06907" w14:textId="77777777" w:rsidTr="00B01FB3">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4106FBF5" w14:textId="77777777" w:rsidR="0085628A" w:rsidRPr="008F794F" w:rsidRDefault="0085628A" w:rsidP="00FA53F3">
            <w:pPr>
              <w:pStyle w:val="DHHStabletext6pt"/>
              <w:jc w:val="right"/>
              <w:rPr>
                <w:b/>
                <w:i/>
                <w:iCs/>
              </w:rPr>
            </w:pPr>
            <w:r w:rsidRPr="008F794F">
              <w:rPr>
                <w:b/>
                <w:i/>
                <w:iCs/>
              </w:rPr>
              <w:t>Total</w:t>
            </w:r>
          </w:p>
        </w:tc>
        <w:tc>
          <w:tcPr>
            <w:tcW w:w="1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3FCC816" w14:textId="77777777" w:rsidR="0085628A" w:rsidRPr="008F794F" w:rsidRDefault="0085628A" w:rsidP="00B01FB3">
            <w:pPr>
              <w:pStyle w:val="DHHStabletext6pt"/>
              <w:jc w:val="right"/>
              <w:rPr>
                <w:b/>
                <w:i/>
                <w:iCs/>
              </w:rPr>
            </w:pPr>
            <w:r w:rsidRPr="008F794F">
              <w:rPr>
                <w:b/>
                <w:i/>
                <w:iCs/>
              </w:rPr>
              <w:t>2</w:t>
            </w:r>
          </w:p>
        </w:tc>
        <w:tc>
          <w:tcPr>
            <w:tcW w:w="9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394C4EA" w14:textId="77777777" w:rsidR="0085628A" w:rsidRPr="008F794F" w:rsidRDefault="0085628A" w:rsidP="00B01FB3">
            <w:pPr>
              <w:pStyle w:val="DHHStabletext6pt"/>
              <w:jc w:val="right"/>
              <w:rPr>
                <w:b/>
                <w:i/>
                <w:iCs/>
              </w:rPr>
            </w:pPr>
            <w:r w:rsidRPr="008F794F">
              <w:rPr>
                <w:b/>
                <w:i/>
                <w:iCs/>
              </w:rPr>
              <w:t>9</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D532572" w14:textId="77777777" w:rsidR="0085628A" w:rsidRPr="008F794F" w:rsidRDefault="0085628A" w:rsidP="00B01FB3">
            <w:pPr>
              <w:pStyle w:val="DHHStabletext6pt"/>
              <w:jc w:val="right"/>
              <w:rPr>
                <w:b/>
                <w:i/>
                <w:iCs/>
              </w:rPr>
            </w:pPr>
            <w:r w:rsidRPr="008F794F">
              <w:rPr>
                <w:b/>
                <w:i/>
                <w:iCs/>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9D0311F" w14:textId="77777777" w:rsidR="0085628A" w:rsidRPr="008F794F" w:rsidRDefault="0085628A" w:rsidP="00B01FB3">
            <w:pPr>
              <w:pStyle w:val="DHHStabletext6pt"/>
              <w:jc w:val="right"/>
              <w:rPr>
                <w:b/>
                <w:i/>
                <w:iCs/>
              </w:rPr>
            </w:pPr>
            <w:r w:rsidRPr="008F794F">
              <w:rPr>
                <w:b/>
                <w:i/>
                <w:iCs/>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2F960A1" w14:textId="77777777" w:rsidR="0085628A" w:rsidRPr="008F794F" w:rsidRDefault="0085628A" w:rsidP="00B01FB3">
            <w:pPr>
              <w:pStyle w:val="DHHStabletext6pt"/>
              <w:jc w:val="right"/>
              <w:rPr>
                <w:b/>
                <w:i/>
                <w:iCs/>
              </w:rPr>
            </w:pPr>
            <w:r w:rsidRPr="008F794F">
              <w:rPr>
                <w:b/>
                <w:i/>
                <w:iCs/>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3FCEFAF" w14:textId="77777777" w:rsidR="0085628A" w:rsidRPr="008F794F" w:rsidRDefault="0085628A" w:rsidP="00B01FB3">
            <w:pPr>
              <w:pStyle w:val="DHHStabletext6pt"/>
              <w:jc w:val="right"/>
              <w:rPr>
                <w:b/>
                <w:i/>
                <w:iCs/>
              </w:rPr>
            </w:pPr>
            <w:r w:rsidRPr="008F794F">
              <w:rPr>
                <w:b/>
                <w:i/>
                <w:iCs/>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983D554" w14:textId="77777777" w:rsidR="0085628A" w:rsidRPr="008F794F" w:rsidRDefault="0085628A" w:rsidP="00B01FB3">
            <w:pPr>
              <w:pStyle w:val="DHHStabletext6pt"/>
              <w:jc w:val="right"/>
              <w:rPr>
                <w:b/>
                <w:i/>
                <w:iCs/>
              </w:rPr>
            </w:pPr>
            <w:r w:rsidRPr="008F794F">
              <w:rPr>
                <w:b/>
                <w:i/>
                <w:iCs/>
              </w:rPr>
              <w:t>25</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319BDFAB" w14:textId="77777777" w:rsidR="0085628A" w:rsidRPr="008F794F" w:rsidRDefault="0085628A" w:rsidP="00B01FB3">
            <w:pPr>
              <w:pStyle w:val="DHHStabletext6pt"/>
              <w:jc w:val="right"/>
              <w:rPr>
                <w:b/>
                <w:i/>
                <w:iCs/>
              </w:rPr>
            </w:pPr>
            <w:r w:rsidRPr="008F794F">
              <w:rPr>
                <w:b/>
                <w:i/>
                <w:iCs/>
              </w:rPr>
              <w:t>37</w:t>
            </w:r>
          </w:p>
        </w:tc>
      </w:tr>
    </w:tbl>
    <w:p w14:paraId="132A1D71" w14:textId="77777777" w:rsidR="002D2133" w:rsidRDefault="00D24A31" w:rsidP="00FA53F3">
      <w:pPr>
        <w:pStyle w:val="DHHStablecaption"/>
      </w:pPr>
      <w:r w:rsidRPr="00D24A31">
        <w:t xml:space="preserve">Enforcement action by </w:t>
      </w:r>
      <w:r w:rsidR="00FA53F3">
        <w:t>Yarra City Council</w:t>
      </w:r>
    </w:p>
    <w:tbl>
      <w:tblPr>
        <w:tblW w:w="10915" w:type="dxa"/>
        <w:tblInd w:w="-719" w:type="dxa"/>
        <w:tblLook w:val="04A0" w:firstRow="1" w:lastRow="0" w:firstColumn="1" w:lastColumn="0" w:noHBand="0" w:noVBand="1"/>
      </w:tblPr>
      <w:tblGrid>
        <w:gridCol w:w="1776"/>
        <w:gridCol w:w="1428"/>
        <w:gridCol w:w="968"/>
        <w:gridCol w:w="987"/>
        <w:gridCol w:w="1526"/>
        <w:gridCol w:w="1126"/>
        <w:gridCol w:w="1294"/>
        <w:gridCol w:w="928"/>
        <w:gridCol w:w="882"/>
      </w:tblGrid>
      <w:tr w:rsidR="00952046" w:rsidRPr="00F66D70" w14:paraId="5936C683" w14:textId="77777777" w:rsidTr="002D50E5">
        <w:trPr>
          <w:trHeight w:val="495"/>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51B8411B"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tcBorders>
              <w:top w:val="nil"/>
              <w:left w:val="nil"/>
              <w:bottom w:val="single" w:sz="8" w:space="0" w:color="BFBFBF" w:themeColor="background1" w:themeShade="BF"/>
              <w:right w:val="single" w:sz="8" w:space="0" w:color="FFFFFF"/>
            </w:tcBorders>
            <w:shd w:val="clear" w:color="auto" w:fill="007B4B"/>
            <w:vAlign w:val="bottom"/>
            <w:hideMark/>
          </w:tcPr>
          <w:p w14:paraId="24A68679"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Penalty Infringement Notice</w:t>
            </w:r>
          </w:p>
        </w:tc>
        <w:tc>
          <w:tcPr>
            <w:tcW w:w="982" w:type="dxa"/>
            <w:tcBorders>
              <w:top w:val="nil"/>
              <w:left w:val="nil"/>
              <w:bottom w:val="single" w:sz="8" w:space="0" w:color="BFBFBF" w:themeColor="background1" w:themeShade="BF"/>
              <w:right w:val="single" w:sz="8" w:space="0" w:color="FFFFFF"/>
            </w:tcBorders>
            <w:shd w:val="clear" w:color="auto" w:fill="007B4B"/>
            <w:vAlign w:val="bottom"/>
            <w:hideMark/>
          </w:tcPr>
          <w:p w14:paraId="23818562"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3AE6C7A2"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tcBorders>
              <w:top w:val="nil"/>
              <w:left w:val="nil"/>
              <w:bottom w:val="single" w:sz="8" w:space="0" w:color="BFBFBF" w:themeColor="background1" w:themeShade="BF"/>
              <w:right w:val="single" w:sz="8" w:space="0" w:color="FFFFFF"/>
            </w:tcBorders>
            <w:shd w:val="clear" w:color="auto" w:fill="007B4B"/>
            <w:vAlign w:val="bottom"/>
            <w:hideMark/>
          </w:tcPr>
          <w:p w14:paraId="4285732F"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tcBorders>
              <w:top w:val="nil"/>
              <w:left w:val="nil"/>
              <w:bottom w:val="single" w:sz="8" w:space="0" w:color="BFBFBF" w:themeColor="background1" w:themeShade="BF"/>
              <w:right w:val="single" w:sz="8" w:space="0" w:color="FFFFFF"/>
            </w:tcBorders>
            <w:shd w:val="clear" w:color="auto" w:fill="007B4B"/>
            <w:vAlign w:val="bottom"/>
            <w:hideMark/>
          </w:tcPr>
          <w:p w14:paraId="14A0AA0B"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tcBorders>
              <w:top w:val="nil"/>
              <w:left w:val="nil"/>
              <w:bottom w:val="single" w:sz="8" w:space="0" w:color="BFBFBF" w:themeColor="background1" w:themeShade="BF"/>
              <w:right w:val="single" w:sz="8" w:space="0" w:color="FFFFFF"/>
            </w:tcBorders>
            <w:shd w:val="clear" w:color="auto" w:fill="007B4B"/>
            <w:vAlign w:val="bottom"/>
            <w:hideMark/>
          </w:tcPr>
          <w:p w14:paraId="72A824E9"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379CF256"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Seizure</w:t>
            </w:r>
          </w:p>
        </w:tc>
        <w:tc>
          <w:tcPr>
            <w:tcW w:w="901" w:type="dxa"/>
            <w:tcBorders>
              <w:top w:val="nil"/>
              <w:left w:val="nil"/>
              <w:bottom w:val="single" w:sz="8" w:space="0" w:color="BFBFBF" w:themeColor="background1" w:themeShade="BF"/>
              <w:right w:val="single" w:sz="8" w:space="0" w:color="FFFFFF"/>
            </w:tcBorders>
            <w:shd w:val="clear" w:color="auto" w:fill="007B4B"/>
            <w:vAlign w:val="bottom"/>
            <w:hideMark/>
          </w:tcPr>
          <w:p w14:paraId="1B09921B"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Total</w:t>
            </w:r>
          </w:p>
        </w:tc>
      </w:tr>
      <w:tr w:rsidR="00952046" w:rsidRPr="00F66D70" w14:paraId="782D07B4"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256A6BFA" w14:textId="77777777" w:rsidR="00952046" w:rsidRPr="00F66D70" w:rsidRDefault="00952046" w:rsidP="00FA53F3">
            <w:pPr>
              <w:pStyle w:val="DHHStabletext6pt"/>
              <w:rPr>
                <w:lang w:eastAsia="en-AU"/>
              </w:rPr>
            </w:pPr>
            <w:r w:rsidRPr="00F66D70">
              <w:rPr>
                <w:lang w:eastAsia="en-AU"/>
              </w:rPr>
              <w:t>Bar / Pub</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EBD2E3B" w14:textId="77777777" w:rsidR="00952046" w:rsidRPr="00FA53F3" w:rsidRDefault="00952046" w:rsidP="00B01FB3">
            <w:pPr>
              <w:pStyle w:val="DHHStabletext6pt"/>
              <w:jc w:val="right"/>
              <w:rPr>
                <w:lang w:eastAsia="en-AU"/>
              </w:rPr>
            </w:pPr>
            <w:r w:rsidRPr="00FA53F3">
              <w:rPr>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AA39A86" w14:textId="77777777" w:rsidR="00952046" w:rsidRPr="00FA53F3" w:rsidRDefault="00952046" w:rsidP="00B01FB3">
            <w:pPr>
              <w:pStyle w:val="DHHStabletext6pt"/>
              <w:jc w:val="right"/>
              <w:rPr>
                <w:lang w:eastAsia="en-AU"/>
              </w:rPr>
            </w:pPr>
            <w:r w:rsidRPr="00FA53F3">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16BE1B8" w14:textId="77777777" w:rsidR="00952046" w:rsidRPr="00FA53F3" w:rsidRDefault="00952046" w:rsidP="00B01FB3">
            <w:pPr>
              <w:pStyle w:val="DHHStabletext6pt"/>
              <w:jc w:val="right"/>
              <w:rPr>
                <w:lang w:eastAsia="en-AU"/>
              </w:rPr>
            </w:pPr>
            <w:r w:rsidRPr="00FA53F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2BF1DEC" w14:textId="77777777" w:rsidR="00952046" w:rsidRPr="00FA53F3" w:rsidRDefault="00952046" w:rsidP="00B01FB3">
            <w:pPr>
              <w:pStyle w:val="DHHStabletext6pt"/>
              <w:jc w:val="right"/>
              <w:rPr>
                <w:lang w:eastAsia="en-AU"/>
              </w:rPr>
            </w:pPr>
            <w:r w:rsidRPr="00FA53F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8EBA48D" w14:textId="77777777" w:rsidR="00952046" w:rsidRPr="00FA53F3" w:rsidRDefault="00952046" w:rsidP="00B01FB3">
            <w:pPr>
              <w:pStyle w:val="DHHStabletext6pt"/>
              <w:jc w:val="right"/>
              <w:rPr>
                <w:lang w:eastAsia="en-AU"/>
              </w:rPr>
            </w:pPr>
            <w:r w:rsidRPr="00FA53F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3148972" w14:textId="77777777" w:rsidR="00952046" w:rsidRPr="00FA53F3" w:rsidRDefault="00952046" w:rsidP="00B01FB3">
            <w:pPr>
              <w:pStyle w:val="DHHStabletext6pt"/>
              <w:jc w:val="right"/>
              <w:rPr>
                <w:lang w:eastAsia="en-AU"/>
              </w:rPr>
            </w:pPr>
            <w:r w:rsidRPr="00FA53F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5E99430" w14:textId="77777777" w:rsidR="00952046" w:rsidRPr="00FA53F3" w:rsidRDefault="00952046" w:rsidP="00B01FB3">
            <w:pPr>
              <w:pStyle w:val="DHHStabletext6pt"/>
              <w:jc w:val="right"/>
              <w:rPr>
                <w:lang w:eastAsia="en-AU"/>
              </w:rPr>
            </w:pPr>
            <w:r w:rsidRPr="00FA53F3">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3CE6AAA3" w14:textId="77777777" w:rsidR="00952046" w:rsidRPr="00FA53F3" w:rsidRDefault="00952046" w:rsidP="00B01FB3">
            <w:pPr>
              <w:pStyle w:val="DHHStabletext6pt"/>
              <w:jc w:val="right"/>
              <w:rPr>
                <w:b/>
                <w:bCs/>
                <w:lang w:eastAsia="en-AU"/>
              </w:rPr>
            </w:pPr>
            <w:r w:rsidRPr="00FA53F3">
              <w:rPr>
                <w:b/>
                <w:bCs/>
                <w:lang w:eastAsia="en-AU"/>
              </w:rPr>
              <w:t>1</w:t>
            </w:r>
          </w:p>
        </w:tc>
      </w:tr>
      <w:tr w:rsidR="00952046" w:rsidRPr="00F66D70" w14:paraId="5277B677"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728D7215" w14:textId="77777777" w:rsidR="00952046" w:rsidRPr="00F66D70" w:rsidRDefault="002D50E5" w:rsidP="00FA53F3">
            <w:pPr>
              <w:pStyle w:val="DHHStabletext6pt"/>
              <w:rPr>
                <w:lang w:eastAsia="en-AU"/>
              </w:rPr>
            </w:pPr>
            <w:r>
              <w:rPr>
                <w:lang w:eastAsia="en-AU"/>
              </w:rPr>
              <w:t>Café / restaurant</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75E8CD6" w14:textId="77777777" w:rsidR="00952046" w:rsidRPr="00FA53F3" w:rsidRDefault="00952046" w:rsidP="00B01FB3">
            <w:pPr>
              <w:pStyle w:val="DHHStabletext6pt"/>
              <w:jc w:val="right"/>
              <w:rPr>
                <w:lang w:eastAsia="en-AU"/>
              </w:rPr>
            </w:pPr>
            <w:r w:rsidRPr="00FA53F3">
              <w:rPr>
                <w:lang w:eastAsia="en-AU"/>
              </w:rPr>
              <w:t>1</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14DB54D" w14:textId="77777777" w:rsidR="00952046" w:rsidRPr="00FA53F3" w:rsidRDefault="00952046" w:rsidP="00B01FB3">
            <w:pPr>
              <w:pStyle w:val="DHHStabletext6pt"/>
              <w:jc w:val="right"/>
              <w:rPr>
                <w:lang w:eastAsia="en-AU"/>
              </w:rPr>
            </w:pPr>
            <w:r w:rsidRPr="00FA53F3">
              <w:rPr>
                <w:lang w:eastAsia="en-AU"/>
              </w:rPr>
              <w:t>6</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31105B" w14:textId="77777777" w:rsidR="00952046" w:rsidRPr="00FA53F3" w:rsidRDefault="00952046" w:rsidP="00B01FB3">
            <w:pPr>
              <w:pStyle w:val="DHHStabletext6pt"/>
              <w:jc w:val="right"/>
              <w:rPr>
                <w:lang w:eastAsia="en-AU"/>
              </w:rPr>
            </w:pPr>
            <w:r w:rsidRPr="00FA53F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E4D548A" w14:textId="77777777" w:rsidR="00952046" w:rsidRPr="00FA53F3" w:rsidRDefault="00952046" w:rsidP="00B01FB3">
            <w:pPr>
              <w:pStyle w:val="DHHStabletext6pt"/>
              <w:jc w:val="right"/>
              <w:rPr>
                <w:lang w:eastAsia="en-AU"/>
              </w:rPr>
            </w:pPr>
            <w:r w:rsidRPr="00FA53F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7B11809" w14:textId="77777777" w:rsidR="00952046" w:rsidRPr="00FA53F3" w:rsidRDefault="00952046" w:rsidP="00B01FB3">
            <w:pPr>
              <w:pStyle w:val="DHHStabletext6pt"/>
              <w:jc w:val="right"/>
              <w:rPr>
                <w:lang w:eastAsia="en-AU"/>
              </w:rPr>
            </w:pPr>
            <w:r w:rsidRPr="00FA53F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FF3EC4F" w14:textId="77777777" w:rsidR="00952046" w:rsidRPr="00FA53F3" w:rsidRDefault="00952046" w:rsidP="00B01FB3">
            <w:pPr>
              <w:pStyle w:val="DHHStabletext6pt"/>
              <w:jc w:val="right"/>
              <w:rPr>
                <w:lang w:eastAsia="en-AU"/>
              </w:rPr>
            </w:pPr>
            <w:r w:rsidRPr="00FA53F3">
              <w:rPr>
                <w:lang w:eastAsia="en-AU"/>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BBD60C6" w14:textId="77777777" w:rsidR="00952046" w:rsidRPr="00FA53F3" w:rsidRDefault="00952046" w:rsidP="00B01FB3">
            <w:pPr>
              <w:pStyle w:val="DHHStabletext6pt"/>
              <w:jc w:val="right"/>
              <w:rPr>
                <w:lang w:eastAsia="en-AU"/>
              </w:rPr>
            </w:pPr>
            <w:r w:rsidRPr="00FA53F3">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5B36701C" w14:textId="77777777" w:rsidR="00952046" w:rsidRPr="00FA53F3" w:rsidRDefault="00952046" w:rsidP="00B01FB3">
            <w:pPr>
              <w:pStyle w:val="DHHStabletext6pt"/>
              <w:jc w:val="right"/>
              <w:rPr>
                <w:b/>
                <w:bCs/>
                <w:lang w:eastAsia="en-AU"/>
              </w:rPr>
            </w:pPr>
            <w:r w:rsidRPr="00FA53F3">
              <w:rPr>
                <w:b/>
                <w:bCs/>
                <w:lang w:eastAsia="en-AU"/>
              </w:rPr>
              <w:t>8</w:t>
            </w:r>
          </w:p>
        </w:tc>
      </w:tr>
      <w:tr w:rsidR="00952046" w:rsidRPr="00F66D70" w14:paraId="388C2DDA"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559FDA55" w14:textId="77777777" w:rsidR="00952046" w:rsidRPr="00F66D70" w:rsidRDefault="0036515B" w:rsidP="00FA53F3">
            <w:pPr>
              <w:pStyle w:val="DHHStabletext6pt"/>
              <w:rPr>
                <w:lang w:eastAsia="en-AU"/>
              </w:rPr>
            </w:pPr>
            <w:r>
              <w:rPr>
                <w:rFonts w:cs="Arial"/>
                <w:color w:val="000000"/>
              </w:rPr>
              <w:t>Takeaway food / chain food / kiosk</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087C651" w14:textId="77777777" w:rsidR="00952046" w:rsidRPr="00FA53F3" w:rsidRDefault="00952046" w:rsidP="00B01FB3">
            <w:pPr>
              <w:pStyle w:val="DHHStabletext6pt"/>
              <w:jc w:val="right"/>
              <w:rPr>
                <w:lang w:eastAsia="en-AU"/>
              </w:rPr>
            </w:pPr>
            <w:r w:rsidRPr="00FA53F3">
              <w:rPr>
                <w:lang w:eastAsia="en-AU"/>
              </w:rPr>
              <w:t>0</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23D010A8" w14:textId="77777777" w:rsidR="00952046" w:rsidRPr="00FA53F3" w:rsidRDefault="00952046" w:rsidP="00B01FB3">
            <w:pPr>
              <w:pStyle w:val="DHHStabletext6pt"/>
              <w:jc w:val="right"/>
              <w:rPr>
                <w:lang w:eastAsia="en-AU"/>
              </w:rPr>
            </w:pPr>
            <w:r w:rsidRPr="00FA53F3">
              <w:rPr>
                <w:lang w:eastAsia="en-AU"/>
              </w:rPr>
              <w:t>2</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01BC0FF" w14:textId="77777777" w:rsidR="00952046" w:rsidRPr="00FA53F3" w:rsidRDefault="00952046" w:rsidP="00B01FB3">
            <w:pPr>
              <w:pStyle w:val="DHHStabletext6pt"/>
              <w:jc w:val="right"/>
              <w:rPr>
                <w:lang w:eastAsia="en-AU"/>
              </w:rPr>
            </w:pPr>
            <w:r w:rsidRPr="00FA53F3">
              <w:rPr>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3C7A072" w14:textId="77777777" w:rsidR="00952046" w:rsidRPr="00FA53F3" w:rsidRDefault="00952046" w:rsidP="00B01FB3">
            <w:pPr>
              <w:pStyle w:val="DHHStabletext6pt"/>
              <w:jc w:val="right"/>
              <w:rPr>
                <w:lang w:eastAsia="en-AU"/>
              </w:rPr>
            </w:pPr>
            <w:r w:rsidRPr="00FA53F3">
              <w:rPr>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5C631CE4" w14:textId="77777777" w:rsidR="00952046" w:rsidRPr="00FA53F3" w:rsidRDefault="00952046" w:rsidP="00B01FB3">
            <w:pPr>
              <w:pStyle w:val="DHHStabletext6pt"/>
              <w:jc w:val="right"/>
              <w:rPr>
                <w:lang w:eastAsia="en-AU"/>
              </w:rPr>
            </w:pPr>
            <w:r w:rsidRPr="00FA53F3">
              <w:rPr>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1583922" w14:textId="77777777" w:rsidR="00952046" w:rsidRPr="00FA53F3" w:rsidRDefault="00952046" w:rsidP="00B01FB3">
            <w:pPr>
              <w:pStyle w:val="DHHStabletext6pt"/>
              <w:jc w:val="right"/>
              <w:rPr>
                <w:lang w:eastAsia="en-AU"/>
              </w:rPr>
            </w:pPr>
            <w:r w:rsidRPr="00FA53F3">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1094B32F" w14:textId="77777777" w:rsidR="00952046" w:rsidRPr="00FA53F3" w:rsidRDefault="00952046" w:rsidP="00B01FB3">
            <w:pPr>
              <w:pStyle w:val="DHHStabletext6pt"/>
              <w:jc w:val="right"/>
              <w:rPr>
                <w:lang w:eastAsia="en-AU"/>
              </w:rPr>
            </w:pPr>
            <w:r w:rsidRPr="00FA53F3">
              <w:rPr>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33AABFC8" w14:textId="77777777" w:rsidR="00952046" w:rsidRPr="00FA53F3" w:rsidRDefault="00952046" w:rsidP="00B01FB3">
            <w:pPr>
              <w:pStyle w:val="DHHStabletext6pt"/>
              <w:jc w:val="right"/>
              <w:rPr>
                <w:b/>
                <w:bCs/>
                <w:lang w:eastAsia="en-AU"/>
              </w:rPr>
            </w:pPr>
            <w:r w:rsidRPr="00FA53F3">
              <w:rPr>
                <w:b/>
                <w:bCs/>
                <w:lang w:eastAsia="en-AU"/>
              </w:rPr>
              <w:t>2</w:t>
            </w:r>
          </w:p>
        </w:tc>
      </w:tr>
      <w:tr w:rsidR="00952046" w:rsidRPr="00B01FB3" w14:paraId="5DF4BEF7" w14:textId="77777777" w:rsidTr="00B01FB3">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vAlign w:val="center"/>
            <w:hideMark/>
          </w:tcPr>
          <w:p w14:paraId="74C7E7FF" w14:textId="77777777" w:rsidR="00952046" w:rsidRPr="00B01FB3" w:rsidRDefault="00952046" w:rsidP="00FA53F3">
            <w:pPr>
              <w:pStyle w:val="DHHStabletext6pt"/>
              <w:jc w:val="right"/>
              <w:rPr>
                <w:b/>
                <w:bCs/>
                <w:i/>
                <w:iCs/>
                <w:lang w:eastAsia="en-AU"/>
              </w:rPr>
            </w:pPr>
            <w:r w:rsidRPr="00B01FB3">
              <w:rPr>
                <w:b/>
                <w:bCs/>
                <w:i/>
                <w:iCs/>
                <w:lang w:eastAsia="en-AU"/>
              </w:rPr>
              <w:t>Total</w:t>
            </w:r>
          </w:p>
        </w:tc>
        <w:tc>
          <w:tcPr>
            <w:tcW w:w="12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41C1FBE" w14:textId="77777777" w:rsidR="00952046" w:rsidRPr="00B01FB3" w:rsidRDefault="00952046" w:rsidP="00B01FB3">
            <w:pPr>
              <w:pStyle w:val="DHHStabletext6pt"/>
              <w:jc w:val="right"/>
              <w:rPr>
                <w:b/>
                <w:bCs/>
                <w:i/>
                <w:iCs/>
                <w:lang w:eastAsia="en-AU"/>
              </w:rPr>
            </w:pPr>
            <w:r w:rsidRPr="00B01FB3">
              <w:rPr>
                <w:b/>
                <w:bCs/>
                <w:i/>
                <w:iCs/>
                <w:lang w:eastAsia="en-AU"/>
              </w:rPr>
              <w:t>1</w:t>
            </w:r>
          </w:p>
        </w:tc>
        <w:tc>
          <w:tcPr>
            <w:tcW w:w="9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5FA8A79" w14:textId="77777777" w:rsidR="00952046" w:rsidRPr="00B01FB3" w:rsidRDefault="00952046" w:rsidP="00B01FB3">
            <w:pPr>
              <w:pStyle w:val="DHHStabletext6pt"/>
              <w:jc w:val="right"/>
              <w:rPr>
                <w:b/>
                <w:bCs/>
                <w:i/>
                <w:iCs/>
                <w:lang w:eastAsia="en-AU"/>
              </w:rPr>
            </w:pPr>
            <w:r w:rsidRPr="00B01FB3">
              <w:rPr>
                <w:b/>
                <w:bCs/>
                <w:i/>
                <w:iCs/>
                <w:lang w:eastAsia="en-AU"/>
              </w:rPr>
              <w:t>9</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79F249D"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155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4C8103"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4FE3219"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12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6D4B309" w14:textId="77777777" w:rsidR="00952046" w:rsidRPr="00B01FB3" w:rsidRDefault="00952046" w:rsidP="00B01FB3">
            <w:pPr>
              <w:pStyle w:val="DHHStabletext6pt"/>
              <w:jc w:val="right"/>
              <w:rPr>
                <w:b/>
                <w:bCs/>
                <w:i/>
                <w:iCs/>
                <w:lang w:eastAsia="en-AU"/>
              </w:rPr>
            </w:pPr>
            <w:r w:rsidRPr="00B01FB3">
              <w:rPr>
                <w:b/>
                <w:bCs/>
                <w:i/>
                <w:iCs/>
                <w:lang w:eastAsia="en-AU"/>
              </w:rPr>
              <w:t>1</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8E544D2"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6E8E237F" w14:textId="77777777" w:rsidR="00952046" w:rsidRPr="00B01FB3" w:rsidRDefault="00952046" w:rsidP="00B01FB3">
            <w:pPr>
              <w:pStyle w:val="DHHStabletext6pt"/>
              <w:jc w:val="right"/>
              <w:rPr>
                <w:b/>
                <w:bCs/>
                <w:i/>
                <w:iCs/>
                <w:lang w:eastAsia="en-AU"/>
              </w:rPr>
            </w:pPr>
            <w:r w:rsidRPr="00B01FB3">
              <w:rPr>
                <w:b/>
                <w:bCs/>
                <w:i/>
                <w:iCs/>
                <w:lang w:eastAsia="en-AU"/>
              </w:rPr>
              <w:t>11</w:t>
            </w:r>
          </w:p>
        </w:tc>
      </w:tr>
    </w:tbl>
    <w:p w14:paraId="114EDF14" w14:textId="77777777" w:rsidR="002D2133" w:rsidRDefault="00D24A31" w:rsidP="00FA53F3">
      <w:pPr>
        <w:pStyle w:val="DHHStablecaption"/>
      </w:pPr>
      <w:r w:rsidRPr="00D24A31">
        <w:lastRenderedPageBreak/>
        <w:t xml:space="preserve">Enforcement action by </w:t>
      </w:r>
      <w:r w:rsidR="00FA53F3">
        <w:t>Yarra Ranges Shire Council</w:t>
      </w:r>
    </w:p>
    <w:tbl>
      <w:tblPr>
        <w:tblW w:w="10915" w:type="dxa"/>
        <w:tblInd w:w="-719" w:type="dxa"/>
        <w:tblLook w:val="04A0" w:firstRow="1" w:lastRow="0" w:firstColumn="1" w:lastColumn="0" w:noHBand="0" w:noVBand="1"/>
      </w:tblPr>
      <w:tblGrid>
        <w:gridCol w:w="1775"/>
        <w:gridCol w:w="1428"/>
        <w:gridCol w:w="969"/>
        <w:gridCol w:w="987"/>
        <w:gridCol w:w="1528"/>
        <w:gridCol w:w="1050"/>
        <w:gridCol w:w="1356"/>
        <w:gridCol w:w="928"/>
        <w:gridCol w:w="894"/>
      </w:tblGrid>
      <w:tr w:rsidR="00952046" w:rsidRPr="00F66D70" w14:paraId="6D0F9E54" w14:textId="77777777" w:rsidTr="002D50E5">
        <w:trPr>
          <w:trHeight w:val="495"/>
          <w:tblHeader/>
        </w:trPr>
        <w:tc>
          <w:tcPr>
            <w:tcW w:w="1843" w:type="dxa"/>
            <w:tcBorders>
              <w:top w:val="nil"/>
              <w:left w:val="single" w:sz="8" w:space="0" w:color="FFFFFF"/>
              <w:bottom w:val="single" w:sz="8" w:space="0" w:color="BFBFBF" w:themeColor="background1" w:themeShade="BF"/>
              <w:right w:val="single" w:sz="8" w:space="0" w:color="FFFFFF"/>
            </w:tcBorders>
            <w:shd w:val="clear" w:color="auto" w:fill="007B4B"/>
            <w:vAlign w:val="bottom"/>
            <w:hideMark/>
          </w:tcPr>
          <w:p w14:paraId="19D0B179"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4" w:type="dxa"/>
            <w:tcBorders>
              <w:top w:val="nil"/>
              <w:left w:val="nil"/>
              <w:bottom w:val="single" w:sz="8" w:space="0" w:color="BFBFBF" w:themeColor="background1" w:themeShade="BF"/>
              <w:right w:val="single" w:sz="8" w:space="0" w:color="FFFFFF"/>
            </w:tcBorders>
            <w:shd w:val="clear" w:color="auto" w:fill="007B4B"/>
            <w:vAlign w:val="bottom"/>
            <w:hideMark/>
          </w:tcPr>
          <w:p w14:paraId="76353310"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Penalty Infringement Notice</w:t>
            </w:r>
          </w:p>
        </w:tc>
        <w:tc>
          <w:tcPr>
            <w:tcW w:w="983" w:type="dxa"/>
            <w:tcBorders>
              <w:top w:val="nil"/>
              <w:left w:val="nil"/>
              <w:bottom w:val="single" w:sz="8" w:space="0" w:color="BFBFBF" w:themeColor="background1" w:themeShade="BF"/>
              <w:right w:val="single" w:sz="8" w:space="0" w:color="FFFFFF"/>
            </w:tcBorders>
            <w:shd w:val="clear" w:color="auto" w:fill="007B4B"/>
            <w:vAlign w:val="bottom"/>
            <w:hideMark/>
          </w:tcPr>
          <w:p w14:paraId="71F4F148"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tcBorders>
              <w:top w:val="nil"/>
              <w:left w:val="nil"/>
              <w:bottom w:val="single" w:sz="8" w:space="0" w:color="BFBFBF" w:themeColor="background1" w:themeShade="BF"/>
              <w:right w:val="single" w:sz="8" w:space="0" w:color="FFFFFF"/>
            </w:tcBorders>
            <w:shd w:val="clear" w:color="auto" w:fill="007B4B"/>
            <w:vAlign w:val="bottom"/>
            <w:hideMark/>
          </w:tcPr>
          <w:p w14:paraId="5CD95CC1"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8" w:type="dxa"/>
            <w:tcBorders>
              <w:top w:val="nil"/>
              <w:left w:val="nil"/>
              <w:bottom w:val="single" w:sz="8" w:space="0" w:color="BFBFBF" w:themeColor="background1" w:themeShade="BF"/>
              <w:right w:val="single" w:sz="8" w:space="0" w:color="FFFFFF"/>
            </w:tcBorders>
            <w:shd w:val="clear" w:color="auto" w:fill="007B4B"/>
            <w:vAlign w:val="bottom"/>
            <w:hideMark/>
          </w:tcPr>
          <w:p w14:paraId="19C82CDC"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050" w:type="dxa"/>
            <w:tcBorders>
              <w:top w:val="nil"/>
              <w:left w:val="nil"/>
              <w:bottom w:val="single" w:sz="8" w:space="0" w:color="BFBFBF" w:themeColor="background1" w:themeShade="BF"/>
              <w:right w:val="single" w:sz="8" w:space="0" w:color="FFFFFF"/>
            </w:tcBorders>
            <w:shd w:val="clear" w:color="auto" w:fill="007B4B"/>
            <w:vAlign w:val="bottom"/>
            <w:hideMark/>
          </w:tcPr>
          <w:p w14:paraId="2F6DB81C"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362" w:type="dxa"/>
            <w:tcBorders>
              <w:top w:val="nil"/>
              <w:left w:val="nil"/>
              <w:bottom w:val="single" w:sz="8" w:space="0" w:color="BFBFBF" w:themeColor="background1" w:themeShade="BF"/>
              <w:right w:val="single" w:sz="8" w:space="0" w:color="FFFFFF"/>
            </w:tcBorders>
            <w:shd w:val="clear" w:color="auto" w:fill="007B4B"/>
            <w:vAlign w:val="bottom"/>
            <w:hideMark/>
          </w:tcPr>
          <w:p w14:paraId="1F3CC8E4"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tcBorders>
              <w:top w:val="nil"/>
              <w:left w:val="nil"/>
              <w:bottom w:val="single" w:sz="8" w:space="0" w:color="BFBFBF" w:themeColor="background1" w:themeShade="BF"/>
              <w:right w:val="single" w:sz="8" w:space="0" w:color="FFFFFF"/>
            </w:tcBorders>
            <w:shd w:val="clear" w:color="auto" w:fill="007B4B"/>
            <w:vAlign w:val="bottom"/>
            <w:hideMark/>
          </w:tcPr>
          <w:p w14:paraId="79F38793"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Seizure</w:t>
            </w:r>
          </w:p>
        </w:tc>
        <w:tc>
          <w:tcPr>
            <w:tcW w:w="914" w:type="dxa"/>
            <w:tcBorders>
              <w:top w:val="nil"/>
              <w:left w:val="nil"/>
              <w:bottom w:val="single" w:sz="8" w:space="0" w:color="BFBFBF" w:themeColor="background1" w:themeShade="BF"/>
              <w:right w:val="single" w:sz="8" w:space="0" w:color="FFFFFF"/>
            </w:tcBorders>
            <w:shd w:val="clear" w:color="auto" w:fill="007B4B"/>
            <w:vAlign w:val="bottom"/>
            <w:hideMark/>
          </w:tcPr>
          <w:p w14:paraId="0EA50DD0" w14:textId="77777777" w:rsidR="00952046" w:rsidRPr="00D029E4" w:rsidRDefault="00952046" w:rsidP="00DF0854">
            <w:pPr>
              <w:pStyle w:val="DHHStablecolhead"/>
              <w:rPr>
                <w:color w:val="FFFFFF" w:themeColor="background1"/>
                <w:lang w:eastAsia="en-AU"/>
              </w:rPr>
            </w:pPr>
            <w:r w:rsidRPr="00D029E4">
              <w:rPr>
                <w:color w:val="FFFFFF" w:themeColor="background1"/>
                <w:lang w:eastAsia="en-AU"/>
              </w:rPr>
              <w:t>Total</w:t>
            </w:r>
          </w:p>
        </w:tc>
      </w:tr>
      <w:tr w:rsidR="00952046" w:rsidRPr="00F66D70" w14:paraId="622F34FE" w14:textId="77777777" w:rsidTr="00B01FB3">
        <w:trPr>
          <w:trHeight w:val="315"/>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000000" w:fill="FFFFFF"/>
            <w:hideMark/>
          </w:tcPr>
          <w:p w14:paraId="0B39FE72" w14:textId="77777777" w:rsidR="00952046" w:rsidRPr="00F66D70" w:rsidRDefault="002D50E5" w:rsidP="00DF0854">
            <w:pPr>
              <w:pStyle w:val="DHHStabletext6pt"/>
              <w:rPr>
                <w:lang w:eastAsia="en-AU"/>
              </w:rPr>
            </w:pPr>
            <w:r>
              <w:rPr>
                <w:lang w:eastAsia="en-AU"/>
              </w:rPr>
              <w:t>Café / restaurant</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4AE30DB1" w14:textId="77777777" w:rsidR="00952046" w:rsidRPr="00DF0854" w:rsidRDefault="00952046" w:rsidP="00B01FB3">
            <w:pPr>
              <w:pStyle w:val="DHHStabletext6pt"/>
              <w:jc w:val="right"/>
              <w:rPr>
                <w:lang w:eastAsia="en-AU"/>
              </w:rPr>
            </w:pPr>
            <w:r w:rsidRPr="00DF0854">
              <w:rPr>
                <w:lang w:eastAsia="en-AU"/>
              </w:rPr>
              <w:t>0</w:t>
            </w:r>
          </w:p>
        </w:tc>
        <w:tc>
          <w:tcPr>
            <w:tcW w:w="9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03911493" w14:textId="77777777" w:rsidR="00952046" w:rsidRPr="00DF0854" w:rsidRDefault="00952046" w:rsidP="00B01FB3">
            <w:pPr>
              <w:pStyle w:val="DHHStabletext6pt"/>
              <w:jc w:val="right"/>
              <w:rPr>
                <w:lang w:eastAsia="en-AU"/>
              </w:rPr>
            </w:pPr>
            <w:r w:rsidRPr="00DF0854">
              <w:rPr>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FCEF3A3" w14:textId="77777777" w:rsidR="00952046" w:rsidRPr="00DF0854" w:rsidRDefault="00952046" w:rsidP="00B01FB3">
            <w:pPr>
              <w:pStyle w:val="DHHStabletext6pt"/>
              <w:jc w:val="right"/>
              <w:rPr>
                <w:lang w:eastAsia="en-AU"/>
              </w:rPr>
            </w:pPr>
            <w:r w:rsidRPr="00DF0854">
              <w:rPr>
                <w:lang w:eastAsia="en-AU"/>
              </w:rPr>
              <w:t>0</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7165A2CE" w14:textId="77777777" w:rsidR="00952046" w:rsidRPr="00DF0854" w:rsidRDefault="00952046" w:rsidP="00B01FB3">
            <w:pPr>
              <w:pStyle w:val="DHHStabletext6pt"/>
              <w:jc w:val="right"/>
              <w:rPr>
                <w:lang w:eastAsia="en-AU"/>
              </w:rPr>
            </w:pPr>
            <w:r w:rsidRPr="00DF0854">
              <w:rPr>
                <w:lang w:eastAsia="en-AU"/>
              </w:rPr>
              <w:t>0</w:t>
            </w:r>
          </w:p>
        </w:tc>
        <w:tc>
          <w:tcPr>
            <w:tcW w:w="1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323BCEF" w14:textId="77777777" w:rsidR="00952046" w:rsidRPr="00DF0854" w:rsidRDefault="00952046" w:rsidP="00B01FB3">
            <w:pPr>
              <w:pStyle w:val="DHHStabletext6pt"/>
              <w:jc w:val="right"/>
              <w:rPr>
                <w:lang w:eastAsia="en-AU"/>
              </w:rPr>
            </w:pPr>
            <w:r w:rsidRPr="00DF0854">
              <w:rPr>
                <w:lang w:eastAsia="en-AU"/>
              </w:rPr>
              <w:t>0</w:t>
            </w:r>
          </w:p>
        </w:tc>
        <w:tc>
          <w:tcPr>
            <w:tcW w:w="13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6D13FFA7" w14:textId="77777777" w:rsidR="00952046" w:rsidRPr="00DF0854" w:rsidRDefault="00952046" w:rsidP="00B01FB3">
            <w:pPr>
              <w:pStyle w:val="DHHStabletext6pt"/>
              <w:jc w:val="right"/>
              <w:rPr>
                <w:lang w:eastAsia="en-AU"/>
              </w:rPr>
            </w:pPr>
            <w:r w:rsidRPr="00DF0854">
              <w:rPr>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FFF"/>
            <w:vAlign w:val="center"/>
            <w:hideMark/>
          </w:tcPr>
          <w:p w14:paraId="334399E9" w14:textId="77777777" w:rsidR="00952046" w:rsidRPr="00DF0854" w:rsidRDefault="00952046" w:rsidP="00B01FB3">
            <w:pPr>
              <w:pStyle w:val="DHHStabletext6pt"/>
              <w:jc w:val="right"/>
              <w:rPr>
                <w:lang w:eastAsia="en-AU"/>
              </w:rPr>
            </w:pPr>
            <w:r w:rsidRPr="00DF0854">
              <w:rPr>
                <w:lang w:eastAsia="en-AU"/>
              </w:rPr>
              <w:t>0</w:t>
            </w:r>
          </w:p>
        </w:tc>
        <w:tc>
          <w:tcPr>
            <w:tcW w:w="9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000000" w:fill="FFFFFF"/>
            <w:vAlign w:val="center"/>
            <w:hideMark/>
          </w:tcPr>
          <w:p w14:paraId="43745D61" w14:textId="77777777" w:rsidR="00952046" w:rsidRPr="00DF0854" w:rsidRDefault="00952046" w:rsidP="00B01FB3">
            <w:pPr>
              <w:pStyle w:val="DHHStabletext6pt"/>
              <w:jc w:val="right"/>
              <w:rPr>
                <w:bCs/>
                <w:lang w:eastAsia="en-AU"/>
              </w:rPr>
            </w:pPr>
            <w:r w:rsidRPr="00DF0854">
              <w:rPr>
                <w:bCs/>
                <w:lang w:eastAsia="en-AU"/>
              </w:rPr>
              <w:t>1</w:t>
            </w:r>
          </w:p>
        </w:tc>
      </w:tr>
      <w:tr w:rsidR="00952046" w:rsidRPr="00B01FB3" w14:paraId="1991BAC6" w14:textId="77777777" w:rsidTr="00B01FB3">
        <w:trPr>
          <w:trHeight w:val="330"/>
        </w:trPr>
        <w:tc>
          <w:tcPr>
            <w:tcW w:w="1843" w:type="dxa"/>
            <w:tcBorders>
              <w:top w:val="single" w:sz="8" w:space="0" w:color="BFBFBF" w:themeColor="background1" w:themeShade="BF"/>
              <w:left w:val="single" w:sz="8" w:space="0" w:color="FFFFFF"/>
              <w:bottom w:val="single" w:sz="8" w:space="0" w:color="BFBFBF" w:themeColor="background1" w:themeShade="BF"/>
              <w:right w:val="single" w:sz="8" w:space="0" w:color="BFBFBF" w:themeColor="background1" w:themeShade="BF"/>
            </w:tcBorders>
            <w:shd w:val="clear" w:color="auto" w:fill="auto"/>
            <w:hideMark/>
          </w:tcPr>
          <w:p w14:paraId="4810DD8C" w14:textId="77777777" w:rsidR="00952046" w:rsidRPr="00B01FB3" w:rsidRDefault="00952046" w:rsidP="00DF0854">
            <w:pPr>
              <w:pStyle w:val="DHHStabletext6pt"/>
              <w:jc w:val="right"/>
              <w:rPr>
                <w:b/>
                <w:bCs/>
                <w:i/>
                <w:iCs/>
                <w:lang w:eastAsia="en-AU"/>
              </w:rPr>
            </w:pPr>
            <w:r w:rsidRPr="00B01FB3">
              <w:rPr>
                <w:b/>
                <w:bCs/>
                <w:i/>
                <w:iCs/>
                <w:lang w:eastAsia="en-AU"/>
              </w:rPr>
              <w:t>Total</w:t>
            </w:r>
          </w:p>
        </w:tc>
        <w:tc>
          <w:tcPr>
            <w:tcW w:w="1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A102591"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9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87E001E" w14:textId="77777777" w:rsidR="00952046" w:rsidRPr="00B01FB3" w:rsidRDefault="00952046" w:rsidP="00B01FB3">
            <w:pPr>
              <w:pStyle w:val="DHHStabletext6pt"/>
              <w:jc w:val="right"/>
              <w:rPr>
                <w:b/>
                <w:bCs/>
                <w:i/>
                <w:iCs/>
                <w:lang w:eastAsia="en-AU"/>
              </w:rPr>
            </w:pPr>
            <w:r w:rsidRPr="00B01FB3">
              <w:rPr>
                <w:b/>
                <w:bCs/>
                <w:i/>
                <w:iCs/>
                <w:lang w:eastAsia="en-AU"/>
              </w:rPr>
              <w:t>1</w:t>
            </w:r>
          </w:p>
        </w:tc>
        <w:tc>
          <w:tcPr>
            <w:tcW w:w="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4D773F0"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1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8878D64"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1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347E895"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13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8B258E6"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92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D092EF3" w14:textId="77777777" w:rsidR="00952046" w:rsidRPr="00B01FB3" w:rsidRDefault="00952046" w:rsidP="00B01FB3">
            <w:pPr>
              <w:pStyle w:val="DHHStabletext6pt"/>
              <w:jc w:val="right"/>
              <w:rPr>
                <w:b/>
                <w:bCs/>
                <w:i/>
                <w:iCs/>
                <w:lang w:eastAsia="en-AU"/>
              </w:rPr>
            </w:pPr>
            <w:r w:rsidRPr="00B01FB3">
              <w:rPr>
                <w:b/>
                <w:bCs/>
                <w:i/>
                <w:iCs/>
                <w:lang w:eastAsia="en-AU"/>
              </w:rPr>
              <w:t>0</w:t>
            </w:r>
          </w:p>
        </w:tc>
        <w:tc>
          <w:tcPr>
            <w:tcW w:w="9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FFFFFF"/>
            </w:tcBorders>
            <w:shd w:val="clear" w:color="auto" w:fill="auto"/>
            <w:vAlign w:val="center"/>
            <w:hideMark/>
          </w:tcPr>
          <w:p w14:paraId="345AC704" w14:textId="77777777" w:rsidR="00952046" w:rsidRPr="00B01FB3" w:rsidRDefault="00952046" w:rsidP="00B01FB3">
            <w:pPr>
              <w:pStyle w:val="DHHStabletext6pt"/>
              <w:jc w:val="right"/>
              <w:rPr>
                <w:b/>
                <w:bCs/>
                <w:i/>
                <w:iCs/>
                <w:lang w:eastAsia="en-AU"/>
              </w:rPr>
            </w:pPr>
            <w:r w:rsidRPr="00B01FB3">
              <w:rPr>
                <w:b/>
                <w:bCs/>
                <w:i/>
                <w:iCs/>
                <w:lang w:eastAsia="en-AU"/>
              </w:rPr>
              <w:t>1</w:t>
            </w:r>
          </w:p>
        </w:tc>
      </w:tr>
    </w:tbl>
    <w:p w14:paraId="06B6FB00" w14:textId="77777777" w:rsidR="00F66D70" w:rsidRDefault="00F66D70" w:rsidP="00487B91">
      <w:pPr>
        <w:pStyle w:val="DHHSbody"/>
      </w:pPr>
    </w:p>
    <w:p w14:paraId="34C7E3E6" w14:textId="77777777" w:rsidR="009D1F0C" w:rsidRDefault="009D1F0C">
      <w:pPr>
        <w:rPr>
          <w:rFonts w:ascii="Arial" w:eastAsia="Times" w:hAnsi="Arial"/>
        </w:rPr>
      </w:pPr>
    </w:p>
    <w:p w14:paraId="737ED188" w14:textId="77777777" w:rsidR="007944D0" w:rsidRDefault="007944D0">
      <w:pPr>
        <w:rPr>
          <w:rFonts w:ascii="Arial" w:hAnsi="Arial"/>
          <w:bCs/>
          <w:color w:val="201547"/>
          <w:sz w:val="44"/>
          <w:szCs w:val="44"/>
        </w:rPr>
      </w:pPr>
      <w:r>
        <w:br w:type="page"/>
      </w:r>
    </w:p>
    <w:p w14:paraId="63394C95" w14:textId="77777777" w:rsidR="009D1F0C" w:rsidRDefault="009D1F0C" w:rsidP="009D1F0C">
      <w:pPr>
        <w:pStyle w:val="Heading1"/>
      </w:pPr>
      <w:bookmarkStart w:id="23" w:name="_Toc69979280"/>
      <w:r w:rsidRPr="00733BF5">
        <w:lastRenderedPageBreak/>
        <w:t>Data report 7</w:t>
      </w:r>
      <w:r w:rsidR="004F5F77">
        <w:t>b</w:t>
      </w:r>
      <w:r w:rsidRPr="00733BF5">
        <w:t>: Enforcement action by council by fixed premises type</w:t>
      </w:r>
      <w:r>
        <w:t xml:space="preserve">, </w:t>
      </w:r>
      <w:r w:rsidR="004F5F77">
        <w:t xml:space="preserve">Victoria </w:t>
      </w:r>
      <w:r>
        <w:t>2019</w:t>
      </w:r>
      <w:bookmarkEnd w:id="23"/>
    </w:p>
    <w:p w14:paraId="283BEBD6" w14:textId="77777777" w:rsidR="000751ED" w:rsidRDefault="000751ED" w:rsidP="000751ED">
      <w:pPr>
        <w:pStyle w:val="DHHSbody"/>
      </w:pPr>
      <w:r>
        <w:t xml:space="preserve">Data reports 7a and 7b tables refer to enforcement action taken by Victorian councils under the Act on class 1-3 fixed premises by type of premises. </w:t>
      </w:r>
      <w:r w:rsidRPr="00AF4379">
        <w:t>The details of the relevant sections of the Act appear at the end of data report</w:t>
      </w:r>
      <w:r>
        <w:t xml:space="preserve"> 7b</w:t>
      </w:r>
      <w:r w:rsidRPr="00AF4379">
        <w:t>.</w:t>
      </w:r>
      <w:r>
        <w:t xml:space="preserve"> </w:t>
      </w:r>
    </w:p>
    <w:p w14:paraId="1DD34650" w14:textId="77777777" w:rsidR="000751ED" w:rsidRDefault="000751ED" w:rsidP="000751ED">
      <w:pPr>
        <w:pStyle w:val="DHHSbody"/>
      </w:pPr>
      <w:r>
        <w:t xml:space="preserve">Both data reports provide an overview of frequently used council enforcement tools but do not detail every enforcement tool used by councils in 2018 and 2019. For this reason, there are variances between report 7a and 7b. </w:t>
      </w:r>
    </w:p>
    <w:p w14:paraId="4D3D2F2C" w14:textId="2EF9D6B8" w:rsidR="000751ED" w:rsidRPr="000751ED" w:rsidRDefault="000751ED" w:rsidP="000751ED">
      <w:pPr>
        <w:pStyle w:val="DHHSbody"/>
      </w:pPr>
      <w:r>
        <w:t xml:space="preserve">Highlighted below are the different premises types </w:t>
      </w:r>
      <w:r w:rsidR="00336465">
        <w:t>to which</w:t>
      </w:r>
      <w:r>
        <w:t xml:space="preserve"> frequently used enforcement tools </w:t>
      </w:r>
      <w:r w:rsidR="00336465">
        <w:t xml:space="preserve">were applied </w:t>
      </w:r>
      <w:r>
        <w:t>in the 201</w:t>
      </w:r>
      <w:r w:rsidR="00336465">
        <w:t>9</w:t>
      </w:r>
      <w:r>
        <w:t xml:space="preserve"> registration period.</w:t>
      </w:r>
    </w:p>
    <w:p w14:paraId="3F478918" w14:textId="77777777" w:rsidR="00952046" w:rsidRDefault="00493F8A" w:rsidP="00493F8A">
      <w:pPr>
        <w:pStyle w:val="DHHStablecaption"/>
      </w:pPr>
      <w:bookmarkStart w:id="24" w:name="_Hlk44682096"/>
      <w:r w:rsidRPr="00D24A31">
        <w:t xml:space="preserve">Enforcement action by </w:t>
      </w:r>
      <w:r>
        <w:t>Banyule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85"/>
        <w:gridCol w:w="1428"/>
        <w:gridCol w:w="966"/>
        <w:gridCol w:w="986"/>
        <w:gridCol w:w="1523"/>
        <w:gridCol w:w="1125"/>
        <w:gridCol w:w="1294"/>
        <w:gridCol w:w="928"/>
        <w:gridCol w:w="880"/>
      </w:tblGrid>
      <w:tr w:rsidR="00D23F70" w:rsidRPr="00F66D70" w14:paraId="2ACE9C6C" w14:textId="77777777" w:rsidTr="007944D0">
        <w:trPr>
          <w:trHeight w:val="495"/>
        </w:trPr>
        <w:tc>
          <w:tcPr>
            <w:tcW w:w="1785" w:type="dxa"/>
            <w:shd w:val="clear" w:color="auto" w:fill="004EA8"/>
            <w:vAlign w:val="bottom"/>
            <w:hideMark/>
          </w:tcPr>
          <w:p w14:paraId="36633CF4"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18263150"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Penalty Infringement Notice</w:t>
            </w:r>
          </w:p>
        </w:tc>
        <w:tc>
          <w:tcPr>
            <w:tcW w:w="966" w:type="dxa"/>
            <w:shd w:val="clear" w:color="auto" w:fill="004EA8"/>
            <w:vAlign w:val="bottom"/>
            <w:hideMark/>
          </w:tcPr>
          <w:p w14:paraId="0C3E8748"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6" w:type="dxa"/>
            <w:shd w:val="clear" w:color="auto" w:fill="004EA8"/>
            <w:vAlign w:val="bottom"/>
            <w:hideMark/>
          </w:tcPr>
          <w:p w14:paraId="55D897FE"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3" w:type="dxa"/>
            <w:shd w:val="clear" w:color="auto" w:fill="004EA8"/>
            <w:vAlign w:val="bottom"/>
            <w:hideMark/>
          </w:tcPr>
          <w:p w14:paraId="714BC602"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5" w:type="dxa"/>
            <w:shd w:val="clear" w:color="auto" w:fill="004EA8"/>
            <w:vAlign w:val="bottom"/>
            <w:hideMark/>
          </w:tcPr>
          <w:p w14:paraId="02F839A9"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7C8B07C"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9273F58"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Seizure</w:t>
            </w:r>
          </w:p>
        </w:tc>
        <w:tc>
          <w:tcPr>
            <w:tcW w:w="880" w:type="dxa"/>
            <w:shd w:val="clear" w:color="auto" w:fill="004EA8"/>
            <w:vAlign w:val="bottom"/>
            <w:hideMark/>
          </w:tcPr>
          <w:p w14:paraId="31B5E994" w14:textId="77777777" w:rsidR="00952046" w:rsidRPr="00D029E4" w:rsidRDefault="00952046" w:rsidP="00A23B3C">
            <w:pPr>
              <w:pStyle w:val="DHHStablecolhead"/>
              <w:rPr>
                <w:color w:val="FFFFFF" w:themeColor="background1"/>
                <w:lang w:eastAsia="en-AU"/>
              </w:rPr>
            </w:pPr>
            <w:r w:rsidRPr="00D029E4">
              <w:rPr>
                <w:color w:val="FFFFFF" w:themeColor="background1"/>
                <w:lang w:eastAsia="en-AU"/>
              </w:rPr>
              <w:t>Total</w:t>
            </w:r>
          </w:p>
        </w:tc>
      </w:tr>
      <w:tr w:rsidR="00D23F70" w:rsidRPr="00D80683" w14:paraId="4EF6FE07" w14:textId="77777777" w:rsidTr="00B01FB3">
        <w:trPr>
          <w:trHeight w:val="495"/>
        </w:trPr>
        <w:tc>
          <w:tcPr>
            <w:tcW w:w="1785" w:type="dxa"/>
            <w:shd w:val="clear" w:color="auto" w:fill="auto"/>
            <w:vAlign w:val="center"/>
          </w:tcPr>
          <w:p w14:paraId="5353A3EA" w14:textId="77777777" w:rsidR="00D23F70" w:rsidRPr="00D80683" w:rsidRDefault="00D23F70" w:rsidP="00D80683">
            <w:pPr>
              <w:rPr>
                <w:rFonts w:ascii="Arial" w:hAnsi="Arial" w:cs="Arial"/>
                <w:color w:val="000000"/>
                <w:lang w:eastAsia="en-AU"/>
              </w:rPr>
            </w:pPr>
            <w:r w:rsidRPr="00D80683">
              <w:rPr>
                <w:rFonts w:ascii="Arial" w:hAnsi="Arial" w:cs="Arial"/>
                <w:color w:val="000000"/>
              </w:rPr>
              <w:t>Bakery retailer</w:t>
            </w:r>
          </w:p>
        </w:tc>
        <w:tc>
          <w:tcPr>
            <w:tcW w:w="1428" w:type="dxa"/>
            <w:shd w:val="clear" w:color="auto" w:fill="auto"/>
            <w:vAlign w:val="center"/>
          </w:tcPr>
          <w:p w14:paraId="4AC42931"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966" w:type="dxa"/>
            <w:shd w:val="clear" w:color="auto" w:fill="auto"/>
            <w:vAlign w:val="center"/>
          </w:tcPr>
          <w:p w14:paraId="626D06D4"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986" w:type="dxa"/>
            <w:shd w:val="clear" w:color="auto" w:fill="auto"/>
            <w:vAlign w:val="center"/>
          </w:tcPr>
          <w:p w14:paraId="0BABDE8B"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1523" w:type="dxa"/>
            <w:shd w:val="clear" w:color="auto" w:fill="auto"/>
            <w:vAlign w:val="center"/>
          </w:tcPr>
          <w:p w14:paraId="5B8520B5"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1125" w:type="dxa"/>
            <w:shd w:val="clear" w:color="auto" w:fill="auto"/>
            <w:vAlign w:val="center"/>
          </w:tcPr>
          <w:p w14:paraId="1D44B206"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1294" w:type="dxa"/>
            <w:shd w:val="clear" w:color="auto" w:fill="auto"/>
            <w:vAlign w:val="center"/>
          </w:tcPr>
          <w:p w14:paraId="6F6E43BA"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928" w:type="dxa"/>
            <w:shd w:val="clear" w:color="auto" w:fill="auto"/>
            <w:vAlign w:val="center"/>
          </w:tcPr>
          <w:p w14:paraId="74293592" w14:textId="77777777" w:rsidR="00D23F70" w:rsidRPr="00D80683" w:rsidRDefault="00D23F70" w:rsidP="00B01FB3">
            <w:pPr>
              <w:jc w:val="right"/>
              <w:rPr>
                <w:rFonts w:ascii="Arial" w:hAnsi="Arial" w:cs="Arial"/>
                <w:color w:val="000000"/>
              </w:rPr>
            </w:pPr>
            <w:r w:rsidRPr="00D80683">
              <w:rPr>
                <w:rFonts w:ascii="Arial" w:hAnsi="Arial" w:cs="Arial"/>
                <w:color w:val="000000"/>
              </w:rPr>
              <w:t>1</w:t>
            </w:r>
          </w:p>
        </w:tc>
        <w:tc>
          <w:tcPr>
            <w:tcW w:w="880" w:type="dxa"/>
            <w:shd w:val="clear" w:color="auto" w:fill="auto"/>
            <w:vAlign w:val="center"/>
          </w:tcPr>
          <w:p w14:paraId="6BF91DBE" w14:textId="77777777" w:rsidR="00D23F70" w:rsidRPr="00D80683" w:rsidRDefault="00D23F70" w:rsidP="00B01FB3">
            <w:pPr>
              <w:jc w:val="right"/>
              <w:rPr>
                <w:rFonts w:ascii="Arial" w:hAnsi="Arial" w:cs="Arial"/>
                <w:b/>
                <w:bCs/>
                <w:color w:val="000000"/>
              </w:rPr>
            </w:pPr>
            <w:r w:rsidRPr="00D80683">
              <w:rPr>
                <w:rFonts w:ascii="Arial" w:hAnsi="Arial" w:cs="Arial"/>
                <w:b/>
                <w:bCs/>
                <w:color w:val="000000"/>
              </w:rPr>
              <w:t>1</w:t>
            </w:r>
          </w:p>
        </w:tc>
      </w:tr>
      <w:tr w:rsidR="00D23F70" w:rsidRPr="00D80683" w14:paraId="263FF09B" w14:textId="77777777" w:rsidTr="00B01FB3">
        <w:trPr>
          <w:trHeight w:val="495"/>
        </w:trPr>
        <w:tc>
          <w:tcPr>
            <w:tcW w:w="1785" w:type="dxa"/>
            <w:shd w:val="clear" w:color="auto" w:fill="auto"/>
            <w:vAlign w:val="center"/>
          </w:tcPr>
          <w:p w14:paraId="747C440E" w14:textId="77777777" w:rsidR="00D23F70" w:rsidRPr="00D80683" w:rsidRDefault="00D23F70" w:rsidP="00D80683">
            <w:pPr>
              <w:rPr>
                <w:rFonts w:ascii="Arial" w:hAnsi="Arial" w:cs="Arial"/>
                <w:color w:val="000000"/>
              </w:rPr>
            </w:pPr>
            <w:r w:rsidRPr="00D80683">
              <w:rPr>
                <w:rFonts w:ascii="Arial" w:hAnsi="Arial" w:cs="Arial"/>
                <w:color w:val="000000"/>
              </w:rPr>
              <w:t>Take</w:t>
            </w:r>
            <w:r w:rsidR="00D80683">
              <w:rPr>
                <w:rFonts w:ascii="Arial" w:hAnsi="Arial" w:cs="Arial"/>
                <w:color w:val="000000"/>
              </w:rPr>
              <w:t>a</w:t>
            </w:r>
            <w:r w:rsidRPr="00D80683">
              <w:rPr>
                <w:rFonts w:ascii="Arial" w:hAnsi="Arial" w:cs="Arial"/>
                <w:color w:val="000000"/>
              </w:rPr>
              <w:t xml:space="preserve">way </w:t>
            </w:r>
            <w:r w:rsidR="00D80683">
              <w:rPr>
                <w:rFonts w:ascii="Arial" w:hAnsi="Arial" w:cs="Arial"/>
                <w:color w:val="000000"/>
              </w:rPr>
              <w:t>f</w:t>
            </w:r>
            <w:r w:rsidRPr="00D80683">
              <w:rPr>
                <w:rFonts w:ascii="Arial" w:hAnsi="Arial" w:cs="Arial"/>
                <w:color w:val="000000"/>
              </w:rPr>
              <w:t xml:space="preserve">ood / </w:t>
            </w:r>
            <w:r w:rsidR="00D80683">
              <w:rPr>
                <w:rFonts w:ascii="Arial" w:hAnsi="Arial" w:cs="Arial"/>
                <w:color w:val="000000"/>
              </w:rPr>
              <w:t>chain</w:t>
            </w:r>
            <w:r w:rsidRPr="00D80683">
              <w:rPr>
                <w:rFonts w:ascii="Arial" w:hAnsi="Arial" w:cs="Arial"/>
                <w:color w:val="000000"/>
              </w:rPr>
              <w:t xml:space="preserve"> </w:t>
            </w:r>
            <w:r w:rsidR="00D80683">
              <w:rPr>
                <w:rFonts w:ascii="Arial" w:hAnsi="Arial" w:cs="Arial"/>
                <w:color w:val="000000"/>
              </w:rPr>
              <w:t>f</w:t>
            </w:r>
            <w:r w:rsidRPr="00D80683">
              <w:rPr>
                <w:rFonts w:ascii="Arial" w:hAnsi="Arial" w:cs="Arial"/>
                <w:color w:val="000000"/>
              </w:rPr>
              <w:t>ood /</w:t>
            </w:r>
            <w:r w:rsidR="00D80683">
              <w:rPr>
                <w:rFonts w:ascii="Arial" w:hAnsi="Arial" w:cs="Arial"/>
                <w:color w:val="000000"/>
              </w:rPr>
              <w:t xml:space="preserve"> k</w:t>
            </w:r>
            <w:r w:rsidRPr="00D80683">
              <w:rPr>
                <w:rFonts w:ascii="Arial" w:hAnsi="Arial" w:cs="Arial"/>
                <w:color w:val="000000"/>
              </w:rPr>
              <w:t>iosk</w:t>
            </w:r>
          </w:p>
        </w:tc>
        <w:tc>
          <w:tcPr>
            <w:tcW w:w="1428" w:type="dxa"/>
            <w:shd w:val="clear" w:color="auto" w:fill="auto"/>
            <w:vAlign w:val="center"/>
          </w:tcPr>
          <w:p w14:paraId="5E4BD468"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966" w:type="dxa"/>
            <w:shd w:val="clear" w:color="auto" w:fill="auto"/>
            <w:vAlign w:val="center"/>
          </w:tcPr>
          <w:p w14:paraId="1E20756C"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986" w:type="dxa"/>
            <w:shd w:val="clear" w:color="auto" w:fill="auto"/>
            <w:vAlign w:val="center"/>
          </w:tcPr>
          <w:p w14:paraId="5E456954"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1523" w:type="dxa"/>
            <w:shd w:val="clear" w:color="auto" w:fill="auto"/>
            <w:vAlign w:val="center"/>
          </w:tcPr>
          <w:p w14:paraId="27E6A517"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1125" w:type="dxa"/>
            <w:shd w:val="clear" w:color="auto" w:fill="auto"/>
            <w:vAlign w:val="center"/>
          </w:tcPr>
          <w:p w14:paraId="56583A92"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1294" w:type="dxa"/>
            <w:shd w:val="clear" w:color="auto" w:fill="auto"/>
            <w:vAlign w:val="center"/>
          </w:tcPr>
          <w:p w14:paraId="11CBDD5E" w14:textId="77777777" w:rsidR="00D23F70" w:rsidRPr="00D80683" w:rsidRDefault="00D23F70" w:rsidP="00B01FB3">
            <w:pPr>
              <w:jc w:val="right"/>
              <w:rPr>
                <w:rFonts w:ascii="Arial" w:hAnsi="Arial" w:cs="Arial"/>
                <w:color w:val="000000"/>
              </w:rPr>
            </w:pPr>
            <w:r w:rsidRPr="00D80683">
              <w:rPr>
                <w:rFonts w:ascii="Arial" w:hAnsi="Arial" w:cs="Arial"/>
                <w:color w:val="000000"/>
              </w:rPr>
              <w:t>0</w:t>
            </w:r>
          </w:p>
        </w:tc>
        <w:tc>
          <w:tcPr>
            <w:tcW w:w="928" w:type="dxa"/>
            <w:shd w:val="clear" w:color="auto" w:fill="auto"/>
            <w:vAlign w:val="center"/>
          </w:tcPr>
          <w:p w14:paraId="54F808F5" w14:textId="77777777" w:rsidR="00D23F70" w:rsidRPr="00D80683" w:rsidRDefault="00D23F70" w:rsidP="00B01FB3">
            <w:pPr>
              <w:jc w:val="right"/>
              <w:rPr>
                <w:rFonts w:ascii="Arial" w:hAnsi="Arial" w:cs="Arial"/>
                <w:color w:val="000000"/>
              </w:rPr>
            </w:pPr>
            <w:r w:rsidRPr="00D80683">
              <w:rPr>
                <w:rFonts w:ascii="Arial" w:hAnsi="Arial" w:cs="Arial"/>
                <w:color w:val="000000"/>
              </w:rPr>
              <w:t>1</w:t>
            </w:r>
          </w:p>
        </w:tc>
        <w:tc>
          <w:tcPr>
            <w:tcW w:w="880" w:type="dxa"/>
            <w:shd w:val="clear" w:color="auto" w:fill="auto"/>
            <w:vAlign w:val="center"/>
          </w:tcPr>
          <w:p w14:paraId="4A7C867B" w14:textId="77777777" w:rsidR="00D23F70" w:rsidRPr="00D80683" w:rsidRDefault="00D23F70" w:rsidP="00B01FB3">
            <w:pPr>
              <w:jc w:val="right"/>
              <w:rPr>
                <w:rFonts w:ascii="Arial" w:hAnsi="Arial" w:cs="Arial"/>
                <w:b/>
                <w:bCs/>
                <w:color w:val="000000"/>
              </w:rPr>
            </w:pPr>
            <w:r w:rsidRPr="00D80683">
              <w:rPr>
                <w:rFonts w:ascii="Arial" w:hAnsi="Arial" w:cs="Arial"/>
                <w:b/>
                <w:bCs/>
                <w:color w:val="000000"/>
              </w:rPr>
              <w:t>1</w:t>
            </w:r>
          </w:p>
        </w:tc>
      </w:tr>
      <w:tr w:rsidR="00D23F70" w:rsidRPr="00D80683" w14:paraId="5D99C270" w14:textId="77777777" w:rsidTr="00B01FB3">
        <w:trPr>
          <w:trHeight w:val="495"/>
        </w:trPr>
        <w:tc>
          <w:tcPr>
            <w:tcW w:w="1785" w:type="dxa"/>
            <w:shd w:val="clear" w:color="auto" w:fill="auto"/>
            <w:vAlign w:val="center"/>
          </w:tcPr>
          <w:p w14:paraId="7DFE2E91" w14:textId="77777777" w:rsidR="00D23F70" w:rsidRPr="00B01FB3" w:rsidRDefault="00D80683" w:rsidP="00D80683">
            <w:pPr>
              <w:jc w:val="right"/>
              <w:rPr>
                <w:rFonts w:ascii="Arial" w:hAnsi="Arial" w:cs="Arial"/>
                <w:b/>
                <w:bCs/>
                <w:i/>
                <w:iCs/>
                <w:color w:val="000000"/>
              </w:rPr>
            </w:pPr>
            <w:r w:rsidRPr="00B01FB3">
              <w:rPr>
                <w:rFonts w:ascii="Arial" w:hAnsi="Arial" w:cs="Arial"/>
                <w:b/>
                <w:bCs/>
                <w:i/>
                <w:iCs/>
                <w:color w:val="000000"/>
              </w:rPr>
              <w:t>Total</w:t>
            </w:r>
            <w:r w:rsidR="00D23F70" w:rsidRPr="00B01FB3">
              <w:rPr>
                <w:rFonts w:ascii="Arial" w:hAnsi="Arial" w:cs="Arial"/>
                <w:b/>
                <w:bCs/>
                <w:i/>
                <w:iCs/>
                <w:color w:val="000000"/>
              </w:rPr>
              <w:t> </w:t>
            </w:r>
          </w:p>
        </w:tc>
        <w:tc>
          <w:tcPr>
            <w:tcW w:w="1428" w:type="dxa"/>
            <w:shd w:val="clear" w:color="auto" w:fill="auto"/>
            <w:vAlign w:val="center"/>
          </w:tcPr>
          <w:p w14:paraId="1B4D5CBA"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0</w:t>
            </w:r>
          </w:p>
        </w:tc>
        <w:tc>
          <w:tcPr>
            <w:tcW w:w="966" w:type="dxa"/>
            <w:shd w:val="clear" w:color="auto" w:fill="auto"/>
            <w:vAlign w:val="center"/>
          </w:tcPr>
          <w:p w14:paraId="01EAFC5A"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0</w:t>
            </w:r>
          </w:p>
        </w:tc>
        <w:tc>
          <w:tcPr>
            <w:tcW w:w="986" w:type="dxa"/>
            <w:shd w:val="clear" w:color="auto" w:fill="auto"/>
            <w:vAlign w:val="center"/>
          </w:tcPr>
          <w:p w14:paraId="2EDFC5B0"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0</w:t>
            </w:r>
          </w:p>
        </w:tc>
        <w:tc>
          <w:tcPr>
            <w:tcW w:w="1523" w:type="dxa"/>
            <w:shd w:val="clear" w:color="auto" w:fill="auto"/>
            <w:vAlign w:val="center"/>
          </w:tcPr>
          <w:p w14:paraId="59AFC53C"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0</w:t>
            </w:r>
          </w:p>
        </w:tc>
        <w:tc>
          <w:tcPr>
            <w:tcW w:w="1125" w:type="dxa"/>
            <w:shd w:val="clear" w:color="auto" w:fill="auto"/>
            <w:vAlign w:val="center"/>
          </w:tcPr>
          <w:p w14:paraId="472E668A"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0</w:t>
            </w:r>
          </w:p>
        </w:tc>
        <w:tc>
          <w:tcPr>
            <w:tcW w:w="1294" w:type="dxa"/>
            <w:shd w:val="clear" w:color="auto" w:fill="auto"/>
            <w:vAlign w:val="center"/>
          </w:tcPr>
          <w:p w14:paraId="5A208A82"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0</w:t>
            </w:r>
          </w:p>
        </w:tc>
        <w:tc>
          <w:tcPr>
            <w:tcW w:w="928" w:type="dxa"/>
            <w:shd w:val="clear" w:color="auto" w:fill="auto"/>
            <w:vAlign w:val="center"/>
          </w:tcPr>
          <w:p w14:paraId="2D6E76EB"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2</w:t>
            </w:r>
          </w:p>
        </w:tc>
        <w:tc>
          <w:tcPr>
            <w:tcW w:w="880" w:type="dxa"/>
            <w:shd w:val="clear" w:color="auto" w:fill="auto"/>
            <w:vAlign w:val="center"/>
          </w:tcPr>
          <w:p w14:paraId="01D4D91C" w14:textId="77777777" w:rsidR="00D23F70" w:rsidRPr="00D80683" w:rsidRDefault="00D23F70" w:rsidP="00B01FB3">
            <w:pPr>
              <w:jc w:val="right"/>
              <w:rPr>
                <w:rFonts w:ascii="Arial" w:hAnsi="Arial" w:cs="Arial"/>
                <w:b/>
                <w:bCs/>
                <w:i/>
                <w:iCs/>
                <w:color w:val="000000"/>
              </w:rPr>
            </w:pPr>
            <w:r w:rsidRPr="00D80683">
              <w:rPr>
                <w:rFonts w:ascii="Arial" w:hAnsi="Arial" w:cs="Arial"/>
                <w:b/>
                <w:bCs/>
                <w:i/>
                <w:iCs/>
                <w:color w:val="000000"/>
              </w:rPr>
              <w:t>2</w:t>
            </w:r>
          </w:p>
        </w:tc>
      </w:tr>
    </w:tbl>
    <w:p w14:paraId="6EC53687" w14:textId="77777777" w:rsidR="00D80683" w:rsidRDefault="00A23B3C" w:rsidP="00A23B3C">
      <w:pPr>
        <w:pStyle w:val="DHHStablecaption"/>
      </w:pPr>
      <w:r w:rsidRPr="00D24A31">
        <w:t xml:space="preserve">Enforcement action by </w:t>
      </w:r>
      <w:r w:rsidRPr="00A23B3C">
        <w:t>Bayside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820"/>
        <w:gridCol w:w="1428"/>
        <w:gridCol w:w="978"/>
        <w:gridCol w:w="928"/>
        <w:gridCol w:w="1529"/>
        <w:gridCol w:w="1126"/>
        <w:gridCol w:w="1294"/>
        <w:gridCol w:w="928"/>
        <w:gridCol w:w="884"/>
      </w:tblGrid>
      <w:tr w:rsidR="00D80683" w:rsidRPr="00F66D70" w14:paraId="7D3A0E3B" w14:textId="77777777" w:rsidTr="007944D0">
        <w:trPr>
          <w:trHeight w:val="495"/>
        </w:trPr>
        <w:tc>
          <w:tcPr>
            <w:tcW w:w="1843" w:type="dxa"/>
            <w:shd w:val="clear" w:color="auto" w:fill="004EA8"/>
            <w:vAlign w:val="bottom"/>
            <w:hideMark/>
          </w:tcPr>
          <w:p w14:paraId="1EC9C2D8"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381" w:type="dxa"/>
            <w:shd w:val="clear" w:color="auto" w:fill="004EA8"/>
            <w:vAlign w:val="bottom"/>
            <w:hideMark/>
          </w:tcPr>
          <w:p w14:paraId="3D449E3A"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Penalty Infringement Notice</w:t>
            </w:r>
          </w:p>
        </w:tc>
        <w:tc>
          <w:tcPr>
            <w:tcW w:w="983" w:type="dxa"/>
            <w:shd w:val="clear" w:color="auto" w:fill="004EA8"/>
            <w:vAlign w:val="bottom"/>
            <w:hideMark/>
          </w:tcPr>
          <w:p w14:paraId="0C76F509"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28" w:type="dxa"/>
            <w:shd w:val="clear" w:color="auto" w:fill="004EA8"/>
            <w:vAlign w:val="bottom"/>
            <w:hideMark/>
          </w:tcPr>
          <w:p w14:paraId="4AA30534"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39" w:type="dxa"/>
            <w:shd w:val="clear" w:color="auto" w:fill="004EA8"/>
            <w:vAlign w:val="bottom"/>
            <w:hideMark/>
          </w:tcPr>
          <w:p w14:paraId="6B0B78CD"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9" w:type="dxa"/>
            <w:shd w:val="clear" w:color="auto" w:fill="004EA8"/>
            <w:vAlign w:val="bottom"/>
            <w:hideMark/>
          </w:tcPr>
          <w:p w14:paraId="3226334E"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E8B0149"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5BD5870"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Seizure</w:t>
            </w:r>
          </w:p>
        </w:tc>
        <w:tc>
          <w:tcPr>
            <w:tcW w:w="890" w:type="dxa"/>
            <w:shd w:val="clear" w:color="auto" w:fill="004EA8"/>
            <w:vAlign w:val="bottom"/>
            <w:hideMark/>
          </w:tcPr>
          <w:p w14:paraId="3BF69189" w14:textId="77777777" w:rsidR="00D80683" w:rsidRPr="00D029E4" w:rsidRDefault="00D80683" w:rsidP="00A23B3C">
            <w:pPr>
              <w:pStyle w:val="DHHStablecolhead"/>
              <w:rPr>
                <w:color w:val="FFFFFF" w:themeColor="background1"/>
                <w:lang w:eastAsia="en-AU"/>
              </w:rPr>
            </w:pPr>
            <w:r w:rsidRPr="00D029E4">
              <w:rPr>
                <w:color w:val="FFFFFF" w:themeColor="background1"/>
                <w:lang w:eastAsia="en-AU"/>
              </w:rPr>
              <w:t>Total</w:t>
            </w:r>
          </w:p>
        </w:tc>
      </w:tr>
      <w:tr w:rsidR="00FF7062" w:rsidRPr="00F66D70" w14:paraId="22B3C87F" w14:textId="77777777" w:rsidTr="00B01FB3">
        <w:trPr>
          <w:trHeight w:val="495"/>
        </w:trPr>
        <w:tc>
          <w:tcPr>
            <w:tcW w:w="1843" w:type="dxa"/>
            <w:shd w:val="clear" w:color="auto" w:fill="auto"/>
            <w:vAlign w:val="center"/>
          </w:tcPr>
          <w:p w14:paraId="3740E8FE" w14:textId="77777777" w:rsidR="00FF7062" w:rsidRDefault="007944D0" w:rsidP="00FF7062">
            <w:pPr>
              <w:rPr>
                <w:rFonts w:ascii="Arial" w:hAnsi="Arial" w:cs="Arial"/>
                <w:color w:val="000000"/>
                <w:lang w:eastAsia="en-AU"/>
              </w:rPr>
            </w:pPr>
            <w:r w:rsidRPr="007944D0">
              <w:rPr>
                <w:rFonts w:ascii="Arial" w:hAnsi="Arial" w:cs="Arial"/>
                <w:color w:val="000000"/>
              </w:rPr>
              <w:t>Café / restaurant</w:t>
            </w:r>
          </w:p>
        </w:tc>
        <w:tc>
          <w:tcPr>
            <w:tcW w:w="1381" w:type="dxa"/>
            <w:shd w:val="clear" w:color="auto" w:fill="auto"/>
            <w:vAlign w:val="center"/>
          </w:tcPr>
          <w:p w14:paraId="50371FFB" w14:textId="77777777" w:rsidR="00FF7062" w:rsidRDefault="00FF7062" w:rsidP="00B01FB3">
            <w:pPr>
              <w:jc w:val="right"/>
              <w:rPr>
                <w:rFonts w:ascii="Arial" w:hAnsi="Arial" w:cs="Arial"/>
                <w:color w:val="000000"/>
              </w:rPr>
            </w:pPr>
            <w:r>
              <w:rPr>
                <w:rFonts w:ascii="Arial" w:hAnsi="Arial" w:cs="Arial"/>
                <w:color w:val="000000"/>
              </w:rPr>
              <w:t>9</w:t>
            </w:r>
          </w:p>
        </w:tc>
        <w:tc>
          <w:tcPr>
            <w:tcW w:w="983" w:type="dxa"/>
            <w:shd w:val="clear" w:color="auto" w:fill="auto"/>
            <w:vAlign w:val="center"/>
          </w:tcPr>
          <w:p w14:paraId="6DD2B380" w14:textId="77777777" w:rsidR="00FF7062" w:rsidRDefault="00FF7062"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73D351A" w14:textId="77777777" w:rsidR="00FF7062" w:rsidRDefault="00FF7062" w:rsidP="00B01FB3">
            <w:pPr>
              <w:jc w:val="right"/>
              <w:rPr>
                <w:rFonts w:ascii="Arial" w:hAnsi="Arial" w:cs="Arial"/>
                <w:color w:val="000000"/>
              </w:rPr>
            </w:pPr>
            <w:r>
              <w:rPr>
                <w:rFonts w:ascii="Arial" w:hAnsi="Arial" w:cs="Arial"/>
                <w:color w:val="000000"/>
              </w:rPr>
              <w:t>0</w:t>
            </w:r>
          </w:p>
        </w:tc>
        <w:tc>
          <w:tcPr>
            <w:tcW w:w="1539" w:type="dxa"/>
            <w:shd w:val="clear" w:color="auto" w:fill="auto"/>
            <w:vAlign w:val="center"/>
          </w:tcPr>
          <w:p w14:paraId="122B0D2D" w14:textId="77777777" w:rsidR="00FF7062" w:rsidRDefault="00FF7062" w:rsidP="00B01FB3">
            <w:pPr>
              <w:jc w:val="right"/>
              <w:rPr>
                <w:rFonts w:ascii="Arial" w:hAnsi="Arial" w:cs="Arial"/>
                <w:color w:val="000000"/>
              </w:rPr>
            </w:pPr>
            <w:r>
              <w:rPr>
                <w:rFonts w:ascii="Arial" w:hAnsi="Arial" w:cs="Arial"/>
                <w:color w:val="000000"/>
              </w:rPr>
              <w:t>0</w:t>
            </w:r>
          </w:p>
        </w:tc>
        <w:tc>
          <w:tcPr>
            <w:tcW w:w="1129" w:type="dxa"/>
            <w:shd w:val="clear" w:color="auto" w:fill="auto"/>
            <w:vAlign w:val="center"/>
          </w:tcPr>
          <w:p w14:paraId="18A52BF3" w14:textId="77777777" w:rsidR="00FF7062" w:rsidRDefault="00FF7062"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393D063" w14:textId="77777777" w:rsidR="00FF7062" w:rsidRDefault="00FF7062" w:rsidP="00B01FB3">
            <w:pPr>
              <w:jc w:val="right"/>
              <w:rPr>
                <w:rFonts w:ascii="Arial" w:hAnsi="Arial" w:cs="Arial"/>
                <w:color w:val="000000"/>
              </w:rPr>
            </w:pPr>
            <w:r>
              <w:rPr>
                <w:rFonts w:ascii="Arial" w:hAnsi="Arial" w:cs="Arial"/>
                <w:color w:val="000000"/>
              </w:rPr>
              <w:t>2</w:t>
            </w:r>
          </w:p>
        </w:tc>
        <w:tc>
          <w:tcPr>
            <w:tcW w:w="928" w:type="dxa"/>
            <w:shd w:val="clear" w:color="auto" w:fill="auto"/>
            <w:vAlign w:val="center"/>
          </w:tcPr>
          <w:p w14:paraId="28AE27E7" w14:textId="77777777" w:rsidR="00FF7062" w:rsidRDefault="00FF7062" w:rsidP="00B01FB3">
            <w:pPr>
              <w:jc w:val="right"/>
              <w:rPr>
                <w:rFonts w:ascii="Arial" w:hAnsi="Arial" w:cs="Arial"/>
                <w:color w:val="000000"/>
              </w:rPr>
            </w:pPr>
            <w:r>
              <w:rPr>
                <w:rFonts w:ascii="Arial" w:hAnsi="Arial" w:cs="Arial"/>
                <w:color w:val="000000"/>
              </w:rPr>
              <w:t>1</w:t>
            </w:r>
          </w:p>
        </w:tc>
        <w:tc>
          <w:tcPr>
            <w:tcW w:w="890" w:type="dxa"/>
            <w:shd w:val="clear" w:color="auto" w:fill="auto"/>
            <w:vAlign w:val="center"/>
          </w:tcPr>
          <w:p w14:paraId="3C3D9CC3" w14:textId="77777777" w:rsidR="00FF7062" w:rsidRDefault="00FF7062" w:rsidP="00B01FB3">
            <w:pPr>
              <w:jc w:val="right"/>
              <w:rPr>
                <w:rFonts w:ascii="Arial" w:hAnsi="Arial" w:cs="Arial"/>
                <w:b/>
                <w:bCs/>
                <w:color w:val="000000"/>
              </w:rPr>
            </w:pPr>
            <w:r>
              <w:rPr>
                <w:rFonts w:ascii="Arial" w:hAnsi="Arial" w:cs="Arial"/>
                <w:b/>
                <w:bCs/>
                <w:color w:val="000000"/>
              </w:rPr>
              <w:t>12</w:t>
            </w:r>
          </w:p>
        </w:tc>
      </w:tr>
      <w:tr w:rsidR="00FF7062" w:rsidRPr="00F66D70" w14:paraId="6FBEBBD2" w14:textId="77777777" w:rsidTr="00B01FB3">
        <w:trPr>
          <w:trHeight w:val="495"/>
        </w:trPr>
        <w:tc>
          <w:tcPr>
            <w:tcW w:w="1843" w:type="dxa"/>
            <w:shd w:val="clear" w:color="auto" w:fill="auto"/>
            <w:vAlign w:val="center"/>
          </w:tcPr>
          <w:p w14:paraId="661F79F0" w14:textId="77777777" w:rsidR="00FF7062" w:rsidRDefault="00FF7062" w:rsidP="00FF7062">
            <w:pPr>
              <w:rPr>
                <w:rFonts w:ascii="Arial" w:hAnsi="Arial" w:cs="Arial"/>
                <w:color w:val="000000"/>
              </w:rPr>
            </w:pPr>
            <w:r>
              <w:rPr>
                <w:rFonts w:ascii="Arial" w:hAnsi="Arial" w:cs="Arial"/>
                <w:color w:val="000000"/>
              </w:rPr>
              <w:t>Takeaway food / chain food /</w:t>
            </w:r>
            <w:r w:rsidR="00920779">
              <w:rPr>
                <w:rFonts w:ascii="Arial" w:hAnsi="Arial" w:cs="Arial"/>
                <w:color w:val="000000"/>
              </w:rPr>
              <w:t xml:space="preserve"> </w:t>
            </w:r>
            <w:r>
              <w:rPr>
                <w:rFonts w:ascii="Arial" w:hAnsi="Arial" w:cs="Arial"/>
                <w:color w:val="000000"/>
              </w:rPr>
              <w:t>kiosk</w:t>
            </w:r>
          </w:p>
        </w:tc>
        <w:tc>
          <w:tcPr>
            <w:tcW w:w="1381" w:type="dxa"/>
            <w:shd w:val="clear" w:color="auto" w:fill="auto"/>
            <w:vAlign w:val="center"/>
          </w:tcPr>
          <w:p w14:paraId="6095E92B" w14:textId="77777777" w:rsidR="00FF7062" w:rsidRDefault="00FF7062" w:rsidP="00B01FB3">
            <w:pPr>
              <w:jc w:val="right"/>
              <w:rPr>
                <w:rFonts w:ascii="Arial" w:hAnsi="Arial" w:cs="Arial"/>
                <w:color w:val="000000"/>
              </w:rPr>
            </w:pPr>
            <w:r>
              <w:rPr>
                <w:rFonts w:ascii="Arial" w:hAnsi="Arial" w:cs="Arial"/>
                <w:color w:val="000000"/>
              </w:rPr>
              <w:t>1</w:t>
            </w:r>
          </w:p>
        </w:tc>
        <w:tc>
          <w:tcPr>
            <w:tcW w:w="983" w:type="dxa"/>
            <w:shd w:val="clear" w:color="auto" w:fill="auto"/>
            <w:vAlign w:val="center"/>
          </w:tcPr>
          <w:p w14:paraId="721EEF8F" w14:textId="77777777" w:rsidR="00FF7062" w:rsidRDefault="00FF7062"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7D93218" w14:textId="77777777" w:rsidR="00FF7062" w:rsidRDefault="00FF7062" w:rsidP="00B01FB3">
            <w:pPr>
              <w:jc w:val="right"/>
              <w:rPr>
                <w:rFonts w:ascii="Arial" w:hAnsi="Arial" w:cs="Arial"/>
                <w:color w:val="000000"/>
              </w:rPr>
            </w:pPr>
            <w:r>
              <w:rPr>
                <w:rFonts w:ascii="Arial" w:hAnsi="Arial" w:cs="Arial"/>
                <w:color w:val="000000"/>
              </w:rPr>
              <w:t>0</w:t>
            </w:r>
          </w:p>
        </w:tc>
        <w:tc>
          <w:tcPr>
            <w:tcW w:w="1539" w:type="dxa"/>
            <w:shd w:val="clear" w:color="auto" w:fill="auto"/>
            <w:vAlign w:val="center"/>
          </w:tcPr>
          <w:p w14:paraId="526380FC" w14:textId="77777777" w:rsidR="00FF7062" w:rsidRDefault="00FF7062" w:rsidP="00B01FB3">
            <w:pPr>
              <w:jc w:val="right"/>
              <w:rPr>
                <w:rFonts w:ascii="Arial" w:hAnsi="Arial" w:cs="Arial"/>
                <w:color w:val="000000"/>
              </w:rPr>
            </w:pPr>
            <w:r>
              <w:rPr>
                <w:rFonts w:ascii="Arial" w:hAnsi="Arial" w:cs="Arial"/>
                <w:color w:val="000000"/>
              </w:rPr>
              <w:t>0</w:t>
            </w:r>
          </w:p>
        </w:tc>
        <w:tc>
          <w:tcPr>
            <w:tcW w:w="1129" w:type="dxa"/>
            <w:shd w:val="clear" w:color="auto" w:fill="auto"/>
            <w:vAlign w:val="center"/>
          </w:tcPr>
          <w:p w14:paraId="4E581B36" w14:textId="77777777" w:rsidR="00FF7062" w:rsidRDefault="00FF7062"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518D464" w14:textId="77777777" w:rsidR="00FF7062" w:rsidRDefault="00FF7062"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498B7C6" w14:textId="77777777" w:rsidR="00FF7062" w:rsidRDefault="00FF7062" w:rsidP="00B01FB3">
            <w:pPr>
              <w:jc w:val="right"/>
              <w:rPr>
                <w:rFonts w:ascii="Arial" w:hAnsi="Arial" w:cs="Arial"/>
                <w:color w:val="000000"/>
              </w:rPr>
            </w:pPr>
            <w:r>
              <w:rPr>
                <w:rFonts w:ascii="Arial" w:hAnsi="Arial" w:cs="Arial"/>
                <w:color w:val="000000"/>
              </w:rPr>
              <w:t>0</w:t>
            </w:r>
          </w:p>
        </w:tc>
        <w:tc>
          <w:tcPr>
            <w:tcW w:w="890" w:type="dxa"/>
            <w:shd w:val="clear" w:color="auto" w:fill="auto"/>
            <w:vAlign w:val="center"/>
          </w:tcPr>
          <w:p w14:paraId="31CF10A8" w14:textId="77777777" w:rsidR="00FF7062" w:rsidRDefault="00FF7062" w:rsidP="00B01FB3">
            <w:pPr>
              <w:jc w:val="right"/>
              <w:rPr>
                <w:rFonts w:ascii="Arial" w:hAnsi="Arial" w:cs="Arial"/>
                <w:b/>
                <w:bCs/>
                <w:color w:val="000000"/>
              </w:rPr>
            </w:pPr>
            <w:r>
              <w:rPr>
                <w:rFonts w:ascii="Arial" w:hAnsi="Arial" w:cs="Arial"/>
                <w:b/>
                <w:bCs/>
                <w:color w:val="000000"/>
              </w:rPr>
              <w:t>1</w:t>
            </w:r>
          </w:p>
        </w:tc>
      </w:tr>
      <w:tr w:rsidR="00FF7062" w:rsidRPr="00B01FB3" w14:paraId="46C1A29D" w14:textId="77777777" w:rsidTr="00B01FB3">
        <w:trPr>
          <w:trHeight w:val="495"/>
        </w:trPr>
        <w:tc>
          <w:tcPr>
            <w:tcW w:w="1843" w:type="dxa"/>
            <w:shd w:val="clear" w:color="auto" w:fill="auto"/>
            <w:vAlign w:val="center"/>
          </w:tcPr>
          <w:p w14:paraId="03384960" w14:textId="77777777" w:rsidR="00FF7062" w:rsidRPr="00B01FB3" w:rsidRDefault="00B01FB3" w:rsidP="00FF7062">
            <w:pPr>
              <w:jc w:val="right"/>
              <w:rPr>
                <w:rFonts w:ascii="Arial" w:hAnsi="Arial" w:cs="Arial"/>
                <w:b/>
                <w:bCs/>
                <w:i/>
                <w:iCs/>
                <w:color w:val="000000"/>
              </w:rPr>
            </w:pPr>
            <w:r w:rsidRPr="00B01FB3">
              <w:rPr>
                <w:rFonts w:ascii="Arial" w:hAnsi="Arial" w:cs="Arial"/>
                <w:b/>
                <w:bCs/>
                <w:i/>
                <w:iCs/>
                <w:color w:val="000000"/>
              </w:rPr>
              <w:t>Total</w:t>
            </w:r>
          </w:p>
        </w:tc>
        <w:tc>
          <w:tcPr>
            <w:tcW w:w="1381" w:type="dxa"/>
            <w:shd w:val="clear" w:color="auto" w:fill="auto"/>
            <w:vAlign w:val="center"/>
          </w:tcPr>
          <w:p w14:paraId="21639283"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10</w:t>
            </w:r>
          </w:p>
        </w:tc>
        <w:tc>
          <w:tcPr>
            <w:tcW w:w="983" w:type="dxa"/>
            <w:shd w:val="clear" w:color="auto" w:fill="auto"/>
            <w:vAlign w:val="center"/>
          </w:tcPr>
          <w:p w14:paraId="03F86CA2"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0</w:t>
            </w:r>
          </w:p>
        </w:tc>
        <w:tc>
          <w:tcPr>
            <w:tcW w:w="928" w:type="dxa"/>
            <w:shd w:val="clear" w:color="auto" w:fill="auto"/>
            <w:vAlign w:val="center"/>
          </w:tcPr>
          <w:p w14:paraId="6C6C4071"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0</w:t>
            </w:r>
          </w:p>
        </w:tc>
        <w:tc>
          <w:tcPr>
            <w:tcW w:w="1539" w:type="dxa"/>
            <w:shd w:val="clear" w:color="auto" w:fill="auto"/>
            <w:vAlign w:val="center"/>
          </w:tcPr>
          <w:p w14:paraId="0FF114BB"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0</w:t>
            </w:r>
          </w:p>
        </w:tc>
        <w:tc>
          <w:tcPr>
            <w:tcW w:w="1129" w:type="dxa"/>
            <w:shd w:val="clear" w:color="auto" w:fill="auto"/>
            <w:vAlign w:val="center"/>
          </w:tcPr>
          <w:p w14:paraId="2EB51025"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0</w:t>
            </w:r>
          </w:p>
        </w:tc>
        <w:tc>
          <w:tcPr>
            <w:tcW w:w="1294" w:type="dxa"/>
            <w:shd w:val="clear" w:color="auto" w:fill="auto"/>
            <w:vAlign w:val="center"/>
          </w:tcPr>
          <w:p w14:paraId="7339167B"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2</w:t>
            </w:r>
          </w:p>
        </w:tc>
        <w:tc>
          <w:tcPr>
            <w:tcW w:w="928" w:type="dxa"/>
            <w:shd w:val="clear" w:color="auto" w:fill="auto"/>
            <w:vAlign w:val="center"/>
          </w:tcPr>
          <w:p w14:paraId="702071FA"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1</w:t>
            </w:r>
          </w:p>
        </w:tc>
        <w:tc>
          <w:tcPr>
            <w:tcW w:w="890" w:type="dxa"/>
            <w:shd w:val="clear" w:color="auto" w:fill="auto"/>
            <w:vAlign w:val="center"/>
          </w:tcPr>
          <w:p w14:paraId="27C1896B" w14:textId="77777777" w:rsidR="00FF7062" w:rsidRPr="00B01FB3" w:rsidRDefault="00FF7062" w:rsidP="00B01FB3">
            <w:pPr>
              <w:jc w:val="right"/>
              <w:rPr>
                <w:rFonts w:ascii="Arial" w:hAnsi="Arial" w:cs="Arial"/>
                <w:b/>
                <w:bCs/>
                <w:i/>
                <w:iCs/>
                <w:color w:val="000000"/>
              </w:rPr>
            </w:pPr>
            <w:r w:rsidRPr="00B01FB3">
              <w:rPr>
                <w:rFonts w:ascii="Arial" w:hAnsi="Arial" w:cs="Arial"/>
                <w:b/>
                <w:bCs/>
                <w:i/>
                <w:iCs/>
                <w:color w:val="000000"/>
              </w:rPr>
              <w:t>13</w:t>
            </w:r>
          </w:p>
        </w:tc>
      </w:tr>
    </w:tbl>
    <w:p w14:paraId="0D884B96" w14:textId="77777777" w:rsidR="00D80683" w:rsidRDefault="006D669A" w:rsidP="009C1C5D">
      <w:pPr>
        <w:pStyle w:val="DHHStablecaption"/>
      </w:pPr>
      <w:r w:rsidRPr="00D24A31">
        <w:t xml:space="preserve">Enforcement action by </w:t>
      </w:r>
      <w:r w:rsidR="00A23B3C" w:rsidRPr="00A23B3C">
        <w:t>Boroondara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1"/>
        <w:gridCol w:w="1428"/>
        <w:gridCol w:w="965"/>
        <w:gridCol w:w="986"/>
        <w:gridCol w:w="1520"/>
        <w:gridCol w:w="1125"/>
        <w:gridCol w:w="1294"/>
        <w:gridCol w:w="928"/>
        <w:gridCol w:w="878"/>
      </w:tblGrid>
      <w:tr w:rsidR="00A23B3C" w:rsidRPr="00F66D70" w14:paraId="733388C8" w14:textId="77777777" w:rsidTr="007944D0">
        <w:trPr>
          <w:trHeight w:val="495"/>
          <w:tblHeader/>
        </w:trPr>
        <w:tc>
          <w:tcPr>
            <w:tcW w:w="1843" w:type="dxa"/>
            <w:shd w:val="clear" w:color="auto" w:fill="004EA8"/>
            <w:vAlign w:val="bottom"/>
            <w:hideMark/>
          </w:tcPr>
          <w:p w14:paraId="40C87835"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65B8645D"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6DEF3F31"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0E581ADD"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650B3EAA"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7B6FEA4D"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F7C976B"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9C998B2"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05F3C0AE" w14:textId="77777777" w:rsidR="00A23B3C" w:rsidRPr="00D029E4" w:rsidRDefault="00A23B3C" w:rsidP="00A23B3C">
            <w:pPr>
              <w:pStyle w:val="DHHStablecolhead"/>
              <w:rPr>
                <w:color w:val="FFFFFF" w:themeColor="background1"/>
                <w:lang w:eastAsia="en-AU"/>
              </w:rPr>
            </w:pPr>
            <w:r w:rsidRPr="00D029E4">
              <w:rPr>
                <w:color w:val="FFFFFF" w:themeColor="background1"/>
                <w:lang w:eastAsia="en-AU"/>
              </w:rPr>
              <w:t>Total</w:t>
            </w:r>
          </w:p>
        </w:tc>
      </w:tr>
      <w:tr w:rsidR="00A23B3C" w:rsidRPr="00F66D70" w14:paraId="10E22371" w14:textId="77777777" w:rsidTr="00B01FB3">
        <w:trPr>
          <w:trHeight w:val="495"/>
        </w:trPr>
        <w:tc>
          <w:tcPr>
            <w:tcW w:w="1843" w:type="dxa"/>
            <w:shd w:val="clear" w:color="auto" w:fill="auto"/>
            <w:vAlign w:val="center"/>
          </w:tcPr>
          <w:p w14:paraId="1B135BFE" w14:textId="77777777" w:rsidR="00A23B3C" w:rsidRPr="00A23B3C" w:rsidRDefault="00A23B3C" w:rsidP="00A23B3C">
            <w:pPr>
              <w:rPr>
                <w:rFonts w:ascii="Arial" w:hAnsi="Arial" w:cs="Arial"/>
                <w:color w:val="000000"/>
                <w:lang w:eastAsia="en-AU"/>
              </w:rPr>
            </w:pPr>
            <w:r w:rsidRPr="00A23B3C">
              <w:rPr>
                <w:rFonts w:ascii="Arial" w:hAnsi="Arial" w:cs="Arial"/>
                <w:color w:val="000000"/>
              </w:rPr>
              <w:t>Bakery retailer</w:t>
            </w:r>
          </w:p>
        </w:tc>
        <w:tc>
          <w:tcPr>
            <w:tcW w:w="1283" w:type="dxa"/>
            <w:shd w:val="clear" w:color="auto" w:fill="auto"/>
            <w:vAlign w:val="center"/>
          </w:tcPr>
          <w:p w14:paraId="50BCD226" w14:textId="77777777" w:rsidR="00A23B3C" w:rsidRPr="00A23B3C" w:rsidRDefault="00A23B3C" w:rsidP="00B01FB3">
            <w:pPr>
              <w:jc w:val="right"/>
              <w:rPr>
                <w:rFonts w:ascii="Arial" w:hAnsi="Arial" w:cs="Arial"/>
                <w:color w:val="000000"/>
              </w:rPr>
            </w:pPr>
            <w:r w:rsidRPr="00A23B3C">
              <w:rPr>
                <w:rFonts w:ascii="Arial" w:hAnsi="Arial" w:cs="Arial"/>
                <w:color w:val="000000"/>
              </w:rPr>
              <w:t>1</w:t>
            </w:r>
          </w:p>
        </w:tc>
        <w:tc>
          <w:tcPr>
            <w:tcW w:w="982" w:type="dxa"/>
            <w:shd w:val="clear" w:color="auto" w:fill="auto"/>
            <w:vAlign w:val="center"/>
          </w:tcPr>
          <w:p w14:paraId="76D6E274"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93" w:type="dxa"/>
            <w:shd w:val="clear" w:color="auto" w:fill="auto"/>
            <w:vAlign w:val="center"/>
          </w:tcPr>
          <w:p w14:paraId="2CBA7680"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557" w:type="dxa"/>
            <w:shd w:val="clear" w:color="auto" w:fill="auto"/>
            <w:vAlign w:val="center"/>
          </w:tcPr>
          <w:p w14:paraId="0860D7CF"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134" w:type="dxa"/>
            <w:shd w:val="clear" w:color="auto" w:fill="auto"/>
            <w:vAlign w:val="center"/>
          </w:tcPr>
          <w:p w14:paraId="0643C25F"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294" w:type="dxa"/>
            <w:shd w:val="clear" w:color="auto" w:fill="auto"/>
            <w:vAlign w:val="center"/>
          </w:tcPr>
          <w:p w14:paraId="70846364" w14:textId="77777777" w:rsidR="00A23B3C" w:rsidRPr="00A23B3C" w:rsidRDefault="00A23B3C" w:rsidP="00B01FB3">
            <w:pPr>
              <w:jc w:val="right"/>
              <w:rPr>
                <w:rFonts w:ascii="Arial" w:hAnsi="Arial" w:cs="Arial"/>
                <w:color w:val="000000"/>
              </w:rPr>
            </w:pPr>
            <w:r w:rsidRPr="00A23B3C">
              <w:rPr>
                <w:rFonts w:ascii="Arial" w:hAnsi="Arial" w:cs="Arial"/>
                <w:color w:val="000000"/>
              </w:rPr>
              <w:t>1</w:t>
            </w:r>
          </w:p>
        </w:tc>
        <w:tc>
          <w:tcPr>
            <w:tcW w:w="928" w:type="dxa"/>
            <w:shd w:val="clear" w:color="auto" w:fill="auto"/>
            <w:vAlign w:val="center"/>
          </w:tcPr>
          <w:p w14:paraId="21E5EBF7"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01" w:type="dxa"/>
            <w:shd w:val="clear" w:color="auto" w:fill="auto"/>
            <w:vAlign w:val="center"/>
          </w:tcPr>
          <w:p w14:paraId="0C9A274B" w14:textId="77777777" w:rsidR="00A23B3C" w:rsidRPr="00A23B3C" w:rsidRDefault="00A23B3C" w:rsidP="00B01FB3">
            <w:pPr>
              <w:jc w:val="right"/>
              <w:rPr>
                <w:rFonts w:ascii="Arial" w:hAnsi="Arial" w:cs="Arial"/>
                <w:b/>
                <w:bCs/>
                <w:color w:val="000000"/>
              </w:rPr>
            </w:pPr>
            <w:r w:rsidRPr="00A23B3C">
              <w:rPr>
                <w:rFonts w:ascii="Arial" w:hAnsi="Arial" w:cs="Arial"/>
                <w:b/>
                <w:bCs/>
                <w:color w:val="000000"/>
              </w:rPr>
              <w:t>2</w:t>
            </w:r>
          </w:p>
        </w:tc>
      </w:tr>
      <w:tr w:rsidR="00A23B3C" w:rsidRPr="00F66D70" w14:paraId="64321459" w14:textId="77777777" w:rsidTr="00B01FB3">
        <w:trPr>
          <w:trHeight w:val="495"/>
        </w:trPr>
        <w:tc>
          <w:tcPr>
            <w:tcW w:w="1843" w:type="dxa"/>
            <w:shd w:val="clear" w:color="auto" w:fill="auto"/>
            <w:vAlign w:val="center"/>
          </w:tcPr>
          <w:p w14:paraId="4E766C8F" w14:textId="77777777" w:rsidR="00A23B3C" w:rsidRPr="00A23B3C" w:rsidRDefault="00327A56" w:rsidP="00A23B3C">
            <w:pPr>
              <w:rPr>
                <w:rFonts w:ascii="Arial" w:hAnsi="Arial" w:cs="Arial"/>
                <w:color w:val="000000"/>
              </w:rPr>
            </w:pPr>
            <w:r>
              <w:rPr>
                <w:rFonts w:ascii="Arial" w:hAnsi="Arial" w:cs="Arial"/>
                <w:color w:val="000000"/>
              </w:rPr>
              <w:t xml:space="preserve">Café </w:t>
            </w:r>
            <w:r w:rsidR="00A23B3C" w:rsidRPr="00A23B3C">
              <w:rPr>
                <w:rFonts w:ascii="Arial" w:hAnsi="Arial" w:cs="Arial"/>
                <w:color w:val="000000"/>
              </w:rPr>
              <w:t>/</w:t>
            </w:r>
            <w:r>
              <w:rPr>
                <w:rFonts w:ascii="Arial" w:hAnsi="Arial" w:cs="Arial"/>
                <w:color w:val="000000"/>
              </w:rPr>
              <w:t xml:space="preserve"> </w:t>
            </w:r>
            <w:r w:rsidR="00A23B3C">
              <w:rPr>
                <w:rFonts w:ascii="Arial" w:hAnsi="Arial" w:cs="Arial"/>
                <w:color w:val="000000"/>
              </w:rPr>
              <w:t>r</w:t>
            </w:r>
            <w:r w:rsidR="00A23B3C" w:rsidRPr="00A23B3C">
              <w:rPr>
                <w:rFonts w:ascii="Arial" w:hAnsi="Arial" w:cs="Arial"/>
                <w:color w:val="000000"/>
              </w:rPr>
              <w:t>estaurant</w:t>
            </w:r>
          </w:p>
        </w:tc>
        <w:tc>
          <w:tcPr>
            <w:tcW w:w="1283" w:type="dxa"/>
            <w:shd w:val="clear" w:color="auto" w:fill="auto"/>
            <w:vAlign w:val="center"/>
          </w:tcPr>
          <w:p w14:paraId="302F80DE" w14:textId="77777777" w:rsidR="00A23B3C" w:rsidRPr="00A23B3C" w:rsidRDefault="00A23B3C" w:rsidP="00B01FB3">
            <w:pPr>
              <w:jc w:val="right"/>
              <w:rPr>
                <w:rFonts w:ascii="Arial" w:hAnsi="Arial" w:cs="Arial"/>
                <w:color w:val="000000"/>
              </w:rPr>
            </w:pPr>
            <w:r w:rsidRPr="00A23B3C">
              <w:rPr>
                <w:rFonts w:ascii="Arial" w:hAnsi="Arial" w:cs="Arial"/>
                <w:color w:val="000000"/>
              </w:rPr>
              <w:t>13</w:t>
            </w:r>
          </w:p>
        </w:tc>
        <w:tc>
          <w:tcPr>
            <w:tcW w:w="982" w:type="dxa"/>
            <w:shd w:val="clear" w:color="auto" w:fill="auto"/>
            <w:vAlign w:val="center"/>
          </w:tcPr>
          <w:p w14:paraId="296F931A"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93" w:type="dxa"/>
            <w:shd w:val="clear" w:color="auto" w:fill="auto"/>
            <w:vAlign w:val="center"/>
          </w:tcPr>
          <w:p w14:paraId="386B06BE"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557" w:type="dxa"/>
            <w:shd w:val="clear" w:color="auto" w:fill="auto"/>
            <w:vAlign w:val="center"/>
          </w:tcPr>
          <w:p w14:paraId="7CEE66A2"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134" w:type="dxa"/>
            <w:shd w:val="clear" w:color="auto" w:fill="auto"/>
            <w:vAlign w:val="center"/>
          </w:tcPr>
          <w:p w14:paraId="60E45D38"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294" w:type="dxa"/>
            <w:shd w:val="clear" w:color="auto" w:fill="auto"/>
            <w:vAlign w:val="center"/>
          </w:tcPr>
          <w:p w14:paraId="33D91DAA" w14:textId="77777777" w:rsidR="00A23B3C" w:rsidRPr="00A23B3C" w:rsidRDefault="00A23B3C" w:rsidP="00B01FB3">
            <w:pPr>
              <w:jc w:val="right"/>
              <w:rPr>
                <w:rFonts w:ascii="Arial" w:hAnsi="Arial" w:cs="Arial"/>
                <w:color w:val="000000"/>
              </w:rPr>
            </w:pPr>
            <w:r w:rsidRPr="00A23B3C">
              <w:rPr>
                <w:rFonts w:ascii="Arial" w:hAnsi="Arial" w:cs="Arial"/>
                <w:color w:val="000000"/>
              </w:rPr>
              <w:t>1</w:t>
            </w:r>
          </w:p>
        </w:tc>
        <w:tc>
          <w:tcPr>
            <w:tcW w:w="928" w:type="dxa"/>
            <w:shd w:val="clear" w:color="auto" w:fill="auto"/>
            <w:vAlign w:val="center"/>
          </w:tcPr>
          <w:p w14:paraId="2B53C0F3" w14:textId="77777777" w:rsidR="00A23B3C" w:rsidRPr="00A23B3C" w:rsidRDefault="00A23B3C" w:rsidP="00B01FB3">
            <w:pPr>
              <w:jc w:val="right"/>
              <w:rPr>
                <w:rFonts w:ascii="Arial" w:hAnsi="Arial" w:cs="Arial"/>
                <w:color w:val="000000"/>
              </w:rPr>
            </w:pPr>
            <w:r w:rsidRPr="00A23B3C">
              <w:rPr>
                <w:rFonts w:ascii="Arial" w:hAnsi="Arial" w:cs="Arial"/>
                <w:color w:val="000000"/>
              </w:rPr>
              <w:t>9</w:t>
            </w:r>
          </w:p>
        </w:tc>
        <w:tc>
          <w:tcPr>
            <w:tcW w:w="901" w:type="dxa"/>
            <w:shd w:val="clear" w:color="auto" w:fill="auto"/>
            <w:vAlign w:val="center"/>
          </w:tcPr>
          <w:p w14:paraId="471DFAFA" w14:textId="77777777" w:rsidR="00A23B3C" w:rsidRPr="00A23B3C" w:rsidRDefault="00A23B3C" w:rsidP="00B01FB3">
            <w:pPr>
              <w:jc w:val="right"/>
              <w:rPr>
                <w:rFonts w:ascii="Arial" w:hAnsi="Arial" w:cs="Arial"/>
                <w:b/>
                <w:bCs/>
                <w:color w:val="000000"/>
              </w:rPr>
            </w:pPr>
            <w:r w:rsidRPr="00A23B3C">
              <w:rPr>
                <w:rFonts w:ascii="Arial" w:hAnsi="Arial" w:cs="Arial"/>
                <w:b/>
                <w:bCs/>
                <w:color w:val="000000"/>
              </w:rPr>
              <w:t>23</w:t>
            </w:r>
          </w:p>
        </w:tc>
      </w:tr>
      <w:tr w:rsidR="00A23B3C" w:rsidRPr="00F66D70" w14:paraId="570E64A3" w14:textId="77777777" w:rsidTr="00B01FB3">
        <w:trPr>
          <w:trHeight w:val="495"/>
        </w:trPr>
        <w:tc>
          <w:tcPr>
            <w:tcW w:w="1843" w:type="dxa"/>
            <w:shd w:val="clear" w:color="auto" w:fill="auto"/>
            <w:vAlign w:val="center"/>
          </w:tcPr>
          <w:p w14:paraId="704377C4" w14:textId="77777777" w:rsidR="00A23B3C" w:rsidRPr="00A23B3C" w:rsidRDefault="00A23B3C" w:rsidP="00A23B3C">
            <w:pPr>
              <w:rPr>
                <w:rFonts w:ascii="Arial" w:hAnsi="Arial" w:cs="Arial"/>
                <w:color w:val="000000"/>
              </w:rPr>
            </w:pPr>
            <w:r w:rsidRPr="00A23B3C">
              <w:rPr>
                <w:rFonts w:ascii="Arial" w:hAnsi="Arial" w:cs="Arial"/>
                <w:color w:val="000000"/>
              </w:rPr>
              <w:lastRenderedPageBreak/>
              <w:t>Canteen</w:t>
            </w:r>
            <w:r w:rsidR="00327A56">
              <w:rPr>
                <w:rFonts w:ascii="Arial" w:hAnsi="Arial" w:cs="Arial"/>
                <w:color w:val="000000"/>
              </w:rPr>
              <w:t xml:space="preserve"> </w:t>
            </w:r>
            <w:r w:rsidRPr="00A23B3C">
              <w:rPr>
                <w:rFonts w:ascii="Arial" w:hAnsi="Arial" w:cs="Arial"/>
                <w:color w:val="000000"/>
              </w:rPr>
              <w:t>/</w:t>
            </w:r>
            <w:r w:rsidR="00327A56">
              <w:rPr>
                <w:rFonts w:ascii="Arial" w:hAnsi="Arial" w:cs="Arial"/>
                <w:color w:val="000000"/>
              </w:rPr>
              <w:t xml:space="preserve"> c</w:t>
            </w:r>
            <w:r w:rsidRPr="00A23B3C">
              <w:rPr>
                <w:rFonts w:ascii="Arial" w:hAnsi="Arial" w:cs="Arial"/>
                <w:color w:val="000000"/>
              </w:rPr>
              <w:t>amps</w:t>
            </w:r>
          </w:p>
        </w:tc>
        <w:tc>
          <w:tcPr>
            <w:tcW w:w="1283" w:type="dxa"/>
            <w:shd w:val="clear" w:color="auto" w:fill="auto"/>
            <w:vAlign w:val="center"/>
          </w:tcPr>
          <w:p w14:paraId="67568772" w14:textId="77777777" w:rsidR="00A23B3C" w:rsidRPr="00A23B3C" w:rsidRDefault="00A23B3C" w:rsidP="00B01FB3">
            <w:pPr>
              <w:jc w:val="right"/>
              <w:rPr>
                <w:rFonts w:ascii="Arial" w:hAnsi="Arial" w:cs="Arial"/>
                <w:color w:val="000000"/>
              </w:rPr>
            </w:pPr>
            <w:r w:rsidRPr="00A23B3C">
              <w:rPr>
                <w:rFonts w:ascii="Arial" w:hAnsi="Arial" w:cs="Arial"/>
                <w:color w:val="000000"/>
              </w:rPr>
              <w:t>2</w:t>
            </w:r>
          </w:p>
        </w:tc>
        <w:tc>
          <w:tcPr>
            <w:tcW w:w="982" w:type="dxa"/>
            <w:shd w:val="clear" w:color="auto" w:fill="auto"/>
            <w:vAlign w:val="center"/>
          </w:tcPr>
          <w:p w14:paraId="7D971A52"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93" w:type="dxa"/>
            <w:shd w:val="clear" w:color="auto" w:fill="auto"/>
            <w:vAlign w:val="center"/>
          </w:tcPr>
          <w:p w14:paraId="28D9A9EF"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557" w:type="dxa"/>
            <w:shd w:val="clear" w:color="auto" w:fill="auto"/>
            <w:vAlign w:val="center"/>
          </w:tcPr>
          <w:p w14:paraId="41591043"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134" w:type="dxa"/>
            <w:shd w:val="clear" w:color="auto" w:fill="auto"/>
            <w:vAlign w:val="center"/>
          </w:tcPr>
          <w:p w14:paraId="10D1BD66"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294" w:type="dxa"/>
            <w:shd w:val="clear" w:color="auto" w:fill="auto"/>
            <w:vAlign w:val="center"/>
          </w:tcPr>
          <w:p w14:paraId="595BAA79"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28" w:type="dxa"/>
            <w:shd w:val="clear" w:color="auto" w:fill="auto"/>
            <w:vAlign w:val="center"/>
          </w:tcPr>
          <w:p w14:paraId="2CA7DB8B"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01" w:type="dxa"/>
            <w:shd w:val="clear" w:color="auto" w:fill="auto"/>
            <w:vAlign w:val="center"/>
          </w:tcPr>
          <w:p w14:paraId="3E9E3970" w14:textId="77777777" w:rsidR="00A23B3C" w:rsidRPr="00A23B3C" w:rsidRDefault="00A23B3C" w:rsidP="00B01FB3">
            <w:pPr>
              <w:jc w:val="right"/>
              <w:rPr>
                <w:rFonts w:ascii="Arial" w:hAnsi="Arial" w:cs="Arial"/>
                <w:b/>
                <w:bCs/>
                <w:color w:val="000000"/>
              </w:rPr>
            </w:pPr>
            <w:r w:rsidRPr="00A23B3C">
              <w:rPr>
                <w:rFonts w:ascii="Arial" w:hAnsi="Arial" w:cs="Arial"/>
                <w:b/>
                <w:bCs/>
                <w:color w:val="000000"/>
              </w:rPr>
              <w:t>2</w:t>
            </w:r>
          </w:p>
        </w:tc>
      </w:tr>
      <w:tr w:rsidR="00A23B3C" w:rsidRPr="00F66D70" w14:paraId="04A8B419" w14:textId="77777777" w:rsidTr="00B01FB3">
        <w:trPr>
          <w:trHeight w:val="495"/>
        </w:trPr>
        <w:tc>
          <w:tcPr>
            <w:tcW w:w="1843" w:type="dxa"/>
            <w:shd w:val="clear" w:color="auto" w:fill="auto"/>
            <w:vAlign w:val="center"/>
          </w:tcPr>
          <w:p w14:paraId="5E37B115" w14:textId="77777777" w:rsidR="00A23B3C" w:rsidRPr="00A23B3C" w:rsidRDefault="00A23B3C" w:rsidP="00A23B3C">
            <w:pPr>
              <w:rPr>
                <w:rFonts w:ascii="Arial" w:hAnsi="Arial" w:cs="Arial"/>
                <w:color w:val="000000"/>
              </w:rPr>
            </w:pPr>
            <w:r w:rsidRPr="00A23B3C">
              <w:rPr>
                <w:rFonts w:ascii="Arial" w:hAnsi="Arial" w:cs="Arial"/>
                <w:color w:val="000000"/>
              </w:rPr>
              <w:t>Convenience store</w:t>
            </w:r>
          </w:p>
        </w:tc>
        <w:tc>
          <w:tcPr>
            <w:tcW w:w="1283" w:type="dxa"/>
            <w:shd w:val="clear" w:color="auto" w:fill="auto"/>
            <w:vAlign w:val="center"/>
          </w:tcPr>
          <w:p w14:paraId="199153BD" w14:textId="77777777" w:rsidR="00A23B3C" w:rsidRPr="00A23B3C" w:rsidRDefault="00A23B3C" w:rsidP="00B01FB3">
            <w:pPr>
              <w:jc w:val="right"/>
              <w:rPr>
                <w:rFonts w:ascii="Arial" w:hAnsi="Arial" w:cs="Arial"/>
                <w:color w:val="000000"/>
              </w:rPr>
            </w:pPr>
            <w:r w:rsidRPr="00A23B3C">
              <w:rPr>
                <w:rFonts w:ascii="Arial" w:hAnsi="Arial" w:cs="Arial"/>
                <w:color w:val="000000"/>
              </w:rPr>
              <w:t>1</w:t>
            </w:r>
          </w:p>
        </w:tc>
        <w:tc>
          <w:tcPr>
            <w:tcW w:w="982" w:type="dxa"/>
            <w:shd w:val="clear" w:color="auto" w:fill="auto"/>
            <w:vAlign w:val="center"/>
          </w:tcPr>
          <w:p w14:paraId="77463CB8"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93" w:type="dxa"/>
            <w:shd w:val="clear" w:color="auto" w:fill="auto"/>
            <w:vAlign w:val="center"/>
          </w:tcPr>
          <w:p w14:paraId="5C944E7C"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557" w:type="dxa"/>
            <w:shd w:val="clear" w:color="auto" w:fill="auto"/>
            <w:vAlign w:val="center"/>
          </w:tcPr>
          <w:p w14:paraId="4093DDC3"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134" w:type="dxa"/>
            <w:shd w:val="clear" w:color="auto" w:fill="auto"/>
            <w:vAlign w:val="center"/>
          </w:tcPr>
          <w:p w14:paraId="03AF5F34"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294" w:type="dxa"/>
            <w:shd w:val="clear" w:color="auto" w:fill="auto"/>
            <w:vAlign w:val="center"/>
          </w:tcPr>
          <w:p w14:paraId="79E40DCD"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28" w:type="dxa"/>
            <w:shd w:val="clear" w:color="auto" w:fill="auto"/>
            <w:vAlign w:val="center"/>
          </w:tcPr>
          <w:p w14:paraId="3CF26F5A" w14:textId="77777777" w:rsidR="00A23B3C" w:rsidRPr="00A23B3C" w:rsidRDefault="00A23B3C" w:rsidP="00B01FB3">
            <w:pPr>
              <w:jc w:val="right"/>
              <w:rPr>
                <w:rFonts w:ascii="Arial" w:hAnsi="Arial" w:cs="Arial"/>
                <w:color w:val="000000"/>
              </w:rPr>
            </w:pPr>
            <w:r w:rsidRPr="00A23B3C">
              <w:rPr>
                <w:rFonts w:ascii="Arial" w:hAnsi="Arial" w:cs="Arial"/>
                <w:color w:val="000000"/>
              </w:rPr>
              <w:t>1</w:t>
            </w:r>
          </w:p>
        </w:tc>
        <w:tc>
          <w:tcPr>
            <w:tcW w:w="901" w:type="dxa"/>
            <w:shd w:val="clear" w:color="auto" w:fill="auto"/>
            <w:vAlign w:val="center"/>
          </w:tcPr>
          <w:p w14:paraId="3BA6AF87" w14:textId="77777777" w:rsidR="00A23B3C" w:rsidRPr="00A23B3C" w:rsidRDefault="00A23B3C" w:rsidP="00B01FB3">
            <w:pPr>
              <w:jc w:val="right"/>
              <w:rPr>
                <w:rFonts w:ascii="Arial" w:hAnsi="Arial" w:cs="Arial"/>
                <w:b/>
                <w:bCs/>
                <w:color w:val="000000"/>
              </w:rPr>
            </w:pPr>
            <w:r w:rsidRPr="00A23B3C">
              <w:rPr>
                <w:rFonts w:ascii="Arial" w:hAnsi="Arial" w:cs="Arial"/>
                <w:b/>
                <w:bCs/>
                <w:color w:val="000000"/>
              </w:rPr>
              <w:t>2</w:t>
            </w:r>
          </w:p>
        </w:tc>
      </w:tr>
      <w:tr w:rsidR="00A23B3C" w:rsidRPr="00F66D70" w14:paraId="0F0D5889" w14:textId="77777777" w:rsidTr="00B01FB3">
        <w:trPr>
          <w:trHeight w:val="495"/>
        </w:trPr>
        <w:tc>
          <w:tcPr>
            <w:tcW w:w="1843" w:type="dxa"/>
            <w:shd w:val="clear" w:color="auto" w:fill="auto"/>
            <w:vAlign w:val="center"/>
          </w:tcPr>
          <w:p w14:paraId="5711E5B1" w14:textId="77777777" w:rsidR="00A23B3C" w:rsidRPr="00A23B3C" w:rsidRDefault="00A23B3C" w:rsidP="00327A56">
            <w:pPr>
              <w:rPr>
                <w:rFonts w:ascii="Arial" w:hAnsi="Arial" w:cs="Arial"/>
                <w:color w:val="000000"/>
              </w:rPr>
            </w:pPr>
            <w:r w:rsidRPr="00A23B3C">
              <w:rPr>
                <w:rFonts w:ascii="Arial" w:hAnsi="Arial" w:cs="Arial"/>
                <w:color w:val="000000"/>
              </w:rPr>
              <w:t>Take</w:t>
            </w:r>
            <w:r w:rsidR="00327A56">
              <w:rPr>
                <w:rFonts w:ascii="Arial" w:hAnsi="Arial" w:cs="Arial"/>
                <w:color w:val="000000"/>
              </w:rPr>
              <w:t>a</w:t>
            </w:r>
            <w:r w:rsidRPr="00A23B3C">
              <w:rPr>
                <w:rFonts w:ascii="Arial" w:hAnsi="Arial" w:cs="Arial"/>
                <w:color w:val="000000"/>
              </w:rPr>
              <w:t xml:space="preserve">way </w:t>
            </w:r>
            <w:r w:rsidR="00327A56">
              <w:rPr>
                <w:rFonts w:ascii="Arial" w:hAnsi="Arial" w:cs="Arial"/>
                <w:color w:val="000000"/>
              </w:rPr>
              <w:t>f</w:t>
            </w:r>
            <w:r w:rsidRPr="00A23B3C">
              <w:rPr>
                <w:rFonts w:ascii="Arial" w:hAnsi="Arial" w:cs="Arial"/>
                <w:color w:val="000000"/>
              </w:rPr>
              <w:t xml:space="preserve">ood / </w:t>
            </w:r>
            <w:r w:rsidR="007944D0">
              <w:rPr>
                <w:rFonts w:ascii="Arial" w:hAnsi="Arial" w:cs="Arial"/>
                <w:color w:val="000000"/>
              </w:rPr>
              <w:t>chain fo</w:t>
            </w:r>
            <w:r w:rsidRPr="00A23B3C">
              <w:rPr>
                <w:rFonts w:ascii="Arial" w:hAnsi="Arial" w:cs="Arial"/>
                <w:color w:val="000000"/>
              </w:rPr>
              <w:t>od /</w:t>
            </w:r>
            <w:r w:rsidR="00327A56">
              <w:rPr>
                <w:rFonts w:ascii="Arial" w:hAnsi="Arial" w:cs="Arial"/>
                <w:color w:val="000000"/>
              </w:rPr>
              <w:t xml:space="preserve"> k</w:t>
            </w:r>
            <w:r w:rsidRPr="00A23B3C">
              <w:rPr>
                <w:rFonts w:ascii="Arial" w:hAnsi="Arial" w:cs="Arial"/>
                <w:color w:val="000000"/>
              </w:rPr>
              <w:t>iosk</w:t>
            </w:r>
          </w:p>
        </w:tc>
        <w:tc>
          <w:tcPr>
            <w:tcW w:w="1283" w:type="dxa"/>
            <w:shd w:val="clear" w:color="auto" w:fill="auto"/>
            <w:vAlign w:val="center"/>
          </w:tcPr>
          <w:p w14:paraId="64A5A37F" w14:textId="77777777" w:rsidR="00A23B3C" w:rsidRPr="00A23B3C" w:rsidRDefault="00A23B3C" w:rsidP="00B01FB3">
            <w:pPr>
              <w:jc w:val="right"/>
              <w:rPr>
                <w:rFonts w:ascii="Arial" w:hAnsi="Arial" w:cs="Arial"/>
                <w:color w:val="000000"/>
              </w:rPr>
            </w:pPr>
            <w:r w:rsidRPr="00A23B3C">
              <w:rPr>
                <w:rFonts w:ascii="Arial" w:hAnsi="Arial" w:cs="Arial"/>
                <w:color w:val="000000"/>
              </w:rPr>
              <w:t>8</w:t>
            </w:r>
          </w:p>
        </w:tc>
        <w:tc>
          <w:tcPr>
            <w:tcW w:w="982" w:type="dxa"/>
            <w:shd w:val="clear" w:color="auto" w:fill="auto"/>
            <w:vAlign w:val="center"/>
          </w:tcPr>
          <w:p w14:paraId="417E2411"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93" w:type="dxa"/>
            <w:shd w:val="clear" w:color="auto" w:fill="auto"/>
            <w:vAlign w:val="center"/>
          </w:tcPr>
          <w:p w14:paraId="1F3A6D5B"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557" w:type="dxa"/>
            <w:shd w:val="clear" w:color="auto" w:fill="auto"/>
            <w:vAlign w:val="center"/>
          </w:tcPr>
          <w:p w14:paraId="1F81F2FC"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134" w:type="dxa"/>
            <w:shd w:val="clear" w:color="auto" w:fill="auto"/>
            <w:vAlign w:val="center"/>
          </w:tcPr>
          <w:p w14:paraId="5753667E"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1294" w:type="dxa"/>
            <w:shd w:val="clear" w:color="auto" w:fill="auto"/>
            <w:vAlign w:val="center"/>
          </w:tcPr>
          <w:p w14:paraId="358FCB69" w14:textId="77777777" w:rsidR="00A23B3C" w:rsidRPr="00A23B3C" w:rsidRDefault="00A23B3C" w:rsidP="00B01FB3">
            <w:pPr>
              <w:jc w:val="right"/>
              <w:rPr>
                <w:rFonts w:ascii="Arial" w:hAnsi="Arial" w:cs="Arial"/>
                <w:color w:val="000000"/>
              </w:rPr>
            </w:pPr>
            <w:r w:rsidRPr="00A23B3C">
              <w:rPr>
                <w:rFonts w:ascii="Arial" w:hAnsi="Arial" w:cs="Arial"/>
                <w:color w:val="000000"/>
              </w:rPr>
              <w:t>0</w:t>
            </w:r>
          </w:p>
        </w:tc>
        <w:tc>
          <w:tcPr>
            <w:tcW w:w="928" w:type="dxa"/>
            <w:shd w:val="clear" w:color="auto" w:fill="auto"/>
            <w:vAlign w:val="center"/>
          </w:tcPr>
          <w:p w14:paraId="687B5A9A" w14:textId="77777777" w:rsidR="00A23B3C" w:rsidRPr="00A23B3C" w:rsidRDefault="00A23B3C" w:rsidP="00B01FB3">
            <w:pPr>
              <w:jc w:val="right"/>
              <w:rPr>
                <w:rFonts w:ascii="Arial" w:hAnsi="Arial" w:cs="Arial"/>
                <w:color w:val="000000"/>
              </w:rPr>
            </w:pPr>
            <w:r w:rsidRPr="00A23B3C">
              <w:rPr>
                <w:rFonts w:ascii="Arial" w:hAnsi="Arial" w:cs="Arial"/>
                <w:color w:val="000000"/>
              </w:rPr>
              <w:t>3</w:t>
            </w:r>
          </w:p>
        </w:tc>
        <w:tc>
          <w:tcPr>
            <w:tcW w:w="901" w:type="dxa"/>
            <w:shd w:val="clear" w:color="auto" w:fill="auto"/>
            <w:vAlign w:val="center"/>
          </w:tcPr>
          <w:p w14:paraId="5F4FAF85" w14:textId="77777777" w:rsidR="00A23B3C" w:rsidRPr="00A23B3C" w:rsidRDefault="00A23B3C" w:rsidP="00B01FB3">
            <w:pPr>
              <w:jc w:val="right"/>
              <w:rPr>
                <w:rFonts w:ascii="Arial" w:hAnsi="Arial" w:cs="Arial"/>
                <w:b/>
                <w:bCs/>
                <w:color w:val="000000"/>
              </w:rPr>
            </w:pPr>
            <w:r w:rsidRPr="00A23B3C">
              <w:rPr>
                <w:rFonts w:ascii="Arial" w:hAnsi="Arial" w:cs="Arial"/>
                <w:b/>
                <w:bCs/>
                <w:color w:val="000000"/>
              </w:rPr>
              <w:t>11</w:t>
            </w:r>
          </w:p>
        </w:tc>
      </w:tr>
      <w:tr w:rsidR="00327A56" w:rsidRPr="00F66D70" w14:paraId="125F7B08" w14:textId="77777777" w:rsidTr="00B01FB3">
        <w:trPr>
          <w:trHeight w:val="495"/>
        </w:trPr>
        <w:tc>
          <w:tcPr>
            <w:tcW w:w="1843" w:type="dxa"/>
            <w:shd w:val="clear" w:color="auto" w:fill="auto"/>
            <w:vAlign w:val="center"/>
          </w:tcPr>
          <w:p w14:paraId="0E0A43BC" w14:textId="77777777" w:rsidR="00327A56" w:rsidRPr="00B01FB3" w:rsidRDefault="00327A56" w:rsidP="00327A56">
            <w:pPr>
              <w:jc w:val="right"/>
              <w:rPr>
                <w:rFonts w:ascii="Arial" w:hAnsi="Arial" w:cs="Arial"/>
                <w:b/>
                <w:bCs/>
                <w:i/>
                <w:iCs/>
                <w:color w:val="000000"/>
                <w:lang w:eastAsia="en-AU"/>
              </w:rPr>
            </w:pPr>
            <w:r w:rsidRPr="00B01FB3">
              <w:rPr>
                <w:rFonts w:ascii="Arial" w:hAnsi="Arial" w:cs="Arial"/>
                <w:b/>
                <w:bCs/>
                <w:i/>
                <w:iCs/>
                <w:color w:val="000000"/>
                <w:lang w:eastAsia="en-AU"/>
              </w:rPr>
              <w:t>Total</w:t>
            </w:r>
          </w:p>
        </w:tc>
        <w:tc>
          <w:tcPr>
            <w:tcW w:w="1283" w:type="dxa"/>
            <w:shd w:val="clear" w:color="auto" w:fill="auto"/>
            <w:vAlign w:val="center"/>
          </w:tcPr>
          <w:p w14:paraId="3AD52D1C" w14:textId="77777777" w:rsidR="00327A56" w:rsidRDefault="00327A56" w:rsidP="00B01FB3">
            <w:pPr>
              <w:jc w:val="right"/>
              <w:rPr>
                <w:rFonts w:ascii="Arial" w:hAnsi="Arial" w:cs="Arial"/>
                <w:b/>
                <w:bCs/>
                <w:i/>
                <w:iCs/>
                <w:color w:val="000000"/>
              </w:rPr>
            </w:pPr>
            <w:r>
              <w:rPr>
                <w:rFonts w:ascii="Arial" w:hAnsi="Arial" w:cs="Arial"/>
                <w:b/>
                <w:bCs/>
                <w:i/>
                <w:iCs/>
                <w:color w:val="000000"/>
              </w:rPr>
              <w:t>25</w:t>
            </w:r>
          </w:p>
        </w:tc>
        <w:tc>
          <w:tcPr>
            <w:tcW w:w="982" w:type="dxa"/>
            <w:shd w:val="clear" w:color="auto" w:fill="auto"/>
            <w:vAlign w:val="center"/>
          </w:tcPr>
          <w:p w14:paraId="1F304C49" w14:textId="77777777" w:rsidR="00327A56" w:rsidRDefault="00327A56"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1AEB6071" w14:textId="77777777" w:rsidR="00327A56" w:rsidRDefault="00327A56" w:rsidP="00B01FB3">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52DF934F" w14:textId="77777777" w:rsidR="00327A56" w:rsidRDefault="00327A56"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662329BE" w14:textId="77777777" w:rsidR="00327A56" w:rsidRDefault="00327A56"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6E055B60" w14:textId="77777777" w:rsidR="00327A56" w:rsidRDefault="00327A56" w:rsidP="00B01FB3">
            <w:pPr>
              <w:jc w:val="right"/>
              <w:rPr>
                <w:rFonts w:ascii="Arial" w:hAnsi="Arial" w:cs="Arial"/>
                <w:b/>
                <w:bCs/>
                <w:i/>
                <w:iCs/>
                <w:color w:val="000000"/>
              </w:rPr>
            </w:pPr>
            <w:r>
              <w:rPr>
                <w:rFonts w:ascii="Arial" w:hAnsi="Arial" w:cs="Arial"/>
                <w:b/>
                <w:bCs/>
                <w:i/>
                <w:iCs/>
                <w:color w:val="000000"/>
              </w:rPr>
              <w:t>2</w:t>
            </w:r>
          </w:p>
        </w:tc>
        <w:tc>
          <w:tcPr>
            <w:tcW w:w="928" w:type="dxa"/>
            <w:shd w:val="clear" w:color="auto" w:fill="auto"/>
            <w:vAlign w:val="center"/>
          </w:tcPr>
          <w:p w14:paraId="5E8F6DA8" w14:textId="77777777" w:rsidR="00327A56" w:rsidRDefault="00327A56" w:rsidP="00B01FB3">
            <w:pPr>
              <w:jc w:val="right"/>
              <w:rPr>
                <w:rFonts w:ascii="Arial" w:hAnsi="Arial" w:cs="Arial"/>
                <w:b/>
                <w:bCs/>
                <w:i/>
                <w:iCs/>
                <w:color w:val="000000"/>
              </w:rPr>
            </w:pPr>
            <w:r>
              <w:rPr>
                <w:rFonts w:ascii="Arial" w:hAnsi="Arial" w:cs="Arial"/>
                <w:b/>
                <w:bCs/>
                <w:i/>
                <w:iCs/>
                <w:color w:val="000000"/>
              </w:rPr>
              <w:t>13</w:t>
            </w:r>
          </w:p>
        </w:tc>
        <w:tc>
          <w:tcPr>
            <w:tcW w:w="901" w:type="dxa"/>
            <w:shd w:val="clear" w:color="auto" w:fill="auto"/>
            <w:vAlign w:val="center"/>
          </w:tcPr>
          <w:p w14:paraId="3F6EA291" w14:textId="77777777" w:rsidR="00327A56" w:rsidRDefault="00327A56" w:rsidP="00B01FB3">
            <w:pPr>
              <w:jc w:val="right"/>
              <w:rPr>
                <w:rFonts w:ascii="Arial" w:hAnsi="Arial" w:cs="Arial"/>
                <w:b/>
                <w:bCs/>
                <w:i/>
                <w:iCs/>
                <w:color w:val="000000"/>
              </w:rPr>
            </w:pPr>
            <w:r>
              <w:rPr>
                <w:rFonts w:ascii="Arial" w:hAnsi="Arial" w:cs="Arial"/>
                <w:b/>
                <w:bCs/>
                <w:i/>
                <w:iCs/>
                <w:color w:val="000000"/>
              </w:rPr>
              <w:t>40</w:t>
            </w:r>
          </w:p>
        </w:tc>
      </w:tr>
    </w:tbl>
    <w:p w14:paraId="73FF9A06" w14:textId="77777777" w:rsidR="009B66C2" w:rsidRDefault="006D669A" w:rsidP="009C1C5D">
      <w:pPr>
        <w:pStyle w:val="DHHStablecaption"/>
      </w:pPr>
      <w:r w:rsidRPr="00D24A31">
        <w:t xml:space="preserve">Enforcement action by </w:t>
      </w:r>
      <w:r w:rsidR="009B66C2" w:rsidRPr="009B66C2">
        <w:t>Borough of Queenscliffe</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6"/>
        <w:gridCol w:w="1428"/>
        <w:gridCol w:w="968"/>
        <w:gridCol w:w="987"/>
        <w:gridCol w:w="1526"/>
        <w:gridCol w:w="1126"/>
        <w:gridCol w:w="1294"/>
        <w:gridCol w:w="928"/>
        <w:gridCol w:w="882"/>
      </w:tblGrid>
      <w:tr w:rsidR="009B66C2" w:rsidRPr="00D029E4" w14:paraId="49E3246A" w14:textId="77777777" w:rsidTr="00920779">
        <w:trPr>
          <w:trHeight w:val="495"/>
          <w:tblHeader/>
        </w:trPr>
        <w:tc>
          <w:tcPr>
            <w:tcW w:w="1776" w:type="dxa"/>
            <w:shd w:val="clear" w:color="auto" w:fill="004EA8"/>
            <w:vAlign w:val="bottom"/>
            <w:hideMark/>
          </w:tcPr>
          <w:p w14:paraId="2FC4DA42"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2DF5D60B"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Penalty Infringement Notice</w:t>
            </w:r>
          </w:p>
        </w:tc>
        <w:tc>
          <w:tcPr>
            <w:tcW w:w="968" w:type="dxa"/>
            <w:shd w:val="clear" w:color="auto" w:fill="004EA8"/>
            <w:vAlign w:val="bottom"/>
            <w:hideMark/>
          </w:tcPr>
          <w:p w14:paraId="4B212316"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514BDA95"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6" w:type="dxa"/>
            <w:shd w:val="clear" w:color="auto" w:fill="004EA8"/>
            <w:vAlign w:val="bottom"/>
            <w:hideMark/>
          </w:tcPr>
          <w:p w14:paraId="660D6CEE"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6" w:type="dxa"/>
            <w:shd w:val="clear" w:color="auto" w:fill="004EA8"/>
            <w:vAlign w:val="bottom"/>
            <w:hideMark/>
          </w:tcPr>
          <w:p w14:paraId="2C18C865"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4DCC8DAD"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B640E86"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Seizure</w:t>
            </w:r>
          </w:p>
        </w:tc>
        <w:tc>
          <w:tcPr>
            <w:tcW w:w="882" w:type="dxa"/>
            <w:shd w:val="clear" w:color="auto" w:fill="004EA8"/>
            <w:vAlign w:val="bottom"/>
            <w:hideMark/>
          </w:tcPr>
          <w:p w14:paraId="088DFB02" w14:textId="77777777" w:rsidR="009B66C2" w:rsidRPr="00D029E4" w:rsidRDefault="009B66C2" w:rsidP="000515D3">
            <w:pPr>
              <w:pStyle w:val="DHHStablecolhead"/>
              <w:rPr>
                <w:color w:val="FFFFFF" w:themeColor="background1"/>
                <w:lang w:eastAsia="en-AU"/>
              </w:rPr>
            </w:pPr>
            <w:r w:rsidRPr="00D029E4">
              <w:rPr>
                <w:color w:val="FFFFFF" w:themeColor="background1"/>
                <w:lang w:eastAsia="en-AU"/>
              </w:rPr>
              <w:t>Total</w:t>
            </w:r>
          </w:p>
        </w:tc>
      </w:tr>
      <w:tr w:rsidR="00920779" w:rsidRPr="00A23B3C" w14:paraId="30E17957" w14:textId="77777777" w:rsidTr="00B01FB3">
        <w:trPr>
          <w:trHeight w:val="495"/>
        </w:trPr>
        <w:tc>
          <w:tcPr>
            <w:tcW w:w="1776" w:type="dxa"/>
            <w:shd w:val="clear" w:color="auto" w:fill="auto"/>
            <w:vAlign w:val="center"/>
          </w:tcPr>
          <w:p w14:paraId="29F8C230" w14:textId="77777777" w:rsidR="00920779" w:rsidRPr="00A23B3C" w:rsidRDefault="00920779" w:rsidP="0092077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473E7072" w14:textId="77777777" w:rsidR="00920779" w:rsidRDefault="00920779" w:rsidP="00B01FB3">
            <w:pPr>
              <w:jc w:val="right"/>
              <w:rPr>
                <w:rFonts w:ascii="Arial" w:hAnsi="Arial" w:cs="Arial"/>
                <w:color w:val="000000"/>
              </w:rPr>
            </w:pPr>
            <w:r>
              <w:rPr>
                <w:rFonts w:ascii="Arial" w:hAnsi="Arial" w:cs="Arial"/>
                <w:color w:val="000000"/>
              </w:rPr>
              <w:t>1</w:t>
            </w:r>
          </w:p>
        </w:tc>
        <w:tc>
          <w:tcPr>
            <w:tcW w:w="968" w:type="dxa"/>
            <w:shd w:val="clear" w:color="auto" w:fill="auto"/>
            <w:vAlign w:val="center"/>
          </w:tcPr>
          <w:p w14:paraId="416CAA6B" w14:textId="77777777" w:rsidR="00920779" w:rsidRDefault="00920779"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0D29F05" w14:textId="77777777" w:rsidR="00920779" w:rsidRDefault="00920779" w:rsidP="00B01FB3">
            <w:pPr>
              <w:jc w:val="right"/>
              <w:rPr>
                <w:rFonts w:ascii="Arial" w:hAnsi="Arial" w:cs="Arial"/>
                <w:color w:val="000000"/>
              </w:rPr>
            </w:pPr>
            <w:r>
              <w:rPr>
                <w:rFonts w:ascii="Arial" w:hAnsi="Arial" w:cs="Arial"/>
                <w:color w:val="000000"/>
              </w:rPr>
              <w:t>0</w:t>
            </w:r>
          </w:p>
        </w:tc>
        <w:tc>
          <w:tcPr>
            <w:tcW w:w="1526" w:type="dxa"/>
            <w:shd w:val="clear" w:color="auto" w:fill="auto"/>
            <w:vAlign w:val="center"/>
          </w:tcPr>
          <w:p w14:paraId="2B2B359F" w14:textId="77777777" w:rsidR="00920779" w:rsidRDefault="00920779"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33B4CE16" w14:textId="77777777" w:rsidR="00920779" w:rsidRDefault="0092077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A52DF3F" w14:textId="77777777" w:rsidR="00920779" w:rsidRDefault="0092077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184B4D64" w14:textId="77777777" w:rsidR="00920779" w:rsidRDefault="00920779" w:rsidP="00B01FB3">
            <w:pPr>
              <w:jc w:val="right"/>
              <w:rPr>
                <w:rFonts w:ascii="Arial" w:hAnsi="Arial" w:cs="Arial"/>
                <w:color w:val="000000"/>
              </w:rPr>
            </w:pPr>
            <w:r>
              <w:rPr>
                <w:rFonts w:ascii="Arial" w:hAnsi="Arial" w:cs="Arial"/>
                <w:color w:val="000000"/>
              </w:rPr>
              <w:t>0</w:t>
            </w:r>
          </w:p>
        </w:tc>
        <w:tc>
          <w:tcPr>
            <w:tcW w:w="882" w:type="dxa"/>
            <w:shd w:val="clear" w:color="auto" w:fill="auto"/>
            <w:vAlign w:val="center"/>
          </w:tcPr>
          <w:p w14:paraId="1BE4BADD" w14:textId="77777777" w:rsidR="00920779" w:rsidRDefault="00920779" w:rsidP="00B01FB3">
            <w:pPr>
              <w:jc w:val="right"/>
              <w:rPr>
                <w:rFonts w:ascii="Arial" w:hAnsi="Arial" w:cs="Arial"/>
                <w:b/>
                <w:bCs/>
                <w:color w:val="000000"/>
              </w:rPr>
            </w:pPr>
            <w:r>
              <w:rPr>
                <w:rFonts w:ascii="Arial" w:hAnsi="Arial" w:cs="Arial"/>
                <w:b/>
                <w:bCs/>
                <w:color w:val="000000"/>
              </w:rPr>
              <w:t>2</w:t>
            </w:r>
          </w:p>
        </w:tc>
      </w:tr>
      <w:tr w:rsidR="009B66C2" w:rsidRPr="00A23B3C" w14:paraId="5DB9B37E" w14:textId="77777777" w:rsidTr="00B01FB3">
        <w:trPr>
          <w:trHeight w:val="495"/>
        </w:trPr>
        <w:tc>
          <w:tcPr>
            <w:tcW w:w="1776" w:type="dxa"/>
            <w:shd w:val="clear" w:color="auto" w:fill="auto"/>
            <w:vAlign w:val="center"/>
          </w:tcPr>
          <w:p w14:paraId="54F8DC44" w14:textId="77777777" w:rsidR="009B66C2" w:rsidRDefault="009B66C2" w:rsidP="00051B44">
            <w:pPr>
              <w:rPr>
                <w:rFonts w:ascii="Arial" w:hAnsi="Arial" w:cs="Arial"/>
                <w:color w:val="000000"/>
              </w:rPr>
            </w:pPr>
            <w:r>
              <w:rPr>
                <w:rFonts w:ascii="Arial" w:hAnsi="Arial" w:cs="Arial"/>
                <w:color w:val="000000"/>
              </w:rPr>
              <w:t xml:space="preserve">Coffee and </w:t>
            </w:r>
            <w:r w:rsidR="00920779">
              <w:rPr>
                <w:rFonts w:ascii="Arial" w:hAnsi="Arial" w:cs="Arial"/>
                <w:color w:val="000000"/>
              </w:rPr>
              <w:t>d</w:t>
            </w:r>
            <w:r>
              <w:rPr>
                <w:rFonts w:ascii="Arial" w:hAnsi="Arial" w:cs="Arial"/>
                <w:color w:val="000000"/>
              </w:rPr>
              <w:t xml:space="preserve">essert </w:t>
            </w:r>
            <w:r w:rsidR="00920779">
              <w:rPr>
                <w:rFonts w:ascii="Arial" w:hAnsi="Arial" w:cs="Arial"/>
                <w:color w:val="000000"/>
              </w:rPr>
              <w:t>o</w:t>
            </w:r>
            <w:r>
              <w:rPr>
                <w:rFonts w:ascii="Arial" w:hAnsi="Arial" w:cs="Arial"/>
                <w:color w:val="000000"/>
              </w:rPr>
              <w:t>utlet</w:t>
            </w:r>
          </w:p>
        </w:tc>
        <w:tc>
          <w:tcPr>
            <w:tcW w:w="1428" w:type="dxa"/>
            <w:shd w:val="clear" w:color="auto" w:fill="auto"/>
            <w:vAlign w:val="center"/>
          </w:tcPr>
          <w:p w14:paraId="6A26F87D" w14:textId="77777777" w:rsidR="009B66C2" w:rsidRDefault="009B66C2" w:rsidP="00B01FB3">
            <w:pPr>
              <w:jc w:val="right"/>
              <w:rPr>
                <w:rFonts w:ascii="Arial" w:hAnsi="Arial" w:cs="Arial"/>
                <w:color w:val="000000"/>
              </w:rPr>
            </w:pPr>
            <w:r>
              <w:rPr>
                <w:rFonts w:ascii="Arial" w:hAnsi="Arial" w:cs="Arial"/>
                <w:color w:val="000000"/>
              </w:rPr>
              <w:t>1</w:t>
            </w:r>
          </w:p>
        </w:tc>
        <w:tc>
          <w:tcPr>
            <w:tcW w:w="968" w:type="dxa"/>
            <w:shd w:val="clear" w:color="auto" w:fill="auto"/>
            <w:vAlign w:val="center"/>
          </w:tcPr>
          <w:p w14:paraId="7417C0CD" w14:textId="77777777" w:rsidR="009B66C2" w:rsidRDefault="009B66C2"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E4C802B" w14:textId="77777777" w:rsidR="009B66C2" w:rsidRDefault="009B66C2" w:rsidP="00B01FB3">
            <w:pPr>
              <w:jc w:val="right"/>
              <w:rPr>
                <w:rFonts w:ascii="Arial" w:hAnsi="Arial" w:cs="Arial"/>
                <w:color w:val="000000"/>
              </w:rPr>
            </w:pPr>
            <w:r>
              <w:rPr>
                <w:rFonts w:ascii="Arial" w:hAnsi="Arial" w:cs="Arial"/>
                <w:color w:val="000000"/>
              </w:rPr>
              <w:t>0</w:t>
            </w:r>
          </w:p>
        </w:tc>
        <w:tc>
          <w:tcPr>
            <w:tcW w:w="1526" w:type="dxa"/>
            <w:shd w:val="clear" w:color="auto" w:fill="auto"/>
            <w:vAlign w:val="center"/>
          </w:tcPr>
          <w:p w14:paraId="67DDC9A9" w14:textId="77777777" w:rsidR="009B66C2" w:rsidRDefault="009B66C2"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428E42A5" w14:textId="77777777" w:rsidR="009B66C2" w:rsidRDefault="009B66C2"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69F7D25" w14:textId="77777777" w:rsidR="009B66C2" w:rsidRDefault="009B66C2"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0F90E00B" w14:textId="77777777" w:rsidR="009B66C2" w:rsidRDefault="009B66C2" w:rsidP="00B01FB3">
            <w:pPr>
              <w:jc w:val="right"/>
              <w:rPr>
                <w:rFonts w:ascii="Arial" w:hAnsi="Arial" w:cs="Arial"/>
                <w:color w:val="000000"/>
              </w:rPr>
            </w:pPr>
            <w:r>
              <w:rPr>
                <w:rFonts w:ascii="Arial" w:hAnsi="Arial" w:cs="Arial"/>
                <w:color w:val="000000"/>
              </w:rPr>
              <w:t>0</w:t>
            </w:r>
          </w:p>
        </w:tc>
        <w:tc>
          <w:tcPr>
            <w:tcW w:w="882" w:type="dxa"/>
            <w:shd w:val="clear" w:color="auto" w:fill="auto"/>
            <w:vAlign w:val="center"/>
          </w:tcPr>
          <w:p w14:paraId="43EFB32E" w14:textId="77777777" w:rsidR="009B66C2" w:rsidRDefault="009B66C2" w:rsidP="00B01FB3">
            <w:pPr>
              <w:jc w:val="right"/>
              <w:rPr>
                <w:rFonts w:ascii="Arial" w:hAnsi="Arial" w:cs="Arial"/>
                <w:b/>
                <w:bCs/>
                <w:color w:val="000000"/>
              </w:rPr>
            </w:pPr>
            <w:r>
              <w:rPr>
                <w:rFonts w:ascii="Arial" w:hAnsi="Arial" w:cs="Arial"/>
                <w:b/>
                <w:bCs/>
                <w:color w:val="000000"/>
              </w:rPr>
              <w:t>2</w:t>
            </w:r>
          </w:p>
        </w:tc>
      </w:tr>
      <w:tr w:rsidR="009B66C2" w:rsidRPr="00A23B3C" w14:paraId="53BB5E43" w14:textId="77777777" w:rsidTr="00B01FB3">
        <w:trPr>
          <w:trHeight w:val="495"/>
        </w:trPr>
        <w:tc>
          <w:tcPr>
            <w:tcW w:w="1776" w:type="dxa"/>
            <w:shd w:val="clear" w:color="auto" w:fill="auto"/>
            <w:vAlign w:val="center"/>
          </w:tcPr>
          <w:p w14:paraId="3827C310" w14:textId="77777777" w:rsidR="009B66C2" w:rsidRPr="00B01FB3" w:rsidRDefault="00051B44" w:rsidP="00051B44">
            <w:pPr>
              <w:jc w:val="right"/>
              <w:rPr>
                <w:rFonts w:ascii="Arial" w:hAnsi="Arial" w:cs="Arial"/>
                <w:b/>
                <w:bCs/>
                <w:i/>
                <w:iCs/>
                <w:color w:val="000000"/>
              </w:rPr>
            </w:pPr>
            <w:r w:rsidRPr="00B01FB3">
              <w:rPr>
                <w:rFonts w:ascii="Arial" w:hAnsi="Arial" w:cs="Arial"/>
                <w:b/>
                <w:bCs/>
                <w:i/>
                <w:iCs/>
                <w:color w:val="000000"/>
              </w:rPr>
              <w:t>Total</w:t>
            </w:r>
          </w:p>
        </w:tc>
        <w:tc>
          <w:tcPr>
            <w:tcW w:w="1428" w:type="dxa"/>
            <w:shd w:val="clear" w:color="auto" w:fill="auto"/>
            <w:vAlign w:val="center"/>
          </w:tcPr>
          <w:p w14:paraId="687311EE" w14:textId="77777777" w:rsidR="009B66C2" w:rsidRDefault="009B66C2" w:rsidP="00B01FB3">
            <w:pPr>
              <w:jc w:val="right"/>
              <w:rPr>
                <w:rFonts w:ascii="Arial" w:hAnsi="Arial" w:cs="Arial"/>
                <w:b/>
                <w:bCs/>
                <w:i/>
                <w:iCs/>
                <w:color w:val="000000"/>
              </w:rPr>
            </w:pPr>
            <w:r>
              <w:rPr>
                <w:rFonts w:ascii="Arial" w:hAnsi="Arial" w:cs="Arial"/>
                <w:b/>
                <w:bCs/>
                <w:i/>
                <w:iCs/>
                <w:color w:val="000000"/>
              </w:rPr>
              <w:t>2</w:t>
            </w:r>
          </w:p>
        </w:tc>
        <w:tc>
          <w:tcPr>
            <w:tcW w:w="968" w:type="dxa"/>
            <w:shd w:val="clear" w:color="auto" w:fill="auto"/>
            <w:vAlign w:val="center"/>
          </w:tcPr>
          <w:p w14:paraId="2183BE7D" w14:textId="77777777" w:rsidR="009B66C2" w:rsidRDefault="009B66C2" w:rsidP="00B01FB3">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562F91E2" w14:textId="77777777" w:rsidR="009B66C2" w:rsidRDefault="009B66C2" w:rsidP="00B01FB3">
            <w:pPr>
              <w:jc w:val="right"/>
              <w:rPr>
                <w:rFonts w:ascii="Arial" w:hAnsi="Arial" w:cs="Arial"/>
                <w:b/>
                <w:bCs/>
                <w:i/>
                <w:iCs/>
                <w:color w:val="000000"/>
              </w:rPr>
            </w:pPr>
            <w:r>
              <w:rPr>
                <w:rFonts w:ascii="Arial" w:hAnsi="Arial" w:cs="Arial"/>
                <w:b/>
                <w:bCs/>
                <w:i/>
                <w:iCs/>
                <w:color w:val="000000"/>
              </w:rPr>
              <w:t>0</w:t>
            </w:r>
          </w:p>
        </w:tc>
        <w:tc>
          <w:tcPr>
            <w:tcW w:w="1526" w:type="dxa"/>
            <w:shd w:val="clear" w:color="auto" w:fill="auto"/>
            <w:vAlign w:val="center"/>
          </w:tcPr>
          <w:p w14:paraId="79FC6816" w14:textId="77777777" w:rsidR="009B66C2" w:rsidRDefault="009B66C2" w:rsidP="00B01FB3">
            <w:pPr>
              <w:jc w:val="right"/>
              <w:rPr>
                <w:rFonts w:ascii="Arial" w:hAnsi="Arial" w:cs="Arial"/>
                <w:b/>
                <w:bCs/>
                <w:i/>
                <w:iCs/>
                <w:color w:val="000000"/>
              </w:rPr>
            </w:pPr>
            <w:r>
              <w:rPr>
                <w:rFonts w:ascii="Arial" w:hAnsi="Arial" w:cs="Arial"/>
                <w:b/>
                <w:bCs/>
                <w:i/>
                <w:iCs/>
                <w:color w:val="000000"/>
              </w:rPr>
              <w:t>0</w:t>
            </w:r>
          </w:p>
        </w:tc>
        <w:tc>
          <w:tcPr>
            <w:tcW w:w="1126" w:type="dxa"/>
            <w:shd w:val="clear" w:color="auto" w:fill="auto"/>
            <w:vAlign w:val="center"/>
          </w:tcPr>
          <w:p w14:paraId="6331FDCA" w14:textId="77777777" w:rsidR="009B66C2" w:rsidRDefault="009B66C2"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0FE21A82" w14:textId="77777777" w:rsidR="009B66C2" w:rsidRDefault="009B66C2" w:rsidP="00B01FB3">
            <w:pPr>
              <w:jc w:val="right"/>
              <w:rPr>
                <w:rFonts w:ascii="Arial" w:hAnsi="Arial" w:cs="Arial"/>
                <w:b/>
                <w:bCs/>
                <w:i/>
                <w:iCs/>
                <w:color w:val="000000"/>
              </w:rPr>
            </w:pPr>
            <w:r>
              <w:rPr>
                <w:rFonts w:ascii="Arial" w:hAnsi="Arial" w:cs="Arial"/>
                <w:b/>
                <w:bCs/>
                <w:i/>
                <w:iCs/>
                <w:color w:val="000000"/>
              </w:rPr>
              <w:t>2</w:t>
            </w:r>
          </w:p>
        </w:tc>
        <w:tc>
          <w:tcPr>
            <w:tcW w:w="928" w:type="dxa"/>
            <w:shd w:val="clear" w:color="auto" w:fill="auto"/>
            <w:vAlign w:val="center"/>
          </w:tcPr>
          <w:p w14:paraId="701FA4D2" w14:textId="77777777" w:rsidR="009B66C2" w:rsidRDefault="009B66C2" w:rsidP="00B01FB3">
            <w:pPr>
              <w:jc w:val="right"/>
              <w:rPr>
                <w:rFonts w:ascii="Arial" w:hAnsi="Arial" w:cs="Arial"/>
                <w:b/>
                <w:bCs/>
                <w:i/>
                <w:iCs/>
                <w:color w:val="000000"/>
              </w:rPr>
            </w:pPr>
            <w:r>
              <w:rPr>
                <w:rFonts w:ascii="Arial" w:hAnsi="Arial" w:cs="Arial"/>
                <w:b/>
                <w:bCs/>
                <w:i/>
                <w:iCs/>
                <w:color w:val="000000"/>
              </w:rPr>
              <w:t>0</w:t>
            </w:r>
          </w:p>
        </w:tc>
        <w:tc>
          <w:tcPr>
            <w:tcW w:w="882" w:type="dxa"/>
            <w:shd w:val="clear" w:color="auto" w:fill="auto"/>
            <w:vAlign w:val="center"/>
          </w:tcPr>
          <w:p w14:paraId="090303F4" w14:textId="77777777" w:rsidR="009B66C2" w:rsidRDefault="009B66C2" w:rsidP="00B01FB3">
            <w:pPr>
              <w:jc w:val="right"/>
              <w:rPr>
                <w:rFonts w:ascii="Arial" w:hAnsi="Arial" w:cs="Arial"/>
                <w:b/>
                <w:bCs/>
                <w:i/>
                <w:iCs/>
                <w:color w:val="000000"/>
              </w:rPr>
            </w:pPr>
            <w:r>
              <w:rPr>
                <w:rFonts w:ascii="Arial" w:hAnsi="Arial" w:cs="Arial"/>
                <w:b/>
                <w:bCs/>
                <w:i/>
                <w:iCs/>
                <w:color w:val="000000"/>
              </w:rPr>
              <w:t>4</w:t>
            </w:r>
          </w:p>
        </w:tc>
      </w:tr>
    </w:tbl>
    <w:p w14:paraId="561C1A23" w14:textId="77777777" w:rsidR="009B66C2" w:rsidRDefault="006D669A" w:rsidP="009C1C5D">
      <w:pPr>
        <w:pStyle w:val="DHHStablecaption"/>
      </w:pPr>
      <w:r w:rsidRPr="00D24A31">
        <w:t xml:space="preserve">Enforcement action by </w:t>
      </w:r>
      <w:r w:rsidR="00051B44" w:rsidRPr="00051B44">
        <w:t>Brimbank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2"/>
        <w:gridCol w:w="1428"/>
        <w:gridCol w:w="964"/>
        <w:gridCol w:w="986"/>
        <w:gridCol w:w="1520"/>
        <w:gridCol w:w="1125"/>
        <w:gridCol w:w="1294"/>
        <w:gridCol w:w="928"/>
        <w:gridCol w:w="878"/>
      </w:tblGrid>
      <w:tr w:rsidR="00051B44" w:rsidRPr="00D029E4" w14:paraId="154A0C52" w14:textId="77777777" w:rsidTr="00920779">
        <w:trPr>
          <w:trHeight w:val="495"/>
          <w:tblHeader/>
        </w:trPr>
        <w:tc>
          <w:tcPr>
            <w:tcW w:w="1843" w:type="dxa"/>
            <w:shd w:val="clear" w:color="auto" w:fill="004EA8"/>
            <w:vAlign w:val="bottom"/>
            <w:hideMark/>
          </w:tcPr>
          <w:p w14:paraId="0F239CD7"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64449BB3"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371619B0"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65E451D9"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0324D4AB"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36FF47A3"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A6C15CD"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1F8D454C"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09A836C6"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Total</w:t>
            </w:r>
          </w:p>
        </w:tc>
      </w:tr>
      <w:tr w:rsidR="00920779" w:rsidRPr="00A23B3C" w14:paraId="176CCA0B" w14:textId="77777777" w:rsidTr="00B01FB3">
        <w:trPr>
          <w:trHeight w:val="495"/>
        </w:trPr>
        <w:tc>
          <w:tcPr>
            <w:tcW w:w="1843" w:type="dxa"/>
            <w:shd w:val="clear" w:color="auto" w:fill="auto"/>
            <w:vAlign w:val="center"/>
          </w:tcPr>
          <w:p w14:paraId="54C756B7" w14:textId="77777777" w:rsidR="00920779" w:rsidRPr="00A23B3C" w:rsidRDefault="00920779" w:rsidP="0092077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283" w:type="dxa"/>
            <w:shd w:val="clear" w:color="auto" w:fill="auto"/>
            <w:vAlign w:val="center"/>
          </w:tcPr>
          <w:p w14:paraId="7E569BC5" w14:textId="77777777" w:rsidR="00920779" w:rsidRDefault="0092077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5BA2C6FB" w14:textId="77777777" w:rsidR="00920779" w:rsidRDefault="0092077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0EB8731D" w14:textId="77777777" w:rsidR="00920779" w:rsidRDefault="0092077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5524D08A" w14:textId="77777777" w:rsidR="00920779" w:rsidRDefault="0092077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00611009" w14:textId="77777777" w:rsidR="00920779" w:rsidRDefault="0092077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6B0CAD7" w14:textId="77777777" w:rsidR="00920779" w:rsidRDefault="0092077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7625BF8" w14:textId="77777777" w:rsidR="00920779" w:rsidRDefault="0092077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36F145B" w14:textId="77777777" w:rsidR="00920779" w:rsidRDefault="00920779" w:rsidP="00B01FB3">
            <w:pPr>
              <w:jc w:val="right"/>
              <w:rPr>
                <w:rFonts w:ascii="Arial" w:hAnsi="Arial" w:cs="Arial"/>
                <w:b/>
                <w:bCs/>
                <w:color w:val="000000"/>
              </w:rPr>
            </w:pPr>
            <w:r>
              <w:rPr>
                <w:rFonts w:ascii="Arial" w:hAnsi="Arial" w:cs="Arial"/>
                <w:b/>
                <w:bCs/>
                <w:color w:val="000000"/>
              </w:rPr>
              <w:t>1</w:t>
            </w:r>
          </w:p>
        </w:tc>
      </w:tr>
      <w:tr w:rsidR="00051B44" w:rsidRPr="00A23B3C" w14:paraId="4DD6F682" w14:textId="77777777" w:rsidTr="00B01FB3">
        <w:trPr>
          <w:trHeight w:val="495"/>
        </w:trPr>
        <w:tc>
          <w:tcPr>
            <w:tcW w:w="1843" w:type="dxa"/>
            <w:shd w:val="clear" w:color="auto" w:fill="auto"/>
            <w:vAlign w:val="center"/>
          </w:tcPr>
          <w:p w14:paraId="438FB973" w14:textId="77777777" w:rsidR="00051B44" w:rsidRDefault="00051B44" w:rsidP="00051B44">
            <w:pPr>
              <w:rPr>
                <w:rFonts w:ascii="Arial" w:hAnsi="Arial" w:cs="Arial"/>
                <w:color w:val="000000"/>
              </w:rPr>
            </w:pPr>
            <w:r>
              <w:rPr>
                <w:rFonts w:ascii="Arial" w:hAnsi="Arial" w:cs="Arial"/>
                <w:color w:val="000000"/>
              </w:rPr>
              <w:t>Convenience stores</w:t>
            </w:r>
          </w:p>
        </w:tc>
        <w:tc>
          <w:tcPr>
            <w:tcW w:w="1283" w:type="dxa"/>
            <w:shd w:val="clear" w:color="auto" w:fill="auto"/>
            <w:vAlign w:val="center"/>
          </w:tcPr>
          <w:p w14:paraId="7BCA461E" w14:textId="77777777" w:rsidR="00051B44" w:rsidRDefault="00051B44" w:rsidP="00B01FB3">
            <w:pPr>
              <w:jc w:val="right"/>
              <w:rPr>
                <w:rFonts w:ascii="Arial" w:hAnsi="Arial" w:cs="Arial"/>
                <w:color w:val="000000"/>
              </w:rPr>
            </w:pPr>
            <w:r>
              <w:rPr>
                <w:rFonts w:ascii="Arial" w:hAnsi="Arial" w:cs="Arial"/>
                <w:color w:val="000000"/>
              </w:rPr>
              <w:t>0</w:t>
            </w:r>
          </w:p>
        </w:tc>
        <w:tc>
          <w:tcPr>
            <w:tcW w:w="982" w:type="dxa"/>
            <w:shd w:val="clear" w:color="auto" w:fill="auto"/>
            <w:vAlign w:val="center"/>
          </w:tcPr>
          <w:p w14:paraId="19F0E8D5" w14:textId="77777777" w:rsidR="00051B44" w:rsidRDefault="00051B44"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4A20F7A3" w14:textId="77777777" w:rsidR="00051B44" w:rsidRDefault="00051B44"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6DC91442" w14:textId="77777777" w:rsidR="00051B44" w:rsidRDefault="00051B44"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561B2555" w14:textId="77777777" w:rsidR="00051B44" w:rsidRDefault="00051B44"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A74035F" w14:textId="77777777" w:rsidR="00051B44" w:rsidRDefault="00051B44"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7FB23703" w14:textId="77777777" w:rsidR="00051B44" w:rsidRDefault="00051B44"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72F576AE" w14:textId="77777777" w:rsidR="00051B44" w:rsidRDefault="00051B44" w:rsidP="00B01FB3">
            <w:pPr>
              <w:jc w:val="right"/>
              <w:rPr>
                <w:rFonts w:ascii="Arial" w:hAnsi="Arial" w:cs="Arial"/>
                <w:b/>
                <w:bCs/>
                <w:color w:val="000000"/>
              </w:rPr>
            </w:pPr>
            <w:r>
              <w:rPr>
                <w:rFonts w:ascii="Arial" w:hAnsi="Arial" w:cs="Arial"/>
                <w:b/>
                <w:bCs/>
                <w:color w:val="000000"/>
              </w:rPr>
              <w:t>1</w:t>
            </w:r>
          </w:p>
        </w:tc>
      </w:tr>
      <w:tr w:rsidR="00051B44" w:rsidRPr="00A23B3C" w14:paraId="7B635E34" w14:textId="77777777" w:rsidTr="00B01FB3">
        <w:trPr>
          <w:trHeight w:val="495"/>
        </w:trPr>
        <w:tc>
          <w:tcPr>
            <w:tcW w:w="1843" w:type="dxa"/>
            <w:shd w:val="clear" w:color="auto" w:fill="auto"/>
            <w:vAlign w:val="center"/>
          </w:tcPr>
          <w:p w14:paraId="4ABBB876" w14:textId="77777777" w:rsidR="00051B44" w:rsidRDefault="00051B44" w:rsidP="00051B44">
            <w:pPr>
              <w:rPr>
                <w:rFonts w:ascii="Arial" w:hAnsi="Arial" w:cs="Arial"/>
                <w:color w:val="000000"/>
              </w:rPr>
            </w:pPr>
            <w:r>
              <w:rPr>
                <w:rFonts w:ascii="Arial" w:hAnsi="Arial" w:cs="Arial"/>
                <w:color w:val="000000"/>
              </w:rPr>
              <w:t xml:space="preserve">Manufacturer - </w:t>
            </w:r>
            <w:r w:rsidR="00920779">
              <w:rPr>
                <w:rFonts w:ascii="Arial" w:hAnsi="Arial" w:cs="Arial"/>
                <w:color w:val="000000"/>
              </w:rPr>
              <w:t>p</w:t>
            </w:r>
            <w:r>
              <w:rPr>
                <w:rFonts w:ascii="Arial" w:hAnsi="Arial" w:cs="Arial"/>
                <w:color w:val="000000"/>
              </w:rPr>
              <w:t>otentially hazard</w:t>
            </w:r>
            <w:r w:rsidR="00920779">
              <w:rPr>
                <w:rFonts w:ascii="Arial" w:hAnsi="Arial" w:cs="Arial"/>
                <w:color w:val="000000"/>
              </w:rPr>
              <w:t>ous</w:t>
            </w:r>
            <w:r>
              <w:rPr>
                <w:rFonts w:ascii="Arial" w:hAnsi="Arial" w:cs="Arial"/>
                <w:color w:val="000000"/>
              </w:rPr>
              <w:t xml:space="preserve"> food</w:t>
            </w:r>
          </w:p>
        </w:tc>
        <w:tc>
          <w:tcPr>
            <w:tcW w:w="1283" w:type="dxa"/>
            <w:shd w:val="clear" w:color="auto" w:fill="auto"/>
            <w:vAlign w:val="center"/>
          </w:tcPr>
          <w:p w14:paraId="1EA05B8A" w14:textId="77777777" w:rsidR="00051B44" w:rsidRDefault="00051B44"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08E47A5A" w14:textId="77777777" w:rsidR="00051B44" w:rsidRDefault="00051B44"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40369188" w14:textId="77777777" w:rsidR="00051B44" w:rsidRDefault="00051B44"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0879E926" w14:textId="77777777" w:rsidR="00051B44" w:rsidRDefault="00051B44"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47F20902" w14:textId="77777777" w:rsidR="00051B44" w:rsidRDefault="00051B44"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B506007" w14:textId="77777777" w:rsidR="00051B44" w:rsidRDefault="00051B44"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4580BF44" w14:textId="77777777" w:rsidR="00051B44" w:rsidRDefault="00051B44"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77365B8E" w14:textId="77777777" w:rsidR="00051B44" w:rsidRDefault="00051B44" w:rsidP="00B01FB3">
            <w:pPr>
              <w:jc w:val="right"/>
              <w:rPr>
                <w:rFonts w:ascii="Arial" w:hAnsi="Arial" w:cs="Arial"/>
                <w:b/>
                <w:bCs/>
                <w:color w:val="000000"/>
              </w:rPr>
            </w:pPr>
            <w:r>
              <w:rPr>
                <w:rFonts w:ascii="Arial" w:hAnsi="Arial" w:cs="Arial"/>
                <w:b/>
                <w:bCs/>
                <w:color w:val="000000"/>
              </w:rPr>
              <w:t>2</w:t>
            </w:r>
          </w:p>
        </w:tc>
      </w:tr>
      <w:tr w:rsidR="00051B44" w:rsidRPr="00A23B3C" w14:paraId="0309CF08" w14:textId="77777777" w:rsidTr="00B01FB3">
        <w:trPr>
          <w:trHeight w:val="495"/>
        </w:trPr>
        <w:tc>
          <w:tcPr>
            <w:tcW w:w="1843" w:type="dxa"/>
            <w:shd w:val="clear" w:color="auto" w:fill="auto"/>
            <w:vAlign w:val="center"/>
          </w:tcPr>
          <w:p w14:paraId="2E21E867" w14:textId="77777777" w:rsidR="00051B44" w:rsidRDefault="00051B44" w:rsidP="00051B44">
            <w:pPr>
              <w:rPr>
                <w:rFonts w:ascii="Arial" w:hAnsi="Arial" w:cs="Arial"/>
                <w:color w:val="000000"/>
              </w:rPr>
            </w:pPr>
            <w:r>
              <w:rPr>
                <w:rFonts w:ascii="Arial" w:hAnsi="Arial" w:cs="Arial"/>
                <w:color w:val="000000"/>
              </w:rPr>
              <w:t>Supermarket</w:t>
            </w:r>
          </w:p>
        </w:tc>
        <w:tc>
          <w:tcPr>
            <w:tcW w:w="1283" w:type="dxa"/>
            <w:shd w:val="clear" w:color="auto" w:fill="auto"/>
            <w:vAlign w:val="center"/>
          </w:tcPr>
          <w:p w14:paraId="65DD8677" w14:textId="77777777" w:rsidR="00051B44" w:rsidRDefault="00051B44"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7E7C7545" w14:textId="77777777" w:rsidR="00051B44" w:rsidRDefault="00051B44"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07ABC371" w14:textId="77777777" w:rsidR="00051B44" w:rsidRDefault="00051B44"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637584C4" w14:textId="77777777" w:rsidR="00051B44" w:rsidRDefault="00051B44"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2E732E51" w14:textId="77777777" w:rsidR="00051B44" w:rsidRDefault="00051B44"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3C4AE79" w14:textId="77777777" w:rsidR="00051B44" w:rsidRDefault="00051B44"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B6611A6" w14:textId="77777777" w:rsidR="00051B44" w:rsidRDefault="00051B44"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15C00844" w14:textId="77777777" w:rsidR="00051B44" w:rsidRDefault="00051B44" w:rsidP="00B01FB3">
            <w:pPr>
              <w:jc w:val="right"/>
              <w:rPr>
                <w:rFonts w:ascii="Arial" w:hAnsi="Arial" w:cs="Arial"/>
                <w:b/>
                <w:bCs/>
                <w:color w:val="000000"/>
              </w:rPr>
            </w:pPr>
            <w:r>
              <w:rPr>
                <w:rFonts w:ascii="Arial" w:hAnsi="Arial" w:cs="Arial"/>
                <w:b/>
                <w:bCs/>
                <w:color w:val="000000"/>
              </w:rPr>
              <w:t>1</w:t>
            </w:r>
          </w:p>
        </w:tc>
      </w:tr>
      <w:tr w:rsidR="00051B44" w:rsidRPr="00A23B3C" w14:paraId="61D420B2" w14:textId="77777777" w:rsidTr="00B01FB3">
        <w:trPr>
          <w:trHeight w:val="495"/>
        </w:trPr>
        <w:tc>
          <w:tcPr>
            <w:tcW w:w="1843" w:type="dxa"/>
            <w:shd w:val="clear" w:color="auto" w:fill="auto"/>
            <w:vAlign w:val="center"/>
          </w:tcPr>
          <w:p w14:paraId="2A580D78" w14:textId="77777777" w:rsidR="00051B44" w:rsidRPr="00B01FB3" w:rsidRDefault="00051B44" w:rsidP="00051B44">
            <w:pPr>
              <w:jc w:val="right"/>
              <w:rPr>
                <w:rFonts w:ascii="Arial" w:hAnsi="Arial" w:cs="Arial"/>
                <w:b/>
                <w:bCs/>
                <w:i/>
                <w:iCs/>
                <w:color w:val="000000"/>
              </w:rPr>
            </w:pPr>
            <w:r w:rsidRPr="00B01FB3">
              <w:rPr>
                <w:rFonts w:ascii="Arial" w:hAnsi="Arial" w:cs="Arial"/>
                <w:b/>
                <w:bCs/>
                <w:i/>
                <w:iCs/>
                <w:color w:val="000000"/>
              </w:rPr>
              <w:t> Total</w:t>
            </w:r>
          </w:p>
        </w:tc>
        <w:tc>
          <w:tcPr>
            <w:tcW w:w="1283" w:type="dxa"/>
            <w:shd w:val="clear" w:color="auto" w:fill="auto"/>
            <w:vAlign w:val="center"/>
          </w:tcPr>
          <w:p w14:paraId="0F098AD8" w14:textId="77777777" w:rsidR="00051B44" w:rsidRDefault="00051B44" w:rsidP="00B01FB3">
            <w:pPr>
              <w:jc w:val="right"/>
              <w:rPr>
                <w:rFonts w:ascii="Arial" w:hAnsi="Arial" w:cs="Arial"/>
                <w:b/>
                <w:bCs/>
                <w:i/>
                <w:iCs/>
                <w:color w:val="000000"/>
              </w:rPr>
            </w:pPr>
            <w:r>
              <w:rPr>
                <w:rFonts w:ascii="Arial" w:hAnsi="Arial" w:cs="Arial"/>
                <w:b/>
                <w:bCs/>
                <w:i/>
                <w:iCs/>
                <w:color w:val="000000"/>
              </w:rPr>
              <w:t>3</w:t>
            </w:r>
          </w:p>
        </w:tc>
        <w:tc>
          <w:tcPr>
            <w:tcW w:w="982" w:type="dxa"/>
            <w:shd w:val="clear" w:color="auto" w:fill="auto"/>
            <w:vAlign w:val="center"/>
          </w:tcPr>
          <w:p w14:paraId="7C202734" w14:textId="77777777" w:rsidR="00051B44" w:rsidRDefault="00051B44"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788CF291" w14:textId="77777777" w:rsidR="00051B44" w:rsidRDefault="00051B44" w:rsidP="00B01FB3">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5242AE78" w14:textId="77777777" w:rsidR="00051B44" w:rsidRDefault="00051B44"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632C0CEE" w14:textId="77777777" w:rsidR="00051B44" w:rsidRDefault="00051B44"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2BF8F069" w14:textId="77777777" w:rsidR="00051B44" w:rsidRDefault="00051B44" w:rsidP="00B01FB3">
            <w:pPr>
              <w:jc w:val="right"/>
              <w:rPr>
                <w:rFonts w:ascii="Arial" w:hAnsi="Arial" w:cs="Arial"/>
                <w:b/>
                <w:bCs/>
                <w:i/>
                <w:iCs/>
                <w:color w:val="000000"/>
              </w:rPr>
            </w:pPr>
            <w:r>
              <w:rPr>
                <w:rFonts w:ascii="Arial" w:hAnsi="Arial" w:cs="Arial"/>
                <w:b/>
                <w:bCs/>
                <w:i/>
                <w:iCs/>
                <w:color w:val="000000"/>
              </w:rPr>
              <w:t>2</w:t>
            </w:r>
          </w:p>
        </w:tc>
        <w:tc>
          <w:tcPr>
            <w:tcW w:w="928" w:type="dxa"/>
            <w:shd w:val="clear" w:color="auto" w:fill="auto"/>
            <w:vAlign w:val="center"/>
          </w:tcPr>
          <w:p w14:paraId="082BBFD8" w14:textId="77777777" w:rsidR="00051B44" w:rsidRDefault="00051B44"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116B70D4" w14:textId="77777777" w:rsidR="00051B44" w:rsidRDefault="00051B44" w:rsidP="00B01FB3">
            <w:pPr>
              <w:jc w:val="right"/>
              <w:rPr>
                <w:rFonts w:ascii="Arial" w:hAnsi="Arial" w:cs="Arial"/>
                <w:b/>
                <w:bCs/>
                <w:i/>
                <w:iCs/>
                <w:color w:val="000000"/>
              </w:rPr>
            </w:pPr>
            <w:r>
              <w:rPr>
                <w:rFonts w:ascii="Arial" w:hAnsi="Arial" w:cs="Arial"/>
                <w:b/>
                <w:bCs/>
                <w:i/>
                <w:iCs/>
                <w:color w:val="000000"/>
              </w:rPr>
              <w:t>5</w:t>
            </w:r>
          </w:p>
        </w:tc>
      </w:tr>
    </w:tbl>
    <w:p w14:paraId="21F748E6" w14:textId="77777777" w:rsidR="00051B44" w:rsidRDefault="006D669A" w:rsidP="009C1C5D">
      <w:pPr>
        <w:pStyle w:val="DHHStablecaption"/>
      </w:pPr>
      <w:r w:rsidRPr="00D24A31">
        <w:lastRenderedPageBreak/>
        <w:t xml:space="preserve">Enforcement action by </w:t>
      </w:r>
      <w:r w:rsidR="00051B44" w:rsidRPr="00051B44">
        <w:t>Cardinia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6"/>
        <w:gridCol w:w="1428"/>
        <w:gridCol w:w="968"/>
        <w:gridCol w:w="987"/>
        <w:gridCol w:w="1526"/>
        <w:gridCol w:w="1126"/>
        <w:gridCol w:w="1294"/>
        <w:gridCol w:w="928"/>
        <w:gridCol w:w="882"/>
      </w:tblGrid>
      <w:tr w:rsidR="00051B44" w:rsidRPr="00D029E4" w14:paraId="3C4BDEB9" w14:textId="77777777" w:rsidTr="00BD08D9">
        <w:trPr>
          <w:trHeight w:val="495"/>
          <w:tblHeader/>
        </w:trPr>
        <w:tc>
          <w:tcPr>
            <w:tcW w:w="1843" w:type="dxa"/>
            <w:shd w:val="clear" w:color="auto" w:fill="004EA8"/>
            <w:vAlign w:val="bottom"/>
            <w:hideMark/>
          </w:tcPr>
          <w:p w14:paraId="26B4592D"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6FCDE0F9"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483C9130"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569ACB75"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0B7C2C5C"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35BE8BA1"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9FF80E5"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0A00B021"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57719AC8" w14:textId="77777777" w:rsidR="00051B44" w:rsidRPr="00D029E4" w:rsidRDefault="00051B44" w:rsidP="000515D3">
            <w:pPr>
              <w:pStyle w:val="DHHStablecolhead"/>
              <w:rPr>
                <w:color w:val="FFFFFF" w:themeColor="background1"/>
                <w:lang w:eastAsia="en-AU"/>
              </w:rPr>
            </w:pPr>
            <w:r w:rsidRPr="00D029E4">
              <w:rPr>
                <w:color w:val="FFFFFF" w:themeColor="background1"/>
                <w:lang w:eastAsia="en-AU"/>
              </w:rPr>
              <w:t>Total</w:t>
            </w:r>
          </w:p>
        </w:tc>
      </w:tr>
      <w:tr w:rsidR="00BD08D9" w:rsidRPr="00A23B3C" w14:paraId="0600A064" w14:textId="77777777" w:rsidTr="00BD08D9">
        <w:trPr>
          <w:trHeight w:val="495"/>
        </w:trPr>
        <w:tc>
          <w:tcPr>
            <w:tcW w:w="1843" w:type="dxa"/>
            <w:shd w:val="clear" w:color="auto" w:fill="auto"/>
            <w:vAlign w:val="center"/>
          </w:tcPr>
          <w:p w14:paraId="45AC208B"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283" w:type="dxa"/>
            <w:shd w:val="clear" w:color="auto" w:fill="auto"/>
            <w:vAlign w:val="center"/>
          </w:tcPr>
          <w:p w14:paraId="77695D51" w14:textId="77777777" w:rsidR="00BD08D9" w:rsidRDefault="00BD08D9" w:rsidP="00BD08D9">
            <w:pPr>
              <w:jc w:val="center"/>
              <w:rPr>
                <w:rFonts w:ascii="Arial" w:hAnsi="Arial" w:cs="Arial"/>
                <w:color w:val="000000"/>
              </w:rPr>
            </w:pPr>
            <w:r>
              <w:rPr>
                <w:rFonts w:ascii="Arial" w:hAnsi="Arial" w:cs="Arial"/>
                <w:color w:val="000000"/>
              </w:rPr>
              <w:t>3</w:t>
            </w:r>
          </w:p>
        </w:tc>
        <w:tc>
          <w:tcPr>
            <w:tcW w:w="982" w:type="dxa"/>
            <w:shd w:val="clear" w:color="auto" w:fill="auto"/>
            <w:vAlign w:val="center"/>
          </w:tcPr>
          <w:p w14:paraId="202DF10D" w14:textId="77777777" w:rsidR="00BD08D9" w:rsidRDefault="00BD08D9" w:rsidP="00BD08D9">
            <w:pPr>
              <w:jc w:val="center"/>
              <w:rPr>
                <w:rFonts w:ascii="Arial" w:hAnsi="Arial" w:cs="Arial"/>
                <w:color w:val="000000"/>
              </w:rPr>
            </w:pPr>
            <w:r>
              <w:rPr>
                <w:rFonts w:ascii="Arial" w:hAnsi="Arial" w:cs="Arial"/>
                <w:color w:val="000000"/>
              </w:rPr>
              <w:t>0</w:t>
            </w:r>
          </w:p>
        </w:tc>
        <w:tc>
          <w:tcPr>
            <w:tcW w:w="993" w:type="dxa"/>
            <w:shd w:val="clear" w:color="auto" w:fill="auto"/>
            <w:vAlign w:val="center"/>
          </w:tcPr>
          <w:p w14:paraId="1D8546AF" w14:textId="77777777" w:rsidR="00BD08D9" w:rsidRDefault="00BD08D9" w:rsidP="00BD08D9">
            <w:pPr>
              <w:jc w:val="center"/>
              <w:rPr>
                <w:rFonts w:ascii="Arial" w:hAnsi="Arial" w:cs="Arial"/>
                <w:color w:val="000000"/>
              </w:rPr>
            </w:pPr>
            <w:r>
              <w:rPr>
                <w:rFonts w:ascii="Arial" w:hAnsi="Arial" w:cs="Arial"/>
                <w:color w:val="000000"/>
              </w:rPr>
              <w:t>0</w:t>
            </w:r>
          </w:p>
        </w:tc>
        <w:tc>
          <w:tcPr>
            <w:tcW w:w="1557" w:type="dxa"/>
            <w:shd w:val="clear" w:color="auto" w:fill="auto"/>
            <w:vAlign w:val="center"/>
          </w:tcPr>
          <w:p w14:paraId="1CF55B94" w14:textId="77777777" w:rsidR="00BD08D9" w:rsidRDefault="00BD08D9" w:rsidP="00BD08D9">
            <w:pPr>
              <w:jc w:val="center"/>
              <w:rPr>
                <w:rFonts w:ascii="Arial" w:hAnsi="Arial" w:cs="Arial"/>
                <w:color w:val="000000"/>
              </w:rPr>
            </w:pPr>
            <w:r>
              <w:rPr>
                <w:rFonts w:ascii="Arial" w:hAnsi="Arial" w:cs="Arial"/>
                <w:color w:val="000000"/>
              </w:rPr>
              <w:t>0</w:t>
            </w:r>
          </w:p>
        </w:tc>
        <w:tc>
          <w:tcPr>
            <w:tcW w:w="1134" w:type="dxa"/>
            <w:shd w:val="clear" w:color="auto" w:fill="auto"/>
            <w:vAlign w:val="center"/>
          </w:tcPr>
          <w:p w14:paraId="0BC6F27E" w14:textId="77777777" w:rsidR="00BD08D9" w:rsidRDefault="00BD08D9" w:rsidP="00BD08D9">
            <w:pPr>
              <w:jc w:val="center"/>
              <w:rPr>
                <w:rFonts w:ascii="Arial" w:hAnsi="Arial" w:cs="Arial"/>
                <w:color w:val="000000"/>
              </w:rPr>
            </w:pPr>
            <w:r>
              <w:rPr>
                <w:rFonts w:ascii="Arial" w:hAnsi="Arial" w:cs="Arial"/>
                <w:color w:val="000000"/>
              </w:rPr>
              <w:t>0</w:t>
            </w:r>
          </w:p>
        </w:tc>
        <w:tc>
          <w:tcPr>
            <w:tcW w:w="1294" w:type="dxa"/>
            <w:shd w:val="clear" w:color="auto" w:fill="auto"/>
            <w:vAlign w:val="center"/>
          </w:tcPr>
          <w:p w14:paraId="6A518850" w14:textId="77777777" w:rsidR="00BD08D9" w:rsidRDefault="00BD08D9" w:rsidP="00BD08D9">
            <w:pPr>
              <w:jc w:val="center"/>
              <w:rPr>
                <w:rFonts w:ascii="Arial" w:hAnsi="Arial" w:cs="Arial"/>
                <w:color w:val="000000"/>
              </w:rPr>
            </w:pPr>
            <w:r>
              <w:rPr>
                <w:rFonts w:ascii="Arial" w:hAnsi="Arial" w:cs="Arial"/>
                <w:color w:val="000000"/>
              </w:rPr>
              <w:t>0</w:t>
            </w:r>
          </w:p>
        </w:tc>
        <w:tc>
          <w:tcPr>
            <w:tcW w:w="928" w:type="dxa"/>
            <w:shd w:val="clear" w:color="auto" w:fill="auto"/>
            <w:vAlign w:val="center"/>
          </w:tcPr>
          <w:p w14:paraId="54E75C46" w14:textId="77777777" w:rsidR="00BD08D9" w:rsidRDefault="00BD08D9" w:rsidP="00BD08D9">
            <w:pPr>
              <w:jc w:val="center"/>
              <w:rPr>
                <w:rFonts w:ascii="Arial" w:hAnsi="Arial" w:cs="Arial"/>
                <w:color w:val="000000"/>
              </w:rPr>
            </w:pPr>
            <w:r>
              <w:rPr>
                <w:rFonts w:ascii="Arial" w:hAnsi="Arial" w:cs="Arial"/>
                <w:color w:val="000000"/>
              </w:rPr>
              <w:t>0</w:t>
            </w:r>
          </w:p>
        </w:tc>
        <w:tc>
          <w:tcPr>
            <w:tcW w:w="901" w:type="dxa"/>
            <w:shd w:val="clear" w:color="auto" w:fill="auto"/>
            <w:vAlign w:val="center"/>
          </w:tcPr>
          <w:p w14:paraId="4ACBC2E5" w14:textId="77777777" w:rsidR="00BD08D9" w:rsidRDefault="00BD08D9" w:rsidP="00BD08D9">
            <w:pPr>
              <w:jc w:val="center"/>
              <w:rPr>
                <w:rFonts w:ascii="Arial" w:hAnsi="Arial" w:cs="Arial"/>
                <w:b/>
                <w:bCs/>
                <w:color w:val="000000"/>
              </w:rPr>
            </w:pPr>
            <w:r>
              <w:rPr>
                <w:rFonts w:ascii="Arial" w:hAnsi="Arial" w:cs="Arial"/>
                <w:b/>
                <w:bCs/>
                <w:color w:val="000000"/>
              </w:rPr>
              <w:t>3</w:t>
            </w:r>
          </w:p>
        </w:tc>
      </w:tr>
      <w:tr w:rsidR="00BD08D9" w:rsidRPr="00A23B3C" w14:paraId="25DE04BD" w14:textId="77777777" w:rsidTr="00BD08D9">
        <w:trPr>
          <w:trHeight w:val="495"/>
        </w:trPr>
        <w:tc>
          <w:tcPr>
            <w:tcW w:w="1843" w:type="dxa"/>
            <w:shd w:val="clear" w:color="auto" w:fill="auto"/>
            <w:vAlign w:val="center"/>
          </w:tcPr>
          <w:p w14:paraId="6115BD98" w14:textId="77777777" w:rsidR="00BD08D9" w:rsidRDefault="00EA7595" w:rsidP="00BD08D9">
            <w:pPr>
              <w:rPr>
                <w:rFonts w:ascii="Arial" w:hAnsi="Arial" w:cs="Arial"/>
                <w:color w:val="000000"/>
              </w:rPr>
            </w:pPr>
            <w:r>
              <w:rPr>
                <w:rFonts w:ascii="Arial" w:hAnsi="Arial" w:cs="Arial"/>
                <w:color w:val="000000"/>
              </w:rPr>
              <w:t>Takeaway food / chain food / kiosk</w:t>
            </w:r>
          </w:p>
        </w:tc>
        <w:tc>
          <w:tcPr>
            <w:tcW w:w="1283" w:type="dxa"/>
            <w:shd w:val="clear" w:color="auto" w:fill="auto"/>
            <w:vAlign w:val="center"/>
          </w:tcPr>
          <w:p w14:paraId="1A1762F0" w14:textId="77777777" w:rsidR="00BD08D9" w:rsidRDefault="00BD08D9" w:rsidP="00BD08D9">
            <w:pPr>
              <w:jc w:val="center"/>
              <w:rPr>
                <w:rFonts w:ascii="Arial" w:hAnsi="Arial" w:cs="Arial"/>
                <w:color w:val="000000"/>
              </w:rPr>
            </w:pPr>
            <w:r>
              <w:rPr>
                <w:rFonts w:ascii="Arial" w:hAnsi="Arial" w:cs="Arial"/>
                <w:color w:val="000000"/>
              </w:rPr>
              <w:t>1</w:t>
            </w:r>
          </w:p>
        </w:tc>
        <w:tc>
          <w:tcPr>
            <w:tcW w:w="982" w:type="dxa"/>
            <w:shd w:val="clear" w:color="auto" w:fill="auto"/>
            <w:vAlign w:val="center"/>
          </w:tcPr>
          <w:p w14:paraId="0E3B4830" w14:textId="77777777" w:rsidR="00BD08D9" w:rsidRDefault="00BD08D9" w:rsidP="00BD08D9">
            <w:pPr>
              <w:jc w:val="center"/>
              <w:rPr>
                <w:rFonts w:ascii="Arial" w:hAnsi="Arial" w:cs="Arial"/>
                <w:color w:val="000000"/>
              </w:rPr>
            </w:pPr>
            <w:r>
              <w:rPr>
                <w:rFonts w:ascii="Arial" w:hAnsi="Arial" w:cs="Arial"/>
                <w:color w:val="000000"/>
              </w:rPr>
              <w:t>0</w:t>
            </w:r>
          </w:p>
        </w:tc>
        <w:tc>
          <w:tcPr>
            <w:tcW w:w="993" w:type="dxa"/>
            <w:shd w:val="clear" w:color="auto" w:fill="auto"/>
            <w:vAlign w:val="center"/>
          </w:tcPr>
          <w:p w14:paraId="134D195B" w14:textId="77777777" w:rsidR="00BD08D9" w:rsidRDefault="00BD08D9" w:rsidP="00BD08D9">
            <w:pPr>
              <w:jc w:val="center"/>
              <w:rPr>
                <w:rFonts w:ascii="Arial" w:hAnsi="Arial" w:cs="Arial"/>
                <w:color w:val="000000"/>
              </w:rPr>
            </w:pPr>
            <w:r>
              <w:rPr>
                <w:rFonts w:ascii="Arial" w:hAnsi="Arial" w:cs="Arial"/>
                <w:color w:val="000000"/>
              </w:rPr>
              <w:t>0</w:t>
            </w:r>
          </w:p>
        </w:tc>
        <w:tc>
          <w:tcPr>
            <w:tcW w:w="1557" w:type="dxa"/>
            <w:shd w:val="clear" w:color="auto" w:fill="auto"/>
            <w:vAlign w:val="center"/>
          </w:tcPr>
          <w:p w14:paraId="0FD26937" w14:textId="77777777" w:rsidR="00BD08D9" w:rsidRDefault="00BD08D9" w:rsidP="00BD08D9">
            <w:pPr>
              <w:jc w:val="center"/>
              <w:rPr>
                <w:rFonts w:ascii="Arial" w:hAnsi="Arial" w:cs="Arial"/>
                <w:color w:val="000000"/>
              </w:rPr>
            </w:pPr>
            <w:r>
              <w:rPr>
                <w:rFonts w:ascii="Arial" w:hAnsi="Arial" w:cs="Arial"/>
                <w:color w:val="000000"/>
              </w:rPr>
              <w:t>0</w:t>
            </w:r>
          </w:p>
        </w:tc>
        <w:tc>
          <w:tcPr>
            <w:tcW w:w="1134" w:type="dxa"/>
            <w:shd w:val="clear" w:color="auto" w:fill="auto"/>
            <w:vAlign w:val="center"/>
          </w:tcPr>
          <w:p w14:paraId="161B1C74" w14:textId="77777777" w:rsidR="00BD08D9" w:rsidRDefault="00BD08D9" w:rsidP="00BD08D9">
            <w:pPr>
              <w:jc w:val="center"/>
              <w:rPr>
                <w:rFonts w:ascii="Arial" w:hAnsi="Arial" w:cs="Arial"/>
                <w:color w:val="000000"/>
              </w:rPr>
            </w:pPr>
            <w:r>
              <w:rPr>
                <w:rFonts w:ascii="Arial" w:hAnsi="Arial" w:cs="Arial"/>
                <w:color w:val="000000"/>
              </w:rPr>
              <w:t>0</w:t>
            </w:r>
          </w:p>
        </w:tc>
        <w:tc>
          <w:tcPr>
            <w:tcW w:w="1294" w:type="dxa"/>
            <w:shd w:val="clear" w:color="auto" w:fill="auto"/>
            <w:vAlign w:val="center"/>
          </w:tcPr>
          <w:p w14:paraId="291F4DD5" w14:textId="77777777" w:rsidR="00BD08D9" w:rsidRDefault="00BD08D9" w:rsidP="00BD08D9">
            <w:pPr>
              <w:jc w:val="center"/>
              <w:rPr>
                <w:rFonts w:ascii="Arial" w:hAnsi="Arial" w:cs="Arial"/>
                <w:color w:val="000000"/>
              </w:rPr>
            </w:pPr>
            <w:r>
              <w:rPr>
                <w:rFonts w:ascii="Arial" w:hAnsi="Arial" w:cs="Arial"/>
                <w:color w:val="000000"/>
              </w:rPr>
              <w:t>0</w:t>
            </w:r>
          </w:p>
        </w:tc>
        <w:tc>
          <w:tcPr>
            <w:tcW w:w="928" w:type="dxa"/>
            <w:shd w:val="clear" w:color="auto" w:fill="auto"/>
            <w:vAlign w:val="center"/>
          </w:tcPr>
          <w:p w14:paraId="30F9A6FE" w14:textId="77777777" w:rsidR="00BD08D9" w:rsidRDefault="00BD08D9" w:rsidP="00BD08D9">
            <w:pPr>
              <w:jc w:val="center"/>
              <w:rPr>
                <w:rFonts w:ascii="Arial" w:hAnsi="Arial" w:cs="Arial"/>
                <w:color w:val="000000"/>
              </w:rPr>
            </w:pPr>
            <w:r>
              <w:rPr>
                <w:rFonts w:ascii="Arial" w:hAnsi="Arial" w:cs="Arial"/>
                <w:color w:val="000000"/>
              </w:rPr>
              <w:t>0</w:t>
            </w:r>
          </w:p>
        </w:tc>
        <w:tc>
          <w:tcPr>
            <w:tcW w:w="901" w:type="dxa"/>
            <w:shd w:val="clear" w:color="auto" w:fill="auto"/>
            <w:vAlign w:val="center"/>
          </w:tcPr>
          <w:p w14:paraId="7488241B" w14:textId="77777777" w:rsidR="00BD08D9" w:rsidRDefault="00BD08D9" w:rsidP="00BD08D9">
            <w:pPr>
              <w:jc w:val="center"/>
              <w:rPr>
                <w:rFonts w:ascii="Arial" w:hAnsi="Arial" w:cs="Arial"/>
                <w:b/>
                <w:bCs/>
                <w:color w:val="000000"/>
              </w:rPr>
            </w:pPr>
            <w:r>
              <w:rPr>
                <w:rFonts w:ascii="Arial" w:hAnsi="Arial" w:cs="Arial"/>
                <w:b/>
                <w:bCs/>
                <w:color w:val="000000"/>
              </w:rPr>
              <w:t>1</w:t>
            </w:r>
          </w:p>
        </w:tc>
      </w:tr>
      <w:tr w:rsidR="00BD08D9" w:rsidRPr="00A23B3C" w14:paraId="4AC2834E" w14:textId="77777777" w:rsidTr="00BD08D9">
        <w:trPr>
          <w:trHeight w:val="495"/>
        </w:trPr>
        <w:tc>
          <w:tcPr>
            <w:tcW w:w="1843" w:type="dxa"/>
            <w:shd w:val="clear" w:color="auto" w:fill="auto"/>
            <w:vAlign w:val="center"/>
          </w:tcPr>
          <w:p w14:paraId="516893E9" w14:textId="77777777" w:rsidR="00BD08D9" w:rsidRDefault="00BD08D9" w:rsidP="00BD08D9">
            <w:pPr>
              <w:jc w:val="right"/>
              <w:rPr>
                <w:rFonts w:ascii="Arial" w:hAnsi="Arial" w:cs="Arial"/>
                <w:b/>
                <w:bCs/>
                <w:color w:val="000000"/>
              </w:rPr>
            </w:pPr>
            <w:r>
              <w:rPr>
                <w:rFonts w:ascii="Arial" w:hAnsi="Arial" w:cs="Arial"/>
                <w:b/>
                <w:bCs/>
                <w:color w:val="000000"/>
              </w:rPr>
              <w:t>Total</w:t>
            </w:r>
          </w:p>
        </w:tc>
        <w:tc>
          <w:tcPr>
            <w:tcW w:w="1283" w:type="dxa"/>
            <w:shd w:val="clear" w:color="auto" w:fill="auto"/>
            <w:vAlign w:val="center"/>
          </w:tcPr>
          <w:p w14:paraId="33FF35E6" w14:textId="77777777" w:rsidR="00BD08D9" w:rsidRDefault="00BD08D9" w:rsidP="00BD08D9">
            <w:pPr>
              <w:jc w:val="center"/>
              <w:rPr>
                <w:rFonts w:ascii="Arial" w:hAnsi="Arial" w:cs="Arial"/>
                <w:b/>
                <w:bCs/>
                <w:i/>
                <w:iCs/>
                <w:color w:val="000000"/>
              </w:rPr>
            </w:pPr>
            <w:r>
              <w:rPr>
                <w:rFonts w:ascii="Arial" w:hAnsi="Arial" w:cs="Arial"/>
                <w:b/>
                <w:bCs/>
                <w:i/>
                <w:iCs/>
                <w:color w:val="000000"/>
              </w:rPr>
              <w:t>4</w:t>
            </w:r>
          </w:p>
        </w:tc>
        <w:tc>
          <w:tcPr>
            <w:tcW w:w="982" w:type="dxa"/>
            <w:shd w:val="clear" w:color="auto" w:fill="auto"/>
            <w:vAlign w:val="center"/>
          </w:tcPr>
          <w:p w14:paraId="60C393BE" w14:textId="77777777" w:rsidR="00BD08D9" w:rsidRDefault="00BD08D9" w:rsidP="00BD08D9">
            <w:pPr>
              <w:jc w:val="center"/>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4A07BC09" w14:textId="77777777" w:rsidR="00BD08D9" w:rsidRDefault="00BD08D9" w:rsidP="00BD08D9">
            <w:pPr>
              <w:jc w:val="center"/>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25C58135" w14:textId="77777777" w:rsidR="00BD08D9" w:rsidRDefault="00BD08D9" w:rsidP="00BD08D9">
            <w:pPr>
              <w:jc w:val="center"/>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24FAA339" w14:textId="77777777" w:rsidR="00BD08D9" w:rsidRDefault="00BD08D9" w:rsidP="00BD08D9">
            <w:pPr>
              <w:jc w:val="center"/>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3E549ACC" w14:textId="77777777" w:rsidR="00BD08D9" w:rsidRDefault="00BD08D9" w:rsidP="00BD08D9">
            <w:pPr>
              <w:jc w:val="center"/>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4EC35CD3" w14:textId="77777777" w:rsidR="00BD08D9" w:rsidRDefault="00BD08D9" w:rsidP="00BD08D9">
            <w:pPr>
              <w:jc w:val="center"/>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37CCE6E4" w14:textId="77777777" w:rsidR="00BD08D9" w:rsidRDefault="00BD08D9" w:rsidP="00BD08D9">
            <w:pPr>
              <w:jc w:val="center"/>
              <w:rPr>
                <w:rFonts w:ascii="Arial" w:hAnsi="Arial" w:cs="Arial"/>
                <w:b/>
                <w:bCs/>
                <w:i/>
                <w:iCs/>
                <w:color w:val="000000"/>
              </w:rPr>
            </w:pPr>
            <w:r>
              <w:rPr>
                <w:rFonts w:ascii="Arial" w:hAnsi="Arial" w:cs="Arial"/>
                <w:b/>
                <w:bCs/>
                <w:i/>
                <w:iCs/>
                <w:color w:val="000000"/>
              </w:rPr>
              <w:t>4</w:t>
            </w:r>
          </w:p>
        </w:tc>
      </w:tr>
    </w:tbl>
    <w:p w14:paraId="2334364F" w14:textId="77777777" w:rsidR="00051B44" w:rsidRDefault="006D669A" w:rsidP="0048195D">
      <w:pPr>
        <w:pStyle w:val="DHHStablecaption"/>
      </w:pPr>
      <w:r w:rsidRPr="00D24A31">
        <w:t xml:space="preserve">Enforcement action by </w:t>
      </w:r>
      <w:r w:rsidR="009C1C5D" w:rsidRPr="009C1C5D">
        <w:t>City of Ballarat</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2"/>
        <w:gridCol w:w="1428"/>
        <w:gridCol w:w="964"/>
        <w:gridCol w:w="986"/>
        <w:gridCol w:w="1520"/>
        <w:gridCol w:w="1125"/>
        <w:gridCol w:w="1294"/>
        <w:gridCol w:w="928"/>
        <w:gridCol w:w="878"/>
      </w:tblGrid>
      <w:tr w:rsidR="009C1C5D" w:rsidRPr="00D029E4" w14:paraId="5816F93A" w14:textId="77777777" w:rsidTr="00BD08D9">
        <w:trPr>
          <w:trHeight w:val="495"/>
          <w:tblHeader/>
        </w:trPr>
        <w:tc>
          <w:tcPr>
            <w:tcW w:w="1792" w:type="dxa"/>
            <w:shd w:val="clear" w:color="auto" w:fill="004EA8"/>
            <w:vAlign w:val="bottom"/>
            <w:hideMark/>
          </w:tcPr>
          <w:p w14:paraId="2514288D"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11647760"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Penalty Infringement Notice</w:t>
            </w:r>
          </w:p>
        </w:tc>
        <w:tc>
          <w:tcPr>
            <w:tcW w:w="964" w:type="dxa"/>
            <w:shd w:val="clear" w:color="auto" w:fill="004EA8"/>
            <w:vAlign w:val="bottom"/>
            <w:hideMark/>
          </w:tcPr>
          <w:p w14:paraId="564462A8"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6" w:type="dxa"/>
            <w:shd w:val="clear" w:color="auto" w:fill="004EA8"/>
            <w:vAlign w:val="bottom"/>
            <w:hideMark/>
          </w:tcPr>
          <w:p w14:paraId="1889BD7F"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0" w:type="dxa"/>
            <w:shd w:val="clear" w:color="auto" w:fill="004EA8"/>
            <w:vAlign w:val="bottom"/>
            <w:hideMark/>
          </w:tcPr>
          <w:p w14:paraId="77376B47"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5" w:type="dxa"/>
            <w:shd w:val="clear" w:color="auto" w:fill="004EA8"/>
            <w:vAlign w:val="bottom"/>
            <w:hideMark/>
          </w:tcPr>
          <w:p w14:paraId="241B8133"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4E38457D"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5FCE9C95"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Seizure</w:t>
            </w:r>
          </w:p>
        </w:tc>
        <w:tc>
          <w:tcPr>
            <w:tcW w:w="878" w:type="dxa"/>
            <w:shd w:val="clear" w:color="auto" w:fill="004EA8"/>
            <w:vAlign w:val="bottom"/>
            <w:hideMark/>
          </w:tcPr>
          <w:p w14:paraId="1459E79C" w14:textId="77777777" w:rsidR="009C1C5D" w:rsidRPr="00D029E4" w:rsidRDefault="009C1C5D" w:rsidP="000515D3">
            <w:pPr>
              <w:pStyle w:val="DHHStablecolhead"/>
              <w:rPr>
                <w:color w:val="FFFFFF" w:themeColor="background1"/>
                <w:lang w:eastAsia="en-AU"/>
              </w:rPr>
            </w:pPr>
            <w:r w:rsidRPr="00D029E4">
              <w:rPr>
                <w:color w:val="FFFFFF" w:themeColor="background1"/>
                <w:lang w:eastAsia="en-AU"/>
              </w:rPr>
              <w:t>Total</w:t>
            </w:r>
          </w:p>
        </w:tc>
      </w:tr>
      <w:tr w:rsidR="009C1C5D" w:rsidRPr="00A23B3C" w14:paraId="61FA8BEF" w14:textId="77777777" w:rsidTr="00B01FB3">
        <w:trPr>
          <w:trHeight w:val="495"/>
        </w:trPr>
        <w:tc>
          <w:tcPr>
            <w:tcW w:w="1792" w:type="dxa"/>
            <w:shd w:val="clear" w:color="auto" w:fill="auto"/>
            <w:vAlign w:val="center"/>
          </w:tcPr>
          <w:p w14:paraId="046410B2" w14:textId="77777777" w:rsidR="009C1C5D" w:rsidRDefault="009C1C5D" w:rsidP="009C1C5D">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0DE1425A" w14:textId="77777777" w:rsidR="009C1C5D" w:rsidRDefault="009C1C5D" w:rsidP="00B01FB3">
            <w:pPr>
              <w:jc w:val="right"/>
              <w:rPr>
                <w:rFonts w:ascii="Arial" w:hAnsi="Arial" w:cs="Arial"/>
                <w:color w:val="000000"/>
              </w:rPr>
            </w:pPr>
            <w:r>
              <w:rPr>
                <w:rFonts w:ascii="Arial" w:hAnsi="Arial" w:cs="Arial"/>
                <w:color w:val="000000"/>
              </w:rPr>
              <w:t>1</w:t>
            </w:r>
          </w:p>
        </w:tc>
        <w:tc>
          <w:tcPr>
            <w:tcW w:w="964" w:type="dxa"/>
            <w:shd w:val="clear" w:color="auto" w:fill="auto"/>
            <w:vAlign w:val="center"/>
          </w:tcPr>
          <w:p w14:paraId="15BB2754" w14:textId="77777777" w:rsidR="009C1C5D" w:rsidRDefault="009C1C5D"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47E07092" w14:textId="77777777" w:rsidR="009C1C5D" w:rsidRDefault="009C1C5D"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084B6D94" w14:textId="77777777" w:rsidR="009C1C5D" w:rsidRDefault="009C1C5D"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50B786C1" w14:textId="77777777" w:rsidR="009C1C5D" w:rsidRDefault="009C1C5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BB97899" w14:textId="77777777" w:rsidR="009C1C5D" w:rsidRDefault="009C1C5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554614C" w14:textId="77777777" w:rsidR="009C1C5D" w:rsidRDefault="009C1C5D"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112560AD" w14:textId="77777777" w:rsidR="009C1C5D" w:rsidRDefault="009C1C5D" w:rsidP="00B01FB3">
            <w:pPr>
              <w:jc w:val="right"/>
              <w:rPr>
                <w:rFonts w:ascii="Arial" w:hAnsi="Arial" w:cs="Arial"/>
                <w:b/>
                <w:bCs/>
                <w:color w:val="000000"/>
              </w:rPr>
            </w:pPr>
            <w:r>
              <w:rPr>
                <w:rFonts w:ascii="Arial" w:hAnsi="Arial" w:cs="Arial"/>
                <w:b/>
                <w:bCs/>
                <w:color w:val="000000"/>
              </w:rPr>
              <w:t>1</w:t>
            </w:r>
          </w:p>
        </w:tc>
      </w:tr>
      <w:tr w:rsidR="00BD08D9" w:rsidRPr="00A23B3C" w14:paraId="168F99D6" w14:textId="77777777" w:rsidTr="00B01FB3">
        <w:trPr>
          <w:trHeight w:val="495"/>
        </w:trPr>
        <w:tc>
          <w:tcPr>
            <w:tcW w:w="1792" w:type="dxa"/>
            <w:shd w:val="clear" w:color="auto" w:fill="auto"/>
            <w:vAlign w:val="center"/>
          </w:tcPr>
          <w:p w14:paraId="63D74DC7"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55CFB218" w14:textId="77777777" w:rsidR="00BD08D9" w:rsidRDefault="00BD08D9" w:rsidP="00B01FB3">
            <w:pPr>
              <w:jc w:val="right"/>
              <w:rPr>
                <w:rFonts w:ascii="Arial" w:hAnsi="Arial" w:cs="Arial"/>
                <w:color w:val="000000"/>
              </w:rPr>
            </w:pPr>
            <w:r>
              <w:rPr>
                <w:rFonts w:ascii="Arial" w:hAnsi="Arial" w:cs="Arial"/>
                <w:color w:val="000000"/>
              </w:rPr>
              <w:t>11</w:t>
            </w:r>
          </w:p>
        </w:tc>
        <w:tc>
          <w:tcPr>
            <w:tcW w:w="964" w:type="dxa"/>
            <w:shd w:val="clear" w:color="auto" w:fill="auto"/>
            <w:vAlign w:val="center"/>
          </w:tcPr>
          <w:p w14:paraId="1BF024A7"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66BADDA7"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29D63858"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1A3C584B"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814044C"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2F5A349" w14:textId="77777777" w:rsidR="00BD08D9" w:rsidRDefault="00BD08D9"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348612E5" w14:textId="77777777" w:rsidR="00BD08D9" w:rsidRDefault="00BD08D9" w:rsidP="00B01FB3">
            <w:pPr>
              <w:jc w:val="right"/>
              <w:rPr>
                <w:rFonts w:ascii="Arial" w:hAnsi="Arial" w:cs="Arial"/>
                <w:b/>
                <w:bCs/>
                <w:color w:val="000000"/>
              </w:rPr>
            </w:pPr>
            <w:r>
              <w:rPr>
                <w:rFonts w:ascii="Arial" w:hAnsi="Arial" w:cs="Arial"/>
                <w:b/>
                <w:bCs/>
                <w:color w:val="000000"/>
              </w:rPr>
              <w:t>11</w:t>
            </w:r>
          </w:p>
        </w:tc>
      </w:tr>
      <w:tr w:rsidR="00BD08D9" w:rsidRPr="00A23B3C" w14:paraId="32E02D7B" w14:textId="77777777" w:rsidTr="00B01FB3">
        <w:trPr>
          <w:trHeight w:val="495"/>
        </w:trPr>
        <w:tc>
          <w:tcPr>
            <w:tcW w:w="1792" w:type="dxa"/>
            <w:shd w:val="clear" w:color="auto" w:fill="auto"/>
            <w:vAlign w:val="center"/>
          </w:tcPr>
          <w:p w14:paraId="1E0D5487" w14:textId="77777777" w:rsidR="00BD08D9" w:rsidRDefault="00BD08D9" w:rsidP="00BD08D9">
            <w:pPr>
              <w:rPr>
                <w:rFonts w:ascii="Arial" w:hAnsi="Arial" w:cs="Arial"/>
                <w:color w:val="000000"/>
              </w:rPr>
            </w:pPr>
            <w:r>
              <w:rPr>
                <w:rFonts w:ascii="Arial" w:hAnsi="Arial" w:cs="Arial"/>
                <w:color w:val="000000"/>
              </w:rPr>
              <w:t>Manufacturer - potentially hazardous food</w:t>
            </w:r>
          </w:p>
        </w:tc>
        <w:tc>
          <w:tcPr>
            <w:tcW w:w="1428" w:type="dxa"/>
            <w:shd w:val="clear" w:color="auto" w:fill="auto"/>
            <w:vAlign w:val="center"/>
          </w:tcPr>
          <w:p w14:paraId="007071D9" w14:textId="77777777" w:rsidR="00BD08D9" w:rsidRDefault="00BD08D9" w:rsidP="00B01FB3">
            <w:pPr>
              <w:jc w:val="right"/>
              <w:rPr>
                <w:rFonts w:ascii="Arial" w:hAnsi="Arial" w:cs="Arial"/>
                <w:color w:val="000000"/>
              </w:rPr>
            </w:pPr>
            <w:r>
              <w:rPr>
                <w:rFonts w:ascii="Arial" w:hAnsi="Arial" w:cs="Arial"/>
                <w:color w:val="000000"/>
              </w:rPr>
              <w:t>1</w:t>
            </w:r>
          </w:p>
        </w:tc>
        <w:tc>
          <w:tcPr>
            <w:tcW w:w="964" w:type="dxa"/>
            <w:shd w:val="clear" w:color="auto" w:fill="auto"/>
            <w:vAlign w:val="center"/>
          </w:tcPr>
          <w:p w14:paraId="74CC4B26"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5C6BEF49"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33C799EA"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0B686A0C"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FB8FF23"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720C512" w14:textId="77777777" w:rsidR="00BD08D9" w:rsidRDefault="00BD08D9"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7F3517D4"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rsidRPr="00A23B3C" w14:paraId="3CE633E5" w14:textId="77777777" w:rsidTr="00B01FB3">
        <w:trPr>
          <w:trHeight w:val="495"/>
        </w:trPr>
        <w:tc>
          <w:tcPr>
            <w:tcW w:w="1792" w:type="dxa"/>
            <w:shd w:val="clear" w:color="auto" w:fill="auto"/>
            <w:vAlign w:val="center"/>
          </w:tcPr>
          <w:p w14:paraId="5D3D9F20" w14:textId="77777777" w:rsidR="00BD08D9" w:rsidRDefault="00BD08D9" w:rsidP="00BD08D9">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200E677E" w14:textId="77777777" w:rsidR="00BD08D9" w:rsidRDefault="00BD08D9" w:rsidP="00B01FB3">
            <w:pPr>
              <w:jc w:val="right"/>
              <w:rPr>
                <w:rFonts w:ascii="Arial" w:hAnsi="Arial" w:cs="Arial"/>
                <w:color w:val="000000"/>
              </w:rPr>
            </w:pPr>
            <w:r>
              <w:rPr>
                <w:rFonts w:ascii="Arial" w:hAnsi="Arial" w:cs="Arial"/>
                <w:color w:val="000000"/>
              </w:rPr>
              <w:t>5</w:t>
            </w:r>
          </w:p>
        </w:tc>
        <w:tc>
          <w:tcPr>
            <w:tcW w:w="964" w:type="dxa"/>
            <w:shd w:val="clear" w:color="auto" w:fill="auto"/>
            <w:vAlign w:val="center"/>
          </w:tcPr>
          <w:p w14:paraId="63A51095"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4E7A0CBA"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3B472B4A"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3454890E"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A1AA964"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BE129DB" w14:textId="77777777" w:rsidR="00BD08D9" w:rsidRDefault="00BD08D9"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680FB02A" w14:textId="77777777" w:rsidR="00BD08D9" w:rsidRDefault="00BD08D9" w:rsidP="00B01FB3">
            <w:pPr>
              <w:jc w:val="right"/>
              <w:rPr>
                <w:rFonts w:ascii="Arial" w:hAnsi="Arial" w:cs="Arial"/>
                <w:b/>
                <w:bCs/>
                <w:color w:val="000000"/>
              </w:rPr>
            </w:pPr>
            <w:r>
              <w:rPr>
                <w:rFonts w:ascii="Arial" w:hAnsi="Arial" w:cs="Arial"/>
                <w:b/>
                <w:bCs/>
                <w:color w:val="000000"/>
              </w:rPr>
              <w:t>5</w:t>
            </w:r>
          </w:p>
        </w:tc>
      </w:tr>
      <w:tr w:rsidR="00BD08D9" w:rsidRPr="00B01FB3" w14:paraId="1250929E" w14:textId="77777777" w:rsidTr="00B01FB3">
        <w:trPr>
          <w:trHeight w:val="495"/>
        </w:trPr>
        <w:tc>
          <w:tcPr>
            <w:tcW w:w="1792" w:type="dxa"/>
            <w:shd w:val="clear" w:color="auto" w:fill="auto"/>
            <w:vAlign w:val="center"/>
          </w:tcPr>
          <w:p w14:paraId="66619C99" w14:textId="77777777" w:rsidR="00BD08D9" w:rsidRPr="00B01FB3" w:rsidRDefault="00BD08D9" w:rsidP="00BD08D9">
            <w:pPr>
              <w:jc w:val="right"/>
              <w:rPr>
                <w:rFonts w:ascii="Arial" w:hAnsi="Arial" w:cs="Arial"/>
                <w:b/>
                <w:bCs/>
                <w:i/>
                <w:iCs/>
                <w:color w:val="000000"/>
              </w:rPr>
            </w:pPr>
            <w:r w:rsidRPr="00B01FB3">
              <w:rPr>
                <w:rFonts w:ascii="Arial" w:hAnsi="Arial" w:cs="Arial"/>
                <w:b/>
                <w:bCs/>
                <w:i/>
                <w:iCs/>
                <w:color w:val="000000"/>
              </w:rPr>
              <w:t> Total</w:t>
            </w:r>
          </w:p>
        </w:tc>
        <w:tc>
          <w:tcPr>
            <w:tcW w:w="1428" w:type="dxa"/>
            <w:shd w:val="clear" w:color="auto" w:fill="auto"/>
            <w:vAlign w:val="center"/>
          </w:tcPr>
          <w:p w14:paraId="49C19391"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18</w:t>
            </w:r>
          </w:p>
        </w:tc>
        <w:tc>
          <w:tcPr>
            <w:tcW w:w="964" w:type="dxa"/>
            <w:shd w:val="clear" w:color="auto" w:fill="auto"/>
            <w:vAlign w:val="center"/>
          </w:tcPr>
          <w:p w14:paraId="2246F06D"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986" w:type="dxa"/>
            <w:shd w:val="clear" w:color="auto" w:fill="auto"/>
            <w:vAlign w:val="center"/>
          </w:tcPr>
          <w:p w14:paraId="16825BC5"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1520" w:type="dxa"/>
            <w:shd w:val="clear" w:color="auto" w:fill="auto"/>
            <w:vAlign w:val="center"/>
          </w:tcPr>
          <w:p w14:paraId="220743B3"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1125" w:type="dxa"/>
            <w:shd w:val="clear" w:color="auto" w:fill="auto"/>
            <w:vAlign w:val="center"/>
          </w:tcPr>
          <w:p w14:paraId="0BBCE72C"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1294" w:type="dxa"/>
            <w:shd w:val="clear" w:color="auto" w:fill="auto"/>
            <w:vAlign w:val="center"/>
          </w:tcPr>
          <w:p w14:paraId="68FD3EDA"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928" w:type="dxa"/>
            <w:shd w:val="clear" w:color="auto" w:fill="auto"/>
            <w:vAlign w:val="center"/>
          </w:tcPr>
          <w:p w14:paraId="5661100E"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878" w:type="dxa"/>
            <w:shd w:val="clear" w:color="auto" w:fill="auto"/>
            <w:vAlign w:val="center"/>
          </w:tcPr>
          <w:p w14:paraId="64B1C146"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18</w:t>
            </w:r>
          </w:p>
        </w:tc>
      </w:tr>
    </w:tbl>
    <w:p w14:paraId="3815785D" w14:textId="77777777" w:rsidR="009C1C5D" w:rsidRDefault="006D669A" w:rsidP="001D1D45">
      <w:pPr>
        <w:pStyle w:val="DHHStablecaption"/>
      </w:pPr>
      <w:r w:rsidRPr="00D24A31">
        <w:t xml:space="preserve">Enforcement action by </w:t>
      </w:r>
      <w:r w:rsidR="0048195D" w:rsidRPr="0048195D">
        <w:t>Colac Otway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6"/>
        <w:gridCol w:w="1428"/>
        <w:gridCol w:w="968"/>
        <w:gridCol w:w="987"/>
        <w:gridCol w:w="1526"/>
        <w:gridCol w:w="1126"/>
        <w:gridCol w:w="1294"/>
        <w:gridCol w:w="928"/>
        <w:gridCol w:w="882"/>
      </w:tblGrid>
      <w:tr w:rsidR="0048195D" w:rsidRPr="00D029E4" w14:paraId="678754C1" w14:textId="77777777" w:rsidTr="00BD08D9">
        <w:trPr>
          <w:trHeight w:val="495"/>
          <w:tblHeader/>
        </w:trPr>
        <w:tc>
          <w:tcPr>
            <w:tcW w:w="1843" w:type="dxa"/>
            <w:shd w:val="clear" w:color="auto" w:fill="004EA8"/>
            <w:vAlign w:val="bottom"/>
            <w:hideMark/>
          </w:tcPr>
          <w:p w14:paraId="2AB74DC5"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552F4B11"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125FB67A"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7CE81DFD"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6FD37189"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1DB79413"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26B867C2"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0B714290"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131353ED"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Total</w:t>
            </w:r>
          </w:p>
        </w:tc>
      </w:tr>
      <w:tr w:rsidR="00BD08D9" w:rsidRPr="00A23B3C" w14:paraId="7EF01265" w14:textId="77777777" w:rsidTr="00B01FB3">
        <w:trPr>
          <w:trHeight w:val="495"/>
        </w:trPr>
        <w:tc>
          <w:tcPr>
            <w:tcW w:w="1843" w:type="dxa"/>
            <w:shd w:val="clear" w:color="auto" w:fill="auto"/>
            <w:vAlign w:val="center"/>
          </w:tcPr>
          <w:p w14:paraId="4DCB7004"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283" w:type="dxa"/>
            <w:shd w:val="clear" w:color="auto" w:fill="auto"/>
            <w:vAlign w:val="center"/>
          </w:tcPr>
          <w:p w14:paraId="1095259E"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44D0E1E9"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1C777460"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2DB83A5A"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0FA3605F"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9B4CF8B"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88AAF5B"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7B76282C"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rsidRPr="00A23B3C" w14:paraId="4DAB27D9" w14:textId="77777777" w:rsidTr="00B01FB3">
        <w:trPr>
          <w:trHeight w:val="495"/>
        </w:trPr>
        <w:tc>
          <w:tcPr>
            <w:tcW w:w="1843" w:type="dxa"/>
            <w:shd w:val="clear" w:color="auto" w:fill="auto"/>
            <w:vAlign w:val="center"/>
          </w:tcPr>
          <w:p w14:paraId="5AFEBAFB" w14:textId="77777777" w:rsidR="00BD08D9" w:rsidRDefault="00BD08D9" w:rsidP="00BD08D9">
            <w:pPr>
              <w:rPr>
                <w:rFonts w:ascii="Arial" w:hAnsi="Arial" w:cs="Arial"/>
                <w:color w:val="000000"/>
              </w:rPr>
            </w:pPr>
            <w:r>
              <w:rPr>
                <w:rFonts w:ascii="Arial" w:hAnsi="Arial" w:cs="Arial"/>
                <w:color w:val="000000"/>
              </w:rPr>
              <w:t>Takeaway food / chain food / kiosk</w:t>
            </w:r>
          </w:p>
        </w:tc>
        <w:tc>
          <w:tcPr>
            <w:tcW w:w="1283" w:type="dxa"/>
            <w:shd w:val="clear" w:color="auto" w:fill="auto"/>
            <w:vAlign w:val="center"/>
          </w:tcPr>
          <w:p w14:paraId="7958069F"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410300FD"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2B49D43C"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4A5FD1F8"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5906FE92"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C60FAF5"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F8873A1"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20C8AD40"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rsidRPr="00B01FB3" w14:paraId="54032546" w14:textId="77777777" w:rsidTr="00B01FB3">
        <w:trPr>
          <w:trHeight w:val="495"/>
        </w:trPr>
        <w:tc>
          <w:tcPr>
            <w:tcW w:w="1843" w:type="dxa"/>
            <w:shd w:val="clear" w:color="auto" w:fill="auto"/>
            <w:vAlign w:val="center"/>
          </w:tcPr>
          <w:p w14:paraId="3A248121" w14:textId="77777777" w:rsidR="00BD08D9" w:rsidRPr="00B01FB3" w:rsidRDefault="00BD08D9" w:rsidP="00BD08D9">
            <w:pPr>
              <w:jc w:val="right"/>
              <w:rPr>
                <w:rFonts w:ascii="Arial" w:hAnsi="Arial" w:cs="Arial"/>
                <w:b/>
                <w:bCs/>
                <w:i/>
                <w:iCs/>
                <w:color w:val="000000"/>
              </w:rPr>
            </w:pPr>
            <w:r w:rsidRPr="00B01FB3">
              <w:rPr>
                <w:rFonts w:ascii="Arial" w:hAnsi="Arial" w:cs="Arial"/>
                <w:b/>
                <w:bCs/>
                <w:i/>
                <w:iCs/>
                <w:color w:val="000000"/>
              </w:rPr>
              <w:t> Total</w:t>
            </w:r>
          </w:p>
        </w:tc>
        <w:tc>
          <w:tcPr>
            <w:tcW w:w="1283" w:type="dxa"/>
            <w:shd w:val="clear" w:color="auto" w:fill="auto"/>
            <w:vAlign w:val="center"/>
          </w:tcPr>
          <w:p w14:paraId="257AABE7"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2</w:t>
            </w:r>
          </w:p>
        </w:tc>
        <w:tc>
          <w:tcPr>
            <w:tcW w:w="982" w:type="dxa"/>
            <w:shd w:val="clear" w:color="auto" w:fill="auto"/>
            <w:vAlign w:val="center"/>
          </w:tcPr>
          <w:p w14:paraId="6E217962"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993" w:type="dxa"/>
            <w:shd w:val="clear" w:color="auto" w:fill="auto"/>
            <w:vAlign w:val="center"/>
          </w:tcPr>
          <w:p w14:paraId="153A94D9"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1557" w:type="dxa"/>
            <w:shd w:val="clear" w:color="auto" w:fill="auto"/>
            <w:vAlign w:val="center"/>
          </w:tcPr>
          <w:p w14:paraId="036D0035"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1134" w:type="dxa"/>
            <w:shd w:val="clear" w:color="auto" w:fill="auto"/>
            <w:vAlign w:val="center"/>
          </w:tcPr>
          <w:p w14:paraId="07ADADA6"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1294" w:type="dxa"/>
            <w:shd w:val="clear" w:color="auto" w:fill="auto"/>
            <w:vAlign w:val="center"/>
          </w:tcPr>
          <w:p w14:paraId="2CEB7C38"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928" w:type="dxa"/>
            <w:shd w:val="clear" w:color="auto" w:fill="auto"/>
            <w:vAlign w:val="center"/>
          </w:tcPr>
          <w:p w14:paraId="61092BAF"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0</w:t>
            </w:r>
          </w:p>
        </w:tc>
        <w:tc>
          <w:tcPr>
            <w:tcW w:w="901" w:type="dxa"/>
            <w:shd w:val="clear" w:color="auto" w:fill="auto"/>
            <w:vAlign w:val="center"/>
          </w:tcPr>
          <w:p w14:paraId="37DDD362" w14:textId="77777777" w:rsidR="00BD08D9" w:rsidRPr="00B01FB3" w:rsidRDefault="00BD08D9" w:rsidP="00B01FB3">
            <w:pPr>
              <w:jc w:val="right"/>
              <w:rPr>
                <w:rFonts w:ascii="Arial" w:hAnsi="Arial" w:cs="Arial"/>
                <w:b/>
                <w:bCs/>
                <w:i/>
                <w:iCs/>
                <w:color w:val="000000"/>
              </w:rPr>
            </w:pPr>
            <w:r w:rsidRPr="00B01FB3">
              <w:rPr>
                <w:rFonts w:ascii="Arial" w:hAnsi="Arial" w:cs="Arial"/>
                <w:b/>
                <w:bCs/>
                <w:i/>
                <w:iCs/>
                <w:color w:val="000000"/>
              </w:rPr>
              <w:t>2</w:t>
            </w:r>
          </w:p>
        </w:tc>
      </w:tr>
    </w:tbl>
    <w:p w14:paraId="17B9E3FF" w14:textId="77777777" w:rsidR="0048195D" w:rsidRPr="001D1D45" w:rsidRDefault="006D669A" w:rsidP="001D1D45">
      <w:pPr>
        <w:pStyle w:val="DHHStablecaption"/>
      </w:pPr>
      <w:r w:rsidRPr="00D24A31">
        <w:t xml:space="preserve">Enforcement action by </w:t>
      </w:r>
      <w:r w:rsidR="0048195D" w:rsidRPr="001D1D45">
        <w:t>Corangamite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9"/>
        <w:gridCol w:w="1428"/>
        <w:gridCol w:w="967"/>
        <w:gridCol w:w="987"/>
        <w:gridCol w:w="1525"/>
        <w:gridCol w:w="1126"/>
        <w:gridCol w:w="1294"/>
        <w:gridCol w:w="928"/>
        <w:gridCol w:w="881"/>
      </w:tblGrid>
      <w:tr w:rsidR="0048195D" w:rsidRPr="00D029E4" w14:paraId="4EA1B00F" w14:textId="77777777" w:rsidTr="00BD08D9">
        <w:trPr>
          <w:trHeight w:val="495"/>
          <w:tblHeader/>
        </w:trPr>
        <w:tc>
          <w:tcPr>
            <w:tcW w:w="1779" w:type="dxa"/>
            <w:shd w:val="clear" w:color="auto" w:fill="004EA8"/>
            <w:vAlign w:val="bottom"/>
            <w:hideMark/>
          </w:tcPr>
          <w:p w14:paraId="516C60E3"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45CDC798"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Penalty Infringement Notice</w:t>
            </w:r>
          </w:p>
        </w:tc>
        <w:tc>
          <w:tcPr>
            <w:tcW w:w="967" w:type="dxa"/>
            <w:shd w:val="clear" w:color="auto" w:fill="004EA8"/>
            <w:vAlign w:val="bottom"/>
            <w:hideMark/>
          </w:tcPr>
          <w:p w14:paraId="026EF7FA"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762BD88E"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5" w:type="dxa"/>
            <w:shd w:val="clear" w:color="auto" w:fill="004EA8"/>
            <w:vAlign w:val="bottom"/>
            <w:hideMark/>
          </w:tcPr>
          <w:p w14:paraId="0B1FBC46"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6" w:type="dxa"/>
            <w:shd w:val="clear" w:color="auto" w:fill="004EA8"/>
            <w:vAlign w:val="bottom"/>
            <w:hideMark/>
          </w:tcPr>
          <w:p w14:paraId="5B867736"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50982BC8"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78D47756"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Seizure</w:t>
            </w:r>
          </w:p>
        </w:tc>
        <w:tc>
          <w:tcPr>
            <w:tcW w:w="881" w:type="dxa"/>
            <w:shd w:val="clear" w:color="auto" w:fill="004EA8"/>
            <w:vAlign w:val="bottom"/>
            <w:hideMark/>
          </w:tcPr>
          <w:p w14:paraId="09F31CBA"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Total</w:t>
            </w:r>
          </w:p>
        </w:tc>
      </w:tr>
      <w:tr w:rsidR="00BD08D9" w14:paraId="08558189" w14:textId="77777777" w:rsidTr="00B01FB3">
        <w:trPr>
          <w:trHeight w:val="495"/>
        </w:trPr>
        <w:tc>
          <w:tcPr>
            <w:tcW w:w="1779" w:type="dxa"/>
            <w:shd w:val="clear" w:color="auto" w:fill="auto"/>
            <w:vAlign w:val="center"/>
          </w:tcPr>
          <w:p w14:paraId="2BEC1AE6"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1BD0AF2A" w14:textId="77777777" w:rsidR="00BD08D9" w:rsidRDefault="00BD08D9" w:rsidP="00B01FB3">
            <w:pPr>
              <w:jc w:val="right"/>
              <w:rPr>
                <w:rFonts w:ascii="Arial" w:hAnsi="Arial" w:cs="Arial"/>
                <w:color w:val="000000"/>
                <w:lang w:eastAsia="en-AU"/>
              </w:rPr>
            </w:pPr>
            <w:r>
              <w:rPr>
                <w:rFonts w:ascii="Arial" w:hAnsi="Arial" w:cs="Arial"/>
                <w:color w:val="000000"/>
              </w:rPr>
              <w:t>1</w:t>
            </w:r>
          </w:p>
        </w:tc>
        <w:tc>
          <w:tcPr>
            <w:tcW w:w="967" w:type="dxa"/>
            <w:shd w:val="clear" w:color="auto" w:fill="auto"/>
            <w:vAlign w:val="center"/>
          </w:tcPr>
          <w:p w14:paraId="2FDCAE48" w14:textId="77777777" w:rsidR="00BD08D9" w:rsidRDefault="00BD08D9"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016D9B2" w14:textId="77777777" w:rsidR="00BD08D9" w:rsidRDefault="00BD08D9" w:rsidP="00B01FB3">
            <w:pPr>
              <w:jc w:val="right"/>
              <w:rPr>
                <w:rFonts w:ascii="Arial" w:hAnsi="Arial" w:cs="Arial"/>
                <w:color w:val="000000"/>
              </w:rPr>
            </w:pPr>
            <w:r>
              <w:rPr>
                <w:rFonts w:ascii="Arial" w:hAnsi="Arial" w:cs="Arial"/>
                <w:color w:val="000000"/>
              </w:rPr>
              <w:t>0</w:t>
            </w:r>
          </w:p>
        </w:tc>
        <w:tc>
          <w:tcPr>
            <w:tcW w:w="1525" w:type="dxa"/>
            <w:shd w:val="clear" w:color="auto" w:fill="auto"/>
            <w:vAlign w:val="center"/>
          </w:tcPr>
          <w:p w14:paraId="47AA5DD3" w14:textId="77777777" w:rsidR="00BD08D9" w:rsidRDefault="00BD08D9"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6DDE5186"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4EA74C6"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18E8368" w14:textId="77777777" w:rsidR="00BD08D9" w:rsidRDefault="00BD08D9" w:rsidP="00B01FB3">
            <w:pPr>
              <w:jc w:val="right"/>
              <w:rPr>
                <w:rFonts w:ascii="Arial" w:hAnsi="Arial" w:cs="Arial"/>
                <w:color w:val="000000"/>
              </w:rPr>
            </w:pPr>
            <w:r>
              <w:rPr>
                <w:rFonts w:ascii="Arial" w:hAnsi="Arial" w:cs="Arial"/>
                <w:color w:val="000000"/>
              </w:rPr>
              <w:t>0</w:t>
            </w:r>
          </w:p>
        </w:tc>
        <w:tc>
          <w:tcPr>
            <w:tcW w:w="881" w:type="dxa"/>
            <w:shd w:val="clear" w:color="auto" w:fill="auto"/>
            <w:vAlign w:val="center"/>
          </w:tcPr>
          <w:p w14:paraId="4353FE74"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14:paraId="20EAC5C0" w14:textId="77777777" w:rsidTr="00B01FB3">
        <w:trPr>
          <w:trHeight w:val="495"/>
        </w:trPr>
        <w:tc>
          <w:tcPr>
            <w:tcW w:w="1779" w:type="dxa"/>
            <w:shd w:val="clear" w:color="auto" w:fill="auto"/>
            <w:vAlign w:val="center"/>
          </w:tcPr>
          <w:p w14:paraId="53570CA1" w14:textId="77777777" w:rsidR="00BD08D9" w:rsidRDefault="00BD08D9" w:rsidP="00BD08D9">
            <w:pPr>
              <w:rPr>
                <w:rFonts w:ascii="Arial" w:hAnsi="Arial" w:cs="Arial"/>
                <w:color w:val="000000"/>
              </w:rPr>
            </w:pPr>
            <w:r>
              <w:rPr>
                <w:rFonts w:ascii="Arial" w:hAnsi="Arial" w:cs="Arial"/>
                <w:color w:val="000000"/>
              </w:rPr>
              <w:lastRenderedPageBreak/>
              <w:t>Takeaway food / chain food / kiosk</w:t>
            </w:r>
          </w:p>
        </w:tc>
        <w:tc>
          <w:tcPr>
            <w:tcW w:w="1428" w:type="dxa"/>
            <w:shd w:val="clear" w:color="auto" w:fill="auto"/>
            <w:vAlign w:val="center"/>
          </w:tcPr>
          <w:p w14:paraId="4D8C6E9B" w14:textId="77777777" w:rsidR="00BD08D9" w:rsidRDefault="00BD08D9" w:rsidP="00B01FB3">
            <w:pPr>
              <w:jc w:val="right"/>
              <w:rPr>
                <w:rFonts w:ascii="Arial" w:hAnsi="Arial" w:cs="Arial"/>
                <w:color w:val="000000"/>
              </w:rPr>
            </w:pPr>
            <w:r>
              <w:rPr>
                <w:rFonts w:ascii="Arial" w:hAnsi="Arial" w:cs="Arial"/>
                <w:color w:val="000000"/>
              </w:rPr>
              <w:t>1</w:t>
            </w:r>
          </w:p>
        </w:tc>
        <w:tc>
          <w:tcPr>
            <w:tcW w:w="967" w:type="dxa"/>
            <w:shd w:val="clear" w:color="auto" w:fill="auto"/>
            <w:vAlign w:val="center"/>
          </w:tcPr>
          <w:p w14:paraId="1F7BFC4A" w14:textId="77777777" w:rsidR="00BD08D9" w:rsidRDefault="00BD08D9"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28A5D66" w14:textId="77777777" w:rsidR="00BD08D9" w:rsidRDefault="00BD08D9" w:rsidP="00B01FB3">
            <w:pPr>
              <w:jc w:val="right"/>
              <w:rPr>
                <w:rFonts w:ascii="Arial" w:hAnsi="Arial" w:cs="Arial"/>
                <w:color w:val="000000"/>
              </w:rPr>
            </w:pPr>
            <w:r>
              <w:rPr>
                <w:rFonts w:ascii="Arial" w:hAnsi="Arial" w:cs="Arial"/>
                <w:color w:val="000000"/>
              </w:rPr>
              <w:t>0</w:t>
            </w:r>
          </w:p>
        </w:tc>
        <w:tc>
          <w:tcPr>
            <w:tcW w:w="1525" w:type="dxa"/>
            <w:shd w:val="clear" w:color="auto" w:fill="auto"/>
            <w:vAlign w:val="center"/>
          </w:tcPr>
          <w:p w14:paraId="412E0CF0" w14:textId="77777777" w:rsidR="00BD08D9" w:rsidRDefault="00BD08D9"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1EB328D5"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A323E75"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492E87E" w14:textId="77777777" w:rsidR="00BD08D9" w:rsidRDefault="00BD08D9" w:rsidP="00B01FB3">
            <w:pPr>
              <w:jc w:val="right"/>
              <w:rPr>
                <w:rFonts w:ascii="Arial" w:hAnsi="Arial" w:cs="Arial"/>
                <w:color w:val="000000"/>
              </w:rPr>
            </w:pPr>
            <w:r>
              <w:rPr>
                <w:rFonts w:ascii="Arial" w:hAnsi="Arial" w:cs="Arial"/>
                <w:color w:val="000000"/>
              </w:rPr>
              <w:t>0</w:t>
            </w:r>
          </w:p>
        </w:tc>
        <w:tc>
          <w:tcPr>
            <w:tcW w:w="881" w:type="dxa"/>
            <w:shd w:val="clear" w:color="auto" w:fill="auto"/>
            <w:vAlign w:val="center"/>
          </w:tcPr>
          <w:p w14:paraId="22EE0962"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14:paraId="590735AC" w14:textId="77777777" w:rsidTr="00B01FB3">
        <w:trPr>
          <w:trHeight w:val="495"/>
        </w:trPr>
        <w:tc>
          <w:tcPr>
            <w:tcW w:w="1779" w:type="dxa"/>
            <w:shd w:val="clear" w:color="auto" w:fill="auto"/>
            <w:vAlign w:val="center"/>
          </w:tcPr>
          <w:p w14:paraId="69B125B9" w14:textId="77777777" w:rsidR="00BD08D9" w:rsidRPr="00B01FB3" w:rsidRDefault="00BD08D9" w:rsidP="00BD08D9">
            <w:pPr>
              <w:jc w:val="right"/>
              <w:rPr>
                <w:rFonts w:ascii="Arial" w:hAnsi="Arial" w:cs="Arial"/>
                <w:b/>
                <w:bCs/>
                <w:i/>
                <w:iCs/>
                <w:color w:val="000000"/>
              </w:rPr>
            </w:pPr>
            <w:r>
              <w:rPr>
                <w:rFonts w:ascii="Arial" w:hAnsi="Arial" w:cs="Arial"/>
                <w:b/>
                <w:bCs/>
                <w:color w:val="000000"/>
              </w:rPr>
              <w:t> </w:t>
            </w:r>
            <w:r w:rsidRPr="00B01FB3">
              <w:rPr>
                <w:rFonts w:ascii="Arial" w:hAnsi="Arial" w:cs="Arial"/>
                <w:b/>
                <w:bCs/>
                <w:i/>
                <w:iCs/>
                <w:color w:val="000000"/>
              </w:rPr>
              <w:t>Total</w:t>
            </w:r>
          </w:p>
        </w:tc>
        <w:tc>
          <w:tcPr>
            <w:tcW w:w="1428" w:type="dxa"/>
            <w:shd w:val="clear" w:color="auto" w:fill="auto"/>
            <w:vAlign w:val="center"/>
          </w:tcPr>
          <w:p w14:paraId="4C011547" w14:textId="77777777" w:rsidR="00BD08D9" w:rsidRDefault="00BD08D9" w:rsidP="00B01FB3">
            <w:pPr>
              <w:jc w:val="right"/>
              <w:rPr>
                <w:rFonts w:ascii="Arial" w:hAnsi="Arial" w:cs="Arial"/>
                <w:b/>
                <w:bCs/>
                <w:i/>
                <w:iCs/>
                <w:color w:val="000000"/>
              </w:rPr>
            </w:pPr>
            <w:r>
              <w:rPr>
                <w:rFonts w:ascii="Arial" w:hAnsi="Arial" w:cs="Arial"/>
                <w:b/>
                <w:bCs/>
                <w:i/>
                <w:iCs/>
                <w:color w:val="000000"/>
              </w:rPr>
              <w:t>2</w:t>
            </w:r>
          </w:p>
        </w:tc>
        <w:tc>
          <w:tcPr>
            <w:tcW w:w="967" w:type="dxa"/>
            <w:shd w:val="clear" w:color="auto" w:fill="auto"/>
            <w:vAlign w:val="center"/>
          </w:tcPr>
          <w:p w14:paraId="609A3449"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16D4B927"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525" w:type="dxa"/>
            <w:shd w:val="clear" w:color="auto" w:fill="auto"/>
            <w:vAlign w:val="center"/>
          </w:tcPr>
          <w:p w14:paraId="79CFBE78"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126" w:type="dxa"/>
            <w:shd w:val="clear" w:color="auto" w:fill="auto"/>
            <w:vAlign w:val="center"/>
          </w:tcPr>
          <w:p w14:paraId="31CAEF5D"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14DA0AB"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2A19B0D1"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881" w:type="dxa"/>
            <w:shd w:val="clear" w:color="auto" w:fill="auto"/>
            <w:vAlign w:val="center"/>
          </w:tcPr>
          <w:p w14:paraId="36A0FC98" w14:textId="77777777" w:rsidR="00BD08D9" w:rsidRDefault="00BD08D9" w:rsidP="00B01FB3">
            <w:pPr>
              <w:jc w:val="right"/>
              <w:rPr>
                <w:rFonts w:ascii="Arial" w:hAnsi="Arial" w:cs="Arial"/>
                <w:b/>
                <w:bCs/>
                <w:i/>
                <w:iCs/>
                <w:color w:val="000000"/>
              </w:rPr>
            </w:pPr>
            <w:r>
              <w:rPr>
                <w:rFonts w:ascii="Arial" w:hAnsi="Arial" w:cs="Arial"/>
                <w:b/>
                <w:bCs/>
                <w:i/>
                <w:iCs/>
                <w:color w:val="000000"/>
              </w:rPr>
              <w:t>2</w:t>
            </w:r>
          </w:p>
        </w:tc>
      </w:tr>
    </w:tbl>
    <w:p w14:paraId="04A2FB41" w14:textId="77777777" w:rsidR="0048195D" w:rsidRDefault="006D669A" w:rsidP="002B29CA">
      <w:pPr>
        <w:pStyle w:val="DHHStablecaption"/>
      </w:pPr>
      <w:r w:rsidRPr="00D24A31">
        <w:t xml:space="preserve">Enforcement action by </w:t>
      </w:r>
      <w:r w:rsidR="0048195D" w:rsidRPr="0048195D">
        <w:t>Darebin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9"/>
        <w:gridCol w:w="1428"/>
        <w:gridCol w:w="967"/>
        <w:gridCol w:w="987"/>
        <w:gridCol w:w="1525"/>
        <w:gridCol w:w="1126"/>
        <w:gridCol w:w="1294"/>
        <w:gridCol w:w="928"/>
        <w:gridCol w:w="881"/>
      </w:tblGrid>
      <w:tr w:rsidR="0048195D" w:rsidRPr="00D029E4" w14:paraId="7DB3A2DC" w14:textId="77777777" w:rsidTr="00BD08D9">
        <w:trPr>
          <w:trHeight w:val="495"/>
          <w:tblHeader/>
        </w:trPr>
        <w:tc>
          <w:tcPr>
            <w:tcW w:w="1779" w:type="dxa"/>
            <w:shd w:val="clear" w:color="auto" w:fill="004EA8"/>
            <w:vAlign w:val="bottom"/>
            <w:hideMark/>
          </w:tcPr>
          <w:p w14:paraId="7B8D9213"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0129DC37"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Penalty Infringement Notice</w:t>
            </w:r>
          </w:p>
        </w:tc>
        <w:tc>
          <w:tcPr>
            <w:tcW w:w="967" w:type="dxa"/>
            <w:shd w:val="clear" w:color="auto" w:fill="004EA8"/>
            <w:vAlign w:val="bottom"/>
            <w:hideMark/>
          </w:tcPr>
          <w:p w14:paraId="3DF1E074"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033C9E02"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5" w:type="dxa"/>
            <w:shd w:val="clear" w:color="auto" w:fill="004EA8"/>
            <w:vAlign w:val="bottom"/>
            <w:hideMark/>
          </w:tcPr>
          <w:p w14:paraId="478665D4"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6" w:type="dxa"/>
            <w:shd w:val="clear" w:color="auto" w:fill="004EA8"/>
            <w:vAlign w:val="bottom"/>
            <w:hideMark/>
          </w:tcPr>
          <w:p w14:paraId="09FD4B37"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553B3540"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5B76C1E6"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Seizure</w:t>
            </w:r>
          </w:p>
        </w:tc>
        <w:tc>
          <w:tcPr>
            <w:tcW w:w="881" w:type="dxa"/>
            <w:shd w:val="clear" w:color="auto" w:fill="004EA8"/>
            <w:vAlign w:val="bottom"/>
            <w:hideMark/>
          </w:tcPr>
          <w:p w14:paraId="75F972BD"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Total</w:t>
            </w:r>
          </w:p>
        </w:tc>
      </w:tr>
      <w:tr w:rsidR="00BD08D9" w14:paraId="61C13639" w14:textId="77777777" w:rsidTr="00B01FB3">
        <w:trPr>
          <w:trHeight w:val="495"/>
        </w:trPr>
        <w:tc>
          <w:tcPr>
            <w:tcW w:w="1779" w:type="dxa"/>
            <w:shd w:val="clear" w:color="auto" w:fill="auto"/>
            <w:vAlign w:val="center"/>
          </w:tcPr>
          <w:p w14:paraId="6F7BC8D5"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7AD47768" w14:textId="77777777" w:rsidR="00BD08D9" w:rsidRDefault="00BD08D9" w:rsidP="00B01FB3">
            <w:pPr>
              <w:jc w:val="right"/>
              <w:rPr>
                <w:rFonts w:ascii="Arial" w:hAnsi="Arial" w:cs="Arial"/>
                <w:color w:val="000000"/>
                <w:lang w:eastAsia="en-AU"/>
              </w:rPr>
            </w:pPr>
            <w:r>
              <w:rPr>
                <w:rFonts w:ascii="Arial" w:hAnsi="Arial" w:cs="Arial"/>
                <w:color w:val="000000"/>
              </w:rPr>
              <w:t>2</w:t>
            </w:r>
          </w:p>
        </w:tc>
        <w:tc>
          <w:tcPr>
            <w:tcW w:w="967" w:type="dxa"/>
            <w:shd w:val="clear" w:color="auto" w:fill="auto"/>
            <w:vAlign w:val="center"/>
          </w:tcPr>
          <w:p w14:paraId="43F5BD81" w14:textId="77777777" w:rsidR="00BD08D9" w:rsidRDefault="00BD08D9"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573C6EB" w14:textId="77777777" w:rsidR="00BD08D9" w:rsidRDefault="00BD08D9" w:rsidP="00B01FB3">
            <w:pPr>
              <w:jc w:val="right"/>
              <w:rPr>
                <w:rFonts w:ascii="Arial" w:hAnsi="Arial" w:cs="Arial"/>
                <w:color w:val="000000"/>
              </w:rPr>
            </w:pPr>
            <w:r>
              <w:rPr>
                <w:rFonts w:ascii="Arial" w:hAnsi="Arial" w:cs="Arial"/>
                <w:color w:val="000000"/>
              </w:rPr>
              <w:t>0</w:t>
            </w:r>
          </w:p>
        </w:tc>
        <w:tc>
          <w:tcPr>
            <w:tcW w:w="1525" w:type="dxa"/>
            <w:shd w:val="clear" w:color="auto" w:fill="auto"/>
            <w:vAlign w:val="center"/>
          </w:tcPr>
          <w:p w14:paraId="05A30309" w14:textId="77777777" w:rsidR="00BD08D9" w:rsidRDefault="00BD08D9"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59B825B1"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88AE4B3"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37461FF" w14:textId="77777777" w:rsidR="00BD08D9" w:rsidRDefault="00BD08D9" w:rsidP="00B01FB3">
            <w:pPr>
              <w:jc w:val="right"/>
              <w:rPr>
                <w:rFonts w:ascii="Arial" w:hAnsi="Arial" w:cs="Arial"/>
                <w:color w:val="000000"/>
              </w:rPr>
            </w:pPr>
            <w:r>
              <w:rPr>
                <w:rFonts w:ascii="Arial" w:hAnsi="Arial" w:cs="Arial"/>
                <w:color w:val="000000"/>
              </w:rPr>
              <w:t>0</w:t>
            </w:r>
          </w:p>
        </w:tc>
        <w:tc>
          <w:tcPr>
            <w:tcW w:w="881" w:type="dxa"/>
            <w:shd w:val="clear" w:color="auto" w:fill="auto"/>
            <w:vAlign w:val="center"/>
          </w:tcPr>
          <w:p w14:paraId="32E04B9B" w14:textId="77777777" w:rsidR="00BD08D9" w:rsidRDefault="00BD08D9" w:rsidP="00B01FB3">
            <w:pPr>
              <w:jc w:val="right"/>
              <w:rPr>
                <w:rFonts w:ascii="Arial" w:hAnsi="Arial" w:cs="Arial"/>
                <w:b/>
                <w:bCs/>
                <w:color w:val="000000"/>
              </w:rPr>
            </w:pPr>
            <w:r>
              <w:rPr>
                <w:rFonts w:ascii="Arial" w:hAnsi="Arial" w:cs="Arial"/>
                <w:b/>
                <w:bCs/>
                <w:color w:val="000000"/>
              </w:rPr>
              <w:t>2</w:t>
            </w:r>
          </w:p>
        </w:tc>
      </w:tr>
      <w:tr w:rsidR="00BD08D9" w14:paraId="63FF5A0E" w14:textId="77777777" w:rsidTr="00B01FB3">
        <w:trPr>
          <w:trHeight w:val="495"/>
        </w:trPr>
        <w:tc>
          <w:tcPr>
            <w:tcW w:w="1779" w:type="dxa"/>
            <w:shd w:val="clear" w:color="auto" w:fill="auto"/>
            <w:vAlign w:val="center"/>
          </w:tcPr>
          <w:p w14:paraId="4C4A1C65" w14:textId="77777777" w:rsidR="00BD08D9" w:rsidRDefault="00EA7595" w:rsidP="00BD08D9">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523039EA" w14:textId="77777777" w:rsidR="00BD08D9" w:rsidRDefault="00BD08D9" w:rsidP="00B01FB3">
            <w:pPr>
              <w:jc w:val="right"/>
              <w:rPr>
                <w:rFonts w:ascii="Arial" w:hAnsi="Arial" w:cs="Arial"/>
                <w:color w:val="000000"/>
              </w:rPr>
            </w:pPr>
            <w:r>
              <w:rPr>
                <w:rFonts w:ascii="Arial" w:hAnsi="Arial" w:cs="Arial"/>
                <w:color w:val="000000"/>
              </w:rPr>
              <w:t>1</w:t>
            </w:r>
          </w:p>
        </w:tc>
        <w:tc>
          <w:tcPr>
            <w:tcW w:w="967" w:type="dxa"/>
            <w:shd w:val="clear" w:color="auto" w:fill="auto"/>
            <w:vAlign w:val="center"/>
          </w:tcPr>
          <w:p w14:paraId="1F2A9D14" w14:textId="77777777" w:rsidR="00BD08D9" w:rsidRDefault="00BD08D9"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0D8BE4A" w14:textId="77777777" w:rsidR="00BD08D9" w:rsidRDefault="00BD08D9" w:rsidP="00B01FB3">
            <w:pPr>
              <w:jc w:val="right"/>
              <w:rPr>
                <w:rFonts w:ascii="Arial" w:hAnsi="Arial" w:cs="Arial"/>
                <w:color w:val="000000"/>
              </w:rPr>
            </w:pPr>
            <w:r>
              <w:rPr>
                <w:rFonts w:ascii="Arial" w:hAnsi="Arial" w:cs="Arial"/>
                <w:color w:val="000000"/>
              </w:rPr>
              <w:t>0</w:t>
            </w:r>
          </w:p>
        </w:tc>
        <w:tc>
          <w:tcPr>
            <w:tcW w:w="1525" w:type="dxa"/>
            <w:shd w:val="clear" w:color="auto" w:fill="auto"/>
            <w:vAlign w:val="center"/>
          </w:tcPr>
          <w:p w14:paraId="5608F54C" w14:textId="77777777" w:rsidR="00BD08D9" w:rsidRDefault="00BD08D9"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30B74B56"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2D1FD36"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CEBA15C" w14:textId="77777777" w:rsidR="00BD08D9" w:rsidRDefault="00BD08D9" w:rsidP="00B01FB3">
            <w:pPr>
              <w:jc w:val="right"/>
              <w:rPr>
                <w:rFonts w:ascii="Arial" w:hAnsi="Arial" w:cs="Arial"/>
                <w:color w:val="000000"/>
              </w:rPr>
            </w:pPr>
            <w:r>
              <w:rPr>
                <w:rFonts w:ascii="Arial" w:hAnsi="Arial" w:cs="Arial"/>
                <w:color w:val="000000"/>
              </w:rPr>
              <w:t>0</w:t>
            </w:r>
          </w:p>
        </w:tc>
        <w:tc>
          <w:tcPr>
            <w:tcW w:w="881" w:type="dxa"/>
            <w:shd w:val="clear" w:color="auto" w:fill="auto"/>
            <w:vAlign w:val="center"/>
          </w:tcPr>
          <w:p w14:paraId="069A2EBA"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14:paraId="7C958F42" w14:textId="77777777" w:rsidTr="00B01FB3">
        <w:trPr>
          <w:trHeight w:val="495"/>
        </w:trPr>
        <w:tc>
          <w:tcPr>
            <w:tcW w:w="1779" w:type="dxa"/>
            <w:shd w:val="clear" w:color="auto" w:fill="auto"/>
            <w:vAlign w:val="center"/>
          </w:tcPr>
          <w:p w14:paraId="562EA5AC" w14:textId="77777777" w:rsidR="00BD08D9" w:rsidRPr="00B01FB3" w:rsidRDefault="00BD08D9" w:rsidP="00BD08D9">
            <w:pPr>
              <w:jc w:val="right"/>
              <w:rPr>
                <w:rFonts w:ascii="Arial" w:hAnsi="Arial" w:cs="Arial"/>
                <w:b/>
                <w:bCs/>
                <w:i/>
                <w:iCs/>
                <w:color w:val="000000"/>
              </w:rPr>
            </w:pPr>
            <w:r>
              <w:rPr>
                <w:rFonts w:ascii="Arial" w:hAnsi="Arial" w:cs="Arial"/>
                <w:b/>
                <w:bCs/>
                <w:color w:val="000000"/>
              </w:rPr>
              <w:t> </w:t>
            </w:r>
            <w:r w:rsidRPr="00B01FB3">
              <w:rPr>
                <w:rFonts w:ascii="Arial" w:hAnsi="Arial" w:cs="Arial"/>
                <w:b/>
                <w:bCs/>
                <w:i/>
                <w:iCs/>
                <w:color w:val="000000"/>
              </w:rPr>
              <w:t>Total</w:t>
            </w:r>
          </w:p>
        </w:tc>
        <w:tc>
          <w:tcPr>
            <w:tcW w:w="1428" w:type="dxa"/>
            <w:shd w:val="clear" w:color="auto" w:fill="auto"/>
            <w:vAlign w:val="center"/>
          </w:tcPr>
          <w:p w14:paraId="5696A87A" w14:textId="77777777" w:rsidR="00BD08D9" w:rsidRDefault="00BD08D9" w:rsidP="00B01FB3">
            <w:pPr>
              <w:jc w:val="right"/>
              <w:rPr>
                <w:rFonts w:ascii="Arial" w:hAnsi="Arial" w:cs="Arial"/>
                <w:b/>
                <w:bCs/>
                <w:i/>
                <w:iCs/>
                <w:color w:val="000000"/>
              </w:rPr>
            </w:pPr>
            <w:r>
              <w:rPr>
                <w:rFonts w:ascii="Arial" w:hAnsi="Arial" w:cs="Arial"/>
                <w:b/>
                <w:bCs/>
                <w:i/>
                <w:iCs/>
                <w:color w:val="000000"/>
              </w:rPr>
              <w:t>3</w:t>
            </w:r>
          </w:p>
        </w:tc>
        <w:tc>
          <w:tcPr>
            <w:tcW w:w="967" w:type="dxa"/>
            <w:shd w:val="clear" w:color="auto" w:fill="auto"/>
            <w:vAlign w:val="center"/>
          </w:tcPr>
          <w:p w14:paraId="6CCA26DC"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2241BE42"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525" w:type="dxa"/>
            <w:shd w:val="clear" w:color="auto" w:fill="auto"/>
            <w:vAlign w:val="center"/>
          </w:tcPr>
          <w:p w14:paraId="4F2CB906"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126" w:type="dxa"/>
            <w:shd w:val="clear" w:color="auto" w:fill="auto"/>
            <w:vAlign w:val="center"/>
          </w:tcPr>
          <w:p w14:paraId="01C30D3A"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32DF08B8"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315E397D"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881" w:type="dxa"/>
            <w:shd w:val="clear" w:color="auto" w:fill="auto"/>
            <w:vAlign w:val="center"/>
          </w:tcPr>
          <w:p w14:paraId="06D03533" w14:textId="77777777" w:rsidR="00BD08D9" w:rsidRDefault="00BD08D9" w:rsidP="00B01FB3">
            <w:pPr>
              <w:jc w:val="right"/>
              <w:rPr>
                <w:rFonts w:ascii="Arial" w:hAnsi="Arial" w:cs="Arial"/>
                <w:b/>
                <w:bCs/>
                <w:i/>
                <w:iCs/>
                <w:color w:val="000000"/>
              </w:rPr>
            </w:pPr>
            <w:r>
              <w:rPr>
                <w:rFonts w:ascii="Arial" w:hAnsi="Arial" w:cs="Arial"/>
                <w:b/>
                <w:bCs/>
                <w:i/>
                <w:iCs/>
                <w:color w:val="000000"/>
              </w:rPr>
              <w:t>3</w:t>
            </w:r>
          </w:p>
        </w:tc>
      </w:tr>
    </w:tbl>
    <w:p w14:paraId="10A5DDDA" w14:textId="77777777" w:rsidR="009B66C2" w:rsidRDefault="006D669A" w:rsidP="002B29CA">
      <w:pPr>
        <w:pStyle w:val="DHHStablecaption"/>
      </w:pPr>
      <w:r w:rsidRPr="00D24A31">
        <w:t xml:space="preserve">Enforcement action by </w:t>
      </w:r>
      <w:r w:rsidR="0048195D" w:rsidRPr="0048195D">
        <w:t>Frankston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2"/>
        <w:gridCol w:w="1428"/>
        <w:gridCol w:w="964"/>
        <w:gridCol w:w="986"/>
        <w:gridCol w:w="1520"/>
        <w:gridCol w:w="1125"/>
        <w:gridCol w:w="1294"/>
        <w:gridCol w:w="928"/>
        <w:gridCol w:w="878"/>
      </w:tblGrid>
      <w:tr w:rsidR="0048195D" w:rsidRPr="00D029E4" w14:paraId="62132840" w14:textId="77777777" w:rsidTr="00EA7595">
        <w:trPr>
          <w:trHeight w:val="495"/>
          <w:tblHeader/>
        </w:trPr>
        <w:tc>
          <w:tcPr>
            <w:tcW w:w="1843" w:type="dxa"/>
            <w:shd w:val="clear" w:color="auto" w:fill="004EA8"/>
            <w:vAlign w:val="bottom"/>
            <w:hideMark/>
          </w:tcPr>
          <w:p w14:paraId="463CA5DF"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1FB44643"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61F8418B"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0BF75D19"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2BBB3544"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47F7397C"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2652455"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2D2FCC5D"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1DBFCC73" w14:textId="77777777" w:rsidR="0048195D" w:rsidRPr="00D029E4" w:rsidRDefault="0048195D" w:rsidP="000515D3">
            <w:pPr>
              <w:pStyle w:val="DHHStablecolhead"/>
              <w:rPr>
                <w:color w:val="FFFFFF" w:themeColor="background1"/>
                <w:lang w:eastAsia="en-AU"/>
              </w:rPr>
            </w:pPr>
            <w:r w:rsidRPr="00D029E4">
              <w:rPr>
                <w:color w:val="FFFFFF" w:themeColor="background1"/>
                <w:lang w:eastAsia="en-AU"/>
              </w:rPr>
              <w:t>Total</w:t>
            </w:r>
          </w:p>
        </w:tc>
      </w:tr>
      <w:tr w:rsidR="00641131" w14:paraId="784E717D" w14:textId="77777777" w:rsidTr="00B01FB3">
        <w:trPr>
          <w:trHeight w:val="495"/>
        </w:trPr>
        <w:tc>
          <w:tcPr>
            <w:tcW w:w="1843" w:type="dxa"/>
            <w:shd w:val="clear" w:color="auto" w:fill="auto"/>
            <w:vAlign w:val="center"/>
          </w:tcPr>
          <w:p w14:paraId="13FBFC3D" w14:textId="77777777" w:rsidR="00641131" w:rsidRDefault="00641131" w:rsidP="00641131">
            <w:pPr>
              <w:rPr>
                <w:rFonts w:ascii="Arial" w:hAnsi="Arial" w:cs="Arial"/>
                <w:color w:val="000000"/>
                <w:lang w:eastAsia="en-AU"/>
              </w:rPr>
            </w:pPr>
            <w:r>
              <w:rPr>
                <w:rFonts w:ascii="Arial" w:hAnsi="Arial" w:cs="Arial"/>
                <w:color w:val="000000"/>
              </w:rPr>
              <w:t>Bakery retailer</w:t>
            </w:r>
          </w:p>
        </w:tc>
        <w:tc>
          <w:tcPr>
            <w:tcW w:w="1283" w:type="dxa"/>
            <w:shd w:val="clear" w:color="auto" w:fill="auto"/>
            <w:vAlign w:val="center"/>
          </w:tcPr>
          <w:p w14:paraId="45087398" w14:textId="77777777" w:rsidR="00641131" w:rsidRDefault="00641131" w:rsidP="00B01FB3">
            <w:pPr>
              <w:jc w:val="right"/>
              <w:rPr>
                <w:rFonts w:ascii="Arial" w:hAnsi="Arial" w:cs="Arial"/>
                <w:color w:val="000000"/>
              </w:rPr>
            </w:pPr>
            <w:r>
              <w:rPr>
                <w:rFonts w:ascii="Arial" w:hAnsi="Arial" w:cs="Arial"/>
                <w:color w:val="000000"/>
              </w:rPr>
              <w:t>4</w:t>
            </w:r>
          </w:p>
        </w:tc>
        <w:tc>
          <w:tcPr>
            <w:tcW w:w="982" w:type="dxa"/>
            <w:shd w:val="clear" w:color="auto" w:fill="auto"/>
            <w:vAlign w:val="center"/>
          </w:tcPr>
          <w:p w14:paraId="70477A56" w14:textId="77777777" w:rsidR="00641131" w:rsidRDefault="00641131"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012D3992" w14:textId="77777777" w:rsidR="00641131" w:rsidRDefault="00641131" w:rsidP="00B01FB3">
            <w:pPr>
              <w:jc w:val="right"/>
              <w:rPr>
                <w:rFonts w:ascii="Arial" w:hAnsi="Arial" w:cs="Arial"/>
                <w:color w:val="000000"/>
              </w:rPr>
            </w:pPr>
            <w:r>
              <w:rPr>
                <w:rFonts w:ascii="Arial" w:hAnsi="Arial" w:cs="Arial"/>
                <w:color w:val="000000"/>
              </w:rPr>
              <w:t>1</w:t>
            </w:r>
          </w:p>
        </w:tc>
        <w:tc>
          <w:tcPr>
            <w:tcW w:w="1557" w:type="dxa"/>
            <w:shd w:val="clear" w:color="auto" w:fill="auto"/>
            <w:vAlign w:val="center"/>
          </w:tcPr>
          <w:p w14:paraId="3F064120" w14:textId="77777777" w:rsidR="00641131" w:rsidRDefault="00641131"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6DFD2D1C" w14:textId="77777777" w:rsidR="00641131" w:rsidRDefault="00641131"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4B8713A" w14:textId="77777777" w:rsidR="00641131" w:rsidRDefault="00641131" w:rsidP="00B01FB3">
            <w:pPr>
              <w:jc w:val="right"/>
              <w:rPr>
                <w:rFonts w:ascii="Arial" w:hAnsi="Arial" w:cs="Arial"/>
                <w:color w:val="000000"/>
              </w:rPr>
            </w:pPr>
            <w:r>
              <w:rPr>
                <w:rFonts w:ascii="Arial" w:hAnsi="Arial" w:cs="Arial"/>
                <w:color w:val="000000"/>
              </w:rPr>
              <w:t>4</w:t>
            </w:r>
          </w:p>
        </w:tc>
        <w:tc>
          <w:tcPr>
            <w:tcW w:w="928" w:type="dxa"/>
            <w:shd w:val="clear" w:color="auto" w:fill="auto"/>
            <w:vAlign w:val="center"/>
          </w:tcPr>
          <w:p w14:paraId="52DC80D5" w14:textId="77777777" w:rsidR="00641131" w:rsidRDefault="00641131"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70473F25" w14:textId="77777777" w:rsidR="00641131" w:rsidRDefault="00641131" w:rsidP="00B01FB3">
            <w:pPr>
              <w:jc w:val="right"/>
              <w:rPr>
                <w:rFonts w:ascii="Arial" w:hAnsi="Arial" w:cs="Arial"/>
                <w:b/>
                <w:bCs/>
                <w:color w:val="000000"/>
              </w:rPr>
            </w:pPr>
            <w:r>
              <w:rPr>
                <w:rFonts w:ascii="Arial" w:hAnsi="Arial" w:cs="Arial"/>
                <w:b/>
                <w:bCs/>
                <w:color w:val="000000"/>
              </w:rPr>
              <w:t>9</w:t>
            </w:r>
          </w:p>
        </w:tc>
      </w:tr>
      <w:tr w:rsidR="00BD08D9" w14:paraId="2C55B850" w14:textId="77777777" w:rsidTr="00B01FB3">
        <w:trPr>
          <w:trHeight w:val="495"/>
        </w:trPr>
        <w:tc>
          <w:tcPr>
            <w:tcW w:w="1843" w:type="dxa"/>
            <w:shd w:val="clear" w:color="auto" w:fill="auto"/>
            <w:vAlign w:val="center"/>
          </w:tcPr>
          <w:p w14:paraId="7464BCC5"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283" w:type="dxa"/>
            <w:shd w:val="clear" w:color="auto" w:fill="auto"/>
            <w:vAlign w:val="center"/>
          </w:tcPr>
          <w:p w14:paraId="57AAD537" w14:textId="77777777" w:rsidR="00BD08D9" w:rsidRDefault="00BD08D9" w:rsidP="00B01FB3">
            <w:pPr>
              <w:jc w:val="right"/>
              <w:rPr>
                <w:rFonts w:ascii="Arial" w:hAnsi="Arial" w:cs="Arial"/>
                <w:color w:val="000000"/>
              </w:rPr>
            </w:pPr>
            <w:r>
              <w:rPr>
                <w:rFonts w:ascii="Arial" w:hAnsi="Arial" w:cs="Arial"/>
                <w:color w:val="000000"/>
              </w:rPr>
              <w:t>9</w:t>
            </w:r>
          </w:p>
        </w:tc>
        <w:tc>
          <w:tcPr>
            <w:tcW w:w="982" w:type="dxa"/>
            <w:shd w:val="clear" w:color="auto" w:fill="auto"/>
            <w:vAlign w:val="center"/>
          </w:tcPr>
          <w:p w14:paraId="4FC27E5D" w14:textId="77777777" w:rsidR="00BD08D9" w:rsidRDefault="00BD08D9" w:rsidP="00B01FB3">
            <w:pPr>
              <w:jc w:val="right"/>
              <w:rPr>
                <w:rFonts w:ascii="Arial" w:hAnsi="Arial" w:cs="Arial"/>
                <w:color w:val="000000"/>
              </w:rPr>
            </w:pPr>
            <w:r>
              <w:rPr>
                <w:rFonts w:ascii="Arial" w:hAnsi="Arial" w:cs="Arial"/>
                <w:color w:val="000000"/>
              </w:rPr>
              <w:t>1</w:t>
            </w:r>
          </w:p>
        </w:tc>
        <w:tc>
          <w:tcPr>
            <w:tcW w:w="993" w:type="dxa"/>
            <w:shd w:val="clear" w:color="auto" w:fill="auto"/>
            <w:vAlign w:val="center"/>
          </w:tcPr>
          <w:p w14:paraId="73769863"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27C10FAB"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482D6C8"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A769152" w14:textId="77777777" w:rsidR="00BD08D9" w:rsidRDefault="00BD08D9" w:rsidP="00B01FB3">
            <w:pPr>
              <w:jc w:val="right"/>
              <w:rPr>
                <w:rFonts w:ascii="Arial" w:hAnsi="Arial" w:cs="Arial"/>
                <w:color w:val="000000"/>
              </w:rPr>
            </w:pPr>
            <w:r>
              <w:rPr>
                <w:rFonts w:ascii="Arial" w:hAnsi="Arial" w:cs="Arial"/>
                <w:color w:val="000000"/>
              </w:rPr>
              <w:t>7</w:t>
            </w:r>
          </w:p>
        </w:tc>
        <w:tc>
          <w:tcPr>
            <w:tcW w:w="928" w:type="dxa"/>
            <w:shd w:val="clear" w:color="auto" w:fill="auto"/>
            <w:vAlign w:val="center"/>
          </w:tcPr>
          <w:p w14:paraId="51B1C863"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2C615063" w14:textId="77777777" w:rsidR="00BD08D9" w:rsidRDefault="00BD08D9" w:rsidP="00B01FB3">
            <w:pPr>
              <w:jc w:val="right"/>
              <w:rPr>
                <w:rFonts w:ascii="Arial" w:hAnsi="Arial" w:cs="Arial"/>
                <w:b/>
                <w:bCs/>
                <w:color w:val="000000"/>
              </w:rPr>
            </w:pPr>
            <w:r>
              <w:rPr>
                <w:rFonts w:ascii="Arial" w:hAnsi="Arial" w:cs="Arial"/>
                <w:b/>
                <w:bCs/>
                <w:color w:val="000000"/>
              </w:rPr>
              <w:t>17</w:t>
            </w:r>
          </w:p>
        </w:tc>
      </w:tr>
      <w:tr w:rsidR="00BD08D9" w14:paraId="5FFF9DC2" w14:textId="77777777" w:rsidTr="00B01FB3">
        <w:trPr>
          <w:trHeight w:val="495"/>
        </w:trPr>
        <w:tc>
          <w:tcPr>
            <w:tcW w:w="1843" w:type="dxa"/>
            <w:shd w:val="clear" w:color="auto" w:fill="auto"/>
            <w:vAlign w:val="center"/>
          </w:tcPr>
          <w:p w14:paraId="6F8CA070" w14:textId="77777777" w:rsidR="00BD08D9" w:rsidRDefault="00BD08D9" w:rsidP="00BD08D9">
            <w:pPr>
              <w:rPr>
                <w:rFonts w:ascii="Arial" w:hAnsi="Arial" w:cs="Arial"/>
                <w:color w:val="000000"/>
              </w:rPr>
            </w:pPr>
            <w:r>
              <w:rPr>
                <w:rFonts w:ascii="Arial" w:hAnsi="Arial" w:cs="Arial"/>
                <w:color w:val="000000"/>
              </w:rPr>
              <w:t xml:space="preserve">Coffee and </w:t>
            </w:r>
            <w:r w:rsidR="00EA7595">
              <w:rPr>
                <w:rFonts w:ascii="Arial" w:hAnsi="Arial" w:cs="Arial"/>
                <w:color w:val="000000"/>
              </w:rPr>
              <w:t>d</w:t>
            </w:r>
            <w:r>
              <w:rPr>
                <w:rFonts w:ascii="Arial" w:hAnsi="Arial" w:cs="Arial"/>
                <w:color w:val="000000"/>
              </w:rPr>
              <w:t xml:space="preserve">essert </w:t>
            </w:r>
            <w:r w:rsidR="00EA7595">
              <w:rPr>
                <w:rFonts w:ascii="Arial" w:hAnsi="Arial" w:cs="Arial"/>
                <w:color w:val="000000"/>
              </w:rPr>
              <w:t>o</w:t>
            </w:r>
            <w:r>
              <w:rPr>
                <w:rFonts w:ascii="Arial" w:hAnsi="Arial" w:cs="Arial"/>
                <w:color w:val="000000"/>
              </w:rPr>
              <w:t>utlet</w:t>
            </w:r>
          </w:p>
        </w:tc>
        <w:tc>
          <w:tcPr>
            <w:tcW w:w="1283" w:type="dxa"/>
            <w:shd w:val="clear" w:color="auto" w:fill="auto"/>
            <w:vAlign w:val="center"/>
          </w:tcPr>
          <w:p w14:paraId="00F3DE8E"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26AD966C"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C7086D9"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33F22177"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6AFAA061"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BE79463"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6E346A36"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6BDB880F" w14:textId="77777777" w:rsidR="00BD08D9" w:rsidRDefault="00BD08D9" w:rsidP="00B01FB3">
            <w:pPr>
              <w:jc w:val="right"/>
              <w:rPr>
                <w:rFonts w:ascii="Arial" w:hAnsi="Arial" w:cs="Arial"/>
                <w:b/>
                <w:bCs/>
                <w:color w:val="000000"/>
              </w:rPr>
            </w:pPr>
            <w:r>
              <w:rPr>
                <w:rFonts w:ascii="Arial" w:hAnsi="Arial" w:cs="Arial"/>
                <w:b/>
                <w:bCs/>
                <w:color w:val="000000"/>
              </w:rPr>
              <w:t>2</w:t>
            </w:r>
          </w:p>
        </w:tc>
      </w:tr>
      <w:tr w:rsidR="00BD08D9" w14:paraId="536094FF" w14:textId="77777777" w:rsidTr="00B01FB3">
        <w:trPr>
          <w:trHeight w:val="495"/>
        </w:trPr>
        <w:tc>
          <w:tcPr>
            <w:tcW w:w="1843" w:type="dxa"/>
            <w:shd w:val="clear" w:color="auto" w:fill="auto"/>
            <w:vAlign w:val="center"/>
          </w:tcPr>
          <w:p w14:paraId="6C54147C" w14:textId="77777777" w:rsidR="00BD08D9" w:rsidRDefault="00BD08D9" w:rsidP="00BD08D9">
            <w:pPr>
              <w:rPr>
                <w:rFonts w:ascii="Arial" w:hAnsi="Arial" w:cs="Arial"/>
                <w:color w:val="000000"/>
              </w:rPr>
            </w:pPr>
            <w:r>
              <w:rPr>
                <w:rFonts w:ascii="Arial" w:hAnsi="Arial" w:cs="Arial"/>
                <w:color w:val="000000"/>
              </w:rPr>
              <w:t>Convenience store</w:t>
            </w:r>
          </w:p>
        </w:tc>
        <w:tc>
          <w:tcPr>
            <w:tcW w:w="1283" w:type="dxa"/>
            <w:shd w:val="clear" w:color="auto" w:fill="auto"/>
            <w:vAlign w:val="center"/>
          </w:tcPr>
          <w:p w14:paraId="70A2C04C" w14:textId="77777777" w:rsidR="00BD08D9" w:rsidRDefault="00BD08D9" w:rsidP="00B01FB3">
            <w:pPr>
              <w:jc w:val="right"/>
              <w:rPr>
                <w:rFonts w:ascii="Arial" w:hAnsi="Arial" w:cs="Arial"/>
                <w:color w:val="000000"/>
              </w:rPr>
            </w:pPr>
            <w:r>
              <w:rPr>
                <w:rFonts w:ascii="Arial" w:hAnsi="Arial" w:cs="Arial"/>
                <w:color w:val="000000"/>
              </w:rPr>
              <w:t>6</w:t>
            </w:r>
          </w:p>
        </w:tc>
        <w:tc>
          <w:tcPr>
            <w:tcW w:w="982" w:type="dxa"/>
            <w:shd w:val="clear" w:color="auto" w:fill="auto"/>
            <w:vAlign w:val="center"/>
          </w:tcPr>
          <w:p w14:paraId="2EB80923"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5436259"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6520D9FB"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857505F"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8B30C5B" w14:textId="77777777" w:rsidR="00BD08D9" w:rsidRDefault="00BD08D9" w:rsidP="00B01FB3">
            <w:pPr>
              <w:jc w:val="right"/>
              <w:rPr>
                <w:rFonts w:ascii="Arial" w:hAnsi="Arial" w:cs="Arial"/>
                <w:color w:val="000000"/>
              </w:rPr>
            </w:pPr>
            <w:r>
              <w:rPr>
                <w:rFonts w:ascii="Arial" w:hAnsi="Arial" w:cs="Arial"/>
                <w:color w:val="000000"/>
              </w:rPr>
              <w:t>2</w:t>
            </w:r>
          </w:p>
        </w:tc>
        <w:tc>
          <w:tcPr>
            <w:tcW w:w="928" w:type="dxa"/>
            <w:shd w:val="clear" w:color="auto" w:fill="auto"/>
            <w:vAlign w:val="center"/>
          </w:tcPr>
          <w:p w14:paraId="57EDA93E"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5382937A" w14:textId="77777777" w:rsidR="00BD08D9" w:rsidRDefault="00BD08D9" w:rsidP="00B01FB3">
            <w:pPr>
              <w:jc w:val="right"/>
              <w:rPr>
                <w:rFonts w:ascii="Arial" w:hAnsi="Arial" w:cs="Arial"/>
                <w:b/>
                <w:bCs/>
                <w:color w:val="000000"/>
              </w:rPr>
            </w:pPr>
            <w:r>
              <w:rPr>
                <w:rFonts w:ascii="Arial" w:hAnsi="Arial" w:cs="Arial"/>
                <w:b/>
                <w:bCs/>
                <w:color w:val="000000"/>
              </w:rPr>
              <w:t>8</w:t>
            </w:r>
          </w:p>
        </w:tc>
      </w:tr>
      <w:tr w:rsidR="00BD08D9" w14:paraId="2279467F" w14:textId="77777777" w:rsidTr="00B01FB3">
        <w:trPr>
          <w:trHeight w:val="495"/>
        </w:trPr>
        <w:tc>
          <w:tcPr>
            <w:tcW w:w="1843" w:type="dxa"/>
            <w:shd w:val="clear" w:color="auto" w:fill="auto"/>
            <w:vAlign w:val="center"/>
          </w:tcPr>
          <w:p w14:paraId="3B40E722" w14:textId="77777777" w:rsidR="00BD08D9" w:rsidRDefault="00BD08D9" w:rsidP="00BD08D9">
            <w:pPr>
              <w:rPr>
                <w:rFonts w:ascii="Arial" w:hAnsi="Arial" w:cs="Arial"/>
                <w:color w:val="000000"/>
              </w:rPr>
            </w:pPr>
            <w:r>
              <w:rPr>
                <w:rFonts w:ascii="Arial" w:hAnsi="Arial" w:cs="Arial"/>
                <w:color w:val="000000"/>
              </w:rPr>
              <w:t>Green grocery</w:t>
            </w:r>
          </w:p>
        </w:tc>
        <w:tc>
          <w:tcPr>
            <w:tcW w:w="1283" w:type="dxa"/>
            <w:shd w:val="clear" w:color="auto" w:fill="auto"/>
            <w:vAlign w:val="center"/>
          </w:tcPr>
          <w:p w14:paraId="43EFDDCA"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641C7170"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3238B479"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4470572E"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24CD55A8"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45BCE9E"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01127345"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3BDCD8E3" w14:textId="77777777" w:rsidR="00BD08D9" w:rsidRDefault="00BD08D9" w:rsidP="00B01FB3">
            <w:pPr>
              <w:jc w:val="right"/>
              <w:rPr>
                <w:rFonts w:ascii="Arial" w:hAnsi="Arial" w:cs="Arial"/>
                <w:b/>
                <w:bCs/>
                <w:color w:val="000000"/>
              </w:rPr>
            </w:pPr>
            <w:r>
              <w:rPr>
                <w:rFonts w:ascii="Arial" w:hAnsi="Arial" w:cs="Arial"/>
                <w:b/>
                <w:bCs/>
                <w:color w:val="000000"/>
              </w:rPr>
              <w:t>2</w:t>
            </w:r>
          </w:p>
        </w:tc>
      </w:tr>
      <w:tr w:rsidR="00BD08D9" w14:paraId="293E46ED" w14:textId="77777777" w:rsidTr="00B01FB3">
        <w:trPr>
          <w:trHeight w:val="495"/>
        </w:trPr>
        <w:tc>
          <w:tcPr>
            <w:tcW w:w="1843" w:type="dxa"/>
            <w:shd w:val="clear" w:color="auto" w:fill="auto"/>
            <w:vAlign w:val="center"/>
          </w:tcPr>
          <w:p w14:paraId="219246C3" w14:textId="77777777" w:rsidR="00BD08D9" w:rsidRDefault="00BD08D9" w:rsidP="00BD08D9">
            <w:pPr>
              <w:rPr>
                <w:rFonts w:ascii="Arial" w:hAnsi="Arial" w:cs="Arial"/>
                <w:color w:val="000000"/>
              </w:rPr>
            </w:pPr>
            <w:r>
              <w:rPr>
                <w:rFonts w:ascii="Arial" w:hAnsi="Arial" w:cs="Arial"/>
                <w:color w:val="000000"/>
              </w:rPr>
              <w:t xml:space="preserve">Manufacturer </w:t>
            </w:r>
            <w:r w:rsidR="00EA7595">
              <w:rPr>
                <w:rFonts w:ascii="Arial" w:hAnsi="Arial" w:cs="Arial"/>
                <w:color w:val="000000"/>
              </w:rPr>
              <w:t>–</w:t>
            </w:r>
            <w:r>
              <w:rPr>
                <w:rFonts w:ascii="Arial" w:hAnsi="Arial" w:cs="Arial"/>
                <w:color w:val="000000"/>
              </w:rPr>
              <w:t xml:space="preserve"> </w:t>
            </w:r>
            <w:r w:rsidR="00EA7595">
              <w:rPr>
                <w:rFonts w:ascii="Arial" w:hAnsi="Arial" w:cs="Arial"/>
                <w:color w:val="000000"/>
              </w:rPr>
              <w:t>l</w:t>
            </w:r>
            <w:r>
              <w:rPr>
                <w:rFonts w:ascii="Arial" w:hAnsi="Arial" w:cs="Arial"/>
                <w:color w:val="000000"/>
              </w:rPr>
              <w:t>ow</w:t>
            </w:r>
            <w:r w:rsidR="00EA7595">
              <w:rPr>
                <w:rFonts w:ascii="Arial" w:hAnsi="Arial" w:cs="Arial"/>
                <w:color w:val="000000"/>
              </w:rPr>
              <w:t>-</w:t>
            </w:r>
            <w:r>
              <w:rPr>
                <w:rFonts w:ascii="Arial" w:hAnsi="Arial" w:cs="Arial"/>
                <w:color w:val="000000"/>
              </w:rPr>
              <w:t>risk food</w:t>
            </w:r>
          </w:p>
        </w:tc>
        <w:tc>
          <w:tcPr>
            <w:tcW w:w="1283" w:type="dxa"/>
            <w:shd w:val="clear" w:color="auto" w:fill="auto"/>
            <w:vAlign w:val="center"/>
          </w:tcPr>
          <w:p w14:paraId="03B16B67"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4872099C"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59E7928B"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23EDB56A"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715571F4"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601A4A9"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3816CD86"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5DD75755" w14:textId="77777777" w:rsidR="00BD08D9" w:rsidRDefault="00BD08D9" w:rsidP="00B01FB3">
            <w:pPr>
              <w:jc w:val="right"/>
              <w:rPr>
                <w:rFonts w:ascii="Arial" w:hAnsi="Arial" w:cs="Arial"/>
                <w:b/>
                <w:bCs/>
                <w:color w:val="000000"/>
              </w:rPr>
            </w:pPr>
            <w:r>
              <w:rPr>
                <w:rFonts w:ascii="Arial" w:hAnsi="Arial" w:cs="Arial"/>
                <w:b/>
                <w:bCs/>
                <w:color w:val="000000"/>
              </w:rPr>
              <w:t>2</w:t>
            </w:r>
          </w:p>
        </w:tc>
      </w:tr>
      <w:tr w:rsidR="00BD08D9" w14:paraId="4AC8193A" w14:textId="77777777" w:rsidTr="00B01FB3">
        <w:trPr>
          <w:trHeight w:val="495"/>
        </w:trPr>
        <w:tc>
          <w:tcPr>
            <w:tcW w:w="1843" w:type="dxa"/>
            <w:shd w:val="clear" w:color="auto" w:fill="auto"/>
            <w:vAlign w:val="center"/>
          </w:tcPr>
          <w:p w14:paraId="5533ACEA" w14:textId="77777777" w:rsidR="00BD08D9" w:rsidRDefault="00BD08D9" w:rsidP="00BD08D9">
            <w:pPr>
              <w:rPr>
                <w:rFonts w:ascii="Arial" w:hAnsi="Arial" w:cs="Arial"/>
                <w:color w:val="000000"/>
              </w:rPr>
            </w:pPr>
            <w:r>
              <w:rPr>
                <w:rFonts w:ascii="Arial" w:hAnsi="Arial" w:cs="Arial"/>
                <w:color w:val="000000"/>
              </w:rPr>
              <w:t xml:space="preserve">Manufacturer - </w:t>
            </w:r>
            <w:r w:rsidR="00EA7595">
              <w:rPr>
                <w:rFonts w:ascii="Arial" w:hAnsi="Arial" w:cs="Arial"/>
                <w:color w:val="000000"/>
              </w:rPr>
              <w:t>p</w:t>
            </w:r>
            <w:r>
              <w:rPr>
                <w:rFonts w:ascii="Arial" w:hAnsi="Arial" w:cs="Arial"/>
                <w:color w:val="000000"/>
              </w:rPr>
              <w:t>otentially hazard</w:t>
            </w:r>
            <w:r w:rsidR="00EA7595">
              <w:rPr>
                <w:rFonts w:ascii="Arial" w:hAnsi="Arial" w:cs="Arial"/>
                <w:color w:val="000000"/>
              </w:rPr>
              <w:t>ou</w:t>
            </w:r>
            <w:r>
              <w:rPr>
                <w:rFonts w:ascii="Arial" w:hAnsi="Arial" w:cs="Arial"/>
                <w:color w:val="000000"/>
              </w:rPr>
              <w:t>s food</w:t>
            </w:r>
          </w:p>
        </w:tc>
        <w:tc>
          <w:tcPr>
            <w:tcW w:w="1283" w:type="dxa"/>
            <w:shd w:val="clear" w:color="auto" w:fill="auto"/>
            <w:vAlign w:val="center"/>
          </w:tcPr>
          <w:p w14:paraId="3A7D7D67"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7B409D93"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78EA0357"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448F1305"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FD98EBE"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845E664"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CA45C39"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5872E500"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14:paraId="3D34401F" w14:textId="77777777" w:rsidTr="00B01FB3">
        <w:trPr>
          <w:trHeight w:val="495"/>
        </w:trPr>
        <w:tc>
          <w:tcPr>
            <w:tcW w:w="1843" w:type="dxa"/>
            <w:shd w:val="clear" w:color="auto" w:fill="auto"/>
            <w:vAlign w:val="center"/>
          </w:tcPr>
          <w:p w14:paraId="797C92F2" w14:textId="77777777" w:rsidR="00BD08D9" w:rsidRDefault="00EA7595" w:rsidP="00BD08D9">
            <w:pPr>
              <w:rPr>
                <w:rFonts w:ascii="Arial" w:hAnsi="Arial" w:cs="Arial"/>
                <w:color w:val="000000"/>
              </w:rPr>
            </w:pPr>
            <w:r>
              <w:rPr>
                <w:rFonts w:ascii="Arial" w:hAnsi="Arial" w:cs="Arial"/>
                <w:color w:val="000000"/>
              </w:rPr>
              <w:t>Takeaway food / chain food / kiosk</w:t>
            </w:r>
          </w:p>
        </w:tc>
        <w:tc>
          <w:tcPr>
            <w:tcW w:w="1283" w:type="dxa"/>
            <w:shd w:val="clear" w:color="auto" w:fill="auto"/>
            <w:vAlign w:val="center"/>
          </w:tcPr>
          <w:p w14:paraId="3B1E35B1" w14:textId="77777777" w:rsidR="00BD08D9" w:rsidRDefault="00BD08D9" w:rsidP="00B01FB3">
            <w:pPr>
              <w:jc w:val="right"/>
              <w:rPr>
                <w:rFonts w:ascii="Arial" w:hAnsi="Arial" w:cs="Arial"/>
                <w:color w:val="000000"/>
              </w:rPr>
            </w:pPr>
            <w:r>
              <w:rPr>
                <w:rFonts w:ascii="Arial" w:hAnsi="Arial" w:cs="Arial"/>
                <w:color w:val="000000"/>
              </w:rPr>
              <w:t>16</w:t>
            </w:r>
          </w:p>
        </w:tc>
        <w:tc>
          <w:tcPr>
            <w:tcW w:w="982" w:type="dxa"/>
            <w:shd w:val="clear" w:color="auto" w:fill="auto"/>
            <w:vAlign w:val="center"/>
          </w:tcPr>
          <w:p w14:paraId="10FE90CF"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11060FF2"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309E79FA"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4ABA351A"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493F2A5" w14:textId="77777777" w:rsidR="00BD08D9" w:rsidRDefault="00BD08D9" w:rsidP="00B01FB3">
            <w:pPr>
              <w:jc w:val="right"/>
              <w:rPr>
                <w:rFonts w:ascii="Arial" w:hAnsi="Arial" w:cs="Arial"/>
                <w:color w:val="000000"/>
              </w:rPr>
            </w:pPr>
            <w:r>
              <w:rPr>
                <w:rFonts w:ascii="Arial" w:hAnsi="Arial" w:cs="Arial"/>
                <w:color w:val="000000"/>
              </w:rPr>
              <w:t>9</w:t>
            </w:r>
          </w:p>
        </w:tc>
        <w:tc>
          <w:tcPr>
            <w:tcW w:w="928" w:type="dxa"/>
            <w:shd w:val="clear" w:color="auto" w:fill="auto"/>
            <w:vAlign w:val="center"/>
          </w:tcPr>
          <w:p w14:paraId="1AD099BB"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FA66317" w14:textId="77777777" w:rsidR="00BD08D9" w:rsidRDefault="00BD08D9" w:rsidP="00B01FB3">
            <w:pPr>
              <w:jc w:val="right"/>
              <w:rPr>
                <w:rFonts w:ascii="Arial" w:hAnsi="Arial" w:cs="Arial"/>
                <w:b/>
                <w:bCs/>
                <w:color w:val="000000"/>
              </w:rPr>
            </w:pPr>
            <w:r>
              <w:rPr>
                <w:rFonts w:ascii="Arial" w:hAnsi="Arial" w:cs="Arial"/>
                <w:b/>
                <w:bCs/>
                <w:color w:val="000000"/>
              </w:rPr>
              <w:t>25</w:t>
            </w:r>
          </w:p>
        </w:tc>
      </w:tr>
      <w:tr w:rsidR="00BD08D9" w14:paraId="6A66CF3F" w14:textId="77777777" w:rsidTr="00B01FB3">
        <w:trPr>
          <w:trHeight w:val="495"/>
        </w:trPr>
        <w:tc>
          <w:tcPr>
            <w:tcW w:w="1843" w:type="dxa"/>
            <w:shd w:val="clear" w:color="auto" w:fill="auto"/>
            <w:vAlign w:val="center"/>
          </w:tcPr>
          <w:p w14:paraId="188CCC24" w14:textId="77777777" w:rsidR="00BD08D9" w:rsidRPr="00B01FB3" w:rsidRDefault="00BD08D9" w:rsidP="00BD08D9">
            <w:pPr>
              <w:jc w:val="right"/>
              <w:rPr>
                <w:rFonts w:ascii="Arial" w:hAnsi="Arial" w:cs="Arial"/>
                <w:b/>
                <w:bCs/>
                <w:i/>
                <w:iCs/>
                <w:color w:val="000000"/>
              </w:rPr>
            </w:pPr>
            <w:r w:rsidRPr="00B01FB3">
              <w:rPr>
                <w:rFonts w:ascii="Arial" w:hAnsi="Arial" w:cs="Arial"/>
                <w:b/>
                <w:bCs/>
                <w:i/>
                <w:iCs/>
                <w:color w:val="000000"/>
              </w:rPr>
              <w:t>Total</w:t>
            </w:r>
          </w:p>
        </w:tc>
        <w:tc>
          <w:tcPr>
            <w:tcW w:w="1283" w:type="dxa"/>
            <w:shd w:val="clear" w:color="auto" w:fill="auto"/>
            <w:vAlign w:val="center"/>
          </w:tcPr>
          <w:p w14:paraId="6C80439D" w14:textId="77777777" w:rsidR="00BD08D9" w:rsidRDefault="00BD08D9" w:rsidP="00B01FB3">
            <w:pPr>
              <w:jc w:val="right"/>
              <w:rPr>
                <w:rFonts w:ascii="Arial" w:hAnsi="Arial" w:cs="Arial"/>
                <w:b/>
                <w:bCs/>
                <w:i/>
                <w:iCs/>
                <w:color w:val="000000"/>
              </w:rPr>
            </w:pPr>
            <w:r>
              <w:rPr>
                <w:rFonts w:ascii="Arial" w:hAnsi="Arial" w:cs="Arial"/>
                <w:b/>
                <w:bCs/>
                <w:i/>
                <w:iCs/>
                <w:color w:val="000000"/>
              </w:rPr>
              <w:t>39</w:t>
            </w:r>
          </w:p>
        </w:tc>
        <w:tc>
          <w:tcPr>
            <w:tcW w:w="982" w:type="dxa"/>
            <w:shd w:val="clear" w:color="auto" w:fill="auto"/>
            <w:vAlign w:val="center"/>
          </w:tcPr>
          <w:p w14:paraId="0FAEC344" w14:textId="77777777" w:rsidR="00BD08D9" w:rsidRDefault="00BD08D9" w:rsidP="00B01FB3">
            <w:pPr>
              <w:jc w:val="right"/>
              <w:rPr>
                <w:rFonts w:ascii="Arial" w:hAnsi="Arial" w:cs="Arial"/>
                <w:b/>
                <w:bCs/>
                <w:i/>
                <w:iCs/>
                <w:color w:val="000000"/>
              </w:rPr>
            </w:pPr>
            <w:r>
              <w:rPr>
                <w:rFonts w:ascii="Arial" w:hAnsi="Arial" w:cs="Arial"/>
                <w:b/>
                <w:bCs/>
                <w:i/>
                <w:iCs/>
                <w:color w:val="000000"/>
              </w:rPr>
              <w:t>1</w:t>
            </w:r>
          </w:p>
        </w:tc>
        <w:tc>
          <w:tcPr>
            <w:tcW w:w="993" w:type="dxa"/>
            <w:shd w:val="clear" w:color="auto" w:fill="auto"/>
            <w:vAlign w:val="center"/>
          </w:tcPr>
          <w:p w14:paraId="3E85CA77" w14:textId="77777777" w:rsidR="00BD08D9" w:rsidRDefault="00BD08D9" w:rsidP="00B01FB3">
            <w:pPr>
              <w:jc w:val="right"/>
              <w:rPr>
                <w:rFonts w:ascii="Arial" w:hAnsi="Arial" w:cs="Arial"/>
                <w:b/>
                <w:bCs/>
                <w:i/>
                <w:iCs/>
                <w:color w:val="000000"/>
              </w:rPr>
            </w:pPr>
            <w:r>
              <w:rPr>
                <w:rFonts w:ascii="Arial" w:hAnsi="Arial" w:cs="Arial"/>
                <w:b/>
                <w:bCs/>
                <w:i/>
                <w:iCs/>
                <w:color w:val="000000"/>
              </w:rPr>
              <w:t>1</w:t>
            </w:r>
          </w:p>
        </w:tc>
        <w:tc>
          <w:tcPr>
            <w:tcW w:w="1557" w:type="dxa"/>
            <w:shd w:val="clear" w:color="auto" w:fill="auto"/>
            <w:vAlign w:val="center"/>
          </w:tcPr>
          <w:p w14:paraId="2DB50B00"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1573DBB0"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18BFBCDE" w14:textId="77777777" w:rsidR="00BD08D9" w:rsidRDefault="00BD08D9" w:rsidP="00B01FB3">
            <w:pPr>
              <w:jc w:val="right"/>
              <w:rPr>
                <w:rFonts w:ascii="Arial" w:hAnsi="Arial" w:cs="Arial"/>
                <w:b/>
                <w:bCs/>
                <w:i/>
                <w:iCs/>
                <w:color w:val="000000"/>
              </w:rPr>
            </w:pPr>
            <w:r>
              <w:rPr>
                <w:rFonts w:ascii="Arial" w:hAnsi="Arial" w:cs="Arial"/>
                <w:b/>
                <w:bCs/>
                <w:i/>
                <w:iCs/>
                <w:color w:val="000000"/>
              </w:rPr>
              <w:t>25</w:t>
            </w:r>
          </w:p>
        </w:tc>
        <w:tc>
          <w:tcPr>
            <w:tcW w:w="928" w:type="dxa"/>
            <w:shd w:val="clear" w:color="auto" w:fill="auto"/>
            <w:vAlign w:val="center"/>
          </w:tcPr>
          <w:p w14:paraId="0EBD4088"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0D615782" w14:textId="77777777" w:rsidR="00BD08D9" w:rsidRDefault="00BD08D9" w:rsidP="00B01FB3">
            <w:pPr>
              <w:jc w:val="right"/>
              <w:rPr>
                <w:rFonts w:ascii="Arial" w:hAnsi="Arial" w:cs="Arial"/>
                <w:b/>
                <w:bCs/>
                <w:i/>
                <w:iCs/>
                <w:color w:val="000000"/>
              </w:rPr>
            </w:pPr>
            <w:r>
              <w:rPr>
                <w:rFonts w:ascii="Arial" w:hAnsi="Arial" w:cs="Arial"/>
                <w:b/>
                <w:bCs/>
                <w:i/>
                <w:iCs/>
                <w:color w:val="000000"/>
              </w:rPr>
              <w:t>66</w:t>
            </w:r>
          </w:p>
        </w:tc>
      </w:tr>
    </w:tbl>
    <w:p w14:paraId="0529867F" w14:textId="77777777" w:rsidR="0048195D" w:rsidRDefault="006D669A" w:rsidP="002B29CA">
      <w:pPr>
        <w:pStyle w:val="DHHStablecaption"/>
      </w:pPr>
      <w:r w:rsidRPr="00D24A31">
        <w:lastRenderedPageBreak/>
        <w:t xml:space="preserve">Enforcement action by </w:t>
      </w:r>
      <w:r w:rsidR="00641131" w:rsidRPr="00641131">
        <w:t>Glen Eira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5"/>
        <w:gridCol w:w="1428"/>
        <w:gridCol w:w="968"/>
        <w:gridCol w:w="987"/>
        <w:gridCol w:w="1527"/>
        <w:gridCol w:w="1126"/>
        <w:gridCol w:w="1294"/>
        <w:gridCol w:w="928"/>
        <w:gridCol w:w="882"/>
      </w:tblGrid>
      <w:tr w:rsidR="00641131" w:rsidRPr="00D029E4" w14:paraId="63E717D8" w14:textId="77777777" w:rsidTr="00EA7595">
        <w:trPr>
          <w:trHeight w:val="495"/>
          <w:tblHeader/>
        </w:trPr>
        <w:tc>
          <w:tcPr>
            <w:tcW w:w="1843" w:type="dxa"/>
            <w:shd w:val="clear" w:color="auto" w:fill="004EA8"/>
            <w:vAlign w:val="bottom"/>
            <w:hideMark/>
          </w:tcPr>
          <w:p w14:paraId="25196B1D"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5B2EFB1F"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3464A7F5"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148C37BA"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62428640"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2D25417C"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94DEBAC"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0D56CCC0"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55F99C1E"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Total</w:t>
            </w:r>
          </w:p>
        </w:tc>
      </w:tr>
      <w:tr w:rsidR="00641131" w14:paraId="1DE2234B" w14:textId="77777777" w:rsidTr="00B01FB3">
        <w:trPr>
          <w:trHeight w:val="495"/>
        </w:trPr>
        <w:tc>
          <w:tcPr>
            <w:tcW w:w="1843" w:type="dxa"/>
            <w:shd w:val="clear" w:color="auto" w:fill="auto"/>
            <w:vAlign w:val="center"/>
          </w:tcPr>
          <w:p w14:paraId="338A975B" w14:textId="77777777" w:rsidR="00641131" w:rsidRDefault="00641131" w:rsidP="00641131">
            <w:pPr>
              <w:rPr>
                <w:rFonts w:ascii="Arial" w:hAnsi="Arial" w:cs="Arial"/>
                <w:color w:val="000000"/>
                <w:lang w:eastAsia="en-AU"/>
              </w:rPr>
            </w:pPr>
            <w:r>
              <w:rPr>
                <w:rFonts w:ascii="Arial" w:hAnsi="Arial" w:cs="Arial"/>
                <w:color w:val="000000"/>
              </w:rPr>
              <w:t>Bakery retailer</w:t>
            </w:r>
          </w:p>
        </w:tc>
        <w:tc>
          <w:tcPr>
            <w:tcW w:w="1283" w:type="dxa"/>
            <w:shd w:val="clear" w:color="auto" w:fill="auto"/>
            <w:vAlign w:val="center"/>
          </w:tcPr>
          <w:p w14:paraId="66DD4863" w14:textId="77777777" w:rsidR="00641131" w:rsidRDefault="00641131" w:rsidP="00B01FB3">
            <w:pPr>
              <w:jc w:val="right"/>
              <w:rPr>
                <w:rFonts w:ascii="Arial" w:hAnsi="Arial" w:cs="Arial"/>
                <w:color w:val="000000"/>
                <w:lang w:eastAsia="en-AU"/>
              </w:rPr>
            </w:pPr>
            <w:r>
              <w:rPr>
                <w:rFonts w:ascii="Arial" w:hAnsi="Arial" w:cs="Arial"/>
                <w:color w:val="000000"/>
              </w:rPr>
              <w:t>2</w:t>
            </w:r>
          </w:p>
        </w:tc>
        <w:tc>
          <w:tcPr>
            <w:tcW w:w="982" w:type="dxa"/>
            <w:shd w:val="clear" w:color="auto" w:fill="auto"/>
            <w:vAlign w:val="center"/>
          </w:tcPr>
          <w:p w14:paraId="522EDEFF" w14:textId="77777777" w:rsidR="00641131" w:rsidRDefault="00641131"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B2DBF17" w14:textId="77777777" w:rsidR="00641131" w:rsidRDefault="00641131"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5508C91E" w14:textId="77777777" w:rsidR="00641131" w:rsidRDefault="00641131"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4D18762A" w14:textId="77777777" w:rsidR="00641131" w:rsidRDefault="00641131"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E7A032C" w14:textId="77777777" w:rsidR="00641131" w:rsidRDefault="00641131"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9D8879F" w14:textId="77777777" w:rsidR="00641131" w:rsidRDefault="00641131"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32D7DA65" w14:textId="77777777" w:rsidR="00641131" w:rsidRDefault="00641131" w:rsidP="00B01FB3">
            <w:pPr>
              <w:jc w:val="right"/>
              <w:rPr>
                <w:rFonts w:ascii="Arial" w:hAnsi="Arial" w:cs="Arial"/>
                <w:b/>
                <w:bCs/>
                <w:color w:val="000000"/>
              </w:rPr>
            </w:pPr>
            <w:r>
              <w:rPr>
                <w:rFonts w:ascii="Arial" w:hAnsi="Arial" w:cs="Arial"/>
                <w:b/>
                <w:bCs/>
                <w:color w:val="000000"/>
              </w:rPr>
              <w:t>2</w:t>
            </w:r>
          </w:p>
        </w:tc>
      </w:tr>
      <w:tr w:rsidR="00641131" w14:paraId="00446BFA" w14:textId="77777777" w:rsidTr="00B01FB3">
        <w:trPr>
          <w:trHeight w:val="495"/>
        </w:trPr>
        <w:tc>
          <w:tcPr>
            <w:tcW w:w="1843" w:type="dxa"/>
            <w:shd w:val="clear" w:color="auto" w:fill="auto"/>
            <w:vAlign w:val="center"/>
          </w:tcPr>
          <w:p w14:paraId="0770BC7B" w14:textId="77777777" w:rsidR="00641131" w:rsidRPr="00B01FB3" w:rsidRDefault="00641131" w:rsidP="00641131">
            <w:pPr>
              <w:jc w:val="right"/>
              <w:rPr>
                <w:rFonts w:ascii="Arial" w:hAnsi="Arial" w:cs="Arial"/>
                <w:b/>
                <w:bCs/>
                <w:i/>
                <w:iCs/>
                <w:color w:val="000000"/>
              </w:rPr>
            </w:pPr>
            <w:r w:rsidRPr="00B01FB3">
              <w:rPr>
                <w:rFonts w:ascii="Arial" w:hAnsi="Arial" w:cs="Arial"/>
                <w:b/>
                <w:bCs/>
                <w:i/>
                <w:iCs/>
                <w:color w:val="000000"/>
              </w:rPr>
              <w:t>Total</w:t>
            </w:r>
          </w:p>
        </w:tc>
        <w:tc>
          <w:tcPr>
            <w:tcW w:w="1283" w:type="dxa"/>
            <w:shd w:val="clear" w:color="auto" w:fill="auto"/>
            <w:vAlign w:val="center"/>
          </w:tcPr>
          <w:p w14:paraId="0AFB720F" w14:textId="77777777" w:rsidR="00641131" w:rsidRDefault="00641131" w:rsidP="00B01FB3">
            <w:pPr>
              <w:jc w:val="right"/>
              <w:rPr>
                <w:rFonts w:ascii="Arial" w:hAnsi="Arial" w:cs="Arial"/>
                <w:b/>
                <w:bCs/>
                <w:i/>
                <w:iCs/>
                <w:color w:val="000000"/>
              </w:rPr>
            </w:pPr>
            <w:r>
              <w:rPr>
                <w:rFonts w:ascii="Arial" w:hAnsi="Arial" w:cs="Arial"/>
                <w:b/>
                <w:bCs/>
                <w:i/>
                <w:iCs/>
                <w:color w:val="000000"/>
              </w:rPr>
              <w:t>2</w:t>
            </w:r>
          </w:p>
        </w:tc>
        <w:tc>
          <w:tcPr>
            <w:tcW w:w="982" w:type="dxa"/>
            <w:shd w:val="clear" w:color="auto" w:fill="auto"/>
            <w:vAlign w:val="center"/>
          </w:tcPr>
          <w:p w14:paraId="6B5365D7"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7976D260"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5E71B505"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4B3A5C4E"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18F3EDDC"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60F8DC5F"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462B2558" w14:textId="77777777" w:rsidR="00641131" w:rsidRDefault="00641131" w:rsidP="00B01FB3">
            <w:pPr>
              <w:jc w:val="right"/>
              <w:rPr>
                <w:rFonts w:ascii="Arial" w:hAnsi="Arial" w:cs="Arial"/>
                <w:b/>
                <w:bCs/>
                <w:i/>
                <w:iCs/>
                <w:color w:val="000000"/>
              </w:rPr>
            </w:pPr>
            <w:r>
              <w:rPr>
                <w:rFonts w:ascii="Arial" w:hAnsi="Arial" w:cs="Arial"/>
                <w:b/>
                <w:bCs/>
                <w:i/>
                <w:iCs/>
                <w:color w:val="000000"/>
              </w:rPr>
              <w:t>2</w:t>
            </w:r>
          </w:p>
        </w:tc>
      </w:tr>
    </w:tbl>
    <w:p w14:paraId="5BEF027A" w14:textId="77777777" w:rsidR="00641131" w:rsidRDefault="006D669A" w:rsidP="002B29CA">
      <w:pPr>
        <w:pStyle w:val="DHHStablecaption"/>
      </w:pPr>
      <w:r w:rsidRPr="00D24A31">
        <w:t xml:space="preserve">Enforcement action by </w:t>
      </w:r>
      <w:r w:rsidR="00641131" w:rsidRPr="00641131">
        <w:t>Glenelg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5"/>
        <w:gridCol w:w="1428"/>
        <w:gridCol w:w="968"/>
        <w:gridCol w:w="987"/>
        <w:gridCol w:w="1527"/>
        <w:gridCol w:w="1126"/>
        <w:gridCol w:w="1294"/>
        <w:gridCol w:w="928"/>
        <w:gridCol w:w="882"/>
      </w:tblGrid>
      <w:tr w:rsidR="00641131" w:rsidRPr="00D029E4" w14:paraId="4FB1F970" w14:textId="77777777" w:rsidTr="00E07CA2">
        <w:trPr>
          <w:trHeight w:val="495"/>
          <w:tblHeader/>
        </w:trPr>
        <w:tc>
          <w:tcPr>
            <w:tcW w:w="1843" w:type="dxa"/>
            <w:shd w:val="clear" w:color="auto" w:fill="004EA8"/>
            <w:vAlign w:val="bottom"/>
            <w:hideMark/>
          </w:tcPr>
          <w:p w14:paraId="7B3EE60C"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370C5FE2"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70C72EF3"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246115EB"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3B9292BE"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0114499C"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2589D33"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1C93517F"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5AAA3B4E"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Total</w:t>
            </w:r>
          </w:p>
        </w:tc>
      </w:tr>
      <w:tr w:rsidR="00641131" w14:paraId="50DE1CCB" w14:textId="77777777" w:rsidTr="00B01FB3">
        <w:trPr>
          <w:trHeight w:val="495"/>
        </w:trPr>
        <w:tc>
          <w:tcPr>
            <w:tcW w:w="1843" w:type="dxa"/>
            <w:shd w:val="clear" w:color="auto" w:fill="auto"/>
            <w:vAlign w:val="center"/>
          </w:tcPr>
          <w:p w14:paraId="79BB149A" w14:textId="77777777" w:rsidR="00641131" w:rsidRDefault="00641131" w:rsidP="00641131">
            <w:pPr>
              <w:rPr>
                <w:rFonts w:ascii="Arial" w:hAnsi="Arial" w:cs="Arial"/>
                <w:color w:val="000000"/>
                <w:lang w:eastAsia="en-AU"/>
              </w:rPr>
            </w:pPr>
            <w:r>
              <w:rPr>
                <w:rFonts w:ascii="Arial" w:hAnsi="Arial" w:cs="Arial"/>
                <w:color w:val="000000"/>
              </w:rPr>
              <w:t>Café / restaurant</w:t>
            </w:r>
          </w:p>
        </w:tc>
        <w:tc>
          <w:tcPr>
            <w:tcW w:w="1283" w:type="dxa"/>
            <w:shd w:val="clear" w:color="auto" w:fill="auto"/>
            <w:vAlign w:val="center"/>
          </w:tcPr>
          <w:p w14:paraId="19124CC3" w14:textId="77777777" w:rsidR="00641131" w:rsidRDefault="00641131" w:rsidP="00B01FB3">
            <w:pPr>
              <w:jc w:val="right"/>
              <w:rPr>
                <w:rFonts w:ascii="Arial" w:hAnsi="Arial" w:cs="Arial"/>
                <w:color w:val="000000"/>
                <w:lang w:eastAsia="en-AU"/>
              </w:rPr>
            </w:pPr>
            <w:r>
              <w:rPr>
                <w:rFonts w:ascii="Arial" w:hAnsi="Arial" w:cs="Arial"/>
                <w:color w:val="000000"/>
              </w:rPr>
              <w:t>1</w:t>
            </w:r>
          </w:p>
        </w:tc>
        <w:tc>
          <w:tcPr>
            <w:tcW w:w="982" w:type="dxa"/>
            <w:shd w:val="clear" w:color="auto" w:fill="auto"/>
            <w:vAlign w:val="center"/>
          </w:tcPr>
          <w:p w14:paraId="6E178F35" w14:textId="77777777" w:rsidR="00641131" w:rsidRDefault="00641131"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18DDD134" w14:textId="77777777" w:rsidR="00641131" w:rsidRDefault="00641131" w:rsidP="00B01FB3">
            <w:pPr>
              <w:jc w:val="right"/>
              <w:rPr>
                <w:rFonts w:ascii="Arial" w:hAnsi="Arial" w:cs="Arial"/>
                <w:color w:val="000000"/>
              </w:rPr>
            </w:pPr>
            <w:r>
              <w:rPr>
                <w:rFonts w:ascii="Arial" w:hAnsi="Arial" w:cs="Arial"/>
                <w:color w:val="000000"/>
              </w:rPr>
              <w:t>1</w:t>
            </w:r>
          </w:p>
        </w:tc>
        <w:tc>
          <w:tcPr>
            <w:tcW w:w="1557" w:type="dxa"/>
            <w:shd w:val="clear" w:color="auto" w:fill="auto"/>
            <w:vAlign w:val="center"/>
          </w:tcPr>
          <w:p w14:paraId="10AF6F91" w14:textId="77777777" w:rsidR="00641131" w:rsidRDefault="00641131"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557BF94" w14:textId="77777777" w:rsidR="00641131" w:rsidRDefault="00641131"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25D698F" w14:textId="77777777" w:rsidR="00641131" w:rsidRDefault="00641131"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54A74FCA" w14:textId="77777777" w:rsidR="00641131" w:rsidRDefault="00641131"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31ACE51B" w14:textId="77777777" w:rsidR="00641131" w:rsidRDefault="00641131" w:rsidP="00B01FB3">
            <w:pPr>
              <w:jc w:val="right"/>
              <w:rPr>
                <w:rFonts w:ascii="Arial" w:hAnsi="Arial" w:cs="Arial"/>
                <w:b/>
                <w:bCs/>
                <w:color w:val="000000"/>
              </w:rPr>
            </w:pPr>
            <w:r>
              <w:rPr>
                <w:rFonts w:ascii="Arial" w:hAnsi="Arial" w:cs="Arial"/>
                <w:b/>
                <w:bCs/>
                <w:color w:val="000000"/>
              </w:rPr>
              <w:t>3</w:t>
            </w:r>
          </w:p>
        </w:tc>
      </w:tr>
      <w:tr w:rsidR="00641131" w14:paraId="66D963BC" w14:textId="77777777" w:rsidTr="00B01FB3">
        <w:trPr>
          <w:trHeight w:val="495"/>
        </w:trPr>
        <w:tc>
          <w:tcPr>
            <w:tcW w:w="1843" w:type="dxa"/>
            <w:shd w:val="clear" w:color="auto" w:fill="auto"/>
            <w:vAlign w:val="center"/>
          </w:tcPr>
          <w:p w14:paraId="7403655E" w14:textId="77777777" w:rsidR="00641131" w:rsidRPr="00B01FB3" w:rsidRDefault="00641131" w:rsidP="00641131">
            <w:pPr>
              <w:jc w:val="right"/>
              <w:rPr>
                <w:rFonts w:ascii="Arial" w:hAnsi="Arial" w:cs="Arial"/>
                <w:b/>
                <w:bCs/>
                <w:i/>
                <w:iCs/>
                <w:color w:val="000000"/>
              </w:rPr>
            </w:pPr>
            <w:r w:rsidRPr="00B01FB3">
              <w:rPr>
                <w:rFonts w:ascii="Arial" w:hAnsi="Arial" w:cs="Arial"/>
                <w:b/>
                <w:bCs/>
                <w:i/>
                <w:iCs/>
                <w:color w:val="000000"/>
              </w:rPr>
              <w:t>Total</w:t>
            </w:r>
          </w:p>
        </w:tc>
        <w:tc>
          <w:tcPr>
            <w:tcW w:w="1283" w:type="dxa"/>
            <w:shd w:val="clear" w:color="auto" w:fill="auto"/>
            <w:vAlign w:val="center"/>
          </w:tcPr>
          <w:p w14:paraId="4154CE3F" w14:textId="77777777" w:rsidR="00641131" w:rsidRDefault="00641131" w:rsidP="00B01FB3">
            <w:pPr>
              <w:jc w:val="right"/>
              <w:rPr>
                <w:rFonts w:ascii="Arial" w:hAnsi="Arial" w:cs="Arial"/>
                <w:b/>
                <w:bCs/>
                <w:i/>
                <w:iCs/>
                <w:color w:val="000000"/>
              </w:rPr>
            </w:pPr>
            <w:r>
              <w:rPr>
                <w:rFonts w:ascii="Arial" w:hAnsi="Arial" w:cs="Arial"/>
                <w:b/>
                <w:bCs/>
                <w:i/>
                <w:iCs/>
                <w:color w:val="000000"/>
              </w:rPr>
              <w:t>1</w:t>
            </w:r>
          </w:p>
        </w:tc>
        <w:tc>
          <w:tcPr>
            <w:tcW w:w="982" w:type="dxa"/>
            <w:shd w:val="clear" w:color="auto" w:fill="auto"/>
            <w:vAlign w:val="center"/>
          </w:tcPr>
          <w:p w14:paraId="6D790D8B"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58097259" w14:textId="77777777" w:rsidR="00641131" w:rsidRDefault="00641131" w:rsidP="00B01FB3">
            <w:pPr>
              <w:jc w:val="right"/>
              <w:rPr>
                <w:rFonts w:ascii="Arial" w:hAnsi="Arial" w:cs="Arial"/>
                <w:b/>
                <w:bCs/>
                <w:i/>
                <w:iCs/>
                <w:color w:val="000000"/>
              </w:rPr>
            </w:pPr>
            <w:r>
              <w:rPr>
                <w:rFonts w:ascii="Arial" w:hAnsi="Arial" w:cs="Arial"/>
                <w:b/>
                <w:bCs/>
                <w:i/>
                <w:iCs/>
                <w:color w:val="000000"/>
              </w:rPr>
              <w:t>1</w:t>
            </w:r>
          </w:p>
        </w:tc>
        <w:tc>
          <w:tcPr>
            <w:tcW w:w="1557" w:type="dxa"/>
            <w:shd w:val="clear" w:color="auto" w:fill="auto"/>
            <w:vAlign w:val="center"/>
          </w:tcPr>
          <w:p w14:paraId="7D74AD0D"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001FBB12"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C585204" w14:textId="77777777" w:rsidR="00641131" w:rsidRDefault="00641131" w:rsidP="00B01FB3">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434F514D"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54EEC3C6" w14:textId="77777777" w:rsidR="00641131" w:rsidRDefault="00641131" w:rsidP="00B01FB3">
            <w:pPr>
              <w:jc w:val="right"/>
              <w:rPr>
                <w:rFonts w:ascii="Arial" w:hAnsi="Arial" w:cs="Arial"/>
                <w:b/>
                <w:bCs/>
                <w:i/>
                <w:iCs/>
                <w:color w:val="000000"/>
              </w:rPr>
            </w:pPr>
            <w:r>
              <w:rPr>
                <w:rFonts w:ascii="Arial" w:hAnsi="Arial" w:cs="Arial"/>
                <w:b/>
                <w:bCs/>
                <w:i/>
                <w:iCs/>
                <w:color w:val="000000"/>
              </w:rPr>
              <w:t>3</w:t>
            </w:r>
          </w:p>
        </w:tc>
      </w:tr>
    </w:tbl>
    <w:p w14:paraId="3CD41736" w14:textId="77777777" w:rsidR="00641131" w:rsidRDefault="006D669A" w:rsidP="002B29CA">
      <w:pPr>
        <w:pStyle w:val="DHHStablecaption"/>
      </w:pPr>
      <w:r w:rsidRPr="00D24A31">
        <w:t xml:space="preserve">Enforcement action by </w:t>
      </w:r>
      <w:r w:rsidR="00641131" w:rsidRPr="00641131">
        <w:t>Golden Plains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6"/>
        <w:gridCol w:w="1428"/>
        <w:gridCol w:w="968"/>
        <w:gridCol w:w="987"/>
        <w:gridCol w:w="1526"/>
        <w:gridCol w:w="1126"/>
        <w:gridCol w:w="1294"/>
        <w:gridCol w:w="928"/>
        <w:gridCol w:w="882"/>
      </w:tblGrid>
      <w:tr w:rsidR="00641131" w:rsidRPr="00D029E4" w14:paraId="24763534" w14:textId="77777777" w:rsidTr="008137A0">
        <w:trPr>
          <w:trHeight w:val="495"/>
          <w:tblHeader/>
        </w:trPr>
        <w:tc>
          <w:tcPr>
            <w:tcW w:w="1843" w:type="dxa"/>
            <w:shd w:val="clear" w:color="auto" w:fill="004EA8"/>
            <w:vAlign w:val="bottom"/>
            <w:hideMark/>
          </w:tcPr>
          <w:p w14:paraId="2F8B4C62"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0DFE164F"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67AA8BD8"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14C3D1AF"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374FF5D9"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1197666B"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840CF84"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965E114"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0478AC4A" w14:textId="77777777" w:rsidR="00641131" w:rsidRPr="00D029E4" w:rsidRDefault="00641131" w:rsidP="000515D3">
            <w:pPr>
              <w:pStyle w:val="DHHStablecolhead"/>
              <w:rPr>
                <w:color w:val="FFFFFF" w:themeColor="background1"/>
                <w:lang w:eastAsia="en-AU"/>
              </w:rPr>
            </w:pPr>
            <w:r w:rsidRPr="00D029E4">
              <w:rPr>
                <w:color w:val="FFFFFF" w:themeColor="background1"/>
                <w:lang w:eastAsia="en-AU"/>
              </w:rPr>
              <w:t>Total</w:t>
            </w:r>
          </w:p>
        </w:tc>
      </w:tr>
      <w:tr w:rsidR="00641131" w14:paraId="0AB59C79" w14:textId="77777777" w:rsidTr="00B01FB3">
        <w:trPr>
          <w:trHeight w:val="495"/>
        </w:trPr>
        <w:tc>
          <w:tcPr>
            <w:tcW w:w="1843" w:type="dxa"/>
            <w:shd w:val="clear" w:color="auto" w:fill="auto"/>
            <w:vAlign w:val="center"/>
          </w:tcPr>
          <w:p w14:paraId="65E3C6B5" w14:textId="77777777" w:rsidR="00641131" w:rsidRDefault="008137A0" w:rsidP="00641131">
            <w:pPr>
              <w:rPr>
                <w:rFonts w:ascii="Arial" w:hAnsi="Arial" w:cs="Arial"/>
                <w:color w:val="000000"/>
                <w:lang w:eastAsia="en-AU"/>
              </w:rPr>
            </w:pPr>
            <w:r>
              <w:rPr>
                <w:rFonts w:ascii="Arial" w:hAnsi="Arial" w:cs="Arial"/>
                <w:color w:val="000000"/>
              </w:rPr>
              <w:t>Café</w:t>
            </w:r>
            <w:r w:rsidR="00641131">
              <w:rPr>
                <w:rFonts w:ascii="Arial" w:hAnsi="Arial" w:cs="Arial"/>
                <w:color w:val="000000"/>
              </w:rPr>
              <w:t xml:space="preserve"> / </w:t>
            </w:r>
            <w:r w:rsidR="00D10426">
              <w:rPr>
                <w:rFonts w:ascii="Arial" w:hAnsi="Arial" w:cs="Arial"/>
                <w:color w:val="000000"/>
              </w:rPr>
              <w:t>r</w:t>
            </w:r>
            <w:r w:rsidR="00641131">
              <w:rPr>
                <w:rFonts w:ascii="Arial" w:hAnsi="Arial" w:cs="Arial"/>
                <w:color w:val="000000"/>
              </w:rPr>
              <w:t>estaurant</w:t>
            </w:r>
          </w:p>
        </w:tc>
        <w:tc>
          <w:tcPr>
            <w:tcW w:w="1283" w:type="dxa"/>
            <w:shd w:val="clear" w:color="auto" w:fill="auto"/>
            <w:vAlign w:val="center"/>
          </w:tcPr>
          <w:p w14:paraId="6E4AFE25" w14:textId="77777777" w:rsidR="00641131" w:rsidRDefault="00641131"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4E04BCF7" w14:textId="77777777" w:rsidR="00641131" w:rsidRDefault="00641131"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26D21C62" w14:textId="77777777" w:rsidR="00641131" w:rsidRDefault="00641131"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6597AE78" w14:textId="77777777" w:rsidR="00641131" w:rsidRDefault="00641131"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070D2DC1" w14:textId="77777777" w:rsidR="00641131" w:rsidRDefault="00641131"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FA0F7C4" w14:textId="77777777" w:rsidR="00641131" w:rsidRDefault="00641131"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D4DEBF2" w14:textId="77777777" w:rsidR="00641131" w:rsidRDefault="00641131"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3161A9A3" w14:textId="77777777" w:rsidR="00641131" w:rsidRDefault="00641131" w:rsidP="00B01FB3">
            <w:pPr>
              <w:jc w:val="right"/>
              <w:rPr>
                <w:rFonts w:ascii="Arial" w:hAnsi="Arial" w:cs="Arial"/>
                <w:b/>
                <w:bCs/>
                <w:color w:val="000000"/>
              </w:rPr>
            </w:pPr>
            <w:r>
              <w:rPr>
                <w:rFonts w:ascii="Arial" w:hAnsi="Arial" w:cs="Arial"/>
                <w:b/>
                <w:bCs/>
                <w:color w:val="000000"/>
              </w:rPr>
              <w:t>1</w:t>
            </w:r>
          </w:p>
        </w:tc>
      </w:tr>
      <w:tr w:rsidR="00641131" w14:paraId="55C05998" w14:textId="77777777" w:rsidTr="00B01FB3">
        <w:trPr>
          <w:trHeight w:val="495"/>
        </w:trPr>
        <w:tc>
          <w:tcPr>
            <w:tcW w:w="1843" w:type="dxa"/>
            <w:shd w:val="clear" w:color="auto" w:fill="auto"/>
            <w:vAlign w:val="center"/>
          </w:tcPr>
          <w:p w14:paraId="744081A8" w14:textId="77777777" w:rsidR="00641131" w:rsidRDefault="008137A0" w:rsidP="00641131">
            <w:pPr>
              <w:rPr>
                <w:rFonts w:ascii="Arial" w:hAnsi="Arial" w:cs="Arial"/>
                <w:color w:val="000000"/>
              </w:rPr>
            </w:pPr>
            <w:r>
              <w:rPr>
                <w:rFonts w:ascii="Arial" w:hAnsi="Arial" w:cs="Arial"/>
                <w:color w:val="000000"/>
              </w:rPr>
              <w:t>Takeaway food / chain food / kiosk</w:t>
            </w:r>
          </w:p>
        </w:tc>
        <w:tc>
          <w:tcPr>
            <w:tcW w:w="1283" w:type="dxa"/>
            <w:shd w:val="clear" w:color="auto" w:fill="auto"/>
            <w:vAlign w:val="center"/>
          </w:tcPr>
          <w:p w14:paraId="69BAF09B" w14:textId="77777777" w:rsidR="00641131" w:rsidRDefault="00641131" w:rsidP="00B01FB3">
            <w:pPr>
              <w:jc w:val="right"/>
              <w:rPr>
                <w:rFonts w:ascii="Arial" w:hAnsi="Arial" w:cs="Arial"/>
                <w:color w:val="000000"/>
              </w:rPr>
            </w:pPr>
            <w:r>
              <w:rPr>
                <w:rFonts w:ascii="Arial" w:hAnsi="Arial" w:cs="Arial"/>
                <w:color w:val="000000"/>
              </w:rPr>
              <w:t>2</w:t>
            </w:r>
          </w:p>
        </w:tc>
        <w:tc>
          <w:tcPr>
            <w:tcW w:w="982" w:type="dxa"/>
            <w:shd w:val="clear" w:color="auto" w:fill="auto"/>
            <w:vAlign w:val="center"/>
          </w:tcPr>
          <w:p w14:paraId="43AD5DC6" w14:textId="77777777" w:rsidR="00641131" w:rsidRDefault="00641131"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CF34B3F" w14:textId="77777777" w:rsidR="00641131" w:rsidRDefault="00641131"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4C9A9351" w14:textId="77777777" w:rsidR="00641131" w:rsidRDefault="00641131"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611265C3" w14:textId="77777777" w:rsidR="00641131" w:rsidRDefault="00641131"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9D6D3CB" w14:textId="77777777" w:rsidR="00641131" w:rsidRDefault="00641131"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187C013" w14:textId="77777777" w:rsidR="00641131" w:rsidRDefault="00641131"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2FE094FC" w14:textId="77777777" w:rsidR="00641131" w:rsidRDefault="00641131" w:rsidP="00B01FB3">
            <w:pPr>
              <w:jc w:val="right"/>
              <w:rPr>
                <w:rFonts w:ascii="Arial" w:hAnsi="Arial" w:cs="Arial"/>
                <w:b/>
                <w:bCs/>
                <w:color w:val="000000"/>
              </w:rPr>
            </w:pPr>
            <w:r>
              <w:rPr>
                <w:rFonts w:ascii="Arial" w:hAnsi="Arial" w:cs="Arial"/>
                <w:b/>
                <w:bCs/>
                <w:color w:val="000000"/>
              </w:rPr>
              <w:t>2</w:t>
            </w:r>
          </w:p>
        </w:tc>
      </w:tr>
      <w:tr w:rsidR="00641131" w14:paraId="60760BD1" w14:textId="77777777" w:rsidTr="00B01FB3">
        <w:trPr>
          <w:trHeight w:val="495"/>
        </w:trPr>
        <w:tc>
          <w:tcPr>
            <w:tcW w:w="1843" w:type="dxa"/>
            <w:shd w:val="clear" w:color="auto" w:fill="auto"/>
            <w:vAlign w:val="center"/>
          </w:tcPr>
          <w:p w14:paraId="4F39F216" w14:textId="77777777" w:rsidR="00641131" w:rsidRPr="00B01FB3" w:rsidRDefault="00641131" w:rsidP="00641131">
            <w:pPr>
              <w:jc w:val="right"/>
              <w:rPr>
                <w:rFonts w:ascii="Arial" w:hAnsi="Arial" w:cs="Arial"/>
                <w:b/>
                <w:bCs/>
                <w:i/>
                <w:iCs/>
                <w:color w:val="000000"/>
              </w:rPr>
            </w:pPr>
            <w:r w:rsidRPr="00B01FB3">
              <w:rPr>
                <w:rFonts w:ascii="Arial" w:hAnsi="Arial" w:cs="Arial"/>
                <w:b/>
                <w:bCs/>
                <w:i/>
                <w:iCs/>
                <w:color w:val="000000"/>
              </w:rPr>
              <w:t>Total</w:t>
            </w:r>
          </w:p>
        </w:tc>
        <w:tc>
          <w:tcPr>
            <w:tcW w:w="1283" w:type="dxa"/>
            <w:shd w:val="clear" w:color="auto" w:fill="auto"/>
            <w:vAlign w:val="center"/>
          </w:tcPr>
          <w:p w14:paraId="7D0915F9" w14:textId="77777777" w:rsidR="00641131" w:rsidRDefault="00641131" w:rsidP="00B01FB3">
            <w:pPr>
              <w:jc w:val="right"/>
              <w:rPr>
                <w:rFonts w:ascii="Arial" w:hAnsi="Arial" w:cs="Arial"/>
                <w:b/>
                <w:bCs/>
                <w:i/>
                <w:iCs/>
                <w:color w:val="000000"/>
              </w:rPr>
            </w:pPr>
            <w:r>
              <w:rPr>
                <w:rFonts w:ascii="Arial" w:hAnsi="Arial" w:cs="Arial"/>
                <w:b/>
                <w:bCs/>
                <w:i/>
                <w:iCs/>
                <w:color w:val="000000"/>
              </w:rPr>
              <w:t>3</w:t>
            </w:r>
          </w:p>
        </w:tc>
        <w:tc>
          <w:tcPr>
            <w:tcW w:w="982" w:type="dxa"/>
            <w:shd w:val="clear" w:color="auto" w:fill="auto"/>
            <w:vAlign w:val="center"/>
          </w:tcPr>
          <w:p w14:paraId="609CE572"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7E1B2725"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72B9A362"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56BDEB00"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4EED3757"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7D70E45C" w14:textId="77777777" w:rsidR="00641131" w:rsidRDefault="00641131"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6EF5A2DE" w14:textId="77777777" w:rsidR="00641131" w:rsidRDefault="00641131" w:rsidP="00B01FB3">
            <w:pPr>
              <w:jc w:val="right"/>
              <w:rPr>
                <w:rFonts w:ascii="Arial" w:hAnsi="Arial" w:cs="Arial"/>
                <w:b/>
                <w:bCs/>
                <w:i/>
                <w:iCs/>
                <w:color w:val="000000"/>
              </w:rPr>
            </w:pPr>
            <w:r>
              <w:rPr>
                <w:rFonts w:ascii="Arial" w:hAnsi="Arial" w:cs="Arial"/>
                <w:b/>
                <w:bCs/>
                <w:i/>
                <w:iCs/>
                <w:color w:val="000000"/>
              </w:rPr>
              <w:t>3</w:t>
            </w:r>
          </w:p>
        </w:tc>
      </w:tr>
    </w:tbl>
    <w:p w14:paraId="2BB043CB" w14:textId="77777777" w:rsidR="00641131" w:rsidRDefault="006D669A" w:rsidP="002B29CA">
      <w:pPr>
        <w:pStyle w:val="DHHStablecaption"/>
      </w:pPr>
      <w:r w:rsidRPr="00D24A31">
        <w:t xml:space="preserve">Enforcement action by </w:t>
      </w:r>
      <w:r w:rsidR="00641131" w:rsidRPr="00641131">
        <w:t>Greater Bendigo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2"/>
        <w:gridCol w:w="1428"/>
        <w:gridCol w:w="964"/>
        <w:gridCol w:w="986"/>
        <w:gridCol w:w="1520"/>
        <w:gridCol w:w="1125"/>
        <w:gridCol w:w="1294"/>
        <w:gridCol w:w="928"/>
        <w:gridCol w:w="878"/>
      </w:tblGrid>
      <w:tr w:rsidR="000515D3" w:rsidRPr="00D029E4" w14:paraId="29275D19" w14:textId="77777777" w:rsidTr="008137A0">
        <w:trPr>
          <w:trHeight w:val="495"/>
          <w:tblHeader/>
        </w:trPr>
        <w:tc>
          <w:tcPr>
            <w:tcW w:w="1843" w:type="dxa"/>
            <w:shd w:val="clear" w:color="auto" w:fill="004EA8"/>
            <w:vAlign w:val="bottom"/>
            <w:hideMark/>
          </w:tcPr>
          <w:p w14:paraId="242587AF"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4ED2FC3F"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0F23D528"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6CB511F5"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797EC735"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0FAD28FA"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109C7E1"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F45BA08"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60FEC70E"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Total</w:t>
            </w:r>
          </w:p>
        </w:tc>
      </w:tr>
      <w:tr w:rsidR="00BD08D9" w14:paraId="60AC4A99" w14:textId="77777777" w:rsidTr="00B01FB3">
        <w:trPr>
          <w:trHeight w:val="495"/>
        </w:trPr>
        <w:tc>
          <w:tcPr>
            <w:tcW w:w="1843" w:type="dxa"/>
            <w:shd w:val="clear" w:color="auto" w:fill="auto"/>
            <w:vAlign w:val="center"/>
          </w:tcPr>
          <w:p w14:paraId="662B48F8"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283" w:type="dxa"/>
            <w:shd w:val="clear" w:color="auto" w:fill="auto"/>
            <w:vAlign w:val="center"/>
          </w:tcPr>
          <w:p w14:paraId="259B3779" w14:textId="77777777" w:rsidR="00BD08D9" w:rsidRDefault="00BD08D9" w:rsidP="00B01FB3">
            <w:pPr>
              <w:jc w:val="right"/>
              <w:rPr>
                <w:rFonts w:ascii="Arial" w:hAnsi="Arial" w:cs="Arial"/>
                <w:color w:val="000000"/>
                <w:lang w:eastAsia="en-AU"/>
              </w:rPr>
            </w:pPr>
            <w:r>
              <w:rPr>
                <w:rFonts w:ascii="Arial" w:hAnsi="Arial" w:cs="Arial"/>
                <w:color w:val="000000"/>
              </w:rPr>
              <w:t>2</w:t>
            </w:r>
          </w:p>
        </w:tc>
        <w:tc>
          <w:tcPr>
            <w:tcW w:w="982" w:type="dxa"/>
            <w:shd w:val="clear" w:color="auto" w:fill="auto"/>
            <w:vAlign w:val="center"/>
          </w:tcPr>
          <w:p w14:paraId="4EABED94"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34C631B0"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326D0E7F"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1CD1E4A6"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B3D64DC"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3D531A5F"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38278F2C" w14:textId="77777777" w:rsidR="00BD08D9" w:rsidRDefault="00BD08D9" w:rsidP="00B01FB3">
            <w:pPr>
              <w:jc w:val="right"/>
              <w:rPr>
                <w:rFonts w:ascii="Arial" w:hAnsi="Arial" w:cs="Arial"/>
                <w:b/>
                <w:bCs/>
                <w:color w:val="000000"/>
              </w:rPr>
            </w:pPr>
            <w:r>
              <w:rPr>
                <w:rFonts w:ascii="Arial" w:hAnsi="Arial" w:cs="Arial"/>
                <w:b/>
                <w:bCs/>
                <w:color w:val="000000"/>
              </w:rPr>
              <w:t>3</w:t>
            </w:r>
          </w:p>
        </w:tc>
      </w:tr>
      <w:tr w:rsidR="00BD08D9" w14:paraId="1DAE122A" w14:textId="77777777" w:rsidTr="00B01FB3">
        <w:trPr>
          <w:trHeight w:val="495"/>
        </w:trPr>
        <w:tc>
          <w:tcPr>
            <w:tcW w:w="1843" w:type="dxa"/>
            <w:shd w:val="clear" w:color="auto" w:fill="auto"/>
            <w:vAlign w:val="center"/>
          </w:tcPr>
          <w:p w14:paraId="4CB6B196" w14:textId="77777777" w:rsidR="00BD08D9" w:rsidRDefault="00BD08D9" w:rsidP="00BD08D9">
            <w:pPr>
              <w:rPr>
                <w:rFonts w:ascii="Arial" w:hAnsi="Arial" w:cs="Arial"/>
                <w:color w:val="000000"/>
                <w:lang w:eastAsia="en-AU"/>
              </w:rPr>
            </w:pPr>
            <w:r>
              <w:rPr>
                <w:rFonts w:ascii="Arial" w:hAnsi="Arial" w:cs="Arial"/>
                <w:color w:val="000000"/>
              </w:rPr>
              <w:t>Manufacturer – low-risk food</w:t>
            </w:r>
          </w:p>
        </w:tc>
        <w:tc>
          <w:tcPr>
            <w:tcW w:w="1283" w:type="dxa"/>
            <w:shd w:val="clear" w:color="auto" w:fill="auto"/>
            <w:vAlign w:val="center"/>
          </w:tcPr>
          <w:p w14:paraId="17C7B7D0" w14:textId="77777777" w:rsidR="00BD08D9" w:rsidRDefault="00BD08D9"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63E364C0" w14:textId="77777777" w:rsidR="00BD08D9" w:rsidRDefault="00BD08D9"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259D10D0" w14:textId="77777777" w:rsidR="00BD08D9" w:rsidRDefault="00BD08D9"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159AC718" w14:textId="77777777" w:rsidR="00BD08D9" w:rsidRDefault="00BD08D9"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6DD49ACA"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04324A2"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7AE10808" w14:textId="77777777" w:rsidR="00BD08D9" w:rsidRDefault="00BD08D9"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25FE090E" w14:textId="77777777" w:rsidR="00BD08D9" w:rsidRDefault="00BD08D9" w:rsidP="00B01FB3">
            <w:pPr>
              <w:jc w:val="right"/>
              <w:rPr>
                <w:rFonts w:ascii="Arial" w:hAnsi="Arial" w:cs="Arial"/>
                <w:b/>
                <w:bCs/>
                <w:color w:val="000000"/>
              </w:rPr>
            </w:pPr>
            <w:r>
              <w:rPr>
                <w:rFonts w:ascii="Arial" w:hAnsi="Arial" w:cs="Arial"/>
                <w:b/>
                <w:bCs/>
                <w:color w:val="000000"/>
              </w:rPr>
              <w:t>2</w:t>
            </w:r>
          </w:p>
        </w:tc>
      </w:tr>
      <w:tr w:rsidR="00BD08D9" w14:paraId="2D76F2F8" w14:textId="77777777" w:rsidTr="00B01FB3">
        <w:trPr>
          <w:trHeight w:val="495"/>
        </w:trPr>
        <w:tc>
          <w:tcPr>
            <w:tcW w:w="1843" w:type="dxa"/>
            <w:shd w:val="clear" w:color="auto" w:fill="auto"/>
            <w:vAlign w:val="center"/>
          </w:tcPr>
          <w:p w14:paraId="39FB91F3" w14:textId="77777777" w:rsidR="00BD08D9" w:rsidRPr="00B01FB3" w:rsidRDefault="00BD08D9" w:rsidP="00BD08D9">
            <w:pPr>
              <w:jc w:val="right"/>
              <w:rPr>
                <w:rFonts w:ascii="Arial" w:hAnsi="Arial" w:cs="Arial"/>
                <w:b/>
                <w:bCs/>
                <w:i/>
                <w:iCs/>
                <w:color w:val="000000"/>
              </w:rPr>
            </w:pPr>
            <w:r w:rsidRPr="00B01FB3">
              <w:rPr>
                <w:rFonts w:ascii="Arial" w:hAnsi="Arial" w:cs="Arial"/>
                <w:b/>
                <w:bCs/>
                <w:i/>
                <w:iCs/>
                <w:color w:val="000000"/>
              </w:rPr>
              <w:t>Total</w:t>
            </w:r>
          </w:p>
        </w:tc>
        <w:tc>
          <w:tcPr>
            <w:tcW w:w="1283" w:type="dxa"/>
            <w:shd w:val="clear" w:color="auto" w:fill="auto"/>
            <w:vAlign w:val="center"/>
          </w:tcPr>
          <w:p w14:paraId="031AF611" w14:textId="77777777" w:rsidR="00BD08D9" w:rsidRDefault="00BD08D9" w:rsidP="00B01FB3">
            <w:pPr>
              <w:jc w:val="right"/>
              <w:rPr>
                <w:rFonts w:ascii="Arial" w:hAnsi="Arial" w:cs="Arial"/>
                <w:b/>
                <w:bCs/>
                <w:i/>
                <w:iCs/>
                <w:color w:val="000000"/>
              </w:rPr>
            </w:pPr>
            <w:r>
              <w:rPr>
                <w:rFonts w:ascii="Arial" w:hAnsi="Arial" w:cs="Arial"/>
                <w:b/>
                <w:bCs/>
                <w:i/>
                <w:iCs/>
                <w:color w:val="000000"/>
              </w:rPr>
              <w:t>3</w:t>
            </w:r>
          </w:p>
        </w:tc>
        <w:tc>
          <w:tcPr>
            <w:tcW w:w="982" w:type="dxa"/>
            <w:shd w:val="clear" w:color="auto" w:fill="auto"/>
            <w:vAlign w:val="center"/>
          </w:tcPr>
          <w:p w14:paraId="3C5E9509"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13885038"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6F7A2592"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3C0038D7"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6F917209" w14:textId="77777777" w:rsidR="00BD08D9" w:rsidRDefault="00BD08D9" w:rsidP="00B01FB3">
            <w:pPr>
              <w:jc w:val="right"/>
              <w:rPr>
                <w:rFonts w:ascii="Arial" w:hAnsi="Arial" w:cs="Arial"/>
                <w:b/>
                <w:bCs/>
                <w:i/>
                <w:iCs/>
                <w:color w:val="000000"/>
              </w:rPr>
            </w:pPr>
            <w:r>
              <w:rPr>
                <w:rFonts w:ascii="Arial" w:hAnsi="Arial" w:cs="Arial"/>
                <w:b/>
                <w:bCs/>
                <w:i/>
                <w:iCs/>
                <w:color w:val="000000"/>
              </w:rPr>
              <w:t>2</w:t>
            </w:r>
          </w:p>
        </w:tc>
        <w:tc>
          <w:tcPr>
            <w:tcW w:w="928" w:type="dxa"/>
            <w:shd w:val="clear" w:color="auto" w:fill="auto"/>
            <w:vAlign w:val="center"/>
          </w:tcPr>
          <w:p w14:paraId="39D0AC9F"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157B123A" w14:textId="77777777" w:rsidR="00BD08D9" w:rsidRDefault="00BD08D9" w:rsidP="00B01FB3">
            <w:pPr>
              <w:jc w:val="right"/>
              <w:rPr>
                <w:rFonts w:ascii="Arial" w:hAnsi="Arial" w:cs="Arial"/>
                <w:b/>
                <w:bCs/>
                <w:i/>
                <w:iCs/>
                <w:color w:val="000000"/>
              </w:rPr>
            </w:pPr>
            <w:r>
              <w:rPr>
                <w:rFonts w:ascii="Arial" w:hAnsi="Arial" w:cs="Arial"/>
                <w:b/>
                <w:bCs/>
                <w:i/>
                <w:iCs/>
                <w:color w:val="000000"/>
              </w:rPr>
              <w:t>5</w:t>
            </w:r>
          </w:p>
        </w:tc>
      </w:tr>
    </w:tbl>
    <w:p w14:paraId="4753DAE7" w14:textId="77777777" w:rsidR="009B66C2" w:rsidRDefault="006D669A" w:rsidP="002B29CA">
      <w:pPr>
        <w:pStyle w:val="DHHStablecaption"/>
      </w:pPr>
      <w:r w:rsidRPr="00D24A31">
        <w:lastRenderedPageBreak/>
        <w:t xml:space="preserve">Enforcement action by </w:t>
      </w:r>
      <w:r w:rsidR="000515D3" w:rsidRPr="000515D3">
        <w:t>Greater Dandenong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2"/>
        <w:gridCol w:w="1428"/>
        <w:gridCol w:w="964"/>
        <w:gridCol w:w="986"/>
        <w:gridCol w:w="1520"/>
        <w:gridCol w:w="1125"/>
        <w:gridCol w:w="1294"/>
        <w:gridCol w:w="928"/>
        <w:gridCol w:w="878"/>
      </w:tblGrid>
      <w:tr w:rsidR="000515D3" w:rsidRPr="00D029E4" w14:paraId="4DEF1C3A" w14:textId="77777777" w:rsidTr="005B4D8D">
        <w:trPr>
          <w:trHeight w:val="495"/>
          <w:tblHeader/>
        </w:trPr>
        <w:tc>
          <w:tcPr>
            <w:tcW w:w="1792" w:type="dxa"/>
            <w:shd w:val="clear" w:color="auto" w:fill="004EA8"/>
            <w:vAlign w:val="bottom"/>
            <w:hideMark/>
          </w:tcPr>
          <w:p w14:paraId="77019C57"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13D7C04D"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Penalty Infringement Notice</w:t>
            </w:r>
          </w:p>
        </w:tc>
        <w:tc>
          <w:tcPr>
            <w:tcW w:w="964" w:type="dxa"/>
            <w:shd w:val="clear" w:color="auto" w:fill="004EA8"/>
            <w:vAlign w:val="bottom"/>
            <w:hideMark/>
          </w:tcPr>
          <w:p w14:paraId="56F905D7"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6" w:type="dxa"/>
            <w:shd w:val="clear" w:color="auto" w:fill="004EA8"/>
            <w:vAlign w:val="bottom"/>
            <w:hideMark/>
          </w:tcPr>
          <w:p w14:paraId="2A61E7F7"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0" w:type="dxa"/>
            <w:shd w:val="clear" w:color="auto" w:fill="004EA8"/>
            <w:vAlign w:val="bottom"/>
            <w:hideMark/>
          </w:tcPr>
          <w:p w14:paraId="090CC6ED"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5" w:type="dxa"/>
            <w:shd w:val="clear" w:color="auto" w:fill="004EA8"/>
            <w:vAlign w:val="bottom"/>
            <w:hideMark/>
          </w:tcPr>
          <w:p w14:paraId="4A381D8E"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5D2B7E9"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5FE651FD"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Seizure</w:t>
            </w:r>
          </w:p>
        </w:tc>
        <w:tc>
          <w:tcPr>
            <w:tcW w:w="878" w:type="dxa"/>
            <w:shd w:val="clear" w:color="auto" w:fill="004EA8"/>
            <w:vAlign w:val="bottom"/>
            <w:hideMark/>
          </w:tcPr>
          <w:p w14:paraId="21E449C7" w14:textId="77777777" w:rsidR="000515D3" w:rsidRPr="00D029E4" w:rsidRDefault="000515D3" w:rsidP="000515D3">
            <w:pPr>
              <w:pStyle w:val="DHHStablecolhead"/>
              <w:rPr>
                <w:color w:val="FFFFFF" w:themeColor="background1"/>
                <w:lang w:eastAsia="en-AU"/>
              </w:rPr>
            </w:pPr>
            <w:r w:rsidRPr="00D029E4">
              <w:rPr>
                <w:color w:val="FFFFFF" w:themeColor="background1"/>
                <w:lang w:eastAsia="en-AU"/>
              </w:rPr>
              <w:t>Total</w:t>
            </w:r>
          </w:p>
        </w:tc>
      </w:tr>
      <w:tr w:rsidR="000515D3" w14:paraId="209BB712" w14:textId="77777777" w:rsidTr="00B01FB3">
        <w:trPr>
          <w:trHeight w:val="495"/>
        </w:trPr>
        <w:tc>
          <w:tcPr>
            <w:tcW w:w="1792" w:type="dxa"/>
            <w:shd w:val="clear" w:color="auto" w:fill="auto"/>
            <w:vAlign w:val="center"/>
          </w:tcPr>
          <w:p w14:paraId="691ABB1A" w14:textId="77777777" w:rsidR="000515D3" w:rsidRPr="005B4D8D" w:rsidRDefault="000515D3" w:rsidP="000515D3">
            <w:pPr>
              <w:rPr>
                <w:rFonts w:ascii="Arial" w:hAnsi="Arial" w:cs="Arial"/>
                <w:color w:val="000000"/>
                <w:lang w:eastAsia="en-AU"/>
              </w:rPr>
            </w:pPr>
            <w:r w:rsidRPr="005B4D8D">
              <w:rPr>
                <w:rFonts w:ascii="Arial" w:hAnsi="Arial" w:cs="Arial"/>
                <w:color w:val="000000"/>
              </w:rPr>
              <w:t>Bakery retailer</w:t>
            </w:r>
          </w:p>
        </w:tc>
        <w:tc>
          <w:tcPr>
            <w:tcW w:w="1428" w:type="dxa"/>
            <w:shd w:val="clear" w:color="auto" w:fill="auto"/>
            <w:vAlign w:val="center"/>
          </w:tcPr>
          <w:p w14:paraId="4188D313" w14:textId="77777777" w:rsidR="000515D3" w:rsidRPr="005B4D8D" w:rsidRDefault="000515D3" w:rsidP="00B01FB3">
            <w:pPr>
              <w:jc w:val="right"/>
              <w:rPr>
                <w:rFonts w:ascii="Arial" w:hAnsi="Arial" w:cs="Arial"/>
                <w:color w:val="000000"/>
              </w:rPr>
            </w:pPr>
            <w:r w:rsidRPr="005B4D8D">
              <w:rPr>
                <w:rFonts w:ascii="Arial" w:hAnsi="Arial" w:cs="Arial"/>
                <w:color w:val="000000"/>
              </w:rPr>
              <w:t>2</w:t>
            </w:r>
          </w:p>
        </w:tc>
        <w:tc>
          <w:tcPr>
            <w:tcW w:w="964" w:type="dxa"/>
            <w:shd w:val="clear" w:color="auto" w:fill="auto"/>
            <w:vAlign w:val="center"/>
          </w:tcPr>
          <w:p w14:paraId="391658B1" w14:textId="77777777" w:rsidR="000515D3" w:rsidRPr="005B4D8D" w:rsidRDefault="000515D3" w:rsidP="00B01FB3">
            <w:pPr>
              <w:jc w:val="right"/>
              <w:rPr>
                <w:rFonts w:ascii="Arial" w:hAnsi="Arial" w:cs="Arial"/>
                <w:color w:val="000000"/>
              </w:rPr>
            </w:pPr>
            <w:r w:rsidRPr="005B4D8D">
              <w:rPr>
                <w:rFonts w:ascii="Arial" w:hAnsi="Arial" w:cs="Arial"/>
                <w:color w:val="000000"/>
              </w:rPr>
              <w:t>0</w:t>
            </w:r>
          </w:p>
        </w:tc>
        <w:tc>
          <w:tcPr>
            <w:tcW w:w="986" w:type="dxa"/>
            <w:shd w:val="clear" w:color="auto" w:fill="auto"/>
            <w:vAlign w:val="center"/>
          </w:tcPr>
          <w:p w14:paraId="29556182" w14:textId="77777777" w:rsidR="000515D3" w:rsidRPr="005B4D8D" w:rsidRDefault="000515D3" w:rsidP="00B01FB3">
            <w:pPr>
              <w:jc w:val="right"/>
              <w:rPr>
                <w:rFonts w:ascii="Arial" w:hAnsi="Arial" w:cs="Arial"/>
                <w:color w:val="000000"/>
              </w:rPr>
            </w:pPr>
            <w:r w:rsidRPr="005B4D8D">
              <w:rPr>
                <w:rFonts w:ascii="Arial" w:hAnsi="Arial" w:cs="Arial"/>
                <w:color w:val="000000"/>
              </w:rPr>
              <w:t>0</w:t>
            </w:r>
          </w:p>
        </w:tc>
        <w:tc>
          <w:tcPr>
            <w:tcW w:w="1520" w:type="dxa"/>
            <w:shd w:val="clear" w:color="auto" w:fill="auto"/>
            <w:vAlign w:val="center"/>
          </w:tcPr>
          <w:p w14:paraId="4B8A7E95" w14:textId="77777777" w:rsidR="000515D3" w:rsidRPr="005B4D8D" w:rsidRDefault="000515D3" w:rsidP="00B01FB3">
            <w:pPr>
              <w:jc w:val="right"/>
              <w:rPr>
                <w:rFonts w:ascii="Arial" w:hAnsi="Arial" w:cs="Arial"/>
                <w:color w:val="000000"/>
              </w:rPr>
            </w:pPr>
            <w:r w:rsidRPr="005B4D8D">
              <w:rPr>
                <w:rFonts w:ascii="Arial" w:hAnsi="Arial" w:cs="Arial"/>
                <w:color w:val="000000"/>
              </w:rPr>
              <w:t>0</w:t>
            </w:r>
          </w:p>
        </w:tc>
        <w:tc>
          <w:tcPr>
            <w:tcW w:w="1125" w:type="dxa"/>
            <w:shd w:val="clear" w:color="auto" w:fill="auto"/>
            <w:vAlign w:val="center"/>
          </w:tcPr>
          <w:p w14:paraId="1B27097A" w14:textId="77777777" w:rsidR="000515D3" w:rsidRPr="005B4D8D" w:rsidRDefault="000515D3" w:rsidP="00B01FB3">
            <w:pPr>
              <w:jc w:val="right"/>
              <w:rPr>
                <w:rFonts w:ascii="Arial" w:hAnsi="Arial" w:cs="Arial"/>
                <w:color w:val="000000"/>
              </w:rPr>
            </w:pPr>
            <w:r w:rsidRPr="005B4D8D">
              <w:rPr>
                <w:rFonts w:ascii="Arial" w:hAnsi="Arial" w:cs="Arial"/>
                <w:color w:val="000000"/>
              </w:rPr>
              <w:t>0</w:t>
            </w:r>
          </w:p>
        </w:tc>
        <w:tc>
          <w:tcPr>
            <w:tcW w:w="1294" w:type="dxa"/>
            <w:shd w:val="clear" w:color="auto" w:fill="auto"/>
            <w:vAlign w:val="center"/>
          </w:tcPr>
          <w:p w14:paraId="43A33DA6" w14:textId="77777777" w:rsidR="000515D3" w:rsidRPr="005B4D8D" w:rsidRDefault="000515D3" w:rsidP="00B01FB3">
            <w:pPr>
              <w:jc w:val="right"/>
              <w:rPr>
                <w:rFonts w:ascii="Arial" w:hAnsi="Arial" w:cs="Arial"/>
                <w:color w:val="000000"/>
              </w:rPr>
            </w:pPr>
            <w:r w:rsidRPr="005B4D8D">
              <w:rPr>
                <w:rFonts w:ascii="Arial" w:hAnsi="Arial" w:cs="Arial"/>
                <w:color w:val="000000"/>
              </w:rPr>
              <w:t>0</w:t>
            </w:r>
          </w:p>
        </w:tc>
        <w:tc>
          <w:tcPr>
            <w:tcW w:w="928" w:type="dxa"/>
            <w:shd w:val="clear" w:color="auto" w:fill="auto"/>
            <w:vAlign w:val="center"/>
          </w:tcPr>
          <w:p w14:paraId="6880E936" w14:textId="77777777" w:rsidR="000515D3" w:rsidRPr="005B4D8D" w:rsidRDefault="000515D3" w:rsidP="00B01FB3">
            <w:pPr>
              <w:jc w:val="right"/>
              <w:rPr>
                <w:rFonts w:ascii="Arial" w:hAnsi="Arial" w:cs="Arial"/>
                <w:color w:val="000000"/>
              </w:rPr>
            </w:pPr>
            <w:r w:rsidRPr="005B4D8D">
              <w:rPr>
                <w:rFonts w:ascii="Arial" w:hAnsi="Arial" w:cs="Arial"/>
                <w:color w:val="000000"/>
              </w:rPr>
              <w:t>0</w:t>
            </w:r>
          </w:p>
        </w:tc>
        <w:tc>
          <w:tcPr>
            <w:tcW w:w="878" w:type="dxa"/>
            <w:shd w:val="clear" w:color="auto" w:fill="auto"/>
            <w:vAlign w:val="center"/>
          </w:tcPr>
          <w:p w14:paraId="347FA9A4" w14:textId="77777777" w:rsidR="000515D3" w:rsidRDefault="000515D3" w:rsidP="00B01FB3">
            <w:pPr>
              <w:jc w:val="right"/>
              <w:rPr>
                <w:rFonts w:ascii="Arial" w:hAnsi="Arial" w:cs="Arial"/>
                <w:b/>
                <w:bCs/>
                <w:color w:val="000000"/>
              </w:rPr>
            </w:pPr>
            <w:r w:rsidRPr="005B4D8D">
              <w:rPr>
                <w:rFonts w:ascii="Arial" w:hAnsi="Arial" w:cs="Arial"/>
                <w:b/>
                <w:bCs/>
                <w:color w:val="000000"/>
              </w:rPr>
              <w:t>2</w:t>
            </w:r>
          </w:p>
        </w:tc>
      </w:tr>
      <w:tr w:rsidR="00BD08D9" w14:paraId="44FF68B3" w14:textId="77777777" w:rsidTr="00B01FB3">
        <w:trPr>
          <w:trHeight w:val="495"/>
        </w:trPr>
        <w:tc>
          <w:tcPr>
            <w:tcW w:w="1792" w:type="dxa"/>
            <w:shd w:val="clear" w:color="auto" w:fill="auto"/>
            <w:vAlign w:val="center"/>
          </w:tcPr>
          <w:p w14:paraId="10CAF3C0" w14:textId="77777777" w:rsidR="00BD08D9" w:rsidRPr="00A23B3C" w:rsidRDefault="00BD08D9" w:rsidP="00BD08D9">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54F5C7CB" w14:textId="77777777" w:rsidR="00BD08D9" w:rsidRDefault="00BD08D9" w:rsidP="00B01FB3">
            <w:pPr>
              <w:jc w:val="right"/>
              <w:rPr>
                <w:rFonts w:ascii="Arial" w:hAnsi="Arial" w:cs="Arial"/>
                <w:color w:val="000000"/>
              </w:rPr>
            </w:pPr>
            <w:r>
              <w:rPr>
                <w:rFonts w:ascii="Arial" w:hAnsi="Arial" w:cs="Arial"/>
                <w:color w:val="000000"/>
              </w:rPr>
              <w:t>9</w:t>
            </w:r>
          </w:p>
        </w:tc>
        <w:tc>
          <w:tcPr>
            <w:tcW w:w="964" w:type="dxa"/>
            <w:shd w:val="clear" w:color="auto" w:fill="auto"/>
            <w:vAlign w:val="center"/>
          </w:tcPr>
          <w:p w14:paraId="73FE95AD"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08C11360"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7210F15C"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0F084C10"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C5ABC2E" w14:textId="77777777" w:rsidR="00BD08D9" w:rsidRDefault="00BD08D9" w:rsidP="00B01FB3">
            <w:pPr>
              <w:jc w:val="right"/>
              <w:rPr>
                <w:rFonts w:ascii="Arial" w:hAnsi="Arial" w:cs="Arial"/>
                <w:color w:val="000000"/>
              </w:rPr>
            </w:pPr>
            <w:r>
              <w:rPr>
                <w:rFonts w:ascii="Arial" w:hAnsi="Arial" w:cs="Arial"/>
                <w:color w:val="000000"/>
              </w:rPr>
              <w:t>3</w:t>
            </w:r>
          </w:p>
        </w:tc>
        <w:tc>
          <w:tcPr>
            <w:tcW w:w="928" w:type="dxa"/>
            <w:shd w:val="clear" w:color="auto" w:fill="auto"/>
            <w:vAlign w:val="center"/>
          </w:tcPr>
          <w:p w14:paraId="4FF21DA8" w14:textId="77777777" w:rsidR="00BD08D9" w:rsidRDefault="00BD08D9" w:rsidP="00B01FB3">
            <w:pPr>
              <w:jc w:val="right"/>
              <w:rPr>
                <w:rFonts w:ascii="Arial" w:hAnsi="Arial" w:cs="Arial"/>
                <w:color w:val="000000"/>
              </w:rPr>
            </w:pPr>
            <w:r>
              <w:rPr>
                <w:rFonts w:ascii="Arial" w:hAnsi="Arial" w:cs="Arial"/>
                <w:color w:val="000000"/>
              </w:rPr>
              <w:t>2</w:t>
            </w:r>
          </w:p>
        </w:tc>
        <w:tc>
          <w:tcPr>
            <w:tcW w:w="878" w:type="dxa"/>
            <w:shd w:val="clear" w:color="auto" w:fill="auto"/>
            <w:vAlign w:val="center"/>
          </w:tcPr>
          <w:p w14:paraId="166893EB" w14:textId="77777777" w:rsidR="00BD08D9" w:rsidRDefault="00BD08D9" w:rsidP="00B01FB3">
            <w:pPr>
              <w:jc w:val="right"/>
              <w:rPr>
                <w:rFonts w:ascii="Arial" w:hAnsi="Arial" w:cs="Arial"/>
                <w:b/>
                <w:bCs/>
                <w:color w:val="000000"/>
              </w:rPr>
            </w:pPr>
            <w:r>
              <w:rPr>
                <w:rFonts w:ascii="Arial" w:hAnsi="Arial" w:cs="Arial"/>
                <w:b/>
                <w:bCs/>
                <w:color w:val="000000"/>
              </w:rPr>
              <w:t>14</w:t>
            </w:r>
          </w:p>
        </w:tc>
      </w:tr>
      <w:tr w:rsidR="00BD08D9" w14:paraId="5E584C9B" w14:textId="77777777" w:rsidTr="00B01FB3">
        <w:trPr>
          <w:trHeight w:val="495"/>
        </w:trPr>
        <w:tc>
          <w:tcPr>
            <w:tcW w:w="1792" w:type="dxa"/>
            <w:shd w:val="clear" w:color="auto" w:fill="auto"/>
            <w:vAlign w:val="center"/>
          </w:tcPr>
          <w:p w14:paraId="15607C10" w14:textId="77777777" w:rsidR="00BD08D9" w:rsidRDefault="00BD08D9" w:rsidP="00BD08D9">
            <w:pPr>
              <w:rPr>
                <w:rFonts w:ascii="Arial" w:hAnsi="Arial" w:cs="Arial"/>
                <w:color w:val="000000"/>
              </w:rPr>
            </w:pPr>
            <w:r>
              <w:rPr>
                <w:rFonts w:ascii="Arial" w:hAnsi="Arial" w:cs="Arial"/>
                <w:color w:val="000000"/>
              </w:rPr>
              <w:t>Convenience store</w:t>
            </w:r>
          </w:p>
        </w:tc>
        <w:tc>
          <w:tcPr>
            <w:tcW w:w="1428" w:type="dxa"/>
            <w:shd w:val="clear" w:color="auto" w:fill="auto"/>
            <w:vAlign w:val="center"/>
          </w:tcPr>
          <w:p w14:paraId="31842DE8" w14:textId="77777777" w:rsidR="00BD08D9" w:rsidRDefault="00BD08D9" w:rsidP="00B01FB3">
            <w:pPr>
              <w:jc w:val="right"/>
              <w:rPr>
                <w:rFonts w:ascii="Arial" w:hAnsi="Arial" w:cs="Arial"/>
                <w:color w:val="000000"/>
              </w:rPr>
            </w:pPr>
            <w:r>
              <w:rPr>
                <w:rFonts w:ascii="Arial" w:hAnsi="Arial" w:cs="Arial"/>
                <w:color w:val="000000"/>
              </w:rPr>
              <w:t>0</w:t>
            </w:r>
          </w:p>
        </w:tc>
        <w:tc>
          <w:tcPr>
            <w:tcW w:w="964" w:type="dxa"/>
            <w:shd w:val="clear" w:color="auto" w:fill="auto"/>
            <w:vAlign w:val="center"/>
          </w:tcPr>
          <w:p w14:paraId="36E1EAAF"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13F50768"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3A29CD5D"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70B8458B"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850E0C0"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1CB1E50" w14:textId="77777777" w:rsidR="00BD08D9" w:rsidRDefault="00BD08D9" w:rsidP="00B01FB3">
            <w:pPr>
              <w:jc w:val="right"/>
              <w:rPr>
                <w:rFonts w:ascii="Arial" w:hAnsi="Arial" w:cs="Arial"/>
                <w:color w:val="000000"/>
              </w:rPr>
            </w:pPr>
            <w:r>
              <w:rPr>
                <w:rFonts w:ascii="Arial" w:hAnsi="Arial" w:cs="Arial"/>
                <w:color w:val="000000"/>
              </w:rPr>
              <w:t>6</w:t>
            </w:r>
          </w:p>
        </w:tc>
        <w:tc>
          <w:tcPr>
            <w:tcW w:w="878" w:type="dxa"/>
            <w:shd w:val="clear" w:color="auto" w:fill="auto"/>
            <w:vAlign w:val="center"/>
          </w:tcPr>
          <w:p w14:paraId="6856A080" w14:textId="77777777" w:rsidR="00BD08D9" w:rsidRDefault="00BD08D9" w:rsidP="00B01FB3">
            <w:pPr>
              <w:jc w:val="right"/>
              <w:rPr>
                <w:rFonts w:ascii="Arial" w:hAnsi="Arial" w:cs="Arial"/>
                <w:b/>
                <w:bCs/>
                <w:color w:val="000000"/>
              </w:rPr>
            </w:pPr>
            <w:r>
              <w:rPr>
                <w:rFonts w:ascii="Arial" w:hAnsi="Arial" w:cs="Arial"/>
                <w:b/>
                <w:bCs/>
                <w:color w:val="000000"/>
              </w:rPr>
              <w:t>6</w:t>
            </w:r>
          </w:p>
        </w:tc>
      </w:tr>
      <w:tr w:rsidR="00BD08D9" w14:paraId="0609BFD1" w14:textId="77777777" w:rsidTr="00B01FB3">
        <w:trPr>
          <w:trHeight w:val="495"/>
        </w:trPr>
        <w:tc>
          <w:tcPr>
            <w:tcW w:w="1792" w:type="dxa"/>
            <w:shd w:val="clear" w:color="auto" w:fill="auto"/>
            <w:vAlign w:val="center"/>
          </w:tcPr>
          <w:p w14:paraId="7C7FBBAF" w14:textId="77777777" w:rsidR="00BD08D9" w:rsidRDefault="00BD08D9" w:rsidP="00BD08D9">
            <w:pPr>
              <w:rPr>
                <w:rFonts w:ascii="Arial" w:hAnsi="Arial" w:cs="Arial"/>
                <w:color w:val="000000"/>
              </w:rPr>
            </w:pPr>
            <w:r>
              <w:rPr>
                <w:rFonts w:ascii="Arial" w:hAnsi="Arial" w:cs="Arial"/>
                <w:color w:val="000000"/>
              </w:rPr>
              <w:t>Deliver</w:t>
            </w:r>
            <w:r w:rsidR="008137A0">
              <w:rPr>
                <w:rFonts w:ascii="Arial" w:hAnsi="Arial" w:cs="Arial"/>
                <w:color w:val="000000"/>
              </w:rPr>
              <w:t>ed</w:t>
            </w:r>
            <w:r>
              <w:rPr>
                <w:rFonts w:ascii="Arial" w:hAnsi="Arial" w:cs="Arial"/>
                <w:color w:val="000000"/>
              </w:rPr>
              <w:t xml:space="preserve"> meal organisation</w:t>
            </w:r>
          </w:p>
        </w:tc>
        <w:tc>
          <w:tcPr>
            <w:tcW w:w="1428" w:type="dxa"/>
            <w:shd w:val="clear" w:color="auto" w:fill="auto"/>
            <w:vAlign w:val="center"/>
          </w:tcPr>
          <w:p w14:paraId="4B501F8F" w14:textId="77777777" w:rsidR="00BD08D9" w:rsidRDefault="00BD08D9" w:rsidP="00B01FB3">
            <w:pPr>
              <w:jc w:val="right"/>
              <w:rPr>
                <w:rFonts w:ascii="Arial" w:hAnsi="Arial" w:cs="Arial"/>
                <w:color w:val="000000"/>
              </w:rPr>
            </w:pPr>
            <w:r>
              <w:rPr>
                <w:rFonts w:ascii="Arial" w:hAnsi="Arial" w:cs="Arial"/>
                <w:color w:val="000000"/>
              </w:rPr>
              <w:t>0</w:t>
            </w:r>
          </w:p>
        </w:tc>
        <w:tc>
          <w:tcPr>
            <w:tcW w:w="964" w:type="dxa"/>
            <w:shd w:val="clear" w:color="auto" w:fill="auto"/>
            <w:vAlign w:val="center"/>
          </w:tcPr>
          <w:p w14:paraId="5BD79BDF"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79839B91" w14:textId="77777777" w:rsidR="00BD08D9" w:rsidRDefault="00BD08D9" w:rsidP="00B01FB3">
            <w:pPr>
              <w:jc w:val="right"/>
              <w:rPr>
                <w:rFonts w:ascii="Arial" w:hAnsi="Arial" w:cs="Arial"/>
                <w:color w:val="000000"/>
              </w:rPr>
            </w:pPr>
            <w:r>
              <w:rPr>
                <w:rFonts w:ascii="Arial" w:hAnsi="Arial" w:cs="Arial"/>
                <w:color w:val="000000"/>
              </w:rPr>
              <w:t>1</w:t>
            </w:r>
          </w:p>
        </w:tc>
        <w:tc>
          <w:tcPr>
            <w:tcW w:w="1520" w:type="dxa"/>
            <w:shd w:val="clear" w:color="auto" w:fill="auto"/>
            <w:vAlign w:val="center"/>
          </w:tcPr>
          <w:p w14:paraId="48F3F68C"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52462FDA"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9A6939D"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3679CA93" w14:textId="77777777" w:rsidR="00BD08D9" w:rsidRDefault="00BD08D9" w:rsidP="00B01FB3">
            <w:pPr>
              <w:jc w:val="right"/>
              <w:rPr>
                <w:rFonts w:ascii="Arial" w:hAnsi="Arial" w:cs="Arial"/>
                <w:color w:val="000000"/>
              </w:rPr>
            </w:pPr>
            <w:r>
              <w:rPr>
                <w:rFonts w:ascii="Arial" w:hAnsi="Arial" w:cs="Arial"/>
                <w:color w:val="000000"/>
              </w:rPr>
              <w:t>1</w:t>
            </w:r>
          </w:p>
        </w:tc>
        <w:tc>
          <w:tcPr>
            <w:tcW w:w="878" w:type="dxa"/>
            <w:shd w:val="clear" w:color="auto" w:fill="auto"/>
            <w:vAlign w:val="center"/>
          </w:tcPr>
          <w:p w14:paraId="795D2963" w14:textId="77777777" w:rsidR="00BD08D9" w:rsidRDefault="00BD08D9" w:rsidP="00B01FB3">
            <w:pPr>
              <w:jc w:val="right"/>
              <w:rPr>
                <w:rFonts w:ascii="Arial" w:hAnsi="Arial" w:cs="Arial"/>
                <w:b/>
                <w:bCs/>
                <w:color w:val="000000"/>
              </w:rPr>
            </w:pPr>
            <w:r>
              <w:rPr>
                <w:rFonts w:ascii="Arial" w:hAnsi="Arial" w:cs="Arial"/>
                <w:b/>
                <w:bCs/>
                <w:color w:val="000000"/>
              </w:rPr>
              <w:t>3</w:t>
            </w:r>
          </w:p>
        </w:tc>
      </w:tr>
      <w:tr w:rsidR="00BD08D9" w14:paraId="0F35DB6F" w14:textId="77777777" w:rsidTr="00B01FB3">
        <w:trPr>
          <w:trHeight w:val="495"/>
        </w:trPr>
        <w:tc>
          <w:tcPr>
            <w:tcW w:w="1792" w:type="dxa"/>
            <w:shd w:val="clear" w:color="auto" w:fill="auto"/>
            <w:vAlign w:val="center"/>
          </w:tcPr>
          <w:p w14:paraId="3F106A5A" w14:textId="77777777" w:rsidR="00BD08D9" w:rsidRDefault="00BD08D9" w:rsidP="00BD08D9">
            <w:pPr>
              <w:rPr>
                <w:rFonts w:ascii="Arial" w:hAnsi="Arial" w:cs="Arial"/>
                <w:color w:val="000000"/>
              </w:rPr>
            </w:pPr>
            <w:r>
              <w:rPr>
                <w:rFonts w:ascii="Arial" w:hAnsi="Arial" w:cs="Arial"/>
                <w:color w:val="000000"/>
              </w:rPr>
              <w:t>Green grocery</w:t>
            </w:r>
          </w:p>
        </w:tc>
        <w:tc>
          <w:tcPr>
            <w:tcW w:w="1428" w:type="dxa"/>
            <w:shd w:val="clear" w:color="auto" w:fill="auto"/>
            <w:vAlign w:val="center"/>
          </w:tcPr>
          <w:p w14:paraId="73CCC5B9" w14:textId="77777777" w:rsidR="00BD08D9" w:rsidRDefault="00BD08D9" w:rsidP="00B01FB3">
            <w:pPr>
              <w:jc w:val="right"/>
              <w:rPr>
                <w:rFonts w:ascii="Arial" w:hAnsi="Arial" w:cs="Arial"/>
                <w:color w:val="000000"/>
              </w:rPr>
            </w:pPr>
            <w:r>
              <w:rPr>
                <w:rFonts w:ascii="Arial" w:hAnsi="Arial" w:cs="Arial"/>
                <w:color w:val="000000"/>
              </w:rPr>
              <w:t>0</w:t>
            </w:r>
          </w:p>
        </w:tc>
        <w:tc>
          <w:tcPr>
            <w:tcW w:w="964" w:type="dxa"/>
            <w:shd w:val="clear" w:color="auto" w:fill="auto"/>
            <w:vAlign w:val="center"/>
          </w:tcPr>
          <w:p w14:paraId="11CA51E8"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19B4E2F6"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4B73BB40"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31E375D2"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E2BBE85"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F38EE39" w14:textId="77777777" w:rsidR="00BD08D9" w:rsidRDefault="00BD08D9" w:rsidP="00B01FB3">
            <w:pPr>
              <w:jc w:val="right"/>
              <w:rPr>
                <w:rFonts w:ascii="Arial" w:hAnsi="Arial" w:cs="Arial"/>
                <w:color w:val="000000"/>
              </w:rPr>
            </w:pPr>
            <w:r>
              <w:rPr>
                <w:rFonts w:ascii="Arial" w:hAnsi="Arial" w:cs="Arial"/>
                <w:color w:val="000000"/>
              </w:rPr>
              <w:t>4</w:t>
            </w:r>
          </w:p>
        </w:tc>
        <w:tc>
          <w:tcPr>
            <w:tcW w:w="878" w:type="dxa"/>
            <w:shd w:val="clear" w:color="auto" w:fill="auto"/>
            <w:vAlign w:val="center"/>
          </w:tcPr>
          <w:p w14:paraId="7617EEEC" w14:textId="77777777" w:rsidR="00BD08D9" w:rsidRDefault="00BD08D9" w:rsidP="00B01FB3">
            <w:pPr>
              <w:jc w:val="right"/>
              <w:rPr>
                <w:rFonts w:ascii="Arial" w:hAnsi="Arial" w:cs="Arial"/>
                <w:b/>
                <w:bCs/>
                <w:color w:val="000000"/>
              </w:rPr>
            </w:pPr>
            <w:r>
              <w:rPr>
                <w:rFonts w:ascii="Arial" w:hAnsi="Arial" w:cs="Arial"/>
                <w:b/>
                <w:bCs/>
                <w:color w:val="000000"/>
              </w:rPr>
              <w:t>4</w:t>
            </w:r>
          </w:p>
        </w:tc>
      </w:tr>
      <w:tr w:rsidR="00BD08D9" w14:paraId="0C4E9971" w14:textId="77777777" w:rsidTr="00B01FB3">
        <w:trPr>
          <w:trHeight w:val="495"/>
        </w:trPr>
        <w:tc>
          <w:tcPr>
            <w:tcW w:w="1792" w:type="dxa"/>
            <w:shd w:val="clear" w:color="auto" w:fill="auto"/>
            <w:vAlign w:val="center"/>
          </w:tcPr>
          <w:p w14:paraId="202FE301" w14:textId="77777777" w:rsidR="00BD08D9" w:rsidRDefault="00BD08D9" w:rsidP="00BD08D9">
            <w:pPr>
              <w:rPr>
                <w:rFonts w:ascii="Arial" w:hAnsi="Arial" w:cs="Arial"/>
                <w:color w:val="000000"/>
              </w:rPr>
            </w:pPr>
            <w:r>
              <w:rPr>
                <w:rFonts w:ascii="Arial" w:hAnsi="Arial" w:cs="Arial"/>
                <w:color w:val="000000"/>
              </w:rPr>
              <w:t>Home</w:t>
            </w:r>
            <w:r w:rsidR="008137A0">
              <w:rPr>
                <w:rFonts w:ascii="Arial" w:hAnsi="Arial" w:cs="Arial"/>
                <w:color w:val="000000"/>
              </w:rPr>
              <w:t>-</w:t>
            </w:r>
            <w:r>
              <w:rPr>
                <w:rFonts w:ascii="Arial" w:hAnsi="Arial" w:cs="Arial"/>
                <w:color w:val="000000"/>
              </w:rPr>
              <w:t>based retailer</w:t>
            </w:r>
          </w:p>
        </w:tc>
        <w:tc>
          <w:tcPr>
            <w:tcW w:w="1428" w:type="dxa"/>
            <w:shd w:val="clear" w:color="auto" w:fill="auto"/>
            <w:vAlign w:val="center"/>
          </w:tcPr>
          <w:p w14:paraId="6824613F" w14:textId="77777777" w:rsidR="00BD08D9" w:rsidRDefault="00BD08D9" w:rsidP="00B01FB3">
            <w:pPr>
              <w:jc w:val="right"/>
              <w:rPr>
                <w:rFonts w:ascii="Arial" w:hAnsi="Arial" w:cs="Arial"/>
                <w:color w:val="000000"/>
              </w:rPr>
            </w:pPr>
            <w:r>
              <w:rPr>
                <w:rFonts w:ascii="Arial" w:hAnsi="Arial" w:cs="Arial"/>
                <w:color w:val="000000"/>
              </w:rPr>
              <w:t>1</w:t>
            </w:r>
          </w:p>
        </w:tc>
        <w:tc>
          <w:tcPr>
            <w:tcW w:w="964" w:type="dxa"/>
            <w:shd w:val="clear" w:color="auto" w:fill="auto"/>
            <w:vAlign w:val="center"/>
          </w:tcPr>
          <w:p w14:paraId="56B39D74"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43AC56BD"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45886435"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1C790D0A"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AF5EC8E"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780FF11" w14:textId="77777777" w:rsidR="00BD08D9" w:rsidRDefault="00BD08D9"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2AC61634" w14:textId="77777777" w:rsidR="00BD08D9" w:rsidRDefault="00BD08D9" w:rsidP="00B01FB3">
            <w:pPr>
              <w:jc w:val="right"/>
              <w:rPr>
                <w:rFonts w:ascii="Arial" w:hAnsi="Arial" w:cs="Arial"/>
                <w:b/>
                <w:bCs/>
                <w:color w:val="000000"/>
              </w:rPr>
            </w:pPr>
            <w:r>
              <w:rPr>
                <w:rFonts w:ascii="Arial" w:hAnsi="Arial" w:cs="Arial"/>
                <w:b/>
                <w:bCs/>
                <w:color w:val="000000"/>
              </w:rPr>
              <w:t>1</w:t>
            </w:r>
          </w:p>
        </w:tc>
      </w:tr>
      <w:tr w:rsidR="00BD08D9" w14:paraId="5C846DEC" w14:textId="77777777" w:rsidTr="00B01FB3">
        <w:trPr>
          <w:trHeight w:val="495"/>
        </w:trPr>
        <w:tc>
          <w:tcPr>
            <w:tcW w:w="1792" w:type="dxa"/>
            <w:shd w:val="clear" w:color="auto" w:fill="auto"/>
            <w:vAlign w:val="center"/>
          </w:tcPr>
          <w:p w14:paraId="3E6141A4" w14:textId="77777777" w:rsidR="00BD08D9" w:rsidRDefault="00BD08D9" w:rsidP="00BD08D9">
            <w:pPr>
              <w:rPr>
                <w:rFonts w:ascii="Arial" w:hAnsi="Arial" w:cs="Arial"/>
                <w:color w:val="000000"/>
              </w:rPr>
            </w:pPr>
            <w:r>
              <w:rPr>
                <w:rFonts w:ascii="Arial" w:hAnsi="Arial" w:cs="Arial"/>
                <w:color w:val="000000"/>
              </w:rPr>
              <w:t>Manufacturer – low-risk food</w:t>
            </w:r>
          </w:p>
        </w:tc>
        <w:tc>
          <w:tcPr>
            <w:tcW w:w="1428" w:type="dxa"/>
            <w:shd w:val="clear" w:color="auto" w:fill="auto"/>
            <w:vAlign w:val="center"/>
          </w:tcPr>
          <w:p w14:paraId="34201642" w14:textId="77777777" w:rsidR="00BD08D9" w:rsidRDefault="00BD08D9" w:rsidP="00B01FB3">
            <w:pPr>
              <w:jc w:val="right"/>
              <w:rPr>
                <w:rFonts w:ascii="Arial" w:hAnsi="Arial" w:cs="Arial"/>
                <w:color w:val="000000"/>
              </w:rPr>
            </w:pPr>
            <w:r>
              <w:rPr>
                <w:rFonts w:ascii="Arial" w:hAnsi="Arial" w:cs="Arial"/>
                <w:color w:val="000000"/>
              </w:rPr>
              <w:t>2</w:t>
            </w:r>
          </w:p>
        </w:tc>
        <w:tc>
          <w:tcPr>
            <w:tcW w:w="964" w:type="dxa"/>
            <w:shd w:val="clear" w:color="auto" w:fill="auto"/>
            <w:vAlign w:val="center"/>
          </w:tcPr>
          <w:p w14:paraId="4E02A81C"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56F8149C"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063B87BB"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34D2C95B"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5837949"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FD09519" w14:textId="77777777" w:rsidR="00BD08D9" w:rsidRDefault="00BD08D9"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2FF4C709" w14:textId="77777777" w:rsidR="00BD08D9" w:rsidRDefault="00BD08D9" w:rsidP="00B01FB3">
            <w:pPr>
              <w:jc w:val="right"/>
              <w:rPr>
                <w:rFonts w:ascii="Arial" w:hAnsi="Arial" w:cs="Arial"/>
                <w:b/>
                <w:bCs/>
                <w:color w:val="000000"/>
              </w:rPr>
            </w:pPr>
            <w:r>
              <w:rPr>
                <w:rFonts w:ascii="Arial" w:hAnsi="Arial" w:cs="Arial"/>
                <w:b/>
                <w:bCs/>
                <w:color w:val="000000"/>
              </w:rPr>
              <w:t>2</w:t>
            </w:r>
          </w:p>
        </w:tc>
      </w:tr>
      <w:tr w:rsidR="00BD08D9" w14:paraId="63FC7EFE" w14:textId="77777777" w:rsidTr="00B01FB3">
        <w:trPr>
          <w:trHeight w:val="495"/>
        </w:trPr>
        <w:tc>
          <w:tcPr>
            <w:tcW w:w="1792" w:type="dxa"/>
            <w:shd w:val="clear" w:color="auto" w:fill="auto"/>
            <w:vAlign w:val="center"/>
          </w:tcPr>
          <w:p w14:paraId="5F79E5C7" w14:textId="77777777" w:rsidR="00BD08D9" w:rsidRDefault="00BD08D9" w:rsidP="00BD08D9">
            <w:pPr>
              <w:rPr>
                <w:rFonts w:ascii="Arial" w:hAnsi="Arial" w:cs="Arial"/>
                <w:color w:val="000000"/>
              </w:rPr>
            </w:pPr>
            <w:r>
              <w:rPr>
                <w:rFonts w:ascii="Arial" w:hAnsi="Arial" w:cs="Arial"/>
                <w:color w:val="000000"/>
              </w:rPr>
              <w:t>Manufacturer - potentially hazard</w:t>
            </w:r>
            <w:r w:rsidR="008137A0">
              <w:rPr>
                <w:rFonts w:ascii="Arial" w:hAnsi="Arial" w:cs="Arial"/>
                <w:color w:val="000000"/>
              </w:rPr>
              <w:t>ou</w:t>
            </w:r>
            <w:r>
              <w:rPr>
                <w:rFonts w:ascii="Arial" w:hAnsi="Arial" w:cs="Arial"/>
                <w:color w:val="000000"/>
              </w:rPr>
              <w:t>s food</w:t>
            </w:r>
          </w:p>
        </w:tc>
        <w:tc>
          <w:tcPr>
            <w:tcW w:w="1428" w:type="dxa"/>
            <w:shd w:val="clear" w:color="auto" w:fill="auto"/>
            <w:vAlign w:val="center"/>
          </w:tcPr>
          <w:p w14:paraId="6270E479" w14:textId="77777777" w:rsidR="00BD08D9" w:rsidRDefault="00BD08D9" w:rsidP="00B01FB3">
            <w:pPr>
              <w:jc w:val="right"/>
              <w:rPr>
                <w:rFonts w:ascii="Arial" w:hAnsi="Arial" w:cs="Arial"/>
                <w:color w:val="000000"/>
              </w:rPr>
            </w:pPr>
            <w:r>
              <w:rPr>
                <w:rFonts w:ascii="Arial" w:hAnsi="Arial" w:cs="Arial"/>
                <w:color w:val="000000"/>
              </w:rPr>
              <w:t>3</w:t>
            </w:r>
          </w:p>
        </w:tc>
        <w:tc>
          <w:tcPr>
            <w:tcW w:w="964" w:type="dxa"/>
            <w:shd w:val="clear" w:color="auto" w:fill="auto"/>
            <w:vAlign w:val="center"/>
          </w:tcPr>
          <w:p w14:paraId="1FF9E65A"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5106CFDA"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0D60D124"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5643F79E"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87F4251" w14:textId="77777777" w:rsidR="00BD08D9" w:rsidRDefault="00BD08D9"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51FCFB5" w14:textId="77777777" w:rsidR="00BD08D9" w:rsidRDefault="00BD08D9" w:rsidP="00B01FB3">
            <w:pPr>
              <w:jc w:val="right"/>
              <w:rPr>
                <w:rFonts w:ascii="Arial" w:hAnsi="Arial" w:cs="Arial"/>
                <w:color w:val="000000"/>
              </w:rPr>
            </w:pPr>
            <w:r>
              <w:rPr>
                <w:rFonts w:ascii="Arial" w:hAnsi="Arial" w:cs="Arial"/>
                <w:color w:val="000000"/>
              </w:rPr>
              <w:t>0</w:t>
            </w:r>
          </w:p>
        </w:tc>
        <w:tc>
          <w:tcPr>
            <w:tcW w:w="878" w:type="dxa"/>
            <w:shd w:val="clear" w:color="auto" w:fill="auto"/>
            <w:vAlign w:val="center"/>
          </w:tcPr>
          <w:p w14:paraId="007001AA" w14:textId="77777777" w:rsidR="00BD08D9" w:rsidRDefault="00BD08D9" w:rsidP="00B01FB3">
            <w:pPr>
              <w:jc w:val="right"/>
              <w:rPr>
                <w:rFonts w:ascii="Arial" w:hAnsi="Arial" w:cs="Arial"/>
                <w:b/>
                <w:bCs/>
                <w:color w:val="000000"/>
              </w:rPr>
            </w:pPr>
            <w:r>
              <w:rPr>
                <w:rFonts w:ascii="Arial" w:hAnsi="Arial" w:cs="Arial"/>
                <w:b/>
                <w:bCs/>
                <w:color w:val="000000"/>
              </w:rPr>
              <w:t>3</w:t>
            </w:r>
          </w:p>
        </w:tc>
      </w:tr>
      <w:tr w:rsidR="00BD08D9" w14:paraId="2092E1C0" w14:textId="77777777" w:rsidTr="00B01FB3">
        <w:trPr>
          <w:trHeight w:val="495"/>
        </w:trPr>
        <w:tc>
          <w:tcPr>
            <w:tcW w:w="1792" w:type="dxa"/>
            <w:shd w:val="clear" w:color="auto" w:fill="auto"/>
            <w:vAlign w:val="center"/>
          </w:tcPr>
          <w:p w14:paraId="68A0C4DE" w14:textId="77777777" w:rsidR="00BD08D9" w:rsidRDefault="00BD08D9" w:rsidP="00BD08D9">
            <w:pPr>
              <w:rPr>
                <w:rFonts w:ascii="Arial" w:hAnsi="Arial" w:cs="Arial"/>
                <w:color w:val="000000"/>
              </w:rPr>
            </w:pPr>
            <w:r>
              <w:rPr>
                <w:rFonts w:ascii="Arial" w:hAnsi="Arial" w:cs="Arial"/>
                <w:color w:val="000000"/>
              </w:rPr>
              <w:t>Supermarket</w:t>
            </w:r>
          </w:p>
        </w:tc>
        <w:tc>
          <w:tcPr>
            <w:tcW w:w="1428" w:type="dxa"/>
            <w:shd w:val="clear" w:color="auto" w:fill="auto"/>
            <w:vAlign w:val="center"/>
          </w:tcPr>
          <w:p w14:paraId="7AAD61D8" w14:textId="77777777" w:rsidR="00BD08D9" w:rsidRDefault="00BD08D9" w:rsidP="00B01FB3">
            <w:pPr>
              <w:jc w:val="right"/>
              <w:rPr>
                <w:rFonts w:ascii="Arial" w:hAnsi="Arial" w:cs="Arial"/>
                <w:color w:val="000000"/>
              </w:rPr>
            </w:pPr>
            <w:r>
              <w:rPr>
                <w:rFonts w:ascii="Arial" w:hAnsi="Arial" w:cs="Arial"/>
                <w:color w:val="000000"/>
              </w:rPr>
              <w:t>0</w:t>
            </w:r>
          </w:p>
        </w:tc>
        <w:tc>
          <w:tcPr>
            <w:tcW w:w="964" w:type="dxa"/>
            <w:shd w:val="clear" w:color="auto" w:fill="auto"/>
            <w:vAlign w:val="center"/>
          </w:tcPr>
          <w:p w14:paraId="688F9C91"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687665AD" w14:textId="77777777" w:rsidR="00BD08D9" w:rsidRDefault="00BD08D9" w:rsidP="00B01FB3">
            <w:pPr>
              <w:jc w:val="right"/>
              <w:rPr>
                <w:rFonts w:ascii="Arial" w:hAnsi="Arial" w:cs="Arial"/>
                <w:color w:val="000000"/>
              </w:rPr>
            </w:pPr>
            <w:r>
              <w:rPr>
                <w:rFonts w:ascii="Arial" w:hAnsi="Arial" w:cs="Arial"/>
                <w:color w:val="000000"/>
              </w:rPr>
              <w:t>1</w:t>
            </w:r>
          </w:p>
        </w:tc>
        <w:tc>
          <w:tcPr>
            <w:tcW w:w="1520" w:type="dxa"/>
            <w:shd w:val="clear" w:color="auto" w:fill="auto"/>
            <w:vAlign w:val="center"/>
          </w:tcPr>
          <w:p w14:paraId="2127997B"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0737D24A"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38B02C1" w14:textId="77777777" w:rsidR="00BD08D9" w:rsidRDefault="00BD08D9"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06F55D7D" w14:textId="77777777" w:rsidR="00BD08D9" w:rsidRDefault="00BD08D9" w:rsidP="00B01FB3">
            <w:pPr>
              <w:jc w:val="right"/>
              <w:rPr>
                <w:rFonts w:ascii="Arial" w:hAnsi="Arial" w:cs="Arial"/>
                <w:color w:val="000000"/>
              </w:rPr>
            </w:pPr>
            <w:r>
              <w:rPr>
                <w:rFonts w:ascii="Arial" w:hAnsi="Arial" w:cs="Arial"/>
                <w:color w:val="000000"/>
              </w:rPr>
              <w:t>1</w:t>
            </w:r>
          </w:p>
        </w:tc>
        <w:tc>
          <w:tcPr>
            <w:tcW w:w="878" w:type="dxa"/>
            <w:shd w:val="clear" w:color="auto" w:fill="auto"/>
            <w:vAlign w:val="center"/>
          </w:tcPr>
          <w:p w14:paraId="0E1040CE" w14:textId="77777777" w:rsidR="00BD08D9" w:rsidRDefault="00BD08D9" w:rsidP="00B01FB3">
            <w:pPr>
              <w:jc w:val="right"/>
              <w:rPr>
                <w:rFonts w:ascii="Arial" w:hAnsi="Arial" w:cs="Arial"/>
                <w:b/>
                <w:bCs/>
                <w:color w:val="000000"/>
              </w:rPr>
            </w:pPr>
            <w:r>
              <w:rPr>
                <w:rFonts w:ascii="Arial" w:hAnsi="Arial" w:cs="Arial"/>
                <w:b/>
                <w:bCs/>
                <w:color w:val="000000"/>
              </w:rPr>
              <w:t>3</w:t>
            </w:r>
          </w:p>
        </w:tc>
      </w:tr>
      <w:tr w:rsidR="00BD08D9" w14:paraId="79B55FD1" w14:textId="77777777" w:rsidTr="00B01FB3">
        <w:trPr>
          <w:trHeight w:val="495"/>
        </w:trPr>
        <w:tc>
          <w:tcPr>
            <w:tcW w:w="1792" w:type="dxa"/>
            <w:shd w:val="clear" w:color="auto" w:fill="auto"/>
            <w:vAlign w:val="center"/>
          </w:tcPr>
          <w:p w14:paraId="3DEB3E18" w14:textId="77777777" w:rsidR="00BD08D9" w:rsidRDefault="006E56EA" w:rsidP="00BD08D9">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04B9F32B" w14:textId="77777777" w:rsidR="00BD08D9" w:rsidRDefault="00BD08D9" w:rsidP="00B01FB3">
            <w:pPr>
              <w:jc w:val="right"/>
              <w:rPr>
                <w:rFonts w:ascii="Arial" w:hAnsi="Arial" w:cs="Arial"/>
                <w:color w:val="000000"/>
              </w:rPr>
            </w:pPr>
            <w:r>
              <w:rPr>
                <w:rFonts w:ascii="Arial" w:hAnsi="Arial" w:cs="Arial"/>
                <w:color w:val="000000"/>
              </w:rPr>
              <w:t>12</w:t>
            </w:r>
          </w:p>
        </w:tc>
        <w:tc>
          <w:tcPr>
            <w:tcW w:w="964" w:type="dxa"/>
            <w:shd w:val="clear" w:color="auto" w:fill="auto"/>
            <w:vAlign w:val="center"/>
          </w:tcPr>
          <w:p w14:paraId="6CB260EE" w14:textId="77777777" w:rsidR="00BD08D9" w:rsidRDefault="00BD08D9" w:rsidP="00B01FB3">
            <w:pPr>
              <w:jc w:val="right"/>
              <w:rPr>
                <w:rFonts w:ascii="Arial" w:hAnsi="Arial" w:cs="Arial"/>
                <w:color w:val="000000"/>
              </w:rPr>
            </w:pPr>
            <w:r>
              <w:rPr>
                <w:rFonts w:ascii="Arial" w:hAnsi="Arial" w:cs="Arial"/>
                <w:color w:val="000000"/>
              </w:rPr>
              <w:t>0</w:t>
            </w:r>
          </w:p>
        </w:tc>
        <w:tc>
          <w:tcPr>
            <w:tcW w:w="986" w:type="dxa"/>
            <w:shd w:val="clear" w:color="auto" w:fill="auto"/>
            <w:vAlign w:val="center"/>
          </w:tcPr>
          <w:p w14:paraId="123D8007" w14:textId="77777777" w:rsidR="00BD08D9" w:rsidRDefault="00BD08D9" w:rsidP="00B01FB3">
            <w:pPr>
              <w:jc w:val="right"/>
              <w:rPr>
                <w:rFonts w:ascii="Arial" w:hAnsi="Arial" w:cs="Arial"/>
                <w:color w:val="000000"/>
              </w:rPr>
            </w:pPr>
            <w:r>
              <w:rPr>
                <w:rFonts w:ascii="Arial" w:hAnsi="Arial" w:cs="Arial"/>
                <w:color w:val="000000"/>
              </w:rPr>
              <w:t>0</w:t>
            </w:r>
          </w:p>
        </w:tc>
        <w:tc>
          <w:tcPr>
            <w:tcW w:w="1520" w:type="dxa"/>
            <w:shd w:val="clear" w:color="auto" w:fill="auto"/>
            <w:vAlign w:val="center"/>
          </w:tcPr>
          <w:p w14:paraId="5C653FDE" w14:textId="77777777" w:rsidR="00BD08D9" w:rsidRDefault="00BD08D9" w:rsidP="00B01FB3">
            <w:pPr>
              <w:jc w:val="right"/>
              <w:rPr>
                <w:rFonts w:ascii="Arial" w:hAnsi="Arial" w:cs="Arial"/>
                <w:color w:val="000000"/>
              </w:rPr>
            </w:pPr>
            <w:r>
              <w:rPr>
                <w:rFonts w:ascii="Arial" w:hAnsi="Arial" w:cs="Arial"/>
                <w:color w:val="000000"/>
              </w:rPr>
              <w:t>0</w:t>
            </w:r>
          </w:p>
        </w:tc>
        <w:tc>
          <w:tcPr>
            <w:tcW w:w="1125" w:type="dxa"/>
            <w:shd w:val="clear" w:color="auto" w:fill="auto"/>
            <w:vAlign w:val="center"/>
          </w:tcPr>
          <w:p w14:paraId="335011BF" w14:textId="77777777" w:rsidR="00BD08D9" w:rsidRDefault="00BD08D9"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1C5AE05" w14:textId="77777777" w:rsidR="00BD08D9" w:rsidRDefault="00BD08D9" w:rsidP="00B01FB3">
            <w:pPr>
              <w:jc w:val="right"/>
              <w:rPr>
                <w:rFonts w:ascii="Arial" w:hAnsi="Arial" w:cs="Arial"/>
                <w:color w:val="000000"/>
              </w:rPr>
            </w:pPr>
            <w:r>
              <w:rPr>
                <w:rFonts w:ascii="Arial" w:hAnsi="Arial" w:cs="Arial"/>
                <w:color w:val="000000"/>
              </w:rPr>
              <w:t>5</w:t>
            </w:r>
          </w:p>
        </w:tc>
        <w:tc>
          <w:tcPr>
            <w:tcW w:w="928" w:type="dxa"/>
            <w:shd w:val="clear" w:color="auto" w:fill="auto"/>
            <w:vAlign w:val="center"/>
          </w:tcPr>
          <w:p w14:paraId="37B1C34B" w14:textId="77777777" w:rsidR="00BD08D9" w:rsidRDefault="00BD08D9" w:rsidP="00B01FB3">
            <w:pPr>
              <w:jc w:val="right"/>
              <w:rPr>
                <w:rFonts w:ascii="Arial" w:hAnsi="Arial" w:cs="Arial"/>
                <w:color w:val="000000"/>
              </w:rPr>
            </w:pPr>
            <w:r>
              <w:rPr>
                <w:rFonts w:ascii="Arial" w:hAnsi="Arial" w:cs="Arial"/>
                <w:color w:val="000000"/>
              </w:rPr>
              <w:t>2</w:t>
            </w:r>
          </w:p>
        </w:tc>
        <w:tc>
          <w:tcPr>
            <w:tcW w:w="878" w:type="dxa"/>
            <w:shd w:val="clear" w:color="auto" w:fill="auto"/>
            <w:vAlign w:val="center"/>
          </w:tcPr>
          <w:p w14:paraId="399DE70B" w14:textId="77777777" w:rsidR="00BD08D9" w:rsidRDefault="00BD08D9" w:rsidP="00B01FB3">
            <w:pPr>
              <w:jc w:val="right"/>
              <w:rPr>
                <w:rFonts w:ascii="Arial" w:hAnsi="Arial" w:cs="Arial"/>
                <w:b/>
                <w:bCs/>
                <w:color w:val="000000"/>
              </w:rPr>
            </w:pPr>
            <w:r>
              <w:rPr>
                <w:rFonts w:ascii="Arial" w:hAnsi="Arial" w:cs="Arial"/>
                <w:b/>
                <w:bCs/>
                <w:color w:val="000000"/>
              </w:rPr>
              <w:t>19</w:t>
            </w:r>
          </w:p>
        </w:tc>
      </w:tr>
      <w:tr w:rsidR="00BD08D9" w14:paraId="7B660880" w14:textId="77777777" w:rsidTr="00B01FB3">
        <w:trPr>
          <w:trHeight w:val="495"/>
        </w:trPr>
        <w:tc>
          <w:tcPr>
            <w:tcW w:w="1792" w:type="dxa"/>
            <w:shd w:val="clear" w:color="auto" w:fill="auto"/>
            <w:vAlign w:val="center"/>
          </w:tcPr>
          <w:p w14:paraId="3E29D86D" w14:textId="77777777" w:rsidR="00BD08D9" w:rsidRPr="00B01FB3" w:rsidRDefault="00BD08D9" w:rsidP="00BD08D9">
            <w:pPr>
              <w:jc w:val="right"/>
              <w:rPr>
                <w:rFonts w:ascii="Arial" w:hAnsi="Arial" w:cs="Arial"/>
                <w:b/>
                <w:bCs/>
                <w:i/>
                <w:iCs/>
                <w:color w:val="000000"/>
              </w:rPr>
            </w:pPr>
            <w:r w:rsidRPr="00B01FB3">
              <w:rPr>
                <w:rFonts w:ascii="Arial" w:hAnsi="Arial" w:cs="Arial"/>
                <w:b/>
                <w:bCs/>
                <w:i/>
                <w:iCs/>
                <w:color w:val="000000"/>
              </w:rPr>
              <w:t>Total</w:t>
            </w:r>
          </w:p>
        </w:tc>
        <w:tc>
          <w:tcPr>
            <w:tcW w:w="1428" w:type="dxa"/>
            <w:shd w:val="clear" w:color="auto" w:fill="auto"/>
            <w:vAlign w:val="center"/>
          </w:tcPr>
          <w:p w14:paraId="66609F0B" w14:textId="77777777" w:rsidR="00BD08D9" w:rsidRDefault="00BD08D9" w:rsidP="00B01FB3">
            <w:pPr>
              <w:jc w:val="right"/>
              <w:rPr>
                <w:rFonts w:ascii="Arial" w:hAnsi="Arial" w:cs="Arial"/>
                <w:b/>
                <w:bCs/>
                <w:i/>
                <w:iCs/>
                <w:color w:val="000000"/>
              </w:rPr>
            </w:pPr>
            <w:r>
              <w:rPr>
                <w:rFonts w:ascii="Arial" w:hAnsi="Arial" w:cs="Arial"/>
                <w:b/>
                <w:bCs/>
                <w:i/>
                <w:iCs/>
                <w:color w:val="000000"/>
              </w:rPr>
              <w:t>29</w:t>
            </w:r>
          </w:p>
        </w:tc>
        <w:tc>
          <w:tcPr>
            <w:tcW w:w="964" w:type="dxa"/>
            <w:shd w:val="clear" w:color="auto" w:fill="auto"/>
            <w:vAlign w:val="center"/>
          </w:tcPr>
          <w:p w14:paraId="23C253D9"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986" w:type="dxa"/>
            <w:shd w:val="clear" w:color="auto" w:fill="auto"/>
            <w:vAlign w:val="center"/>
          </w:tcPr>
          <w:p w14:paraId="7117600E" w14:textId="77777777" w:rsidR="00BD08D9" w:rsidRDefault="00BD08D9" w:rsidP="00B01FB3">
            <w:pPr>
              <w:jc w:val="right"/>
              <w:rPr>
                <w:rFonts w:ascii="Arial" w:hAnsi="Arial" w:cs="Arial"/>
                <w:b/>
                <w:bCs/>
                <w:i/>
                <w:iCs/>
                <w:color w:val="000000"/>
              </w:rPr>
            </w:pPr>
            <w:r>
              <w:rPr>
                <w:rFonts w:ascii="Arial" w:hAnsi="Arial" w:cs="Arial"/>
                <w:b/>
                <w:bCs/>
                <w:i/>
                <w:iCs/>
                <w:color w:val="000000"/>
              </w:rPr>
              <w:t>2</w:t>
            </w:r>
          </w:p>
        </w:tc>
        <w:tc>
          <w:tcPr>
            <w:tcW w:w="1520" w:type="dxa"/>
            <w:shd w:val="clear" w:color="auto" w:fill="auto"/>
            <w:vAlign w:val="center"/>
          </w:tcPr>
          <w:p w14:paraId="28CCEA14"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125" w:type="dxa"/>
            <w:shd w:val="clear" w:color="auto" w:fill="auto"/>
            <w:vAlign w:val="center"/>
          </w:tcPr>
          <w:p w14:paraId="583CD7CF" w14:textId="77777777" w:rsidR="00BD08D9" w:rsidRDefault="00BD08D9"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312FF22C" w14:textId="77777777" w:rsidR="00BD08D9" w:rsidRDefault="00BD08D9" w:rsidP="00B01FB3">
            <w:pPr>
              <w:jc w:val="right"/>
              <w:rPr>
                <w:rFonts w:ascii="Arial" w:hAnsi="Arial" w:cs="Arial"/>
                <w:b/>
                <w:bCs/>
                <w:i/>
                <w:iCs/>
                <w:color w:val="000000"/>
              </w:rPr>
            </w:pPr>
            <w:r>
              <w:rPr>
                <w:rFonts w:ascii="Arial" w:hAnsi="Arial" w:cs="Arial"/>
                <w:b/>
                <w:bCs/>
                <w:i/>
                <w:iCs/>
                <w:color w:val="000000"/>
              </w:rPr>
              <w:t>10</w:t>
            </w:r>
          </w:p>
        </w:tc>
        <w:tc>
          <w:tcPr>
            <w:tcW w:w="928" w:type="dxa"/>
            <w:shd w:val="clear" w:color="auto" w:fill="auto"/>
            <w:vAlign w:val="center"/>
          </w:tcPr>
          <w:p w14:paraId="176A50E3" w14:textId="77777777" w:rsidR="00BD08D9" w:rsidRDefault="00BD08D9" w:rsidP="00B01FB3">
            <w:pPr>
              <w:jc w:val="right"/>
              <w:rPr>
                <w:rFonts w:ascii="Arial" w:hAnsi="Arial" w:cs="Arial"/>
                <w:b/>
                <w:bCs/>
                <w:i/>
                <w:iCs/>
                <w:color w:val="000000"/>
              </w:rPr>
            </w:pPr>
            <w:r>
              <w:rPr>
                <w:rFonts w:ascii="Arial" w:hAnsi="Arial" w:cs="Arial"/>
                <w:b/>
                <w:bCs/>
                <w:i/>
                <w:iCs/>
                <w:color w:val="000000"/>
              </w:rPr>
              <w:t>16</w:t>
            </w:r>
          </w:p>
        </w:tc>
        <w:tc>
          <w:tcPr>
            <w:tcW w:w="878" w:type="dxa"/>
            <w:shd w:val="clear" w:color="auto" w:fill="auto"/>
            <w:vAlign w:val="center"/>
          </w:tcPr>
          <w:p w14:paraId="64ADD234" w14:textId="77777777" w:rsidR="00BD08D9" w:rsidRDefault="00BD08D9" w:rsidP="00B01FB3">
            <w:pPr>
              <w:jc w:val="right"/>
              <w:rPr>
                <w:rFonts w:ascii="Arial" w:hAnsi="Arial" w:cs="Arial"/>
                <w:b/>
                <w:bCs/>
                <w:i/>
                <w:iCs/>
                <w:color w:val="000000"/>
              </w:rPr>
            </w:pPr>
            <w:r>
              <w:rPr>
                <w:rFonts w:ascii="Arial" w:hAnsi="Arial" w:cs="Arial"/>
                <w:b/>
                <w:bCs/>
                <w:i/>
                <w:iCs/>
                <w:color w:val="000000"/>
              </w:rPr>
              <w:t>57</w:t>
            </w:r>
          </w:p>
        </w:tc>
      </w:tr>
    </w:tbl>
    <w:p w14:paraId="1461211F" w14:textId="77777777" w:rsidR="000515D3" w:rsidRDefault="006D669A" w:rsidP="002B29CA">
      <w:pPr>
        <w:pStyle w:val="DHHStablecaption"/>
      </w:pPr>
      <w:r w:rsidRPr="00D24A31">
        <w:t xml:space="preserve">Enforcement action by </w:t>
      </w:r>
      <w:r w:rsidR="000515D3" w:rsidRPr="000515D3">
        <w:t>Hobson's Bay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5"/>
        <w:gridCol w:w="1428"/>
        <w:gridCol w:w="968"/>
        <w:gridCol w:w="987"/>
        <w:gridCol w:w="1527"/>
        <w:gridCol w:w="1126"/>
        <w:gridCol w:w="1294"/>
        <w:gridCol w:w="928"/>
        <w:gridCol w:w="882"/>
      </w:tblGrid>
      <w:tr w:rsidR="00D10426" w:rsidRPr="00D029E4" w14:paraId="2EA07D0F" w14:textId="77777777" w:rsidTr="005B4D8D">
        <w:trPr>
          <w:trHeight w:val="495"/>
          <w:tblHeader/>
        </w:trPr>
        <w:tc>
          <w:tcPr>
            <w:tcW w:w="1843" w:type="dxa"/>
            <w:shd w:val="clear" w:color="auto" w:fill="004EA8"/>
            <w:vAlign w:val="bottom"/>
            <w:hideMark/>
          </w:tcPr>
          <w:p w14:paraId="6D40573C"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585F82BF"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6327AD3B"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042D9418"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63970028"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32EDFB83"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ED6A987"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C32912F"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7AF89CB3"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Total</w:t>
            </w:r>
          </w:p>
        </w:tc>
      </w:tr>
      <w:tr w:rsidR="00D10426" w14:paraId="642AFECE" w14:textId="77777777" w:rsidTr="00B01FB3">
        <w:trPr>
          <w:trHeight w:val="495"/>
        </w:trPr>
        <w:tc>
          <w:tcPr>
            <w:tcW w:w="1843" w:type="dxa"/>
            <w:shd w:val="clear" w:color="auto" w:fill="auto"/>
            <w:vAlign w:val="center"/>
          </w:tcPr>
          <w:p w14:paraId="5DEA7001" w14:textId="77777777" w:rsidR="00D10426" w:rsidRDefault="00D10426" w:rsidP="00D10426">
            <w:pPr>
              <w:rPr>
                <w:rFonts w:ascii="Arial" w:hAnsi="Arial" w:cs="Arial"/>
                <w:color w:val="000000"/>
                <w:lang w:eastAsia="en-AU"/>
              </w:rPr>
            </w:pPr>
            <w:r>
              <w:rPr>
                <w:rFonts w:ascii="Arial" w:hAnsi="Arial" w:cs="Arial"/>
                <w:color w:val="000000"/>
              </w:rPr>
              <w:t>Bakery retailer</w:t>
            </w:r>
          </w:p>
        </w:tc>
        <w:tc>
          <w:tcPr>
            <w:tcW w:w="1283" w:type="dxa"/>
            <w:shd w:val="clear" w:color="auto" w:fill="auto"/>
            <w:vAlign w:val="center"/>
          </w:tcPr>
          <w:p w14:paraId="05D7C21D" w14:textId="77777777" w:rsidR="00D10426" w:rsidRDefault="00D10426"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413E8DA7" w14:textId="77777777" w:rsidR="00D10426" w:rsidRDefault="00D10426"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17CD2593" w14:textId="77777777" w:rsidR="00D10426" w:rsidRDefault="00D10426"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34272D14" w14:textId="77777777" w:rsidR="00D10426" w:rsidRDefault="00D10426"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5DF92657" w14:textId="77777777" w:rsidR="00D10426" w:rsidRDefault="00D10426"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A40BBC9" w14:textId="77777777" w:rsidR="00D10426" w:rsidRDefault="00D10426"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070E23D" w14:textId="77777777" w:rsidR="00D10426" w:rsidRDefault="00D10426"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65A41E4B" w14:textId="77777777" w:rsidR="00D10426" w:rsidRDefault="00D10426" w:rsidP="00B01FB3">
            <w:pPr>
              <w:jc w:val="right"/>
              <w:rPr>
                <w:rFonts w:ascii="Arial" w:hAnsi="Arial" w:cs="Arial"/>
                <w:b/>
                <w:bCs/>
                <w:color w:val="000000"/>
              </w:rPr>
            </w:pPr>
            <w:r>
              <w:rPr>
                <w:rFonts w:ascii="Arial" w:hAnsi="Arial" w:cs="Arial"/>
                <w:b/>
                <w:bCs/>
                <w:color w:val="000000"/>
              </w:rPr>
              <w:t>1</w:t>
            </w:r>
          </w:p>
        </w:tc>
      </w:tr>
      <w:tr w:rsidR="00EA7595" w14:paraId="337463E5" w14:textId="77777777" w:rsidTr="00B01FB3">
        <w:trPr>
          <w:trHeight w:val="495"/>
        </w:trPr>
        <w:tc>
          <w:tcPr>
            <w:tcW w:w="1843" w:type="dxa"/>
            <w:shd w:val="clear" w:color="auto" w:fill="auto"/>
            <w:vAlign w:val="center"/>
          </w:tcPr>
          <w:p w14:paraId="607E23B0" w14:textId="77777777" w:rsidR="00EA7595" w:rsidRPr="00A23B3C" w:rsidRDefault="00EA7595" w:rsidP="00EA7595">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283" w:type="dxa"/>
            <w:shd w:val="clear" w:color="auto" w:fill="auto"/>
            <w:vAlign w:val="center"/>
          </w:tcPr>
          <w:p w14:paraId="622C04A1" w14:textId="77777777" w:rsidR="00EA7595" w:rsidRDefault="00EA7595" w:rsidP="00B01FB3">
            <w:pPr>
              <w:jc w:val="right"/>
              <w:rPr>
                <w:rFonts w:ascii="Arial" w:hAnsi="Arial" w:cs="Arial"/>
                <w:color w:val="000000"/>
              </w:rPr>
            </w:pPr>
            <w:r>
              <w:rPr>
                <w:rFonts w:ascii="Arial" w:hAnsi="Arial" w:cs="Arial"/>
                <w:color w:val="000000"/>
              </w:rPr>
              <w:t>2</w:t>
            </w:r>
          </w:p>
        </w:tc>
        <w:tc>
          <w:tcPr>
            <w:tcW w:w="982" w:type="dxa"/>
            <w:shd w:val="clear" w:color="auto" w:fill="auto"/>
            <w:vAlign w:val="center"/>
          </w:tcPr>
          <w:p w14:paraId="4DBA91B1" w14:textId="77777777" w:rsidR="00EA7595" w:rsidRDefault="00EA7595"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09742126" w14:textId="77777777" w:rsidR="00EA7595" w:rsidRDefault="00EA7595"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47286D38" w14:textId="77777777" w:rsidR="00EA7595" w:rsidRDefault="00EA7595"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74F2E2F2" w14:textId="77777777" w:rsidR="00EA7595" w:rsidRDefault="00EA7595"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4F94372" w14:textId="77777777" w:rsidR="00EA7595" w:rsidRDefault="00EA7595"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99D24B0" w14:textId="77777777" w:rsidR="00EA7595" w:rsidRDefault="00EA7595"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6C953739" w14:textId="77777777" w:rsidR="00EA7595" w:rsidRDefault="00EA7595" w:rsidP="00B01FB3">
            <w:pPr>
              <w:jc w:val="right"/>
              <w:rPr>
                <w:rFonts w:ascii="Arial" w:hAnsi="Arial" w:cs="Arial"/>
                <w:b/>
                <w:bCs/>
                <w:color w:val="000000"/>
              </w:rPr>
            </w:pPr>
            <w:r>
              <w:rPr>
                <w:rFonts w:ascii="Arial" w:hAnsi="Arial" w:cs="Arial"/>
                <w:b/>
                <w:bCs/>
                <w:color w:val="000000"/>
              </w:rPr>
              <w:t>2</w:t>
            </w:r>
          </w:p>
        </w:tc>
      </w:tr>
      <w:tr w:rsidR="00EA7595" w14:paraId="42AE562A" w14:textId="77777777" w:rsidTr="00B01FB3">
        <w:trPr>
          <w:trHeight w:val="495"/>
        </w:trPr>
        <w:tc>
          <w:tcPr>
            <w:tcW w:w="1843" w:type="dxa"/>
            <w:shd w:val="clear" w:color="auto" w:fill="auto"/>
            <w:vAlign w:val="center"/>
          </w:tcPr>
          <w:p w14:paraId="1329081C" w14:textId="77777777" w:rsidR="00EA7595" w:rsidRPr="00B01FB3" w:rsidRDefault="00EA7595" w:rsidP="00EA7595">
            <w:pPr>
              <w:jc w:val="right"/>
              <w:rPr>
                <w:rFonts w:ascii="Arial" w:hAnsi="Arial" w:cs="Arial"/>
                <w:b/>
                <w:bCs/>
                <w:i/>
                <w:iCs/>
                <w:color w:val="000000"/>
              </w:rPr>
            </w:pPr>
            <w:r w:rsidRPr="00B01FB3">
              <w:rPr>
                <w:rFonts w:ascii="Arial" w:hAnsi="Arial" w:cs="Arial"/>
                <w:b/>
                <w:bCs/>
                <w:i/>
                <w:iCs/>
                <w:color w:val="000000"/>
              </w:rPr>
              <w:t>Total</w:t>
            </w:r>
          </w:p>
        </w:tc>
        <w:tc>
          <w:tcPr>
            <w:tcW w:w="1283" w:type="dxa"/>
            <w:shd w:val="clear" w:color="auto" w:fill="auto"/>
            <w:vAlign w:val="center"/>
          </w:tcPr>
          <w:p w14:paraId="2828CB54" w14:textId="77777777" w:rsidR="00EA7595" w:rsidRDefault="00EA7595" w:rsidP="00B01FB3">
            <w:pPr>
              <w:jc w:val="right"/>
              <w:rPr>
                <w:rFonts w:ascii="Arial" w:hAnsi="Arial" w:cs="Arial"/>
                <w:b/>
                <w:bCs/>
                <w:i/>
                <w:iCs/>
                <w:color w:val="000000"/>
              </w:rPr>
            </w:pPr>
            <w:r>
              <w:rPr>
                <w:rFonts w:ascii="Arial" w:hAnsi="Arial" w:cs="Arial"/>
                <w:b/>
                <w:bCs/>
                <w:i/>
                <w:iCs/>
                <w:color w:val="000000"/>
              </w:rPr>
              <w:t>3</w:t>
            </w:r>
          </w:p>
        </w:tc>
        <w:tc>
          <w:tcPr>
            <w:tcW w:w="982" w:type="dxa"/>
            <w:shd w:val="clear" w:color="auto" w:fill="auto"/>
            <w:vAlign w:val="center"/>
          </w:tcPr>
          <w:p w14:paraId="400D0EFC"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5004BF99"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6137398E"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1EA7E8C9"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2A9A2596"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76A0B8AA"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0ED95569" w14:textId="77777777" w:rsidR="00EA7595" w:rsidRDefault="00EA7595" w:rsidP="00B01FB3">
            <w:pPr>
              <w:jc w:val="right"/>
              <w:rPr>
                <w:rFonts w:ascii="Arial" w:hAnsi="Arial" w:cs="Arial"/>
                <w:b/>
                <w:bCs/>
                <w:i/>
                <w:iCs/>
                <w:color w:val="000000"/>
              </w:rPr>
            </w:pPr>
            <w:r>
              <w:rPr>
                <w:rFonts w:ascii="Arial" w:hAnsi="Arial" w:cs="Arial"/>
                <w:b/>
                <w:bCs/>
                <w:i/>
                <w:iCs/>
                <w:color w:val="000000"/>
              </w:rPr>
              <w:t>3</w:t>
            </w:r>
          </w:p>
        </w:tc>
      </w:tr>
    </w:tbl>
    <w:p w14:paraId="352C6BDD" w14:textId="77777777" w:rsidR="000515D3" w:rsidRDefault="006D669A" w:rsidP="002B29CA">
      <w:pPr>
        <w:pStyle w:val="DHHStablecaption"/>
      </w:pPr>
      <w:r w:rsidRPr="00D24A31">
        <w:t xml:space="preserve">Enforcement action by </w:t>
      </w:r>
      <w:r w:rsidR="00D10426" w:rsidRPr="00D10426">
        <w:t>Horsham Rural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812"/>
        <w:gridCol w:w="1428"/>
        <w:gridCol w:w="968"/>
        <w:gridCol w:w="1078"/>
        <w:gridCol w:w="1459"/>
        <w:gridCol w:w="1109"/>
        <w:gridCol w:w="1294"/>
        <w:gridCol w:w="928"/>
        <w:gridCol w:w="839"/>
      </w:tblGrid>
      <w:tr w:rsidR="00D10426" w:rsidRPr="00D029E4" w14:paraId="74D0F949" w14:textId="77777777" w:rsidTr="005B4D8D">
        <w:trPr>
          <w:trHeight w:val="495"/>
          <w:tblHeader/>
        </w:trPr>
        <w:tc>
          <w:tcPr>
            <w:tcW w:w="1843" w:type="dxa"/>
            <w:shd w:val="clear" w:color="auto" w:fill="004EA8"/>
            <w:vAlign w:val="bottom"/>
            <w:hideMark/>
          </w:tcPr>
          <w:p w14:paraId="0432D8A0"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362" w:type="dxa"/>
            <w:shd w:val="clear" w:color="auto" w:fill="004EA8"/>
            <w:vAlign w:val="bottom"/>
            <w:hideMark/>
          </w:tcPr>
          <w:p w14:paraId="2DAD35B6"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Penalty Infringement Notice</w:t>
            </w:r>
          </w:p>
        </w:tc>
        <w:tc>
          <w:tcPr>
            <w:tcW w:w="975" w:type="dxa"/>
            <w:shd w:val="clear" w:color="auto" w:fill="004EA8"/>
            <w:vAlign w:val="bottom"/>
            <w:hideMark/>
          </w:tcPr>
          <w:p w14:paraId="68F25ACF"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1085" w:type="dxa"/>
            <w:shd w:val="clear" w:color="auto" w:fill="004EA8"/>
            <w:vAlign w:val="bottom"/>
            <w:hideMark/>
          </w:tcPr>
          <w:p w14:paraId="3492B348"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470" w:type="dxa"/>
            <w:shd w:val="clear" w:color="auto" w:fill="004EA8"/>
            <w:vAlign w:val="bottom"/>
            <w:hideMark/>
          </w:tcPr>
          <w:p w14:paraId="7AF4A333"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12" w:type="dxa"/>
            <w:shd w:val="clear" w:color="auto" w:fill="004EA8"/>
            <w:vAlign w:val="bottom"/>
            <w:hideMark/>
          </w:tcPr>
          <w:p w14:paraId="1625D7C3"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44D30D9C"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FBDF53B"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Seizure</w:t>
            </w:r>
          </w:p>
        </w:tc>
        <w:tc>
          <w:tcPr>
            <w:tcW w:w="846" w:type="dxa"/>
            <w:shd w:val="clear" w:color="auto" w:fill="004EA8"/>
            <w:vAlign w:val="bottom"/>
            <w:hideMark/>
          </w:tcPr>
          <w:p w14:paraId="6575D749"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Total</w:t>
            </w:r>
          </w:p>
        </w:tc>
      </w:tr>
      <w:tr w:rsidR="00EA7595" w14:paraId="3E022D34" w14:textId="77777777" w:rsidTr="00B01FB3">
        <w:trPr>
          <w:trHeight w:val="495"/>
        </w:trPr>
        <w:tc>
          <w:tcPr>
            <w:tcW w:w="1843" w:type="dxa"/>
            <w:shd w:val="clear" w:color="auto" w:fill="auto"/>
            <w:vAlign w:val="center"/>
          </w:tcPr>
          <w:p w14:paraId="0FF869B2" w14:textId="77777777" w:rsidR="00EA7595" w:rsidRPr="00A23B3C" w:rsidRDefault="00EA7595" w:rsidP="00EA7595">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362" w:type="dxa"/>
            <w:shd w:val="clear" w:color="auto" w:fill="auto"/>
            <w:vAlign w:val="center"/>
          </w:tcPr>
          <w:p w14:paraId="47FB9506" w14:textId="77777777" w:rsidR="00EA7595" w:rsidRDefault="00EA7595" w:rsidP="00B01FB3">
            <w:pPr>
              <w:jc w:val="right"/>
              <w:rPr>
                <w:rFonts w:ascii="Arial" w:hAnsi="Arial" w:cs="Arial"/>
                <w:color w:val="000000"/>
              </w:rPr>
            </w:pPr>
            <w:r>
              <w:rPr>
                <w:rFonts w:ascii="Arial" w:hAnsi="Arial" w:cs="Arial"/>
                <w:color w:val="000000"/>
              </w:rPr>
              <w:t>1</w:t>
            </w:r>
          </w:p>
        </w:tc>
        <w:tc>
          <w:tcPr>
            <w:tcW w:w="975" w:type="dxa"/>
            <w:shd w:val="clear" w:color="auto" w:fill="auto"/>
            <w:vAlign w:val="center"/>
          </w:tcPr>
          <w:p w14:paraId="1990EC56" w14:textId="77777777" w:rsidR="00EA7595" w:rsidRDefault="00EA7595" w:rsidP="00B01FB3">
            <w:pPr>
              <w:jc w:val="right"/>
              <w:rPr>
                <w:rFonts w:ascii="Arial" w:hAnsi="Arial" w:cs="Arial"/>
                <w:color w:val="000000"/>
              </w:rPr>
            </w:pPr>
            <w:r>
              <w:rPr>
                <w:rFonts w:ascii="Arial" w:hAnsi="Arial" w:cs="Arial"/>
                <w:color w:val="000000"/>
              </w:rPr>
              <w:t>0</w:t>
            </w:r>
          </w:p>
        </w:tc>
        <w:tc>
          <w:tcPr>
            <w:tcW w:w="1085" w:type="dxa"/>
            <w:shd w:val="clear" w:color="auto" w:fill="auto"/>
            <w:vAlign w:val="center"/>
          </w:tcPr>
          <w:p w14:paraId="67C75AF5" w14:textId="77777777" w:rsidR="00EA7595" w:rsidRDefault="00EA7595" w:rsidP="00B01FB3">
            <w:pPr>
              <w:jc w:val="right"/>
              <w:rPr>
                <w:rFonts w:ascii="Arial" w:hAnsi="Arial" w:cs="Arial"/>
                <w:color w:val="000000"/>
              </w:rPr>
            </w:pPr>
            <w:r>
              <w:rPr>
                <w:rFonts w:ascii="Arial" w:hAnsi="Arial" w:cs="Arial"/>
                <w:color w:val="000000"/>
              </w:rPr>
              <w:t>0</w:t>
            </w:r>
          </w:p>
        </w:tc>
        <w:tc>
          <w:tcPr>
            <w:tcW w:w="1470" w:type="dxa"/>
            <w:shd w:val="clear" w:color="auto" w:fill="auto"/>
            <w:vAlign w:val="center"/>
          </w:tcPr>
          <w:p w14:paraId="65F9604A" w14:textId="77777777" w:rsidR="00EA7595" w:rsidRDefault="00EA7595" w:rsidP="00B01FB3">
            <w:pPr>
              <w:jc w:val="right"/>
              <w:rPr>
                <w:rFonts w:ascii="Arial" w:hAnsi="Arial" w:cs="Arial"/>
                <w:color w:val="000000"/>
              </w:rPr>
            </w:pPr>
            <w:r>
              <w:rPr>
                <w:rFonts w:ascii="Arial" w:hAnsi="Arial" w:cs="Arial"/>
                <w:color w:val="000000"/>
              </w:rPr>
              <w:t>0</w:t>
            </w:r>
          </w:p>
        </w:tc>
        <w:tc>
          <w:tcPr>
            <w:tcW w:w="1112" w:type="dxa"/>
            <w:shd w:val="clear" w:color="auto" w:fill="auto"/>
            <w:vAlign w:val="center"/>
          </w:tcPr>
          <w:p w14:paraId="2AEFD751" w14:textId="77777777" w:rsidR="00EA7595" w:rsidRDefault="00EA7595"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E240F7F" w14:textId="77777777" w:rsidR="00EA7595" w:rsidRDefault="00EA7595" w:rsidP="00B01FB3">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58736981" w14:textId="77777777" w:rsidR="00EA7595" w:rsidRDefault="00EA7595" w:rsidP="00B01FB3">
            <w:pPr>
              <w:jc w:val="right"/>
              <w:rPr>
                <w:rFonts w:ascii="Arial" w:hAnsi="Arial" w:cs="Arial"/>
                <w:color w:val="000000"/>
              </w:rPr>
            </w:pPr>
            <w:r>
              <w:rPr>
                <w:rFonts w:ascii="Arial" w:hAnsi="Arial" w:cs="Arial"/>
                <w:color w:val="000000"/>
              </w:rPr>
              <w:t>0</w:t>
            </w:r>
          </w:p>
        </w:tc>
        <w:tc>
          <w:tcPr>
            <w:tcW w:w="846" w:type="dxa"/>
            <w:shd w:val="clear" w:color="auto" w:fill="auto"/>
            <w:vAlign w:val="center"/>
          </w:tcPr>
          <w:p w14:paraId="5EA3690E" w14:textId="77777777" w:rsidR="00EA7595" w:rsidRDefault="00EA7595" w:rsidP="00B01FB3">
            <w:pPr>
              <w:jc w:val="right"/>
              <w:rPr>
                <w:rFonts w:ascii="Arial" w:hAnsi="Arial" w:cs="Arial"/>
                <w:b/>
                <w:bCs/>
                <w:color w:val="000000"/>
              </w:rPr>
            </w:pPr>
            <w:r>
              <w:rPr>
                <w:rFonts w:ascii="Arial" w:hAnsi="Arial" w:cs="Arial"/>
                <w:b/>
                <w:bCs/>
                <w:color w:val="000000"/>
              </w:rPr>
              <w:t>2</w:t>
            </w:r>
          </w:p>
        </w:tc>
      </w:tr>
      <w:tr w:rsidR="00EA7595" w14:paraId="368C1D1E" w14:textId="77777777" w:rsidTr="00B01FB3">
        <w:trPr>
          <w:trHeight w:val="495"/>
        </w:trPr>
        <w:tc>
          <w:tcPr>
            <w:tcW w:w="1843" w:type="dxa"/>
            <w:shd w:val="clear" w:color="auto" w:fill="auto"/>
            <w:vAlign w:val="center"/>
          </w:tcPr>
          <w:p w14:paraId="748D0C0A" w14:textId="77777777" w:rsidR="00EA7595" w:rsidRDefault="006E56EA" w:rsidP="00EA7595">
            <w:pPr>
              <w:rPr>
                <w:rFonts w:ascii="Arial" w:hAnsi="Arial" w:cs="Arial"/>
                <w:color w:val="000000"/>
              </w:rPr>
            </w:pPr>
            <w:r>
              <w:rPr>
                <w:rFonts w:ascii="Arial" w:hAnsi="Arial" w:cs="Arial"/>
                <w:color w:val="000000"/>
              </w:rPr>
              <w:lastRenderedPageBreak/>
              <w:t>Takeaway food / chain food / kiosk</w:t>
            </w:r>
          </w:p>
        </w:tc>
        <w:tc>
          <w:tcPr>
            <w:tcW w:w="1362" w:type="dxa"/>
            <w:shd w:val="clear" w:color="auto" w:fill="auto"/>
            <w:vAlign w:val="center"/>
          </w:tcPr>
          <w:p w14:paraId="6213C7E7" w14:textId="77777777" w:rsidR="00EA7595" w:rsidRDefault="00EA7595" w:rsidP="00B01FB3">
            <w:pPr>
              <w:jc w:val="right"/>
              <w:rPr>
                <w:rFonts w:ascii="Arial" w:hAnsi="Arial" w:cs="Arial"/>
                <w:color w:val="000000"/>
              </w:rPr>
            </w:pPr>
            <w:r>
              <w:rPr>
                <w:rFonts w:ascii="Arial" w:hAnsi="Arial" w:cs="Arial"/>
                <w:color w:val="000000"/>
              </w:rPr>
              <w:t>1</w:t>
            </w:r>
          </w:p>
        </w:tc>
        <w:tc>
          <w:tcPr>
            <w:tcW w:w="975" w:type="dxa"/>
            <w:shd w:val="clear" w:color="auto" w:fill="auto"/>
            <w:vAlign w:val="center"/>
          </w:tcPr>
          <w:p w14:paraId="2BE8D4E4" w14:textId="77777777" w:rsidR="00EA7595" w:rsidRDefault="00EA7595" w:rsidP="00B01FB3">
            <w:pPr>
              <w:jc w:val="right"/>
              <w:rPr>
                <w:rFonts w:ascii="Arial" w:hAnsi="Arial" w:cs="Arial"/>
                <w:color w:val="000000"/>
              </w:rPr>
            </w:pPr>
            <w:r>
              <w:rPr>
                <w:rFonts w:ascii="Arial" w:hAnsi="Arial" w:cs="Arial"/>
                <w:color w:val="000000"/>
              </w:rPr>
              <w:t>0</w:t>
            </w:r>
          </w:p>
        </w:tc>
        <w:tc>
          <w:tcPr>
            <w:tcW w:w="1085" w:type="dxa"/>
            <w:shd w:val="clear" w:color="auto" w:fill="auto"/>
            <w:vAlign w:val="center"/>
          </w:tcPr>
          <w:p w14:paraId="1E3BFEDB" w14:textId="77777777" w:rsidR="00EA7595" w:rsidRDefault="00EA7595" w:rsidP="00B01FB3">
            <w:pPr>
              <w:jc w:val="right"/>
              <w:rPr>
                <w:rFonts w:ascii="Arial" w:hAnsi="Arial" w:cs="Arial"/>
                <w:color w:val="000000"/>
              </w:rPr>
            </w:pPr>
            <w:r>
              <w:rPr>
                <w:rFonts w:ascii="Arial" w:hAnsi="Arial" w:cs="Arial"/>
                <w:color w:val="000000"/>
              </w:rPr>
              <w:t>0</w:t>
            </w:r>
          </w:p>
        </w:tc>
        <w:tc>
          <w:tcPr>
            <w:tcW w:w="1470" w:type="dxa"/>
            <w:shd w:val="clear" w:color="auto" w:fill="auto"/>
            <w:vAlign w:val="center"/>
          </w:tcPr>
          <w:p w14:paraId="7EACCABB" w14:textId="77777777" w:rsidR="00EA7595" w:rsidRDefault="00EA7595" w:rsidP="00B01FB3">
            <w:pPr>
              <w:jc w:val="right"/>
              <w:rPr>
                <w:rFonts w:ascii="Arial" w:hAnsi="Arial" w:cs="Arial"/>
                <w:color w:val="000000"/>
              </w:rPr>
            </w:pPr>
            <w:r>
              <w:rPr>
                <w:rFonts w:ascii="Arial" w:hAnsi="Arial" w:cs="Arial"/>
                <w:color w:val="000000"/>
              </w:rPr>
              <w:t>0</w:t>
            </w:r>
          </w:p>
        </w:tc>
        <w:tc>
          <w:tcPr>
            <w:tcW w:w="1112" w:type="dxa"/>
            <w:shd w:val="clear" w:color="auto" w:fill="auto"/>
            <w:vAlign w:val="center"/>
          </w:tcPr>
          <w:p w14:paraId="45EA6A75" w14:textId="77777777" w:rsidR="00EA7595" w:rsidRDefault="00EA7595"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D02F487" w14:textId="77777777" w:rsidR="00EA7595" w:rsidRDefault="00EA7595"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56BB9B6" w14:textId="77777777" w:rsidR="00EA7595" w:rsidRDefault="00EA7595" w:rsidP="00B01FB3">
            <w:pPr>
              <w:jc w:val="right"/>
              <w:rPr>
                <w:rFonts w:ascii="Arial" w:hAnsi="Arial" w:cs="Arial"/>
                <w:color w:val="000000"/>
              </w:rPr>
            </w:pPr>
            <w:r>
              <w:rPr>
                <w:rFonts w:ascii="Arial" w:hAnsi="Arial" w:cs="Arial"/>
                <w:color w:val="000000"/>
              </w:rPr>
              <w:t>0</w:t>
            </w:r>
          </w:p>
        </w:tc>
        <w:tc>
          <w:tcPr>
            <w:tcW w:w="846" w:type="dxa"/>
            <w:shd w:val="clear" w:color="auto" w:fill="auto"/>
            <w:vAlign w:val="center"/>
          </w:tcPr>
          <w:p w14:paraId="10C0265B" w14:textId="77777777" w:rsidR="00EA7595" w:rsidRDefault="00EA7595" w:rsidP="00B01FB3">
            <w:pPr>
              <w:jc w:val="right"/>
              <w:rPr>
                <w:rFonts w:ascii="Arial" w:hAnsi="Arial" w:cs="Arial"/>
                <w:b/>
                <w:bCs/>
                <w:color w:val="000000"/>
              </w:rPr>
            </w:pPr>
            <w:r>
              <w:rPr>
                <w:rFonts w:ascii="Arial" w:hAnsi="Arial" w:cs="Arial"/>
                <w:b/>
                <w:bCs/>
                <w:color w:val="000000"/>
              </w:rPr>
              <w:t>1</w:t>
            </w:r>
          </w:p>
        </w:tc>
      </w:tr>
      <w:tr w:rsidR="00EA7595" w14:paraId="355DA693" w14:textId="77777777" w:rsidTr="00B01FB3">
        <w:trPr>
          <w:trHeight w:val="495"/>
        </w:trPr>
        <w:tc>
          <w:tcPr>
            <w:tcW w:w="1843" w:type="dxa"/>
            <w:shd w:val="clear" w:color="auto" w:fill="auto"/>
            <w:vAlign w:val="center"/>
          </w:tcPr>
          <w:p w14:paraId="3845DA3F" w14:textId="77777777" w:rsidR="00EA7595" w:rsidRPr="00B01FB3" w:rsidRDefault="00EA7595" w:rsidP="00EA7595">
            <w:pPr>
              <w:jc w:val="right"/>
              <w:rPr>
                <w:rFonts w:ascii="Arial" w:hAnsi="Arial" w:cs="Arial"/>
                <w:b/>
                <w:bCs/>
                <w:i/>
                <w:iCs/>
                <w:color w:val="000000"/>
              </w:rPr>
            </w:pPr>
            <w:r w:rsidRPr="00B01FB3">
              <w:rPr>
                <w:rFonts w:ascii="Arial" w:hAnsi="Arial" w:cs="Arial"/>
                <w:b/>
                <w:bCs/>
                <w:i/>
                <w:iCs/>
                <w:color w:val="000000"/>
              </w:rPr>
              <w:t>Total</w:t>
            </w:r>
          </w:p>
        </w:tc>
        <w:tc>
          <w:tcPr>
            <w:tcW w:w="1362" w:type="dxa"/>
            <w:shd w:val="clear" w:color="auto" w:fill="auto"/>
            <w:vAlign w:val="center"/>
          </w:tcPr>
          <w:p w14:paraId="6AD26E43" w14:textId="77777777" w:rsidR="00EA7595" w:rsidRDefault="00EA7595" w:rsidP="00B01FB3">
            <w:pPr>
              <w:jc w:val="right"/>
              <w:rPr>
                <w:rFonts w:ascii="Arial" w:hAnsi="Arial" w:cs="Arial"/>
                <w:b/>
                <w:bCs/>
                <w:i/>
                <w:iCs/>
                <w:color w:val="000000"/>
              </w:rPr>
            </w:pPr>
            <w:r>
              <w:rPr>
                <w:rFonts w:ascii="Arial" w:hAnsi="Arial" w:cs="Arial"/>
                <w:b/>
                <w:bCs/>
                <w:i/>
                <w:iCs/>
                <w:color w:val="000000"/>
              </w:rPr>
              <w:t>2</w:t>
            </w:r>
          </w:p>
        </w:tc>
        <w:tc>
          <w:tcPr>
            <w:tcW w:w="975" w:type="dxa"/>
            <w:shd w:val="clear" w:color="auto" w:fill="auto"/>
            <w:vAlign w:val="center"/>
          </w:tcPr>
          <w:p w14:paraId="25DCF634"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085" w:type="dxa"/>
            <w:shd w:val="clear" w:color="auto" w:fill="auto"/>
            <w:vAlign w:val="center"/>
          </w:tcPr>
          <w:p w14:paraId="28DDF817"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470" w:type="dxa"/>
            <w:shd w:val="clear" w:color="auto" w:fill="auto"/>
            <w:vAlign w:val="center"/>
          </w:tcPr>
          <w:p w14:paraId="668363F8"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112" w:type="dxa"/>
            <w:shd w:val="clear" w:color="auto" w:fill="auto"/>
            <w:vAlign w:val="center"/>
          </w:tcPr>
          <w:p w14:paraId="599F0439"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4471E476" w14:textId="77777777" w:rsidR="00EA7595" w:rsidRDefault="00EA7595" w:rsidP="00B01FB3">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60564FF7" w14:textId="77777777" w:rsidR="00EA7595" w:rsidRDefault="00EA7595" w:rsidP="00B01FB3">
            <w:pPr>
              <w:jc w:val="right"/>
              <w:rPr>
                <w:rFonts w:ascii="Arial" w:hAnsi="Arial" w:cs="Arial"/>
                <w:b/>
                <w:bCs/>
                <w:i/>
                <w:iCs/>
                <w:color w:val="000000"/>
              </w:rPr>
            </w:pPr>
            <w:r>
              <w:rPr>
                <w:rFonts w:ascii="Arial" w:hAnsi="Arial" w:cs="Arial"/>
                <w:b/>
                <w:bCs/>
                <w:i/>
                <w:iCs/>
                <w:color w:val="000000"/>
              </w:rPr>
              <w:t>0</w:t>
            </w:r>
          </w:p>
        </w:tc>
        <w:tc>
          <w:tcPr>
            <w:tcW w:w="846" w:type="dxa"/>
            <w:shd w:val="clear" w:color="auto" w:fill="auto"/>
            <w:vAlign w:val="center"/>
          </w:tcPr>
          <w:p w14:paraId="6A46B369" w14:textId="77777777" w:rsidR="00EA7595" w:rsidRDefault="00EA7595" w:rsidP="00B01FB3">
            <w:pPr>
              <w:jc w:val="right"/>
              <w:rPr>
                <w:rFonts w:ascii="Arial" w:hAnsi="Arial" w:cs="Arial"/>
                <w:b/>
                <w:bCs/>
                <w:i/>
                <w:iCs/>
                <w:color w:val="000000"/>
              </w:rPr>
            </w:pPr>
            <w:r>
              <w:rPr>
                <w:rFonts w:ascii="Arial" w:hAnsi="Arial" w:cs="Arial"/>
                <w:b/>
                <w:bCs/>
                <w:i/>
                <w:iCs/>
                <w:color w:val="000000"/>
              </w:rPr>
              <w:t>3</w:t>
            </w:r>
          </w:p>
        </w:tc>
      </w:tr>
    </w:tbl>
    <w:p w14:paraId="64CC30AA" w14:textId="77777777" w:rsidR="00D10426" w:rsidRDefault="006D669A" w:rsidP="002B29CA">
      <w:pPr>
        <w:pStyle w:val="DHHStablecaption"/>
      </w:pPr>
      <w:r w:rsidRPr="00D24A31">
        <w:t xml:space="preserve">Enforcement action by </w:t>
      </w:r>
      <w:r w:rsidR="00D10426" w:rsidRPr="00D10426">
        <w:t>Hume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5"/>
        <w:gridCol w:w="1428"/>
        <w:gridCol w:w="968"/>
        <w:gridCol w:w="987"/>
        <w:gridCol w:w="1527"/>
        <w:gridCol w:w="1126"/>
        <w:gridCol w:w="1294"/>
        <w:gridCol w:w="928"/>
        <w:gridCol w:w="882"/>
      </w:tblGrid>
      <w:tr w:rsidR="00D10426" w:rsidRPr="00D029E4" w14:paraId="3B208A46" w14:textId="77777777" w:rsidTr="00F30540">
        <w:trPr>
          <w:trHeight w:val="495"/>
          <w:tblHeader/>
        </w:trPr>
        <w:tc>
          <w:tcPr>
            <w:tcW w:w="1775" w:type="dxa"/>
            <w:shd w:val="clear" w:color="auto" w:fill="004EA8"/>
            <w:vAlign w:val="bottom"/>
            <w:hideMark/>
          </w:tcPr>
          <w:p w14:paraId="0873CCBE"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5D82467A"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Penalty Infringement Notice</w:t>
            </w:r>
          </w:p>
        </w:tc>
        <w:tc>
          <w:tcPr>
            <w:tcW w:w="968" w:type="dxa"/>
            <w:shd w:val="clear" w:color="auto" w:fill="004EA8"/>
            <w:vAlign w:val="bottom"/>
            <w:hideMark/>
          </w:tcPr>
          <w:p w14:paraId="69D68BA9"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66B8CE53"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7" w:type="dxa"/>
            <w:shd w:val="clear" w:color="auto" w:fill="004EA8"/>
            <w:vAlign w:val="bottom"/>
            <w:hideMark/>
          </w:tcPr>
          <w:p w14:paraId="5AD030A0"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6" w:type="dxa"/>
            <w:shd w:val="clear" w:color="auto" w:fill="004EA8"/>
            <w:vAlign w:val="bottom"/>
            <w:hideMark/>
          </w:tcPr>
          <w:p w14:paraId="7FE6483B"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406E0508"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57C3D8A6"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Seizure</w:t>
            </w:r>
          </w:p>
        </w:tc>
        <w:tc>
          <w:tcPr>
            <w:tcW w:w="882" w:type="dxa"/>
            <w:shd w:val="clear" w:color="auto" w:fill="004EA8"/>
            <w:vAlign w:val="bottom"/>
            <w:hideMark/>
          </w:tcPr>
          <w:p w14:paraId="0F5B42DB" w14:textId="77777777" w:rsidR="00D10426" w:rsidRPr="00D029E4" w:rsidRDefault="00D10426" w:rsidP="00425AA3">
            <w:pPr>
              <w:pStyle w:val="DHHStablecolhead"/>
              <w:rPr>
                <w:color w:val="FFFFFF" w:themeColor="background1"/>
                <w:lang w:eastAsia="en-AU"/>
              </w:rPr>
            </w:pPr>
            <w:r w:rsidRPr="00D029E4">
              <w:rPr>
                <w:color w:val="FFFFFF" w:themeColor="background1"/>
                <w:lang w:eastAsia="en-AU"/>
              </w:rPr>
              <w:t>Total</w:t>
            </w:r>
          </w:p>
        </w:tc>
      </w:tr>
      <w:tr w:rsidR="00D10426" w14:paraId="12615A5C" w14:textId="77777777" w:rsidTr="00B01FB3">
        <w:trPr>
          <w:trHeight w:val="495"/>
        </w:trPr>
        <w:tc>
          <w:tcPr>
            <w:tcW w:w="1775" w:type="dxa"/>
            <w:shd w:val="clear" w:color="auto" w:fill="auto"/>
            <w:vAlign w:val="center"/>
          </w:tcPr>
          <w:p w14:paraId="6A657A8A" w14:textId="77777777" w:rsidR="00D10426" w:rsidRDefault="00D10426" w:rsidP="00D10426">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521AFB8A" w14:textId="77777777" w:rsidR="00D10426" w:rsidRDefault="00D10426" w:rsidP="00B01FB3">
            <w:pPr>
              <w:jc w:val="right"/>
              <w:rPr>
                <w:rFonts w:ascii="Arial" w:hAnsi="Arial" w:cs="Arial"/>
                <w:color w:val="000000"/>
              </w:rPr>
            </w:pPr>
            <w:r>
              <w:rPr>
                <w:rFonts w:ascii="Arial" w:hAnsi="Arial" w:cs="Arial"/>
                <w:color w:val="000000"/>
              </w:rPr>
              <w:t>0</w:t>
            </w:r>
          </w:p>
        </w:tc>
        <w:tc>
          <w:tcPr>
            <w:tcW w:w="968" w:type="dxa"/>
            <w:shd w:val="clear" w:color="auto" w:fill="auto"/>
            <w:vAlign w:val="center"/>
          </w:tcPr>
          <w:p w14:paraId="7030BD30" w14:textId="77777777" w:rsidR="00D10426" w:rsidRDefault="00D10426" w:rsidP="00B01FB3">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8D6D566" w14:textId="77777777" w:rsidR="00D10426" w:rsidRDefault="00D10426" w:rsidP="00B01FB3">
            <w:pPr>
              <w:jc w:val="right"/>
              <w:rPr>
                <w:rFonts w:ascii="Arial" w:hAnsi="Arial" w:cs="Arial"/>
                <w:color w:val="000000"/>
              </w:rPr>
            </w:pPr>
            <w:r>
              <w:rPr>
                <w:rFonts w:ascii="Arial" w:hAnsi="Arial" w:cs="Arial"/>
                <w:color w:val="000000"/>
              </w:rPr>
              <w:t>0</w:t>
            </w:r>
          </w:p>
        </w:tc>
        <w:tc>
          <w:tcPr>
            <w:tcW w:w="1527" w:type="dxa"/>
            <w:shd w:val="clear" w:color="auto" w:fill="auto"/>
            <w:vAlign w:val="center"/>
          </w:tcPr>
          <w:p w14:paraId="04C56062" w14:textId="77777777" w:rsidR="00D10426" w:rsidRDefault="00D10426" w:rsidP="00B01FB3">
            <w:pPr>
              <w:jc w:val="right"/>
              <w:rPr>
                <w:rFonts w:ascii="Arial" w:hAnsi="Arial" w:cs="Arial"/>
                <w:color w:val="000000"/>
              </w:rPr>
            </w:pPr>
            <w:r>
              <w:rPr>
                <w:rFonts w:ascii="Arial" w:hAnsi="Arial" w:cs="Arial"/>
                <w:color w:val="000000"/>
              </w:rPr>
              <w:t>0</w:t>
            </w:r>
          </w:p>
        </w:tc>
        <w:tc>
          <w:tcPr>
            <w:tcW w:w="1126" w:type="dxa"/>
            <w:shd w:val="clear" w:color="auto" w:fill="auto"/>
            <w:vAlign w:val="center"/>
          </w:tcPr>
          <w:p w14:paraId="230F372A" w14:textId="77777777" w:rsidR="00D10426" w:rsidRDefault="00D10426"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9C41C81" w14:textId="77777777" w:rsidR="00D10426" w:rsidRDefault="00D10426"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38636F7" w14:textId="77777777" w:rsidR="00D10426" w:rsidRDefault="00D10426" w:rsidP="00B01FB3">
            <w:pPr>
              <w:jc w:val="right"/>
              <w:rPr>
                <w:rFonts w:ascii="Arial" w:hAnsi="Arial" w:cs="Arial"/>
                <w:color w:val="000000"/>
              </w:rPr>
            </w:pPr>
            <w:r>
              <w:rPr>
                <w:rFonts w:ascii="Arial" w:hAnsi="Arial" w:cs="Arial"/>
                <w:color w:val="000000"/>
              </w:rPr>
              <w:t>1</w:t>
            </w:r>
          </w:p>
        </w:tc>
        <w:tc>
          <w:tcPr>
            <w:tcW w:w="882" w:type="dxa"/>
            <w:shd w:val="clear" w:color="auto" w:fill="auto"/>
            <w:vAlign w:val="center"/>
          </w:tcPr>
          <w:p w14:paraId="1EF75AC1" w14:textId="77777777" w:rsidR="00D10426" w:rsidRDefault="00D10426" w:rsidP="00B01FB3">
            <w:pPr>
              <w:jc w:val="right"/>
              <w:rPr>
                <w:rFonts w:ascii="Arial" w:hAnsi="Arial" w:cs="Arial"/>
                <w:b/>
                <w:bCs/>
                <w:color w:val="000000"/>
              </w:rPr>
            </w:pPr>
            <w:r>
              <w:rPr>
                <w:rFonts w:ascii="Arial" w:hAnsi="Arial" w:cs="Arial"/>
                <w:b/>
                <w:bCs/>
                <w:color w:val="000000"/>
              </w:rPr>
              <w:t>1</w:t>
            </w:r>
          </w:p>
        </w:tc>
      </w:tr>
      <w:tr w:rsidR="00D10426" w14:paraId="1C79D7F9" w14:textId="77777777" w:rsidTr="00B01FB3">
        <w:trPr>
          <w:trHeight w:val="495"/>
        </w:trPr>
        <w:tc>
          <w:tcPr>
            <w:tcW w:w="1775" w:type="dxa"/>
            <w:shd w:val="clear" w:color="auto" w:fill="auto"/>
            <w:vAlign w:val="center"/>
          </w:tcPr>
          <w:p w14:paraId="3BD43066" w14:textId="77777777" w:rsidR="00D10426" w:rsidRPr="00B01FB3" w:rsidRDefault="00D10426" w:rsidP="00D10426">
            <w:pPr>
              <w:jc w:val="right"/>
              <w:rPr>
                <w:rFonts w:ascii="Arial" w:hAnsi="Arial" w:cs="Arial"/>
                <w:b/>
                <w:bCs/>
                <w:i/>
                <w:iCs/>
                <w:color w:val="000000"/>
              </w:rPr>
            </w:pPr>
            <w:r w:rsidRPr="00B01FB3">
              <w:rPr>
                <w:rFonts w:ascii="Arial" w:hAnsi="Arial" w:cs="Arial"/>
                <w:b/>
                <w:bCs/>
                <w:i/>
                <w:iCs/>
                <w:color w:val="000000"/>
              </w:rPr>
              <w:t>Total</w:t>
            </w:r>
          </w:p>
        </w:tc>
        <w:tc>
          <w:tcPr>
            <w:tcW w:w="1428" w:type="dxa"/>
            <w:shd w:val="clear" w:color="auto" w:fill="auto"/>
            <w:vAlign w:val="center"/>
          </w:tcPr>
          <w:p w14:paraId="56517CA4" w14:textId="77777777" w:rsidR="00D10426" w:rsidRDefault="00D10426" w:rsidP="00B01FB3">
            <w:pPr>
              <w:jc w:val="right"/>
              <w:rPr>
                <w:rFonts w:ascii="Arial" w:hAnsi="Arial" w:cs="Arial"/>
                <w:b/>
                <w:bCs/>
                <w:i/>
                <w:iCs/>
                <w:color w:val="000000"/>
              </w:rPr>
            </w:pPr>
            <w:r>
              <w:rPr>
                <w:rFonts w:ascii="Arial" w:hAnsi="Arial" w:cs="Arial"/>
                <w:b/>
                <w:bCs/>
                <w:i/>
                <w:iCs/>
                <w:color w:val="000000"/>
              </w:rPr>
              <w:t>0</w:t>
            </w:r>
          </w:p>
        </w:tc>
        <w:tc>
          <w:tcPr>
            <w:tcW w:w="968" w:type="dxa"/>
            <w:shd w:val="clear" w:color="auto" w:fill="auto"/>
            <w:vAlign w:val="center"/>
          </w:tcPr>
          <w:p w14:paraId="0F277347" w14:textId="77777777" w:rsidR="00D10426" w:rsidRDefault="00D10426" w:rsidP="00B01FB3">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777E1A25" w14:textId="77777777" w:rsidR="00D10426" w:rsidRDefault="00D10426" w:rsidP="00B01FB3">
            <w:pPr>
              <w:jc w:val="right"/>
              <w:rPr>
                <w:rFonts w:ascii="Arial" w:hAnsi="Arial" w:cs="Arial"/>
                <w:b/>
                <w:bCs/>
                <w:i/>
                <w:iCs/>
                <w:color w:val="000000"/>
              </w:rPr>
            </w:pPr>
            <w:r>
              <w:rPr>
                <w:rFonts w:ascii="Arial" w:hAnsi="Arial" w:cs="Arial"/>
                <w:b/>
                <w:bCs/>
                <w:i/>
                <w:iCs/>
                <w:color w:val="000000"/>
              </w:rPr>
              <w:t>0</w:t>
            </w:r>
          </w:p>
        </w:tc>
        <w:tc>
          <w:tcPr>
            <w:tcW w:w="1527" w:type="dxa"/>
            <w:shd w:val="clear" w:color="auto" w:fill="auto"/>
            <w:vAlign w:val="center"/>
          </w:tcPr>
          <w:p w14:paraId="3BBDF5DA" w14:textId="77777777" w:rsidR="00D10426" w:rsidRDefault="00D10426" w:rsidP="00B01FB3">
            <w:pPr>
              <w:jc w:val="right"/>
              <w:rPr>
                <w:rFonts w:ascii="Arial" w:hAnsi="Arial" w:cs="Arial"/>
                <w:b/>
                <w:bCs/>
                <w:i/>
                <w:iCs/>
                <w:color w:val="000000"/>
              </w:rPr>
            </w:pPr>
            <w:r>
              <w:rPr>
                <w:rFonts w:ascii="Arial" w:hAnsi="Arial" w:cs="Arial"/>
                <w:b/>
                <w:bCs/>
                <w:i/>
                <w:iCs/>
                <w:color w:val="000000"/>
              </w:rPr>
              <w:t>0</w:t>
            </w:r>
          </w:p>
        </w:tc>
        <w:tc>
          <w:tcPr>
            <w:tcW w:w="1126" w:type="dxa"/>
            <w:shd w:val="clear" w:color="auto" w:fill="auto"/>
            <w:vAlign w:val="center"/>
          </w:tcPr>
          <w:p w14:paraId="018D8224" w14:textId="77777777" w:rsidR="00D10426" w:rsidRDefault="00D10426"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2CC65FAB" w14:textId="77777777" w:rsidR="00D10426" w:rsidRDefault="00D10426"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5150ECA0" w14:textId="77777777" w:rsidR="00D10426" w:rsidRDefault="00D10426" w:rsidP="00B01FB3">
            <w:pPr>
              <w:jc w:val="right"/>
              <w:rPr>
                <w:rFonts w:ascii="Arial" w:hAnsi="Arial" w:cs="Arial"/>
                <w:b/>
                <w:bCs/>
                <w:i/>
                <w:iCs/>
                <w:color w:val="000000"/>
              </w:rPr>
            </w:pPr>
            <w:r>
              <w:rPr>
                <w:rFonts w:ascii="Arial" w:hAnsi="Arial" w:cs="Arial"/>
                <w:b/>
                <w:bCs/>
                <w:i/>
                <w:iCs/>
                <w:color w:val="000000"/>
              </w:rPr>
              <w:t>1</w:t>
            </w:r>
          </w:p>
        </w:tc>
        <w:tc>
          <w:tcPr>
            <w:tcW w:w="882" w:type="dxa"/>
            <w:shd w:val="clear" w:color="auto" w:fill="auto"/>
            <w:vAlign w:val="center"/>
          </w:tcPr>
          <w:p w14:paraId="2892A2BC" w14:textId="77777777" w:rsidR="00D10426" w:rsidRDefault="00D10426" w:rsidP="00B01FB3">
            <w:pPr>
              <w:jc w:val="right"/>
              <w:rPr>
                <w:rFonts w:ascii="Arial" w:hAnsi="Arial" w:cs="Arial"/>
                <w:b/>
                <w:bCs/>
                <w:i/>
                <w:iCs/>
                <w:color w:val="000000"/>
              </w:rPr>
            </w:pPr>
            <w:r>
              <w:rPr>
                <w:rFonts w:ascii="Arial" w:hAnsi="Arial" w:cs="Arial"/>
                <w:b/>
                <w:bCs/>
                <w:i/>
                <w:iCs/>
                <w:color w:val="000000"/>
              </w:rPr>
              <w:t>1</w:t>
            </w:r>
          </w:p>
        </w:tc>
      </w:tr>
    </w:tbl>
    <w:p w14:paraId="095F1E7D" w14:textId="77777777" w:rsidR="00D10426" w:rsidRDefault="006D669A" w:rsidP="002B29CA">
      <w:pPr>
        <w:pStyle w:val="DHHStablecaption"/>
      </w:pPr>
      <w:r w:rsidRPr="00D24A31">
        <w:t xml:space="preserve">Enforcement action by </w:t>
      </w:r>
      <w:r w:rsidR="00D10426" w:rsidRPr="00D10426">
        <w:t>Kingston City Counci</w:t>
      </w:r>
      <w:r w:rsidR="00D10426">
        <w:t>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92"/>
        <w:gridCol w:w="1428"/>
        <w:gridCol w:w="964"/>
        <w:gridCol w:w="986"/>
        <w:gridCol w:w="1520"/>
        <w:gridCol w:w="1125"/>
        <w:gridCol w:w="1294"/>
        <w:gridCol w:w="928"/>
        <w:gridCol w:w="878"/>
      </w:tblGrid>
      <w:tr w:rsidR="00C3717C" w:rsidRPr="00D029E4" w14:paraId="16907D09" w14:textId="77777777" w:rsidTr="005B4D8D">
        <w:trPr>
          <w:trHeight w:val="495"/>
          <w:tblHeader/>
        </w:trPr>
        <w:tc>
          <w:tcPr>
            <w:tcW w:w="1843" w:type="dxa"/>
            <w:shd w:val="clear" w:color="auto" w:fill="004EA8"/>
            <w:vAlign w:val="bottom"/>
            <w:hideMark/>
          </w:tcPr>
          <w:p w14:paraId="21214946"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283" w:type="dxa"/>
            <w:shd w:val="clear" w:color="auto" w:fill="004EA8"/>
            <w:vAlign w:val="bottom"/>
            <w:hideMark/>
          </w:tcPr>
          <w:p w14:paraId="1504CE2F"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7466AD0C"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2209AC9B"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682F8AE7"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02F09C89"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3B1D45D"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82CCE27"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29ED7AE5" w14:textId="77777777" w:rsidR="00C3717C" w:rsidRPr="00D029E4" w:rsidRDefault="00C3717C" w:rsidP="00425AA3">
            <w:pPr>
              <w:pStyle w:val="DHHStablecolhead"/>
              <w:rPr>
                <w:color w:val="FFFFFF" w:themeColor="background1"/>
                <w:lang w:eastAsia="en-AU"/>
              </w:rPr>
            </w:pPr>
            <w:r w:rsidRPr="00D029E4">
              <w:rPr>
                <w:color w:val="FFFFFF" w:themeColor="background1"/>
                <w:lang w:eastAsia="en-AU"/>
              </w:rPr>
              <w:t>Total</w:t>
            </w:r>
          </w:p>
        </w:tc>
      </w:tr>
      <w:tr w:rsidR="00AF489D" w14:paraId="39552B45" w14:textId="77777777" w:rsidTr="00B01FB3">
        <w:trPr>
          <w:trHeight w:val="495"/>
        </w:trPr>
        <w:tc>
          <w:tcPr>
            <w:tcW w:w="1843" w:type="dxa"/>
            <w:shd w:val="clear" w:color="auto" w:fill="auto"/>
            <w:vAlign w:val="center"/>
          </w:tcPr>
          <w:p w14:paraId="40196D94" w14:textId="77777777" w:rsidR="00AF489D" w:rsidRDefault="00AF489D" w:rsidP="00AF489D">
            <w:pPr>
              <w:rPr>
                <w:rFonts w:ascii="Arial" w:hAnsi="Arial" w:cs="Arial"/>
                <w:color w:val="000000"/>
                <w:lang w:eastAsia="en-AU"/>
              </w:rPr>
            </w:pPr>
            <w:r>
              <w:rPr>
                <w:rFonts w:ascii="Arial" w:hAnsi="Arial" w:cs="Arial"/>
                <w:color w:val="000000"/>
              </w:rPr>
              <w:t>Bakery retailer</w:t>
            </w:r>
          </w:p>
        </w:tc>
        <w:tc>
          <w:tcPr>
            <w:tcW w:w="1283" w:type="dxa"/>
            <w:shd w:val="clear" w:color="auto" w:fill="auto"/>
            <w:vAlign w:val="center"/>
          </w:tcPr>
          <w:p w14:paraId="2A8DA028" w14:textId="77777777" w:rsidR="00AF489D" w:rsidRDefault="00AF489D" w:rsidP="00B01FB3">
            <w:pPr>
              <w:jc w:val="right"/>
              <w:rPr>
                <w:rFonts w:ascii="Arial" w:hAnsi="Arial" w:cs="Arial"/>
                <w:color w:val="000000"/>
                <w:lang w:eastAsia="en-AU"/>
              </w:rPr>
            </w:pPr>
            <w:r>
              <w:rPr>
                <w:rFonts w:ascii="Arial" w:hAnsi="Arial" w:cs="Arial"/>
                <w:color w:val="000000"/>
              </w:rPr>
              <w:t>9</w:t>
            </w:r>
          </w:p>
        </w:tc>
        <w:tc>
          <w:tcPr>
            <w:tcW w:w="982" w:type="dxa"/>
            <w:shd w:val="clear" w:color="auto" w:fill="auto"/>
            <w:vAlign w:val="center"/>
          </w:tcPr>
          <w:p w14:paraId="1645ECC2"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13989A3B"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60619569" w14:textId="77777777" w:rsidR="00AF489D" w:rsidRDefault="00AF489D" w:rsidP="00B01FB3">
            <w:pPr>
              <w:jc w:val="right"/>
              <w:rPr>
                <w:rFonts w:ascii="Arial" w:hAnsi="Arial" w:cs="Arial"/>
                <w:color w:val="000000"/>
              </w:rPr>
            </w:pPr>
            <w:r>
              <w:rPr>
                <w:rFonts w:ascii="Arial" w:hAnsi="Arial" w:cs="Arial"/>
                <w:color w:val="000000"/>
              </w:rPr>
              <w:t>9</w:t>
            </w:r>
          </w:p>
        </w:tc>
        <w:tc>
          <w:tcPr>
            <w:tcW w:w="1134" w:type="dxa"/>
            <w:shd w:val="clear" w:color="auto" w:fill="auto"/>
            <w:vAlign w:val="center"/>
          </w:tcPr>
          <w:p w14:paraId="1AADBE08"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65FE711"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8302674"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6A402194" w14:textId="77777777" w:rsidR="00AF489D" w:rsidRDefault="00AF489D" w:rsidP="00B01FB3">
            <w:pPr>
              <w:jc w:val="right"/>
              <w:rPr>
                <w:rFonts w:ascii="Arial" w:hAnsi="Arial" w:cs="Arial"/>
                <w:b/>
                <w:bCs/>
                <w:color w:val="000000"/>
              </w:rPr>
            </w:pPr>
            <w:r>
              <w:rPr>
                <w:rFonts w:ascii="Arial" w:hAnsi="Arial" w:cs="Arial"/>
                <w:b/>
                <w:bCs/>
                <w:color w:val="000000"/>
              </w:rPr>
              <w:t>18</w:t>
            </w:r>
          </w:p>
        </w:tc>
      </w:tr>
      <w:tr w:rsidR="00AF489D" w:rsidRPr="00C3717C" w14:paraId="2068B695" w14:textId="77777777" w:rsidTr="00B01FB3">
        <w:trPr>
          <w:trHeight w:val="495"/>
        </w:trPr>
        <w:tc>
          <w:tcPr>
            <w:tcW w:w="1843" w:type="dxa"/>
            <w:shd w:val="clear" w:color="auto" w:fill="auto"/>
            <w:vAlign w:val="center"/>
          </w:tcPr>
          <w:p w14:paraId="1369BD40" w14:textId="77777777" w:rsidR="00AF489D" w:rsidRPr="00C3717C" w:rsidRDefault="00AF489D" w:rsidP="006D669A">
            <w:pPr>
              <w:rPr>
                <w:rFonts w:ascii="Arial" w:hAnsi="Arial" w:cs="Arial"/>
                <w:color w:val="000000"/>
              </w:rPr>
            </w:pPr>
            <w:r w:rsidRPr="00C3717C">
              <w:rPr>
                <w:rFonts w:ascii="Arial" w:hAnsi="Arial" w:cs="Arial"/>
                <w:color w:val="000000"/>
              </w:rPr>
              <w:t>Café / restaurant</w:t>
            </w:r>
          </w:p>
        </w:tc>
        <w:tc>
          <w:tcPr>
            <w:tcW w:w="1283" w:type="dxa"/>
            <w:shd w:val="clear" w:color="auto" w:fill="auto"/>
            <w:vAlign w:val="center"/>
          </w:tcPr>
          <w:p w14:paraId="5A8E0927" w14:textId="77777777" w:rsidR="00AF489D" w:rsidRDefault="00AF489D" w:rsidP="00B01FB3">
            <w:pPr>
              <w:jc w:val="right"/>
              <w:rPr>
                <w:rFonts w:ascii="Arial" w:hAnsi="Arial" w:cs="Arial"/>
                <w:color w:val="000000"/>
              </w:rPr>
            </w:pPr>
            <w:r>
              <w:rPr>
                <w:rFonts w:ascii="Arial" w:hAnsi="Arial" w:cs="Arial"/>
                <w:color w:val="000000"/>
              </w:rPr>
              <w:t>30</w:t>
            </w:r>
          </w:p>
        </w:tc>
        <w:tc>
          <w:tcPr>
            <w:tcW w:w="982" w:type="dxa"/>
            <w:shd w:val="clear" w:color="auto" w:fill="auto"/>
            <w:vAlign w:val="center"/>
          </w:tcPr>
          <w:p w14:paraId="16021342"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8A988A4" w14:textId="77777777" w:rsidR="00AF489D" w:rsidRDefault="00AF489D" w:rsidP="00B01FB3">
            <w:pPr>
              <w:jc w:val="right"/>
              <w:rPr>
                <w:rFonts w:ascii="Arial" w:hAnsi="Arial" w:cs="Arial"/>
                <w:color w:val="000000"/>
              </w:rPr>
            </w:pPr>
            <w:r>
              <w:rPr>
                <w:rFonts w:ascii="Arial" w:hAnsi="Arial" w:cs="Arial"/>
                <w:color w:val="000000"/>
              </w:rPr>
              <w:t>1</w:t>
            </w:r>
          </w:p>
        </w:tc>
        <w:tc>
          <w:tcPr>
            <w:tcW w:w="1557" w:type="dxa"/>
            <w:shd w:val="clear" w:color="auto" w:fill="auto"/>
            <w:vAlign w:val="center"/>
          </w:tcPr>
          <w:p w14:paraId="4AEBE839" w14:textId="77777777" w:rsidR="00AF489D" w:rsidRDefault="00AF489D" w:rsidP="00B01FB3">
            <w:pPr>
              <w:jc w:val="right"/>
              <w:rPr>
                <w:rFonts w:ascii="Arial" w:hAnsi="Arial" w:cs="Arial"/>
                <w:color w:val="000000"/>
              </w:rPr>
            </w:pPr>
            <w:r>
              <w:rPr>
                <w:rFonts w:ascii="Arial" w:hAnsi="Arial" w:cs="Arial"/>
                <w:color w:val="000000"/>
              </w:rPr>
              <w:t>26</w:t>
            </w:r>
          </w:p>
        </w:tc>
        <w:tc>
          <w:tcPr>
            <w:tcW w:w="1134" w:type="dxa"/>
            <w:shd w:val="clear" w:color="auto" w:fill="auto"/>
            <w:vAlign w:val="center"/>
          </w:tcPr>
          <w:p w14:paraId="5738BB15"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66DEF71"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287A196"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184EC1AD" w14:textId="77777777" w:rsidR="00AF489D" w:rsidRDefault="00AF489D" w:rsidP="00B01FB3">
            <w:pPr>
              <w:jc w:val="right"/>
              <w:rPr>
                <w:rFonts w:ascii="Arial" w:hAnsi="Arial" w:cs="Arial"/>
                <w:b/>
                <w:bCs/>
                <w:color w:val="000000"/>
              </w:rPr>
            </w:pPr>
            <w:r>
              <w:rPr>
                <w:rFonts w:ascii="Arial" w:hAnsi="Arial" w:cs="Arial"/>
                <w:b/>
                <w:bCs/>
                <w:color w:val="000000"/>
              </w:rPr>
              <w:t>57</w:t>
            </w:r>
          </w:p>
        </w:tc>
      </w:tr>
      <w:tr w:rsidR="00AF489D" w14:paraId="11FAAB72" w14:textId="77777777" w:rsidTr="00B01FB3">
        <w:trPr>
          <w:trHeight w:val="495"/>
        </w:trPr>
        <w:tc>
          <w:tcPr>
            <w:tcW w:w="1843" w:type="dxa"/>
            <w:shd w:val="clear" w:color="auto" w:fill="auto"/>
            <w:vAlign w:val="center"/>
          </w:tcPr>
          <w:p w14:paraId="6C313676" w14:textId="77777777" w:rsidR="00AF489D" w:rsidRPr="00AF489D" w:rsidRDefault="00AF489D" w:rsidP="00AF489D">
            <w:pPr>
              <w:rPr>
                <w:rFonts w:ascii="Arial" w:hAnsi="Arial" w:cs="Arial"/>
                <w:color w:val="000000"/>
              </w:rPr>
            </w:pPr>
            <w:r w:rsidRPr="00AF489D">
              <w:rPr>
                <w:rFonts w:ascii="Arial" w:hAnsi="Arial" w:cs="Arial"/>
                <w:color w:val="000000"/>
              </w:rPr>
              <w:t>Canteen / camp</w:t>
            </w:r>
          </w:p>
        </w:tc>
        <w:tc>
          <w:tcPr>
            <w:tcW w:w="1283" w:type="dxa"/>
            <w:shd w:val="clear" w:color="auto" w:fill="auto"/>
            <w:vAlign w:val="center"/>
          </w:tcPr>
          <w:p w14:paraId="37033FE2"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12B6940D"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015A6D20"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05191329" w14:textId="77777777" w:rsidR="00AF489D" w:rsidRDefault="00AF489D" w:rsidP="00B01FB3">
            <w:pPr>
              <w:jc w:val="right"/>
              <w:rPr>
                <w:rFonts w:ascii="Arial" w:hAnsi="Arial" w:cs="Arial"/>
                <w:color w:val="000000"/>
              </w:rPr>
            </w:pPr>
            <w:r>
              <w:rPr>
                <w:rFonts w:ascii="Arial" w:hAnsi="Arial" w:cs="Arial"/>
                <w:color w:val="000000"/>
              </w:rPr>
              <w:t>1</w:t>
            </w:r>
          </w:p>
        </w:tc>
        <w:tc>
          <w:tcPr>
            <w:tcW w:w="1134" w:type="dxa"/>
            <w:shd w:val="clear" w:color="auto" w:fill="auto"/>
            <w:vAlign w:val="center"/>
          </w:tcPr>
          <w:p w14:paraId="2E00B7A8"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C926A00"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7F964DE"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59F793B" w14:textId="77777777" w:rsidR="00AF489D" w:rsidRDefault="00AF489D" w:rsidP="00B01FB3">
            <w:pPr>
              <w:jc w:val="right"/>
              <w:rPr>
                <w:rFonts w:ascii="Arial" w:hAnsi="Arial" w:cs="Arial"/>
                <w:b/>
                <w:bCs/>
                <w:color w:val="000000"/>
              </w:rPr>
            </w:pPr>
            <w:r>
              <w:rPr>
                <w:rFonts w:ascii="Arial" w:hAnsi="Arial" w:cs="Arial"/>
                <w:b/>
                <w:bCs/>
                <w:color w:val="000000"/>
              </w:rPr>
              <w:t>2</w:t>
            </w:r>
          </w:p>
        </w:tc>
      </w:tr>
      <w:tr w:rsidR="00AF489D" w14:paraId="5FDA981F" w14:textId="77777777" w:rsidTr="00B01FB3">
        <w:trPr>
          <w:trHeight w:val="495"/>
        </w:trPr>
        <w:tc>
          <w:tcPr>
            <w:tcW w:w="1843" w:type="dxa"/>
            <w:shd w:val="clear" w:color="auto" w:fill="auto"/>
            <w:vAlign w:val="center"/>
          </w:tcPr>
          <w:p w14:paraId="588FF42D" w14:textId="77777777" w:rsidR="00AF489D" w:rsidRPr="00AF489D" w:rsidRDefault="00AF489D" w:rsidP="00AF489D">
            <w:pPr>
              <w:rPr>
                <w:rFonts w:ascii="Arial" w:hAnsi="Arial" w:cs="Arial"/>
                <w:color w:val="000000"/>
              </w:rPr>
            </w:pPr>
            <w:r w:rsidRPr="00AF489D">
              <w:rPr>
                <w:rFonts w:ascii="Arial" w:hAnsi="Arial" w:cs="Arial"/>
                <w:color w:val="000000"/>
              </w:rPr>
              <w:t>Catering</w:t>
            </w:r>
          </w:p>
        </w:tc>
        <w:tc>
          <w:tcPr>
            <w:tcW w:w="1283" w:type="dxa"/>
            <w:shd w:val="clear" w:color="auto" w:fill="auto"/>
            <w:vAlign w:val="center"/>
          </w:tcPr>
          <w:p w14:paraId="2597524B" w14:textId="77777777" w:rsidR="00AF489D" w:rsidRDefault="00AF489D" w:rsidP="00B01FB3">
            <w:pPr>
              <w:jc w:val="right"/>
              <w:rPr>
                <w:rFonts w:ascii="Arial" w:hAnsi="Arial" w:cs="Arial"/>
                <w:color w:val="000000"/>
              </w:rPr>
            </w:pPr>
            <w:r>
              <w:rPr>
                <w:rFonts w:ascii="Arial" w:hAnsi="Arial" w:cs="Arial"/>
                <w:color w:val="000000"/>
              </w:rPr>
              <w:t>4</w:t>
            </w:r>
          </w:p>
        </w:tc>
        <w:tc>
          <w:tcPr>
            <w:tcW w:w="982" w:type="dxa"/>
            <w:shd w:val="clear" w:color="auto" w:fill="auto"/>
            <w:vAlign w:val="center"/>
          </w:tcPr>
          <w:p w14:paraId="393CC8F5"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BF6444E"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61A7545A" w14:textId="77777777" w:rsidR="00AF489D" w:rsidRDefault="00AF489D" w:rsidP="00B01FB3">
            <w:pPr>
              <w:jc w:val="right"/>
              <w:rPr>
                <w:rFonts w:ascii="Arial" w:hAnsi="Arial" w:cs="Arial"/>
                <w:color w:val="000000"/>
              </w:rPr>
            </w:pPr>
            <w:r>
              <w:rPr>
                <w:rFonts w:ascii="Arial" w:hAnsi="Arial" w:cs="Arial"/>
                <w:color w:val="000000"/>
              </w:rPr>
              <w:t>2</w:t>
            </w:r>
          </w:p>
        </w:tc>
        <w:tc>
          <w:tcPr>
            <w:tcW w:w="1134" w:type="dxa"/>
            <w:shd w:val="clear" w:color="auto" w:fill="auto"/>
            <w:vAlign w:val="center"/>
          </w:tcPr>
          <w:p w14:paraId="6B5BEFD0"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10BE6B7"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09EC08B"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654D419A" w14:textId="77777777" w:rsidR="00AF489D" w:rsidRDefault="00AF489D" w:rsidP="00B01FB3">
            <w:pPr>
              <w:jc w:val="right"/>
              <w:rPr>
                <w:rFonts w:ascii="Arial" w:hAnsi="Arial" w:cs="Arial"/>
                <w:b/>
                <w:bCs/>
                <w:color w:val="000000"/>
              </w:rPr>
            </w:pPr>
            <w:r>
              <w:rPr>
                <w:rFonts w:ascii="Arial" w:hAnsi="Arial" w:cs="Arial"/>
                <w:b/>
                <w:bCs/>
                <w:color w:val="000000"/>
              </w:rPr>
              <w:t>6</w:t>
            </w:r>
          </w:p>
        </w:tc>
      </w:tr>
      <w:tr w:rsidR="00AF489D" w14:paraId="7CD9774A" w14:textId="77777777" w:rsidTr="00B01FB3">
        <w:trPr>
          <w:trHeight w:val="495"/>
        </w:trPr>
        <w:tc>
          <w:tcPr>
            <w:tcW w:w="1843" w:type="dxa"/>
            <w:shd w:val="clear" w:color="auto" w:fill="auto"/>
            <w:vAlign w:val="center"/>
          </w:tcPr>
          <w:p w14:paraId="600AC722" w14:textId="77777777" w:rsidR="00AF489D" w:rsidRPr="00AF489D" w:rsidRDefault="00AF489D" w:rsidP="00AF489D">
            <w:pPr>
              <w:rPr>
                <w:rFonts w:ascii="Arial" w:hAnsi="Arial" w:cs="Arial"/>
                <w:color w:val="000000"/>
              </w:rPr>
            </w:pPr>
            <w:r w:rsidRPr="00AF489D">
              <w:rPr>
                <w:rFonts w:ascii="Arial" w:hAnsi="Arial" w:cs="Arial"/>
                <w:color w:val="000000"/>
              </w:rPr>
              <w:t>Childcare</w:t>
            </w:r>
          </w:p>
        </w:tc>
        <w:tc>
          <w:tcPr>
            <w:tcW w:w="1283" w:type="dxa"/>
            <w:shd w:val="clear" w:color="auto" w:fill="auto"/>
            <w:vAlign w:val="center"/>
          </w:tcPr>
          <w:p w14:paraId="18865672"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74AF06E3"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79A82A7F"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43734A0A" w14:textId="77777777" w:rsidR="00AF489D" w:rsidRDefault="00AF489D" w:rsidP="00B01FB3">
            <w:pPr>
              <w:jc w:val="right"/>
              <w:rPr>
                <w:rFonts w:ascii="Arial" w:hAnsi="Arial" w:cs="Arial"/>
                <w:color w:val="000000"/>
              </w:rPr>
            </w:pPr>
            <w:r>
              <w:rPr>
                <w:rFonts w:ascii="Arial" w:hAnsi="Arial" w:cs="Arial"/>
                <w:color w:val="000000"/>
              </w:rPr>
              <w:t>1</w:t>
            </w:r>
          </w:p>
        </w:tc>
        <w:tc>
          <w:tcPr>
            <w:tcW w:w="1134" w:type="dxa"/>
            <w:shd w:val="clear" w:color="auto" w:fill="auto"/>
            <w:vAlign w:val="center"/>
          </w:tcPr>
          <w:p w14:paraId="38EC3DDF"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A0E5E7D"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44BD060"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1B85F374" w14:textId="77777777" w:rsidR="00AF489D" w:rsidRDefault="00AF489D" w:rsidP="00B01FB3">
            <w:pPr>
              <w:jc w:val="right"/>
              <w:rPr>
                <w:rFonts w:ascii="Arial" w:hAnsi="Arial" w:cs="Arial"/>
                <w:b/>
                <w:bCs/>
                <w:color w:val="000000"/>
              </w:rPr>
            </w:pPr>
            <w:r>
              <w:rPr>
                <w:rFonts w:ascii="Arial" w:hAnsi="Arial" w:cs="Arial"/>
                <w:b/>
                <w:bCs/>
                <w:color w:val="000000"/>
              </w:rPr>
              <w:t>2</w:t>
            </w:r>
          </w:p>
        </w:tc>
      </w:tr>
      <w:tr w:rsidR="00AF489D" w14:paraId="510C1654" w14:textId="77777777" w:rsidTr="00B01FB3">
        <w:trPr>
          <w:trHeight w:val="495"/>
        </w:trPr>
        <w:tc>
          <w:tcPr>
            <w:tcW w:w="1843" w:type="dxa"/>
            <w:shd w:val="clear" w:color="auto" w:fill="auto"/>
            <w:vAlign w:val="center"/>
          </w:tcPr>
          <w:p w14:paraId="3DC23D08" w14:textId="77777777" w:rsidR="00AF489D" w:rsidRPr="00AF489D" w:rsidRDefault="00AF489D" w:rsidP="00AF489D">
            <w:pPr>
              <w:rPr>
                <w:rFonts w:ascii="Arial" w:hAnsi="Arial" w:cs="Arial"/>
                <w:color w:val="000000"/>
              </w:rPr>
            </w:pPr>
            <w:r w:rsidRPr="00AF489D">
              <w:rPr>
                <w:rFonts w:ascii="Arial" w:hAnsi="Arial" w:cs="Arial"/>
                <w:color w:val="000000"/>
              </w:rPr>
              <w:t>Club</w:t>
            </w:r>
          </w:p>
        </w:tc>
        <w:tc>
          <w:tcPr>
            <w:tcW w:w="1283" w:type="dxa"/>
            <w:shd w:val="clear" w:color="auto" w:fill="auto"/>
            <w:vAlign w:val="center"/>
          </w:tcPr>
          <w:p w14:paraId="5FAC2C27"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6B26C29C"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4904D0D5"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58CC6673" w14:textId="77777777" w:rsidR="00AF489D" w:rsidRDefault="00AF489D" w:rsidP="00B01FB3">
            <w:pPr>
              <w:jc w:val="right"/>
              <w:rPr>
                <w:rFonts w:ascii="Arial" w:hAnsi="Arial" w:cs="Arial"/>
                <w:color w:val="000000"/>
              </w:rPr>
            </w:pPr>
            <w:r>
              <w:rPr>
                <w:rFonts w:ascii="Arial" w:hAnsi="Arial" w:cs="Arial"/>
                <w:color w:val="000000"/>
              </w:rPr>
              <w:t>1</w:t>
            </w:r>
          </w:p>
        </w:tc>
        <w:tc>
          <w:tcPr>
            <w:tcW w:w="1134" w:type="dxa"/>
            <w:shd w:val="clear" w:color="auto" w:fill="auto"/>
            <w:vAlign w:val="center"/>
          </w:tcPr>
          <w:p w14:paraId="34833946"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938F0B2"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876B455"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CF0E849" w14:textId="77777777" w:rsidR="00AF489D" w:rsidRDefault="00AF489D" w:rsidP="00B01FB3">
            <w:pPr>
              <w:jc w:val="right"/>
              <w:rPr>
                <w:rFonts w:ascii="Arial" w:hAnsi="Arial" w:cs="Arial"/>
                <w:b/>
                <w:bCs/>
                <w:color w:val="000000"/>
              </w:rPr>
            </w:pPr>
            <w:r>
              <w:rPr>
                <w:rFonts w:ascii="Arial" w:hAnsi="Arial" w:cs="Arial"/>
                <w:b/>
                <w:bCs/>
                <w:color w:val="000000"/>
              </w:rPr>
              <w:t>2</w:t>
            </w:r>
          </w:p>
        </w:tc>
      </w:tr>
      <w:tr w:rsidR="00AF489D" w14:paraId="584593E5" w14:textId="77777777" w:rsidTr="00B01FB3">
        <w:trPr>
          <w:trHeight w:val="495"/>
        </w:trPr>
        <w:tc>
          <w:tcPr>
            <w:tcW w:w="1843" w:type="dxa"/>
            <w:shd w:val="clear" w:color="auto" w:fill="auto"/>
            <w:vAlign w:val="center"/>
          </w:tcPr>
          <w:p w14:paraId="57C17E3D" w14:textId="77777777" w:rsidR="00AF489D" w:rsidRPr="00AF489D" w:rsidRDefault="00AF489D" w:rsidP="00AF489D">
            <w:pPr>
              <w:rPr>
                <w:rFonts w:ascii="Arial" w:hAnsi="Arial" w:cs="Arial"/>
                <w:color w:val="000000"/>
              </w:rPr>
            </w:pPr>
            <w:r w:rsidRPr="00AF489D">
              <w:rPr>
                <w:rFonts w:ascii="Arial" w:hAnsi="Arial" w:cs="Arial"/>
                <w:color w:val="000000"/>
              </w:rPr>
              <w:t>Convenience stores</w:t>
            </w:r>
          </w:p>
        </w:tc>
        <w:tc>
          <w:tcPr>
            <w:tcW w:w="1283" w:type="dxa"/>
            <w:shd w:val="clear" w:color="auto" w:fill="auto"/>
            <w:vAlign w:val="center"/>
          </w:tcPr>
          <w:p w14:paraId="3514CF50"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7A621224"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1F5EE65E"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16B85E39" w14:textId="77777777" w:rsidR="00AF489D" w:rsidRDefault="00AF489D" w:rsidP="00B01FB3">
            <w:pPr>
              <w:jc w:val="right"/>
              <w:rPr>
                <w:rFonts w:ascii="Arial" w:hAnsi="Arial" w:cs="Arial"/>
                <w:color w:val="000000"/>
              </w:rPr>
            </w:pPr>
            <w:r>
              <w:rPr>
                <w:rFonts w:ascii="Arial" w:hAnsi="Arial" w:cs="Arial"/>
                <w:color w:val="000000"/>
              </w:rPr>
              <w:t>1</w:t>
            </w:r>
          </w:p>
        </w:tc>
        <w:tc>
          <w:tcPr>
            <w:tcW w:w="1134" w:type="dxa"/>
            <w:shd w:val="clear" w:color="auto" w:fill="auto"/>
            <w:vAlign w:val="center"/>
          </w:tcPr>
          <w:p w14:paraId="3A035B6B"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DD6DFE1"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7578392"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635F40CB" w14:textId="77777777" w:rsidR="00AF489D" w:rsidRDefault="00AF489D" w:rsidP="00B01FB3">
            <w:pPr>
              <w:jc w:val="right"/>
              <w:rPr>
                <w:rFonts w:ascii="Arial" w:hAnsi="Arial" w:cs="Arial"/>
                <w:b/>
                <w:bCs/>
                <w:color w:val="000000"/>
              </w:rPr>
            </w:pPr>
            <w:r>
              <w:rPr>
                <w:rFonts w:ascii="Arial" w:hAnsi="Arial" w:cs="Arial"/>
                <w:b/>
                <w:bCs/>
                <w:color w:val="000000"/>
              </w:rPr>
              <w:t>2</w:t>
            </w:r>
          </w:p>
        </w:tc>
      </w:tr>
      <w:tr w:rsidR="00AF489D" w14:paraId="39B08301" w14:textId="77777777" w:rsidTr="00B01FB3">
        <w:trPr>
          <w:trHeight w:val="495"/>
        </w:trPr>
        <w:tc>
          <w:tcPr>
            <w:tcW w:w="1843" w:type="dxa"/>
            <w:shd w:val="clear" w:color="auto" w:fill="auto"/>
            <w:vAlign w:val="center"/>
          </w:tcPr>
          <w:p w14:paraId="0047A478" w14:textId="77777777" w:rsidR="00AF489D" w:rsidRPr="00AF489D" w:rsidRDefault="00AF489D" w:rsidP="00AF489D">
            <w:pPr>
              <w:rPr>
                <w:rFonts w:ascii="Arial" w:hAnsi="Arial" w:cs="Arial"/>
                <w:color w:val="000000"/>
              </w:rPr>
            </w:pPr>
            <w:r w:rsidRPr="00AF489D">
              <w:rPr>
                <w:rFonts w:ascii="Arial" w:hAnsi="Arial" w:cs="Arial"/>
                <w:color w:val="000000"/>
              </w:rPr>
              <w:t>Delicatessen</w:t>
            </w:r>
          </w:p>
        </w:tc>
        <w:tc>
          <w:tcPr>
            <w:tcW w:w="1283" w:type="dxa"/>
            <w:shd w:val="clear" w:color="auto" w:fill="auto"/>
            <w:vAlign w:val="center"/>
          </w:tcPr>
          <w:p w14:paraId="577D2EC3"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7877DE42"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29967606"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0C3A9B53" w14:textId="77777777" w:rsidR="00AF489D" w:rsidRDefault="00AF489D" w:rsidP="00B01FB3">
            <w:pPr>
              <w:jc w:val="right"/>
              <w:rPr>
                <w:rFonts w:ascii="Arial" w:hAnsi="Arial" w:cs="Arial"/>
                <w:color w:val="000000"/>
              </w:rPr>
            </w:pPr>
            <w:r>
              <w:rPr>
                <w:rFonts w:ascii="Arial" w:hAnsi="Arial" w:cs="Arial"/>
                <w:color w:val="000000"/>
              </w:rPr>
              <w:t>1</w:t>
            </w:r>
          </w:p>
        </w:tc>
        <w:tc>
          <w:tcPr>
            <w:tcW w:w="1134" w:type="dxa"/>
            <w:shd w:val="clear" w:color="auto" w:fill="auto"/>
            <w:vAlign w:val="center"/>
          </w:tcPr>
          <w:p w14:paraId="3F657C25"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3586BBD"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229F265"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7E450A7E" w14:textId="77777777" w:rsidR="00AF489D" w:rsidRDefault="00AF489D" w:rsidP="00B01FB3">
            <w:pPr>
              <w:jc w:val="right"/>
              <w:rPr>
                <w:rFonts w:ascii="Arial" w:hAnsi="Arial" w:cs="Arial"/>
                <w:b/>
                <w:bCs/>
                <w:color w:val="000000"/>
              </w:rPr>
            </w:pPr>
            <w:r>
              <w:rPr>
                <w:rFonts w:ascii="Arial" w:hAnsi="Arial" w:cs="Arial"/>
                <w:b/>
                <w:bCs/>
                <w:color w:val="000000"/>
              </w:rPr>
              <w:t>2</w:t>
            </w:r>
          </w:p>
        </w:tc>
      </w:tr>
      <w:tr w:rsidR="00AF489D" w14:paraId="76746EA6" w14:textId="77777777" w:rsidTr="00B01FB3">
        <w:trPr>
          <w:trHeight w:val="495"/>
        </w:trPr>
        <w:tc>
          <w:tcPr>
            <w:tcW w:w="1843" w:type="dxa"/>
            <w:shd w:val="clear" w:color="auto" w:fill="auto"/>
            <w:vAlign w:val="center"/>
          </w:tcPr>
          <w:p w14:paraId="439E8153" w14:textId="77777777" w:rsidR="00AF489D" w:rsidRPr="00AF489D" w:rsidRDefault="00AF489D" w:rsidP="00AF489D">
            <w:pPr>
              <w:rPr>
                <w:rFonts w:ascii="Arial" w:hAnsi="Arial" w:cs="Arial"/>
                <w:color w:val="000000"/>
              </w:rPr>
            </w:pPr>
            <w:r w:rsidRPr="00AF489D">
              <w:rPr>
                <w:rFonts w:ascii="Arial" w:hAnsi="Arial" w:cs="Arial"/>
                <w:color w:val="000000"/>
              </w:rPr>
              <w:t>Green grocery</w:t>
            </w:r>
          </w:p>
        </w:tc>
        <w:tc>
          <w:tcPr>
            <w:tcW w:w="1283" w:type="dxa"/>
            <w:shd w:val="clear" w:color="auto" w:fill="auto"/>
            <w:vAlign w:val="center"/>
          </w:tcPr>
          <w:p w14:paraId="32D41D54"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0E75E0A2"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5B375468"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74AE0467" w14:textId="77777777" w:rsidR="00AF489D" w:rsidRDefault="00AF489D"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52EBCF77"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B82DF5F"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6C022DE"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340672F2" w14:textId="77777777" w:rsidR="00AF489D" w:rsidRDefault="00AF489D" w:rsidP="00B01FB3">
            <w:pPr>
              <w:jc w:val="right"/>
              <w:rPr>
                <w:rFonts w:ascii="Arial" w:hAnsi="Arial" w:cs="Arial"/>
                <w:b/>
                <w:bCs/>
                <w:color w:val="000000"/>
              </w:rPr>
            </w:pPr>
            <w:r>
              <w:rPr>
                <w:rFonts w:ascii="Arial" w:hAnsi="Arial" w:cs="Arial"/>
                <w:b/>
                <w:bCs/>
                <w:color w:val="000000"/>
              </w:rPr>
              <w:t>1</w:t>
            </w:r>
          </w:p>
        </w:tc>
      </w:tr>
      <w:tr w:rsidR="00AF489D" w14:paraId="381E45A9" w14:textId="77777777" w:rsidTr="00B01FB3">
        <w:trPr>
          <w:trHeight w:val="495"/>
        </w:trPr>
        <w:tc>
          <w:tcPr>
            <w:tcW w:w="1843" w:type="dxa"/>
            <w:shd w:val="clear" w:color="auto" w:fill="auto"/>
            <w:vAlign w:val="center"/>
          </w:tcPr>
          <w:p w14:paraId="6BC5D41B" w14:textId="77777777" w:rsidR="00AF489D" w:rsidRPr="00AF489D" w:rsidRDefault="00AF489D" w:rsidP="00AF489D">
            <w:pPr>
              <w:rPr>
                <w:rFonts w:ascii="Arial" w:hAnsi="Arial" w:cs="Arial"/>
                <w:color w:val="000000"/>
              </w:rPr>
            </w:pPr>
            <w:r w:rsidRPr="00AF489D">
              <w:rPr>
                <w:rFonts w:ascii="Arial" w:hAnsi="Arial" w:cs="Arial"/>
                <w:color w:val="000000"/>
              </w:rPr>
              <w:t>Juice bar</w:t>
            </w:r>
          </w:p>
        </w:tc>
        <w:tc>
          <w:tcPr>
            <w:tcW w:w="1283" w:type="dxa"/>
            <w:shd w:val="clear" w:color="auto" w:fill="auto"/>
            <w:vAlign w:val="center"/>
          </w:tcPr>
          <w:p w14:paraId="1F670F1D"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4FBB9663"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A853F69"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14DE8B1F" w14:textId="77777777" w:rsidR="00AF489D" w:rsidRDefault="00AF489D"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88BCDEC"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667B046"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2E24998"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2E2E0FBB" w14:textId="77777777" w:rsidR="00AF489D" w:rsidRDefault="00AF489D" w:rsidP="00B01FB3">
            <w:pPr>
              <w:jc w:val="right"/>
              <w:rPr>
                <w:rFonts w:ascii="Arial" w:hAnsi="Arial" w:cs="Arial"/>
                <w:b/>
                <w:bCs/>
                <w:color w:val="000000"/>
              </w:rPr>
            </w:pPr>
            <w:r>
              <w:rPr>
                <w:rFonts w:ascii="Arial" w:hAnsi="Arial" w:cs="Arial"/>
                <w:b/>
                <w:bCs/>
                <w:color w:val="000000"/>
              </w:rPr>
              <w:t>1</w:t>
            </w:r>
          </w:p>
        </w:tc>
      </w:tr>
      <w:tr w:rsidR="00AF489D" w14:paraId="11811BDD" w14:textId="77777777" w:rsidTr="00B01FB3">
        <w:trPr>
          <w:trHeight w:val="495"/>
        </w:trPr>
        <w:tc>
          <w:tcPr>
            <w:tcW w:w="1843" w:type="dxa"/>
            <w:shd w:val="clear" w:color="auto" w:fill="auto"/>
            <w:vAlign w:val="center"/>
          </w:tcPr>
          <w:p w14:paraId="7C633E3B" w14:textId="77777777" w:rsidR="00AF489D" w:rsidRPr="00AF489D" w:rsidRDefault="00AF489D" w:rsidP="00AF489D">
            <w:pPr>
              <w:rPr>
                <w:rFonts w:ascii="Arial" w:hAnsi="Arial" w:cs="Arial"/>
                <w:color w:val="000000"/>
              </w:rPr>
            </w:pPr>
            <w:r w:rsidRPr="00AF489D">
              <w:rPr>
                <w:rFonts w:ascii="Arial" w:hAnsi="Arial" w:cs="Arial"/>
                <w:color w:val="000000"/>
              </w:rPr>
              <w:t>Manufacturer – potentially hazardous food</w:t>
            </w:r>
          </w:p>
        </w:tc>
        <w:tc>
          <w:tcPr>
            <w:tcW w:w="1283" w:type="dxa"/>
            <w:shd w:val="clear" w:color="auto" w:fill="auto"/>
            <w:vAlign w:val="center"/>
          </w:tcPr>
          <w:p w14:paraId="06575579" w14:textId="77777777" w:rsidR="00AF489D" w:rsidRDefault="00AF489D" w:rsidP="00B01FB3">
            <w:pPr>
              <w:jc w:val="right"/>
              <w:rPr>
                <w:rFonts w:ascii="Arial" w:hAnsi="Arial" w:cs="Arial"/>
                <w:color w:val="000000"/>
              </w:rPr>
            </w:pPr>
            <w:r>
              <w:rPr>
                <w:rFonts w:ascii="Arial" w:hAnsi="Arial" w:cs="Arial"/>
                <w:color w:val="000000"/>
              </w:rPr>
              <w:t>3</w:t>
            </w:r>
          </w:p>
        </w:tc>
        <w:tc>
          <w:tcPr>
            <w:tcW w:w="982" w:type="dxa"/>
            <w:shd w:val="clear" w:color="auto" w:fill="auto"/>
            <w:vAlign w:val="center"/>
          </w:tcPr>
          <w:p w14:paraId="5F76B622"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8361283"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7D711576" w14:textId="77777777" w:rsidR="00AF489D" w:rsidRDefault="00AF489D" w:rsidP="00B01FB3">
            <w:pPr>
              <w:jc w:val="right"/>
              <w:rPr>
                <w:rFonts w:ascii="Arial" w:hAnsi="Arial" w:cs="Arial"/>
                <w:color w:val="000000"/>
              </w:rPr>
            </w:pPr>
            <w:r>
              <w:rPr>
                <w:rFonts w:ascii="Arial" w:hAnsi="Arial" w:cs="Arial"/>
                <w:color w:val="000000"/>
              </w:rPr>
              <w:t>3</w:t>
            </w:r>
          </w:p>
        </w:tc>
        <w:tc>
          <w:tcPr>
            <w:tcW w:w="1134" w:type="dxa"/>
            <w:shd w:val="clear" w:color="auto" w:fill="auto"/>
            <w:vAlign w:val="center"/>
          </w:tcPr>
          <w:p w14:paraId="765142F4"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6828AD8"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9155236"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1FFE857" w14:textId="77777777" w:rsidR="00AF489D" w:rsidRDefault="00AF489D" w:rsidP="00B01FB3">
            <w:pPr>
              <w:jc w:val="right"/>
              <w:rPr>
                <w:rFonts w:ascii="Arial" w:hAnsi="Arial" w:cs="Arial"/>
                <w:b/>
                <w:bCs/>
                <w:color w:val="000000"/>
              </w:rPr>
            </w:pPr>
            <w:r>
              <w:rPr>
                <w:rFonts w:ascii="Arial" w:hAnsi="Arial" w:cs="Arial"/>
                <w:b/>
                <w:bCs/>
                <w:color w:val="000000"/>
              </w:rPr>
              <w:t>6</w:t>
            </w:r>
          </w:p>
        </w:tc>
      </w:tr>
      <w:tr w:rsidR="00AF489D" w14:paraId="16D30152" w14:textId="77777777" w:rsidTr="00B01FB3">
        <w:trPr>
          <w:trHeight w:val="495"/>
        </w:trPr>
        <w:tc>
          <w:tcPr>
            <w:tcW w:w="1843" w:type="dxa"/>
            <w:shd w:val="clear" w:color="auto" w:fill="auto"/>
            <w:vAlign w:val="center"/>
          </w:tcPr>
          <w:p w14:paraId="2116A0FD" w14:textId="77777777" w:rsidR="00AF489D" w:rsidRPr="00AF489D" w:rsidRDefault="00AF489D" w:rsidP="00AF489D">
            <w:pPr>
              <w:rPr>
                <w:rFonts w:ascii="Arial" w:hAnsi="Arial" w:cs="Arial"/>
                <w:color w:val="000000"/>
              </w:rPr>
            </w:pPr>
            <w:r w:rsidRPr="00AF489D">
              <w:rPr>
                <w:rFonts w:ascii="Arial" w:hAnsi="Arial" w:cs="Arial"/>
                <w:color w:val="000000"/>
              </w:rPr>
              <w:t>Residential care</w:t>
            </w:r>
          </w:p>
        </w:tc>
        <w:tc>
          <w:tcPr>
            <w:tcW w:w="1283" w:type="dxa"/>
            <w:shd w:val="clear" w:color="auto" w:fill="auto"/>
            <w:vAlign w:val="center"/>
          </w:tcPr>
          <w:p w14:paraId="7C2ACA1F" w14:textId="77777777" w:rsidR="00AF489D" w:rsidRDefault="00AF489D" w:rsidP="00B01FB3">
            <w:pPr>
              <w:jc w:val="right"/>
              <w:rPr>
                <w:rFonts w:ascii="Arial" w:hAnsi="Arial" w:cs="Arial"/>
                <w:color w:val="000000"/>
              </w:rPr>
            </w:pPr>
            <w:r>
              <w:rPr>
                <w:rFonts w:ascii="Arial" w:hAnsi="Arial" w:cs="Arial"/>
                <w:color w:val="000000"/>
              </w:rPr>
              <w:t>1</w:t>
            </w:r>
          </w:p>
        </w:tc>
        <w:tc>
          <w:tcPr>
            <w:tcW w:w="982" w:type="dxa"/>
            <w:shd w:val="clear" w:color="auto" w:fill="auto"/>
            <w:vAlign w:val="center"/>
          </w:tcPr>
          <w:p w14:paraId="1098FAA8"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57D4A804"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143E8902" w14:textId="77777777" w:rsidR="00AF489D" w:rsidRDefault="00AF489D" w:rsidP="00B01FB3">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E1AC640"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4346BC1"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A16912D"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1ECC1875" w14:textId="77777777" w:rsidR="00AF489D" w:rsidRDefault="00AF489D" w:rsidP="00B01FB3">
            <w:pPr>
              <w:jc w:val="right"/>
              <w:rPr>
                <w:rFonts w:ascii="Arial" w:hAnsi="Arial" w:cs="Arial"/>
                <w:b/>
                <w:bCs/>
                <w:color w:val="000000"/>
              </w:rPr>
            </w:pPr>
            <w:r>
              <w:rPr>
                <w:rFonts w:ascii="Arial" w:hAnsi="Arial" w:cs="Arial"/>
                <w:b/>
                <w:bCs/>
                <w:color w:val="000000"/>
              </w:rPr>
              <w:t>1</w:t>
            </w:r>
          </w:p>
        </w:tc>
      </w:tr>
      <w:tr w:rsidR="00AF489D" w14:paraId="027C80E2" w14:textId="77777777" w:rsidTr="00B01FB3">
        <w:trPr>
          <w:trHeight w:val="495"/>
        </w:trPr>
        <w:tc>
          <w:tcPr>
            <w:tcW w:w="1843" w:type="dxa"/>
            <w:shd w:val="clear" w:color="auto" w:fill="auto"/>
            <w:vAlign w:val="center"/>
          </w:tcPr>
          <w:p w14:paraId="37E65ED6" w14:textId="77777777" w:rsidR="00AF489D" w:rsidRPr="00AF489D" w:rsidRDefault="00AF489D" w:rsidP="00AF489D">
            <w:pPr>
              <w:rPr>
                <w:rFonts w:ascii="Arial" w:hAnsi="Arial" w:cs="Arial"/>
                <w:color w:val="000000"/>
              </w:rPr>
            </w:pPr>
            <w:r w:rsidRPr="00AF489D">
              <w:rPr>
                <w:rFonts w:ascii="Arial" w:hAnsi="Arial" w:cs="Arial"/>
                <w:color w:val="000000"/>
              </w:rPr>
              <w:lastRenderedPageBreak/>
              <w:t>Supermarket</w:t>
            </w:r>
          </w:p>
        </w:tc>
        <w:tc>
          <w:tcPr>
            <w:tcW w:w="1283" w:type="dxa"/>
            <w:shd w:val="clear" w:color="auto" w:fill="auto"/>
            <w:vAlign w:val="center"/>
          </w:tcPr>
          <w:p w14:paraId="1BD10C7D" w14:textId="77777777" w:rsidR="00AF489D" w:rsidRDefault="00AF489D" w:rsidP="00B01FB3">
            <w:pPr>
              <w:jc w:val="right"/>
              <w:rPr>
                <w:rFonts w:ascii="Arial" w:hAnsi="Arial" w:cs="Arial"/>
                <w:color w:val="000000"/>
              </w:rPr>
            </w:pPr>
            <w:r>
              <w:rPr>
                <w:rFonts w:ascii="Arial" w:hAnsi="Arial" w:cs="Arial"/>
                <w:color w:val="000000"/>
              </w:rPr>
              <w:t>2</w:t>
            </w:r>
          </w:p>
        </w:tc>
        <w:tc>
          <w:tcPr>
            <w:tcW w:w="982" w:type="dxa"/>
            <w:shd w:val="clear" w:color="auto" w:fill="auto"/>
            <w:vAlign w:val="center"/>
          </w:tcPr>
          <w:p w14:paraId="3DD8DB98"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436D3B4C"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5088ADB9" w14:textId="77777777" w:rsidR="00AF489D" w:rsidRDefault="00AF489D" w:rsidP="00B01FB3">
            <w:pPr>
              <w:jc w:val="right"/>
              <w:rPr>
                <w:rFonts w:ascii="Arial" w:hAnsi="Arial" w:cs="Arial"/>
                <w:color w:val="000000"/>
              </w:rPr>
            </w:pPr>
            <w:r>
              <w:rPr>
                <w:rFonts w:ascii="Arial" w:hAnsi="Arial" w:cs="Arial"/>
                <w:color w:val="000000"/>
              </w:rPr>
              <w:t>2</w:t>
            </w:r>
          </w:p>
        </w:tc>
        <w:tc>
          <w:tcPr>
            <w:tcW w:w="1134" w:type="dxa"/>
            <w:shd w:val="clear" w:color="auto" w:fill="auto"/>
            <w:vAlign w:val="center"/>
          </w:tcPr>
          <w:p w14:paraId="267D6741"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3EEE24F"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E6CC54A"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5DD9AADB" w14:textId="77777777" w:rsidR="00AF489D" w:rsidRDefault="00AF489D" w:rsidP="00B01FB3">
            <w:pPr>
              <w:jc w:val="right"/>
              <w:rPr>
                <w:rFonts w:ascii="Arial" w:hAnsi="Arial" w:cs="Arial"/>
                <w:b/>
                <w:bCs/>
                <w:color w:val="000000"/>
              </w:rPr>
            </w:pPr>
            <w:r>
              <w:rPr>
                <w:rFonts w:ascii="Arial" w:hAnsi="Arial" w:cs="Arial"/>
                <w:b/>
                <w:bCs/>
                <w:color w:val="000000"/>
              </w:rPr>
              <w:t>4</w:t>
            </w:r>
          </w:p>
        </w:tc>
      </w:tr>
      <w:tr w:rsidR="00AF489D" w14:paraId="3006C0BD" w14:textId="77777777" w:rsidTr="00B01FB3">
        <w:trPr>
          <w:trHeight w:val="495"/>
        </w:trPr>
        <w:tc>
          <w:tcPr>
            <w:tcW w:w="1843" w:type="dxa"/>
            <w:shd w:val="clear" w:color="auto" w:fill="auto"/>
            <w:vAlign w:val="center"/>
          </w:tcPr>
          <w:p w14:paraId="7D691219" w14:textId="77777777" w:rsidR="00AF489D" w:rsidRPr="00AF489D" w:rsidRDefault="00AF489D" w:rsidP="00AF489D">
            <w:pPr>
              <w:rPr>
                <w:rFonts w:ascii="Arial" w:hAnsi="Arial" w:cs="Arial"/>
                <w:color w:val="000000"/>
              </w:rPr>
            </w:pPr>
            <w:r w:rsidRPr="00AF489D">
              <w:rPr>
                <w:rFonts w:ascii="Arial" w:hAnsi="Arial" w:cs="Arial"/>
                <w:color w:val="000000"/>
              </w:rPr>
              <w:t>Takeaway food / chain food / kiosk</w:t>
            </w:r>
          </w:p>
        </w:tc>
        <w:tc>
          <w:tcPr>
            <w:tcW w:w="1283" w:type="dxa"/>
            <w:shd w:val="clear" w:color="auto" w:fill="auto"/>
            <w:vAlign w:val="center"/>
          </w:tcPr>
          <w:p w14:paraId="42E84B89" w14:textId="77777777" w:rsidR="00AF489D" w:rsidRDefault="00AF489D" w:rsidP="00B01FB3">
            <w:pPr>
              <w:jc w:val="right"/>
              <w:rPr>
                <w:rFonts w:ascii="Arial" w:hAnsi="Arial" w:cs="Arial"/>
                <w:color w:val="000000"/>
              </w:rPr>
            </w:pPr>
            <w:r>
              <w:rPr>
                <w:rFonts w:ascii="Arial" w:hAnsi="Arial" w:cs="Arial"/>
                <w:color w:val="000000"/>
              </w:rPr>
              <w:t>32</w:t>
            </w:r>
          </w:p>
        </w:tc>
        <w:tc>
          <w:tcPr>
            <w:tcW w:w="982" w:type="dxa"/>
            <w:shd w:val="clear" w:color="auto" w:fill="auto"/>
            <w:vAlign w:val="center"/>
          </w:tcPr>
          <w:p w14:paraId="64A69A50"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67ADD34"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1285148C" w14:textId="77777777" w:rsidR="00AF489D" w:rsidRDefault="00AF489D" w:rsidP="00B01FB3">
            <w:pPr>
              <w:jc w:val="right"/>
              <w:rPr>
                <w:rFonts w:ascii="Arial" w:hAnsi="Arial" w:cs="Arial"/>
                <w:color w:val="000000"/>
              </w:rPr>
            </w:pPr>
            <w:r>
              <w:rPr>
                <w:rFonts w:ascii="Arial" w:hAnsi="Arial" w:cs="Arial"/>
                <w:color w:val="000000"/>
              </w:rPr>
              <w:t>31</w:t>
            </w:r>
          </w:p>
        </w:tc>
        <w:tc>
          <w:tcPr>
            <w:tcW w:w="1134" w:type="dxa"/>
            <w:shd w:val="clear" w:color="auto" w:fill="auto"/>
            <w:vAlign w:val="center"/>
          </w:tcPr>
          <w:p w14:paraId="1671ED9E"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BB58710"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E0B4148"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0D46A81" w14:textId="77777777" w:rsidR="00AF489D" w:rsidRDefault="00AF489D" w:rsidP="00B01FB3">
            <w:pPr>
              <w:jc w:val="right"/>
              <w:rPr>
                <w:rFonts w:ascii="Arial" w:hAnsi="Arial" w:cs="Arial"/>
                <w:b/>
                <w:bCs/>
                <w:color w:val="000000"/>
              </w:rPr>
            </w:pPr>
            <w:r>
              <w:rPr>
                <w:rFonts w:ascii="Arial" w:hAnsi="Arial" w:cs="Arial"/>
                <w:b/>
                <w:bCs/>
                <w:color w:val="000000"/>
              </w:rPr>
              <w:t>63</w:t>
            </w:r>
          </w:p>
        </w:tc>
      </w:tr>
      <w:tr w:rsidR="00AF489D" w14:paraId="2175DBC3" w14:textId="77777777" w:rsidTr="00B01FB3">
        <w:trPr>
          <w:trHeight w:val="495"/>
        </w:trPr>
        <w:tc>
          <w:tcPr>
            <w:tcW w:w="1843" w:type="dxa"/>
            <w:shd w:val="clear" w:color="auto" w:fill="auto"/>
            <w:vAlign w:val="center"/>
          </w:tcPr>
          <w:p w14:paraId="0E1CDF64" w14:textId="77777777" w:rsidR="00AF489D" w:rsidRPr="00AF489D" w:rsidRDefault="00AF489D" w:rsidP="00AF489D">
            <w:pPr>
              <w:rPr>
                <w:rFonts w:ascii="Arial" w:hAnsi="Arial" w:cs="Arial"/>
                <w:color w:val="000000"/>
              </w:rPr>
            </w:pPr>
            <w:r w:rsidRPr="00AF489D">
              <w:rPr>
                <w:rFonts w:ascii="Arial" w:hAnsi="Arial" w:cs="Arial"/>
                <w:color w:val="000000"/>
              </w:rPr>
              <w:t>Warehouse / distributors / wholesalers</w:t>
            </w:r>
          </w:p>
        </w:tc>
        <w:tc>
          <w:tcPr>
            <w:tcW w:w="1283" w:type="dxa"/>
            <w:shd w:val="clear" w:color="auto" w:fill="auto"/>
            <w:vAlign w:val="center"/>
          </w:tcPr>
          <w:p w14:paraId="04B2B2CF" w14:textId="77777777" w:rsidR="00AF489D" w:rsidRDefault="00AF489D" w:rsidP="00B01FB3">
            <w:pPr>
              <w:jc w:val="right"/>
              <w:rPr>
                <w:rFonts w:ascii="Arial" w:hAnsi="Arial" w:cs="Arial"/>
                <w:color w:val="000000"/>
              </w:rPr>
            </w:pPr>
            <w:r>
              <w:rPr>
                <w:rFonts w:ascii="Arial" w:hAnsi="Arial" w:cs="Arial"/>
                <w:color w:val="000000"/>
              </w:rPr>
              <w:t>3</w:t>
            </w:r>
          </w:p>
        </w:tc>
        <w:tc>
          <w:tcPr>
            <w:tcW w:w="982" w:type="dxa"/>
            <w:shd w:val="clear" w:color="auto" w:fill="auto"/>
            <w:vAlign w:val="center"/>
          </w:tcPr>
          <w:p w14:paraId="56825A82" w14:textId="77777777" w:rsidR="00AF489D" w:rsidRDefault="00AF489D" w:rsidP="00B01FB3">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61D7069D" w14:textId="77777777" w:rsidR="00AF489D" w:rsidRDefault="00AF489D" w:rsidP="00B01FB3">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1125A9A0" w14:textId="77777777" w:rsidR="00AF489D" w:rsidRDefault="00AF489D" w:rsidP="00B01FB3">
            <w:pPr>
              <w:jc w:val="right"/>
              <w:rPr>
                <w:rFonts w:ascii="Arial" w:hAnsi="Arial" w:cs="Arial"/>
                <w:color w:val="000000"/>
              </w:rPr>
            </w:pPr>
            <w:r>
              <w:rPr>
                <w:rFonts w:ascii="Arial" w:hAnsi="Arial" w:cs="Arial"/>
                <w:color w:val="000000"/>
              </w:rPr>
              <w:t>2</w:t>
            </w:r>
          </w:p>
        </w:tc>
        <w:tc>
          <w:tcPr>
            <w:tcW w:w="1134" w:type="dxa"/>
            <w:shd w:val="clear" w:color="auto" w:fill="auto"/>
            <w:vAlign w:val="center"/>
          </w:tcPr>
          <w:p w14:paraId="6CE92AE0" w14:textId="77777777" w:rsidR="00AF489D" w:rsidRDefault="00AF489D" w:rsidP="00B01FB3">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81EC5B7" w14:textId="77777777" w:rsidR="00AF489D" w:rsidRDefault="00AF489D" w:rsidP="00B01FB3">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F93DE83" w14:textId="77777777" w:rsidR="00AF489D" w:rsidRDefault="00AF489D" w:rsidP="00B01FB3">
            <w:pPr>
              <w:jc w:val="right"/>
              <w:rPr>
                <w:rFonts w:ascii="Arial" w:hAnsi="Arial" w:cs="Arial"/>
                <w:color w:val="000000"/>
              </w:rPr>
            </w:pPr>
            <w:r>
              <w:rPr>
                <w:rFonts w:ascii="Arial" w:hAnsi="Arial" w:cs="Arial"/>
                <w:color w:val="000000"/>
              </w:rPr>
              <w:t>0</w:t>
            </w:r>
          </w:p>
        </w:tc>
        <w:tc>
          <w:tcPr>
            <w:tcW w:w="901" w:type="dxa"/>
            <w:shd w:val="clear" w:color="auto" w:fill="auto"/>
            <w:vAlign w:val="center"/>
          </w:tcPr>
          <w:p w14:paraId="46CC2A0C" w14:textId="77777777" w:rsidR="00AF489D" w:rsidRDefault="00AF489D" w:rsidP="00B01FB3">
            <w:pPr>
              <w:jc w:val="right"/>
              <w:rPr>
                <w:rFonts w:ascii="Arial" w:hAnsi="Arial" w:cs="Arial"/>
                <w:b/>
                <w:bCs/>
                <w:color w:val="000000"/>
              </w:rPr>
            </w:pPr>
            <w:r>
              <w:rPr>
                <w:rFonts w:ascii="Arial" w:hAnsi="Arial" w:cs="Arial"/>
                <w:b/>
                <w:bCs/>
                <w:color w:val="000000"/>
              </w:rPr>
              <w:t>5</w:t>
            </w:r>
          </w:p>
        </w:tc>
      </w:tr>
      <w:tr w:rsidR="00AF489D" w14:paraId="696439BC" w14:textId="77777777" w:rsidTr="00B01FB3">
        <w:trPr>
          <w:trHeight w:val="495"/>
        </w:trPr>
        <w:tc>
          <w:tcPr>
            <w:tcW w:w="1843" w:type="dxa"/>
            <w:shd w:val="clear" w:color="auto" w:fill="auto"/>
            <w:vAlign w:val="center"/>
          </w:tcPr>
          <w:p w14:paraId="417C93AB" w14:textId="77777777" w:rsidR="00AF489D" w:rsidRPr="00BD7FAD" w:rsidRDefault="00AF489D" w:rsidP="00AF489D">
            <w:pPr>
              <w:jc w:val="right"/>
              <w:rPr>
                <w:rFonts w:ascii="Arial" w:hAnsi="Arial" w:cs="Arial"/>
                <w:b/>
                <w:bCs/>
                <w:i/>
                <w:iCs/>
                <w:color w:val="000000"/>
              </w:rPr>
            </w:pPr>
            <w:r w:rsidRPr="00BD7FAD">
              <w:rPr>
                <w:rFonts w:ascii="Arial" w:hAnsi="Arial" w:cs="Arial"/>
                <w:b/>
                <w:bCs/>
                <w:i/>
                <w:iCs/>
                <w:color w:val="000000"/>
              </w:rPr>
              <w:t>Total</w:t>
            </w:r>
          </w:p>
        </w:tc>
        <w:tc>
          <w:tcPr>
            <w:tcW w:w="1283" w:type="dxa"/>
            <w:shd w:val="clear" w:color="auto" w:fill="auto"/>
            <w:vAlign w:val="center"/>
          </w:tcPr>
          <w:p w14:paraId="6339DA11" w14:textId="77777777" w:rsidR="00AF489D" w:rsidRDefault="00AF489D" w:rsidP="00B01FB3">
            <w:pPr>
              <w:jc w:val="right"/>
              <w:rPr>
                <w:rFonts w:ascii="Arial" w:hAnsi="Arial" w:cs="Arial"/>
                <w:b/>
                <w:bCs/>
                <w:i/>
                <w:iCs/>
                <w:color w:val="000000"/>
              </w:rPr>
            </w:pPr>
            <w:r>
              <w:rPr>
                <w:rFonts w:ascii="Arial" w:hAnsi="Arial" w:cs="Arial"/>
                <w:b/>
                <w:bCs/>
                <w:i/>
                <w:iCs/>
                <w:color w:val="000000"/>
              </w:rPr>
              <w:t>91</w:t>
            </w:r>
          </w:p>
        </w:tc>
        <w:tc>
          <w:tcPr>
            <w:tcW w:w="982" w:type="dxa"/>
            <w:shd w:val="clear" w:color="auto" w:fill="auto"/>
            <w:vAlign w:val="center"/>
          </w:tcPr>
          <w:p w14:paraId="3D6F9AF0" w14:textId="77777777" w:rsidR="00AF489D" w:rsidRDefault="00AF489D" w:rsidP="00B01FB3">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7D97BE14" w14:textId="77777777" w:rsidR="00AF489D" w:rsidRDefault="00AF489D" w:rsidP="00B01FB3">
            <w:pPr>
              <w:jc w:val="right"/>
              <w:rPr>
                <w:rFonts w:ascii="Arial" w:hAnsi="Arial" w:cs="Arial"/>
                <w:b/>
                <w:bCs/>
                <w:i/>
                <w:iCs/>
                <w:color w:val="000000"/>
              </w:rPr>
            </w:pPr>
            <w:r>
              <w:rPr>
                <w:rFonts w:ascii="Arial" w:hAnsi="Arial" w:cs="Arial"/>
                <w:b/>
                <w:bCs/>
                <w:i/>
                <w:iCs/>
                <w:color w:val="000000"/>
              </w:rPr>
              <w:t>1</w:t>
            </w:r>
          </w:p>
        </w:tc>
        <w:tc>
          <w:tcPr>
            <w:tcW w:w="1557" w:type="dxa"/>
            <w:shd w:val="clear" w:color="auto" w:fill="auto"/>
            <w:vAlign w:val="center"/>
          </w:tcPr>
          <w:p w14:paraId="4163FDC0" w14:textId="77777777" w:rsidR="00AF489D" w:rsidRDefault="00AF489D" w:rsidP="00B01FB3">
            <w:pPr>
              <w:jc w:val="right"/>
              <w:rPr>
                <w:rFonts w:ascii="Arial" w:hAnsi="Arial" w:cs="Arial"/>
                <w:b/>
                <w:bCs/>
                <w:i/>
                <w:iCs/>
                <w:color w:val="000000"/>
              </w:rPr>
            </w:pPr>
            <w:r>
              <w:rPr>
                <w:rFonts w:ascii="Arial" w:hAnsi="Arial" w:cs="Arial"/>
                <w:b/>
                <w:bCs/>
                <w:i/>
                <w:iCs/>
                <w:color w:val="000000"/>
              </w:rPr>
              <w:t>80</w:t>
            </w:r>
          </w:p>
        </w:tc>
        <w:tc>
          <w:tcPr>
            <w:tcW w:w="1134" w:type="dxa"/>
            <w:shd w:val="clear" w:color="auto" w:fill="auto"/>
            <w:vAlign w:val="center"/>
          </w:tcPr>
          <w:p w14:paraId="340A8B96" w14:textId="77777777" w:rsidR="00AF489D" w:rsidRDefault="00AF489D" w:rsidP="00B01FB3">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1399D55B" w14:textId="77777777" w:rsidR="00AF489D" w:rsidRDefault="00AF489D" w:rsidP="00B01FB3">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0F9AD210" w14:textId="77777777" w:rsidR="00AF489D" w:rsidRDefault="00AF489D" w:rsidP="00B01FB3">
            <w:pPr>
              <w:jc w:val="right"/>
              <w:rPr>
                <w:rFonts w:ascii="Arial" w:hAnsi="Arial" w:cs="Arial"/>
                <w:b/>
                <w:bCs/>
                <w:i/>
                <w:iCs/>
                <w:color w:val="000000"/>
              </w:rPr>
            </w:pPr>
            <w:r>
              <w:rPr>
                <w:rFonts w:ascii="Arial" w:hAnsi="Arial" w:cs="Arial"/>
                <w:b/>
                <w:bCs/>
                <w:i/>
                <w:iCs/>
                <w:color w:val="000000"/>
              </w:rPr>
              <w:t>0</w:t>
            </w:r>
          </w:p>
        </w:tc>
        <w:tc>
          <w:tcPr>
            <w:tcW w:w="901" w:type="dxa"/>
            <w:shd w:val="clear" w:color="auto" w:fill="auto"/>
            <w:vAlign w:val="center"/>
          </w:tcPr>
          <w:p w14:paraId="417966A9" w14:textId="77777777" w:rsidR="00AF489D" w:rsidRDefault="00AF489D" w:rsidP="00B01FB3">
            <w:pPr>
              <w:jc w:val="right"/>
              <w:rPr>
                <w:rFonts w:ascii="Arial" w:hAnsi="Arial" w:cs="Arial"/>
                <w:b/>
                <w:bCs/>
                <w:i/>
                <w:iCs/>
                <w:color w:val="000000"/>
              </w:rPr>
            </w:pPr>
            <w:r>
              <w:rPr>
                <w:rFonts w:ascii="Arial" w:hAnsi="Arial" w:cs="Arial"/>
                <w:b/>
                <w:bCs/>
                <w:i/>
                <w:iCs/>
                <w:color w:val="000000"/>
              </w:rPr>
              <w:t>172</w:t>
            </w:r>
          </w:p>
        </w:tc>
      </w:tr>
    </w:tbl>
    <w:p w14:paraId="4507C10E" w14:textId="77777777" w:rsidR="00AF489D" w:rsidRDefault="006D669A" w:rsidP="002B29CA">
      <w:pPr>
        <w:pStyle w:val="DHHStablecaption"/>
      </w:pPr>
      <w:r w:rsidRPr="00D24A31">
        <w:t xml:space="preserve">Enforcement action by </w:t>
      </w:r>
      <w:r w:rsidR="00AF489D" w:rsidRPr="00AF489D">
        <w:t>Knox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ayout w:type="fixed"/>
        <w:tblLook w:val="04A0" w:firstRow="1" w:lastRow="0" w:firstColumn="1" w:lastColumn="0" w:noHBand="0" w:noVBand="1"/>
      </w:tblPr>
      <w:tblGrid>
        <w:gridCol w:w="1843"/>
        <w:gridCol w:w="1418"/>
        <w:gridCol w:w="992"/>
        <w:gridCol w:w="992"/>
        <w:gridCol w:w="1418"/>
        <w:gridCol w:w="1134"/>
        <w:gridCol w:w="1289"/>
        <w:gridCol w:w="979"/>
        <w:gridCol w:w="850"/>
      </w:tblGrid>
      <w:tr w:rsidR="00AF489D" w:rsidRPr="00D029E4" w14:paraId="3E11BCAD" w14:textId="77777777" w:rsidTr="006E56EA">
        <w:trPr>
          <w:trHeight w:val="495"/>
          <w:tblHeader/>
        </w:trPr>
        <w:tc>
          <w:tcPr>
            <w:tcW w:w="1843" w:type="dxa"/>
            <w:shd w:val="clear" w:color="auto" w:fill="004EA8"/>
            <w:vAlign w:val="bottom"/>
            <w:hideMark/>
          </w:tcPr>
          <w:p w14:paraId="5586152B"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18" w:type="dxa"/>
            <w:shd w:val="clear" w:color="auto" w:fill="004EA8"/>
            <w:vAlign w:val="bottom"/>
            <w:hideMark/>
          </w:tcPr>
          <w:p w14:paraId="13E6FFB8"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Penalty Infringement Notice</w:t>
            </w:r>
          </w:p>
        </w:tc>
        <w:tc>
          <w:tcPr>
            <w:tcW w:w="992" w:type="dxa"/>
            <w:shd w:val="clear" w:color="auto" w:fill="004EA8"/>
            <w:vAlign w:val="bottom"/>
            <w:hideMark/>
          </w:tcPr>
          <w:p w14:paraId="1FECFB4E"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2" w:type="dxa"/>
            <w:shd w:val="clear" w:color="auto" w:fill="004EA8"/>
            <w:vAlign w:val="bottom"/>
            <w:hideMark/>
          </w:tcPr>
          <w:p w14:paraId="6171A16C"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418" w:type="dxa"/>
            <w:shd w:val="clear" w:color="auto" w:fill="004EA8"/>
            <w:vAlign w:val="bottom"/>
            <w:hideMark/>
          </w:tcPr>
          <w:p w14:paraId="5F4A8E04"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4A370ADE"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89" w:type="dxa"/>
            <w:shd w:val="clear" w:color="auto" w:fill="004EA8"/>
            <w:vAlign w:val="bottom"/>
            <w:hideMark/>
          </w:tcPr>
          <w:p w14:paraId="3CA8B134"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79" w:type="dxa"/>
            <w:shd w:val="clear" w:color="auto" w:fill="004EA8"/>
            <w:vAlign w:val="bottom"/>
            <w:hideMark/>
          </w:tcPr>
          <w:p w14:paraId="2EA2E777"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Seizure</w:t>
            </w:r>
          </w:p>
        </w:tc>
        <w:tc>
          <w:tcPr>
            <w:tcW w:w="850" w:type="dxa"/>
            <w:shd w:val="clear" w:color="auto" w:fill="004EA8"/>
            <w:vAlign w:val="bottom"/>
            <w:hideMark/>
          </w:tcPr>
          <w:p w14:paraId="3A969653" w14:textId="77777777" w:rsidR="00AF489D" w:rsidRPr="00D029E4" w:rsidRDefault="00AF489D" w:rsidP="00425AA3">
            <w:pPr>
              <w:pStyle w:val="DHHStablecolhead"/>
              <w:rPr>
                <w:color w:val="FFFFFF" w:themeColor="background1"/>
                <w:lang w:eastAsia="en-AU"/>
              </w:rPr>
            </w:pPr>
            <w:r w:rsidRPr="00D029E4">
              <w:rPr>
                <w:color w:val="FFFFFF" w:themeColor="background1"/>
                <w:lang w:eastAsia="en-AU"/>
              </w:rPr>
              <w:t>Total</w:t>
            </w:r>
          </w:p>
        </w:tc>
      </w:tr>
      <w:tr w:rsidR="00AF489D" w14:paraId="644AEC16" w14:textId="77777777" w:rsidTr="006E56EA">
        <w:trPr>
          <w:trHeight w:val="495"/>
        </w:trPr>
        <w:tc>
          <w:tcPr>
            <w:tcW w:w="1843" w:type="dxa"/>
            <w:shd w:val="clear" w:color="auto" w:fill="auto"/>
            <w:vAlign w:val="center"/>
          </w:tcPr>
          <w:p w14:paraId="49802079" w14:textId="77777777" w:rsidR="00AF489D" w:rsidRDefault="00AF489D" w:rsidP="008A3DCA">
            <w:pPr>
              <w:rPr>
                <w:rFonts w:ascii="Arial" w:hAnsi="Arial" w:cs="Arial"/>
                <w:color w:val="000000"/>
                <w:lang w:eastAsia="en-AU"/>
              </w:rPr>
            </w:pPr>
            <w:r>
              <w:rPr>
                <w:rFonts w:ascii="Arial" w:hAnsi="Arial" w:cs="Arial"/>
                <w:color w:val="000000"/>
              </w:rPr>
              <w:t xml:space="preserve">Aged </w:t>
            </w:r>
            <w:r w:rsidR="00BD7FAD">
              <w:rPr>
                <w:rFonts w:ascii="Arial" w:hAnsi="Arial" w:cs="Arial"/>
                <w:color w:val="000000"/>
              </w:rPr>
              <w:t>c</w:t>
            </w:r>
            <w:r>
              <w:rPr>
                <w:rFonts w:ascii="Arial" w:hAnsi="Arial" w:cs="Arial"/>
                <w:color w:val="000000"/>
              </w:rPr>
              <w:t xml:space="preserve">are </w:t>
            </w:r>
            <w:r w:rsidR="00BD7FAD">
              <w:rPr>
                <w:rFonts w:ascii="Arial" w:hAnsi="Arial" w:cs="Arial"/>
                <w:color w:val="000000"/>
              </w:rPr>
              <w:t>f</w:t>
            </w:r>
            <w:r>
              <w:rPr>
                <w:rFonts w:ascii="Arial" w:hAnsi="Arial" w:cs="Arial"/>
                <w:color w:val="000000"/>
              </w:rPr>
              <w:t>acilit</w:t>
            </w:r>
            <w:r w:rsidR="006E56EA">
              <w:rPr>
                <w:rFonts w:ascii="Arial" w:hAnsi="Arial" w:cs="Arial"/>
                <w:color w:val="000000"/>
              </w:rPr>
              <w:t>y</w:t>
            </w:r>
          </w:p>
        </w:tc>
        <w:tc>
          <w:tcPr>
            <w:tcW w:w="1418" w:type="dxa"/>
            <w:shd w:val="clear" w:color="auto" w:fill="auto"/>
            <w:vAlign w:val="center"/>
          </w:tcPr>
          <w:p w14:paraId="536AA3D0" w14:textId="77777777" w:rsidR="00AF489D" w:rsidRDefault="00AF489D" w:rsidP="008A3DCA">
            <w:pPr>
              <w:jc w:val="right"/>
              <w:rPr>
                <w:rFonts w:ascii="Arial" w:hAnsi="Arial" w:cs="Arial"/>
                <w:color w:val="000000"/>
              </w:rPr>
            </w:pPr>
            <w:r>
              <w:rPr>
                <w:rFonts w:ascii="Arial" w:hAnsi="Arial" w:cs="Arial"/>
                <w:color w:val="000000"/>
              </w:rPr>
              <w:t>1</w:t>
            </w:r>
          </w:p>
        </w:tc>
        <w:tc>
          <w:tcPr>
            <w:tcW w:w="992" w:type="dxa"/>
            <w:shd w:val="clear" w:color="auto" w:fill="auto"/>
            <w:vAlign w:val="center"/>
          </w:tcPr>
          <w:p w14:paraId="3D1B44F2" w14:textId="77777777" w:rsidR="00AF489D" w:rsidRDefault="00AF489D" w:rsidP="008A3DCA">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5A30BE58" w14:textId="77777777" w:rsidR="00AF489D" w:rsidRDefault="00AF489D" w:rsidP="008A3DCA">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1B032C48" w14:textId="77777777" w:rsidR="00AF489D" w:rsidRDefault="00AF489D" w:rsidP="008A3DCA">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63C698BA" w14:textId="77777777" w:rsidR="00AF489D" w:rsidRDefault="00AF489D" w:rsidP="008A3DCA">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54DDF7DA" w14:textId="77777777" w:rsidR="00AF489D" w:rsidRDefault="00AF489D" w:rsidP="008A3DCA">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627A4FB1" w14:textId="77777777" w:rsidR="00AF489D" w:rsidRDefault="00AF489D" w:rsidP="008A3DCA">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09502FEA" w14:textId="77777777" w:rsidR="00AF489D" w:rsidRDefault="00AF489D" w:rsidP="008A3DCA">
            <w:pPr>
              <w:jc w:val="right"/>
              <w:rPr>
                <w:rFonts w:ascii="Arial" w:hAnsi="Arial" w:cs="Arial"/>
                <w:b/>
                <w:bCs/>
                <w:color w:val="000000"/>
              </w:rPr>
            </w:pPr>
            <w:r>
              <w:rPr>
                <w:rFonts w:ascii="Arial" w:hAnsi="Arial" w:cs="Arial"/>
                <w:b/>
                <w:bCs/>
                <w:color w:val="000000"/>
              </w:rPr>
              <w:t>1</w:t>
            </w:r>
          </w:p>
        </w:tc>
      </w:tr>
      <w:tr w:rsidR="00EA7595" w14:paraId="36C09D69" w14:textId="77777777" w:rsidTr="006E56EA">
        <w:trPr>
          <w:trHeight w:val="495"/>
        </w:trPr>
        <w:tc>
          <w:tcPr>
            <w:tcW w:w="1843" w:type="dxa"/>
            <w:shd w:val="clear" w:color="auto" w:fill="auto"/>
            <w:vAlign w:val="center"/>
          </w:tcPr>
          <w:p w14:paraId="294FFE28" w14:textId="77777777" w:rsidR="00EA7595" w:rsidRPr="00A23B3C" w:rsidRDefault="00EA7595" w:rsidP="00EA7595">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18" w:type="dxa"/>
            <w:shd w:val="clear" w:color="auto" w:fill="auto"/>
            <w:vAlign w:val="center"/>
          </w:tcPr>
          <w:p w14:paraId="7CD6092A" w14:textId="77777777" w:rsidR="00EA7595" w:rsidRDefault="00EA7595" w:rsidP="00EA7595">
            <w:pPr>
              <w:jc w:val="right"/>
              <w:rPr>
                <w:rFonts w:ascii="Arial" w:hAnsi="Arial" w:cs="Arial"/>
                <w:color w:val="000000"/>
              </w:rPr>
            </w:pPr>
            <w:r>
              <w:rPr>
                <w:rFonts w:ascii="Arial" w:hAnsi="Arial" w:cs="Arial"/>
                <w:color w:val="000000"/>
              </w:rPr>
              <w:t>6</w:t>
            </w:r>
          </w:p>
        </w:tc>
        <w:tc>
          <w:tcPr>
            <w:tcW w:w="992" w:type="dxa"/>
            <w:shd w:val="clear" w:color="auto" w:fill="auto"/>
            <w:vAlign w:val="center"/>
          </w:tcPr>
          <w:p w14:paraId="3A2A78C9" w14:textId="77777777" w:rsidR="00EA7595" w:rsidRDefault="00EA7595" w:rsidP="00EA7595">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0A68797C" w14:textId="77777777" w:rsidR="00EA7595" w:rsidRDefault="00EA7595" w:rsidP="00EA7595">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650941F1" w14:textId="77777777" w:rsidR="00EA7595" w:rsidRDefault="00EA7595" w:rsidP="00EA7595">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2F33A7B9" w14:textId="77777777" w:rsidR="00EA7595" w:rsidRDefault="00EA7595" w:rsidP="00EA7595">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6BB630A2" w14:textId="77777777" w:rsidR="00EA7595" w:rsidRDefault="00EA7595" w:rsidP="00EA7595">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47749B2E" w14:textId="77777777" w:rsidR="00EA7595" w:rsidRDefault="00EA7595" w:rsidP="00EA7595">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5F7215F1" w14:textId="77777777" w:rsidR="00EA7595" w:rsidRDefault="00EA7595" w:rsidP="00EA7595">
            <w:pPr>
              <w:jc w:val="right"/>
              <w:rPr>
                <w:rFonts w:ascii="Arial" w:hAnsi="Arial" w:cs="Arial"/>
                <w:b/>
                <w:bCs/>
                <w:color w:val="000000"/>
              </w:rPr>
            </w:pPr>
            <w:r>
              <w:rPr>
                <w:rFonts w:ascii="Arial" w:hAnsi="Arial" w:cs="Arial"/>
                <w:b/>
                <w:bCs/>
                <w:color w:val="000000"/>
              </w:rPr>
              <w:t>6</w:t>
            </w:r>
          </w:p>
        </w:tc>
      </w:tr>
      <w:tr w:rsidR="00EA7595" w14:paraId="5C190343" w14:textId="77777777" w:rsidTr="006E56EA">
        <w:trPr>
          <w:trHeight w:val="495"/>
        </w:trPr>
        <w:tc>
          <w:tcPr>
            <w:tcW w:w="1843" w:type="dxa"/>
            <w:shd w:val="clear" w:color="auto" w:fill="auto"/>
            <w:vAlign w:val="center"/>
          </w:tcPr>
          <w:p w14:paraId="16639D57" w14:textId="77777777" w:rsidR="00EA7595" w:rsidRDefault="00EA7595" w:rsidP="00EA7595">
            <w:pPr>
              <w:rPr>
                <w:rFonts w:ascii="Arial" w:hAnsi="Arial" w:cs="Arial"/>
                <w:color w:val="000000"/>
              </w:rPr>
            </w:pPr>
            <w:r>
              <w:rPr>
                <w:rFonts w:ascii="Arial" w:hAnsi="Arial" w:cs="Arial"/>
                <w:color w:val="000000"/>
              </w:rPr>
              <w:t>Child</w:t>
            </w:r>
            <w:r w:rsidR="006E56EA">
              <w:rPr>
                <w:rFonts w:ascii="Arial" w:hAnsi="Arial" w:cs="Arial"/>
                <w:color w:val="000000"/>
              </w:rPr>
              <w:t>c</w:t>
            </w:r>
            <w:r>
              <w:rPr>
                <w:rFonts w:ascii="Arial" w:hAnsi="Arial" w:cs="Arial"/>
                <w:color w:val="000000"/>
              </w:rPr>
              <w:t>are</w:t>
            </w:r>
          </w:p>
        </w:tc>
        <w:tc>
          <w:tcPr>
            <w:tcW w:w="1418" w:type="dxa"/>
            <w:shd w:val="clear" w:color="auto" w:fill="auto"/>
            <w:vAlign w:val="center"/>
          </w:tcPr>
          <w:p w14:paraId="0697BE11" w14:textId="77777777" w:rsidR="00EA7595" w:rsidRDefault="00EA7595" w:rsidP="00EA7595">
            <w:pPr>
              <w:jc w:val="right"/>
              <w:rPr>
                <w:rFonts w:ascii="Arial" w:hAnsi="Arial" w:cs="Arial"/>
                <w:color w:val="000000"/>
              </w:rPr>
            </w:pPr>
            <w:r>
              <w:rPr>
                <w:rFonts w:ascii="Arial" w:hAnsi="Arial" w:cs="Arial"/>
                <w:color w:val="000000"/>
              </w:rPr>
              <w:t>1</w:t>
            </w:r>
          </w:p>
        </w:tc>
        <w:tc>
          <w:tcPr>
            <w:tcW w:w="992" w:type="dxa"/>
            <w:shd w:val="clear" w:color="auto" w:fill="auto"/>
            <w:vAlign w:val="center"/>
          </w:tcPr>
          <w:p w14:paraId="06635324" w14:textId="77777777" w:rsidR="00EA7595" w:rsidRDefault="00EA7595" w:rsidP="00EA7595">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2B795210" w14:textId="77777777" w:rsidR="00EA7595" w:rsidRDefault="00EA7595" w:rsidP="00EA7595">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684DFC50" w14:textId="77777777" w:rsidR="00EA7595" w:rsidRDefault="00EA7595" w:rsidP="00EA7595">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12D5745D" w14:textId="77777777" w:rsidR="00EA7595" w:rsidRDefault="00EA7595" w:rsidP="00EA7595">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21DDCB76" w14:textId="77777777" w:rsidR="00EA7595" w:rsidRDefault="00EA7595" w:rsidP="00EA7595">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54D31FC5" w14:textId="77777777" w:rsidR="00EA7595" w:rsidRDefault="00EA7595" w:rsidP="00EA7595">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4276A15B" w14:textId="77777777" w:rsidR="00EA7595" w:rsidRDefault="00EA7595" w:rsidP="00EA7595">
            <w:pPr>
              <w:jc w:val="right"/>
              <w:rPr>
                <w:rFonts w:ascii="Arial" w:hAnsi="Arial" w:cs="Arial"/>
                <w:b/>
                <w:bCs/>
                <w:color w:val="000000"/>
              </w:rPr>
            </w:pPr>
            <w:r>
              <w:rPr>
                <w:rFonts w:ascii="Arial" w:hAnsi="Arial" w:cs="Arial"/>
                <w:b/>
                <w:bCs/>
                <w:color w:val="000000"/>
              </w:rPr>
              <w:t>1</w:t>
            </w:r>
          </w:p>
        </w:tc>
      </w:tr>
      <w:tr w:rsidR="00EA7595" w14:paraId="399BD839" w14:textId="77777777" w:rsidTr="006E56EA">
        <w:trPr>
          <w:trHeight w:val="495"/>
        </w:trPr>
        <w:tc>
          <w:tcPr>
            <w:tcW w:w="1843" w:type="dxa"/>
            <w:shd w:val="clear" w:color="auto" w:fill="auto"/>
            <w:vAlign w:val="center"/>
          </w:tcPr>
          <w:p w14:paraId="469F0E10" w14:textId="77777777" w:rsidR="00EA7595" w:rsidRDefault="00EA7595" w:rsidP="00EA7595">
            <w:pPr>
              <w:rPr>
                <w:rFonts w:ascii="Arial" w:hAnsi="Arial" w:cs="Arial"/>
                <w:color w:val="000000"/>
              </w:rPr>
            </w:pPr>
            <w:r>
              <w:rPr>
                <w:rFonts w:ascii="Arial" w:hAnsi="Arial" w:cs="Arial"/>
                <w:color w:val="000000"/>
              </w:rPr>
              <w:t>Club</w:t>
            </w:r>
          </w:p>
        </w:tc>
        <w:tc>
          <w:tcPr>
            <w:tcW w:w="1418" w:type="dxa"/>
            <w:shd w:val="clear" w:color="auto" w:fill="auto"/>
            <w:vAlign w:val="center"/>
          </w:tcPr>
          <w:p w14:paraId="5EEB44CB" w14:textId="77777777" w:rsidR="00EA7595" w:rsidRDefault="00EA7595" w:rsidP="00EA7595">
            <w:pPr>
              <w:jc w:val="right"/>
              <w:rPr>
                <w:rFonts w:ascii="Arial" w:hAnsi="Arial" w:cs="Arial"/>
                <w:color w:val="000000"/>
              </w:rPr>
            </w:pPr>
            <w:r>
              <w:rPr>
                <w:rFonts w:ascii="Arial" w:hAnsi="Arial" w:cs="Arial"/>
                <w:color w:val="000000"/>
              </w:rPr>
              <w:t>1</w:t>
            </w:r>
          </w:p>
        </w:tc>
        <w:tc>
          <w:tcPr>
            <w:tcW w:w="992" w:type="dxa"/>
            <w:shd w:val="clear" w:color="auto" w:fill="auto"/>
            <w:vAlign w:val="center"/>
          </w:tcPr>
          <w:p w14:paraId="02BAF671" w14:textId="77777777" w:rsidR="00EA7595" w:rsidRDefault="00EA7595" w:rsidP="00EA7595">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598D0698" w14:textId="77777777" w:rsidR="00EA7595" w:rsidRDefault="00EA7595" w:rsidP="00EA7595">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1242E23F" w14:textId="77777777" w:rsidR="00EA7595" w:rsidRDefault="00EA7595" w:rsidP="00EA7595">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2AEE3A05" w14:textId="77777777" w:rsidR="00EA7595" w:rsidRDefault="00EA7595" w:rsidP="00EA7595">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10348EF6" w14:textId="77777777" w:rsidR="00EA7595" w:rsidRDefault="00EA7595" w:rsidP="00EA7595">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4B5D2F3C" w14:textId="77777777" w:rsidR="00EA7595" w:rsidRDefault="00EA7595" w:rsidP="00EA7595">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50E9EFA8" w14:textId="77777777" w:rsidR="00EA7595" w:rsidRDefault="00EA7595" w:rsidP="00EA7595">
            <w:pPr>
              <w:jc w:val="right"/>
              <w:rPr>
                <w:rFonts w:ascii="Arial" w:hAnsi="Arial" w:cs="Arial"/>
                <w:b/>
                <w:bCs/>
                <w:color w:val="000000"/>
              </w:rPr>
            </w:pPr>
            <w:r>
              <w:rPr>
                <w:rFonts w:ascii="Arial" w:hAnsi="Arial" w:cs="Arial"/>
                <w:b/>
                <w:bCs/>
                <w:color w:val="000000"/>
              </w:rPr>
              <w:t>1</w:t>
            </w:r>
          </w:p>
        </w:tc>
      </w:tr>
      <w:tr w:rsidR="00EA7595" w14:paraId="1CC2F113" w14:textId="77777777" w:rsidTr="006E56EA">
        <w:trPr>
          <w:trHeight w:val="495"/>
        </w:trPr>
        <w:tc>
          <w:tcPr>
            <w:tcW w:w="1843" w:type="dxa"/>
            <w:shd w:val="clear" w:color="auto" w:fill="auto"/>
            <w:vAlign w:val="center"/>
          </w:tcPr>
          <w:p w14:paraId="2AC2D488" w14:textId="77777777" w:rsidR="00EA7595" w:rsidRDefault="00EA7595" w:rsidP="00EA7595">
            <w:pPr>
              <w:rPr>
                <w:rFonts w:ascii="Arial" w:hAnsi="Arial" w:cs="Arial"/>
                <w:color w:val="000000"/>
              </w:rPr>
            </w:pPr>
            <w:r>
              <w:rPr>
                <w:rFonts w:ascii="Arial" w:hAnsi="Arial" w:cs="Arial"/>
                <w:color w:val="000000"/>
              </w:rPr>
              <w:t>Green grocery</w:t>
            </w:r>
          </w:p>
        </w:tc>
        <w:tc>
          <w:tcPr>
            <w:tcW w:w="1418" w:type="dxa"/>
            <w:shd w:val="clear" w:color="auto" w:fill="auto"/>
            <w:vAlign w:val="center"/>
          </w:tcPr>
          <w:p w14:paraId="0F60265F" w14:textId="77777777" w:rsidR="00EA7595" w:rsidRDefault="00EA7595" w:rsidP="00EA7595">
            <w:pPr>
              <w:jc w:val="right"/>
              <w:rPr>
                <w:rFonts w:ascii="Arial" w:hAnsi="Arial" w:cs="Arial"/>
                <w:color w:val="000000"/>
              </w:rPr>
            </w:pPr>
            <w:r>
              <w:rPr>
                <w:rFonts w:ascii="Arial" w:hAnsi="Arial" w:cs="Arial"/>
                <w:color w:val="000000"/>
              </w:rPr>
              <w:t>1</w:t>
            </w:r>
          </w:p>
        </w:tc>
        <w:tc>
          <w:tcPr>
            <w:tcW w:w="992" w:type="dxa"/>
            <w:shd w:val="clear" w:color="auto" w:fill="auto"/>
            <w:vAlign w:val="center"/>
          </w:tcPr>
          <w:p w14:paraId="76ACD07E" w14:textId="77777777" w:rsidR="00EA7595" w:rsidRDefault="00EA7595" w:rsidP="00EA7595">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5EC764A3" w14:textId="77777777" w:rsidR="00EA7595" w:rsidRDefault="00EA7595" w:rsidP="00EA7595">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226CAC97" w14:textId="77777777" w:rsidR="00EA7595" w:rsidRDefault="00EA7595" w:rsidP="00EA7595">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E25DB7F" w14:textId="77777777" w:rsidR="00EA7595" w:rsidRDefault="00EA7595" w:rsidP="00EA7595">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4D626B48" w14:textId="77777777" w:rsidR="00EA7595" w:rsidRDefault="00EA7595" w:rsidP="00EA7595">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53BA8252" w14:textId="77777777" w:rsidR="00EA7595" w:rsidRDefault="00EA7595" w:rsidP="00EA7595">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35266379" w14:textId="77777777" w:rsidR="00EA7595" w:rsidRDefault="00EA7595" w:rsidP="00EA7595">
            <w:pPr>
              <w:jc w:val="right"/>
              <w:rPr>
                <w:rFonts w:ascii="Arial" w:hAnsi="Arial" w:cs="Arial"/>
                <w:b/>
                <w:bCs/>
                <w:color w:val="000000"/>
              </w:rPr>
            </w:pPr>
            <w:r>
              <w:rPr>
                <w:rFonts w:ascii="Arial" w:hAnsi="Arial" w:cs="Arial"/>
                <w:b/>
                <w:bCs/>
                <w:color w:val="000000"/>
              </w:rPr>
              <w:t>1</w:t>
            </w:r>
          </w:p>
        </w:tc>
      </w:tr>
      <w:tr w:rsidR="00EA7595" w14:paraId="42B2DF4A" w14:textId="77777777" w:rsidTr="006E56EA">
        <w:trPr>
          <w:trHeight w:val="495"/>
        </w:trPr>
        <w:tc>
          <w:tcPr>
            <w:tcW w:w="1843" w:type="dxa"/>
            <w:shd w:val="clear" w:color="auto" w:fill="auto"/>
            <w:vAlign w:val="center"/>
          </w:tcPr>
          <w:p w14:paraId="7DA730C1" w14:textId="77777777" w:rsidR="00EA7595" w:rsidRDefault="00EA7595" w:rsidP="00EA7595">
            <w:pPr>
              <w:rPr>
                <w:rFonts w:ascii="Arial" w:hAnsi="Arial" w:cs="Arial"/>
                <w:color w:val="000000"/>
              </w:rPr>
            </w:pPr>
            <w:r>
              <w:rPr>
                <w:rFonts w:ascii="Arial" w:hAnsi="Arial" w:cs="Arial"/>
                <w:color w:val="000000"/>
              </w:rPr>
              <w:t>Supermarket</w:t>
            </w:r>
          </w:p>
        </w:tc>
        <w:tc>
          <w:tcPr>
            <w:tcW w:w="1418" w:type="dxa"/>
            <w:shd w:val="clear" w:color="auto" w:fill="auto"/>
            <w:vAlign w:val="center"/>
          </w:tcPr>
          <w:p w14:paraId="12064790" w14:textId="77777777" w:rsidR="00EA7595" w:rsidRDefault="00EA7595" w:rsidP="00EA7595">
            <w:pPr>
              <w:jc w:val="right"/>
              <w:rPr>
                <w:rFonts w:ascii="Arial" w:hAnsi="Arial" w:cs="Arial"/>
                <w:color w:val="000000"/>
              </w:rPr>
            </w:pPr>
            <w:r>
              <w:rPr>
                <w:rFonts w:ascii="Arial" w:hAnsi="Arial" w:cs="Arial"/>
                <w:color w:val="000000"/>
              </w:rPr>
              <w:t>1</w:t>
            </w:r>
          </w:p>
        </w:tc>
        <w:tc>
          <w:tcPr>
            <w:tcW w:w="992" w:type="dxa"/>
            <w:shd w:val="clear" w:color="auto" w:fill="auto"/>
            <w:vAlign w:val="center"/>
          </w:tcPr>
          <w:p w14:paraId="15F42513" w14:textId="77777777" w:rsidR="00EA7595" w:rsidRDefault="00EA7595" w:rsidP="00EA7595">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523F0180" w14:textId="77777777" w:rsidR="00EA7595" w:rsidRDefault="00EA7595" w:rsidP="00EA7595">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56295CCC" w14:textId="77777777" w:rsidR="00EA7595" w:rsidRDefault="00EA7595" w:rsidP="00EA7595">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0BD9DB06" w14:textId="77777777" w:rsidR="00EA7595" w:rsidRDefault="00EA7595" w:rsidP="00EA7595">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3FB431A6" w14:textId="77777777" w:rsidR="00EA7595" w:rsidRDefault="00EA7595" w:rsidP="00EA7595">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7EE1772E" w14:textId="77777777" w:rsidR="00EA7595" w:rsidRDefault="00EA7595" w:rsidP="00EA7595">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2AA623A9" w14:textId="77777777" w:rsidR="00EA7595" w:rsidRDefault="00EA7595" w:rsidP="00EA7595">
            <w:pPr>
              <w:jc w:val="right"/>
              <w:rPr>
                <w:rFonts w:ascii="Arial" w:hAnsi="Arial" w:cs="Arial"/>
                <w:b/>
                <w:bCs/>
                <w:color w:val="000000"/>
              </w:rPr>
            </w:pPr>
            <w:r>
              <w:rPr>
                <w:rFonts w:ascii="Arial" w:hAnsi="Arial" w:cs="Arial"/>
                <w:b/>
                <w:bCs/>
                <w:color w:val="000000"/>
              </w:rPr>
              <w:t>1</w:t>
            </w:r>
          </w:p>
        </w:tc>
      </w:tr>
      <w:tr w:rsidR="00EA7595" w14:paraId="1B712BF3" w14:textId="77777777" w:rsidTr="006E56EA">
        <w:trPr>
          <w:trHeight w:val="495"/>
        </w:trPr>
        <w:tc>
          <w:tcPr>
            <w:tcW w:w="1843" w:type="dxa"/>
            <w:shd w:val="clear" w:color="auto" w:fill="auto"/>
            <w:vAlign w:val="center"/>
          </w:tcPr>
          <w:p w14:paraId="632CEC01" w14:textId="77777777" w:rsidR="00EA7595" w:rsidRDefault="006E56EA" w:rsidP="00EA7595">
            <w:pPr>
              <w:rPr>
                <w:rFonts w:ascii="Arial" w:hAnsi="Arial" w:cs="Arial"/>
                <w:color w:val="000000"/>
              </w:rPr>
            </w:pPr>
            <w:r>
              <w:rPr>
                <w:rFonts w:ascii="Arial" w:hAnsi="Arial" w:cs="Arial"/>
                <w:color w:val="000000"/>
              </w:rPr>
              <w:t>Takeaway food / chain food / kiosk</w:t>
            </w:r>
          </w:p>
        </w:tc>
        <w:tc>
          <w:tcPr>
            <w:tcW w:w="1418" w:type="dxa"/>
            <w:shd w:val="clear" w:color="auto" w:fill="auto"/>
            <w:vAlign w:val="center"/>
          </w:tcPr>
          <w:p w14:paraId="4D66BF33" w14:textId="77777777" w:rsidR="00EA7595" w:rsidRDefault="00EA7595" w:rsidP="00EA7595">
            <w:pPr>
              <w:jc w:val="right"/>
              <w:rPr>
                <w:rFonts w:ascii="Arial" w:hAnsi="Arial" w:cs="Arial"/>
                <w:color w:val="000000"/>
              </w:rPr>
            </w:pPr>
            <w:r>
              <w:rPr>
                <w:rFonts w:ascii="Arial" w:hAnsi="Arial" w:cs="Arial"/>
                <w:color w:val="000000"/>
              </w:rPr>
              <w:t>5</w:t>
            </w:r>
          </w:p>
        </w:tc>
        <w:tc>
          <w:tcPr>
            <w:tcW w:w="992" w:type="dxa"/>
            <w:shd w:val="clear" w:color="auto" w:fill="auto"/>
            <w:vAlign w:val="center"/>
          </w:tcPr>
          <w:p w14:paraId="79C1E363" w14:textId="77777777" w:rsidR="00EA7595" w:rsidRDefault="00EA7595" w:rsidP="00EA7595">
            <w:pPr>
              <w:jc w:val="right"/>
              <w:rPr>
                <w:rFonts w:ascii="Arial" w:hAnsi="Arial" w:cs="Arial"/>
                <w:color w:val="000000"/>
              </w:rPr>
            </w:pPr>
            <w:r>
              <w:rPr>
                <w:rFonts w:ascii="Arial" w:hAnsi="Arial" w:cs="Arial"/>
                <w:color w:val="000000"/>
              </w:rPr>
              <w:t>0</w:t>
            </w:r>
          </w:p>
        </w:tc>
        <w:tc>
          <w:tcPr>
            <w:tcW w:w="992" w:type="dxa"/>
            <w:shd w:val="clear" w:color="auto" w:fill="auto"/>
            <w:vAlign w:val="center"/>
          </w:tcPr>
          <w:p w14:paraId="1E3D4155" w14:textId="77777777" w:rsidR="00EA7595" w:rsidRDefault="00EA7595" w:rsidP="00EA7595">
            <w:pPr>
              <w:jc w:val="right"/>
              <w:rPr>
                <w:rFonts w:ascii="Arial" w:hAnsi="Arial" w:cs="Arial"/>
                <w:color w:val="000000"/>
              </w:rPr>
            </w:pPr>
            <w:r>
              <w:rPr>
                <w:rFonts w:ascii="Arial" w:hAnsi="Arial" w:cs="Arial"/>
                <w:color w:val="000000"/>
              </w:rPr>
              <w:t>0</w:t>
            </w:r>
          </w:p>
        </w:tc>
        <w:tc>
          <w:tcPr>
            <w:tcW w:w="1418" w:type="dxa"/>
            <w:shd w:val="clear" w:color="auto" w:fill="auto"/>
            <w:vAlign w:val="center"/>
          </w:tcPr>
          <w:p w14:paraId="2F0010CD" w14:textId="77777777" w:rsidR="00EA7595" w:rsidRDefault="00EA7595" w:rsidP="00EA7595">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309167C8" w14:textId="77777777" w:rsidR="00EA7595" w:rsidRDefault="00EA7595" w:rsidP="00EA7595">
            <w:pPr>
              <w:jc w:val="right"/>
              <w:rPr>
                <w:rFonts w:ascii="Arial" w:hAnsi="Arial" w:cs="Arial"/>
                <w:color w:val="000000"/>
              </w:rPr>
            </w:pPr>
            <w:r>
              <w:rPr>
                <w:rFonts w:ascii="Arial" w:hAnsi="Arial" w:cs="Arial"/>
                <w:color w:val="000000"/>
              </w:rPr>
              <w:t>0</w:t>
            </w:r>
          </w:p>
        </w:tc>
        <w:tc>
          <w:tcPr>
            <w:tcW w:w="1289" w:type="dxa"/>
            <w:shd w:val="clear" w:color="auto" w:fill="auto"/>
            <w:vAlign w:val="center"/>
          </w:tcPr>
          <w:p w14:paraId="55473F4B" w14:textId="77777777" w:rsidR="00EA7595" w:rsidRDefault="00EA7595" w:rsidP="00EA7595">
            <w:pPr>
              <w:jc w:val="right"/>
              <w:rPr>
                <w:rFonts w:ascii="Arial" w:hAnsi="Arial" w:cs="Arial"/>
                <w:color w:val="000000"/>
              </w:rPr>
            </w:pPr>
            <w:r>
              <w:rPr>
                <w:rFonts w:ascii="Arial" w:hAnsi="Arial" w:cs="Arial"/>
                <w:color w:val="000000"/>
              </w:rPr>
              <w:t>0</w:t>
            </w:r>
          </w:p>
        </w:tc>
        <w:tc>
          <w:tcPr>
            <w:tcW w:w="979" w:type="dxa"/>
            <w:shd w:val="clear" w:color="auto" w:fill="auto"/>
            <w:vAlign w:val="center"/>
          </w:tcPr>
          <w:p w14:paraId="2953FFB5" w14:textId="77777777" w:rsidR="00EA7595" w:rsidRDefault="00EA7595" w:rsidP="00EA7595">
            <w:pPr>
              <w:jc w:val="right"/>
              <w:rPr>
                <w:rFonts w:ascii="Arial" w:hAnsi="Arial" w:cs="Arial"/>
                <w:color w:val="000000"/>
              </w:rPr>
            </w:pPr>
            <w:r>
              <w:rPr>
                <w:rFonts w:ascii="Arial" w:hAnsi="Arial" w:cs="Arial"/>
                <w:color w:val="000000"/>
              </w:rPr>
              <w:t>0</w:t>
            </w:r>
          </w:p>
        </w:tc>
        <w:tc>
          <w:tcPr>
            <w:tcW w:w="850" w:type="dxa"/>
            <w:shd w:val="clear" w:color="auto" w:fill="auto"/>
            <w:vAlign w:val="center"/>
          </w:tcPr>
          <w:p w14:paraId="168585F8" w14:textId="77777777" w:rsidR="00EA7595" w:rsidRDefault="00EA7595" w:rsidP="00EA7595">
            <w:pPr>
              <w:jc w:val="right"/>
              <w:rPr>
                <w:rFonts w:ascii="Arial" w:hAnsi="Arial" w:cs="Arial"/>
                <w:b/>
                <w:bCs/>
                <w:color w:val="000000"/>
              </w:rPr>
            </w:pPr>
            <w:r>
              <w:rPr>
                <w:rFonts w:ascii="Arial" w:hAnsi="Arial" w:cs="Arial"/>
                <w:b/>
                <w:bCs/>
                <w:color w:val="000000"/>
              </w:rPr>
              <w:t>5</w:t>
            </w:r>
          </w:p>
        </w:tc>
      </w:tr>
      <w:tr w:rsidR="00EA7595" w14:paraId="0D934350" w14:textId="77777777" w:rsidTr="006E56EA">
        <w:trPr>
          <w:trHeight w:val="495"/>
        </w:trPr>
        <w:tc>
          <w:tcPr>
            <w:tcW w:w="1843" w:type="dxa"/>
            <w:shd w:val="clear" w:color="auto" w:fill="auto"/>
            <w:vAlign w:val="center"/>
          </w:tcPr>
          <w:p w14:paraId="5FAFCD3C" w14:textId="77777777" w:rsidR="00EA7595" w:rsidRPr="00BD7FAD" w:rsidRDefault="00EA7595" w:rsidP="00BD7FAD">
            <w:pPr>
              <w:jc w:val="right"/>
              <w:rPr>
                <w:rFonts w:ascii="Arial" w:hAnsi="Arial" w:cs="Arial"/>
                <w:b/>
                <w:bCs/>
                <w:i/>
                <w:iCs/>
                <w:color w:val="000000"/>
              </w:rPr>
            </w:pPr>
            <w:r w:rsidRPr="00BD7FAD">
              <w:rPr>
                <w:rFonts w:ascii="Arial" w:hAnsi="Arial" w:cs="Arial"/>
                <w:b/>
                <w:bCs/>
                <w:i/>
                <w:iCs/>
                <w:color w:val="000000"/>
              </w:rPr>
              <w:t>Total</w:t>
            </w:r>
          </w:p>
        </w:tc>
        <w:tc>
          <w:tcPr>
            <w:tcW w:w="1418" w:type="dxa"/>
            <w:shd w:val="clear" w:color="auto" w:fill="auto"/>
            <w:vAlign w:val="center"/>
          </w:tcPr>
          <w:p w14:paraId="76616D55" w14:textId="77777777" w:rsidR="00EA7595" w:rsidRDefault="00EA7595" w:rsidP="00EA7595">
            <w:pPr>
              <w:jc w:val="right"/>
              <w:rPr>
                <w:rFonts w:ascii="Arial" w:hAnsi="Arial" w:cs="Arial"/>
                <w:b/>
                <w:bCs/>
                <w:i/>
                <w:iCs/>
                <w:color w:val="000000"/>
              </w:rPr>
            </w:pPr>
            <w:r>
              <w:rPr>
                <w:rFonts w:ascii="Arial" w:hAnsi="Arial" w:cs="Arial"/>
                <w:b/>
                <w:bCs/>
                <w:i/>
                <w:iCs/>
                <w:color w:val="000000"/>
              </w:rPr>
              <w:t>16</w:t>
            </w:r>
          </w:p>
        </w:tc>
        <w:tc>
          <w:tcPr>
            <w:tcW w:w="992" w:type="dxa"/>
            <w:shd w:val="clear" w:color="auto" w:fill="auto"/>
            <w:vAlign w:val="center"/>
          </w:tcPr>
          <w:p w14:paraId="12AC3D5C" w14:textId="77777777" w:rsidR="00EA7595" w:rsidRDefault="00EA7595" w:rsidP="00EA7595">
            <w:pPr>
              <w:jc w:val="right"/>
              <w:rPr>
                <w:rFonts w:ascii="Arial" w:hAnsi="Arial" w:cs="Arial"/>
                <w:b/>
                <w:bCs/>
                <w:i/>
                <w:iCs/>
                <w:color w:val="000000"/>
              </w:rPr>
            </w:pPr>
            <w:r>
              <w:rPr>
                <w:rFonts w:ascii="Arial" w:hAnsi="Arial" w:cs="Arial"/>
                <w:b/>
                <w:bCs/>
                <w:i/>
                <w:iCs/>
                <w:color w:val="000000"/>
              </w:rPr>
              <w:t>0</w:t>
            </w:r>
          </w:p>
        </w:tc>
        <w:tc>
          <w:tcPr>
            <w:tcW w:w="992" w:type="dxa"/>
            <w:shd w:val="clear" w:color="auto" w:fill="auto"/>
            <w:vAlign w:val="center"/>
          </w:tcPr>
          <w:p w14:paraId="74BAA00D" w14:textId="77777777" w:rsidR="00EA7595" w:rsidRDefault="00EA7595" w:rsidP="00EA7595">
            <w:pPr>
              <w:jc w:val="right"/>
              <w:rPr>
                <w:rFonts w:ascii="Arial" w:hAnsi="Arial" w:cs="Arial"/>
                <w:b/>
                <w:bCs/>
                <w:i/>
                <w:iCs/>
                <w:color w:val="000000"/>
              </w:rPr>
            </w:pPr>
            <w:r>
              <w:rPr>
                <w:rFonts w:ascii="Arial" w:hAnsi="Arial" w:cs="Arial"/>
                <w:b/>
                <w:bCs/>
                <w:i/>
                <w:iCs/>
                <w:color w:val="000000"/>
              </w:rPr>
              <w:t>0</w:t>
            </w:r>
          </w:p>
        </w:tc>
        <w:tc>
          <w:tcPr>
            <w:tcW w:w="1418" w:type="dxa"/>
            <w:shd w:val="clear" w:color="auto" w:fill="auto"/>
            <w:vAlign w:val="center"/>
          </w:tcPr>
          <w:p w14:paraId="369B0451" w14:textId="77777777" w:rsidR="00EA7595" w:rsidRDefault="00EA7595" w:rsidP="00EA7595">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740158FC" w14:textId="77777777" w:rsidR="00EA7595" w:rsidRDefault="00EA7595" w:rsidP="00EA7595">
            <w:pPr>
              <w:jc w:val="right"/>
              <w:rPr>
                <w:rFonts w:ascii="Arial" w:hAnsi="Arial" w:cs="Arial"/>
                <w:b/>
                <w:bCs/>
                <w:i/>
                <w:iCs/>
                <w:color w:val="000000"/>
              </w:rPr>
            </w:pPr>
            <w:r>
              <w:rPr>
                <w:rFonts w:ascii="Arial" w:hAnsi="Arial" w:cs="Arial"/>
                <w:b/>
                <w:bCs/>
                <w:i/>
                <w:iCs/>
                <w:color w:val="000000"/>
              </w:rPr>
              <w:t>0</w:t>
            </w:r>
          </w:p>
        </w:tc>
        <w:tc>
          <w:tcPr>
            <w:tcW w:w="1289" w:type="dxa"/>
            <w:shd w:val="clear" w:color="auto" w:fill="auto"/>
            <w:vAlign w:val="center"/>
          </w:tcPr>
          <w:p w14:paraId="72BFB946" w14:textId="77777777" w:rsidR="00EA7595" w:rsidRDefault="00EA7595" w:rsidP="00EA7595">
            <w:pPr>
              <w:jc w:val="right"/>
              <w:rPr>
                <w:rFonts w:ascii="Arial" w:hAnsi="Arial" w:cs="Arial"/>
                <w:b/>
                <w:bCs/>
                <w:i/>
                <w:iCs/>
                <w:color w:val="000000"/>
              </w:rPr>
            </w:pPr>
            <w:r>
              <w:rPr>
                <w:rFonts w:ascii="Arial" w:hAnsi="Arial" w:cs="Arial"/>
                <w:b/>
                <w:bCs/>
                <w:i/>
                <w:iCs/>
                <w:color w:val="000000"/>
              </w:rPr>
              <w:t>0</w:t>
            </w:r>
          </w:p>
        </w:tc>
        <w:tc>
          <w:tcPr>
            <w:tcW w:w="979" w:type="dxa"/>
            <w:shd w:val="clear" w:color="auto" w:fill="auto"/>
            <w:vAlign w:val="center"/>
          </w:tcPr>
          <w:p w14:paraId="4033AAD7" w14:textId="77777777" w:rsidR="00EA7595" w:rsidRDefault="00EA7595" w:rsidP="00EA7595">
            <w:pPr>
              <w:jc w:val="right"/>
              <w:rPr>
                <w:rFonts w:ascii="Arial" w:hAnsi="Arial" w:cs="Arial"/>
                <w:b/>
                <w:bCs/>
                <w:i/>
                <w:iCs/>
                <w:color w:val="000000"/>
              </w:rPr>
            </w:pPr>
            <w:r>
              <w:rPr>
                <w:rFonts w:ascii="Arial" w:hAnsi="Arial" w:cs="Arial"/>
                <w:b/>
                <w:bCs/>
                <w:i/>
                <w:iCs/>
                <w:color w:val="000000"/>
              </w:rPr>
              <w:t>0</w:t>
            </w:r>
          </w:p>
        </w:tc>
        <w:tc>
          <w:tcPr>
            <w:tcW w:w="850" w:type="dxa"/>
            <w:shd w:val="clear" w:color="auto" w:fill="auto"/>
            <w:vAlign w:val="center"/>
          </w:tcPr>
          <w:p w14:paraId="192DD00D" w14:textId="77777777" w:rsidR="00EA7595" w:rsidRDefault="00EA7595" w:rsidP="00EA7595">
            <w:pPr>
              <w:jc w:val="right"/>
              <w:rPr>
                <w:rFonts w:ascii="Arial" w:hAnsi="Arial" w:cs="Arial"/>
                <w:b/>
                <w:bCs/>
                <w:i/>
                <w:iCs/>
                <w:color w:val="000000"/>
              </w:rPr>
            </w:pPr>
            <w:r>
              <w:rPr>
                <w:rFonts w:ascii="Arial" w:hAnsi="Arial" w:cs="Arial"/>
                <w:b/>
                <w:bCs/>
                <w:i/>
                <w:iCs/>
                <w:color w:val="000000"/>
              </w:rPr>
              <w:t>16</w:t>
            </w:r>
          </w:p>
        </w:tc>
      </w:tr>
    </w:tbl>
    <w:p w14:paraId="658A1D91" w14:textId="77777777" w:rsidR="00C3717C" w:rsidRDefault="006D669A" w:rsidP="002B29CA">
      <w:pPr>
        <w:pStyle w:val="DHHStablecaption"/>
      </w:pPr>
      <w:r w:rsidRPr="00D24A31">
        <w:t xml:space="preserve">Enforcement action by </w:t>
      </w:r>
      <w:r w:rsidR="008A3DCA" w:rsidRPr="008A3DCA">
        <w:t>Latrobe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698"/>
        <w:gridCol w:w="1428"/>
        <w:gridCol w:w="982"/>
        <w:gridCol w:w="993"/>
        <w:gridCol w:w="1557"/>
        <w:gridCol w:w="1134"/>
        <w:gridCol w:w="1294"/>
        <w:gridCol w:w="928"/>
        <w:gridCol w:w="901"/>
      </w:tblGrid>
      <w:tr w:rsidR="008A3DCA" w:rsidRPr="00D029E4" w14:paraId="75C15585" w14:textId="77777777" w:rsidTr="00F30540">
        <w:trPr>
          <w:trHeight w:val="495"/>
          <w:tblHeader/>
        </w:trPr>
        <w:tc>
          <w:tcPr>
            <w:tcW w:w="1698" w:type="dxa"/>
            <w:shd w:val="clear" w:color="auto" w:fill="004EA8"/>
            <w:vAlign w:val="bottom"/>
            <w:hideMark/>
          </w:tcPr>
          <w:p w14:paraId="7E9D24C8"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6D98F614"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Penalty Infringement Notice</w:t>
            </w:r>
          </w:p>
        </w:tc>
        <w:tc>
          <w:tcPr>
            <w:tcW w:w="982" w:type="dxa"/>
            <w:shd w:val="clear" w:color="auto" w:fill="004EA8"/>
            <w:vAlign w:val="bottom"/>
            <w:hideMark/>
          </w:tcPr>
          <w:p w14:paraId="20254CFC"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93" w:type="dxa"/>
            <w:shd w:val="clear" w:color="auto" w:fill="004EA8"/>
            <w:vAlign w:val="bottom"/>
            <w:hideMark/>
          </w:tcPr>
          <w:p w14:paraId="520732CB"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57" w:type="dxa"/>
            <w:shd w:val="clear" w:color="auto" w:fill="004EA8"/>
            <w:vAlign w:val="bottom"/>
            <w:hideMark/>
          </w:tcPr>
          <w:p w14:paraId="79346804"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34" w:type="dxa"/>
            <w:shd w:val="clear" w:color="auto" w:fill="004EA8"/>
            <w:vAlign w:val="bottom"/>
            <w:hideMark/>
          </w:tcPr>
          <w:p w14:paraId="6A874C39"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38420C3"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5EE9D4EB"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Seizure</w:t>
            </w:r>
          </w:p>
        </w:tc>
        <w:tc>
          <w:tcPr>
            <w:tcW w:w="901" w:type="dxa"/>
            <w:shd w:val="clear" w:color="auto" w:fill="004EA8"/>
            <w:vAlign w:val="bottom"/>
            <w:hideMark/>
          </w:tcPr>
          <w:p w14:paraId="4B9A33C8"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Total</w:t>
            </w:r>
          </w:p>
        </w:tc>
      </w:tr>
      <w:tr w:rsidR="008A3DCA" w14:paraId="2C084EA2" w14:textId="77777777" w:rsidTr="00BD7FAD">
        <w:trPr>
          <w:trHeight w:val="495"/>
        </w:trPr>
        <w:tc>
          <w:tcPr>
            <w:tcW w:w="1698" w:type="dxa"/>
            <w:shd w:val="clear" w:color="auto" w:fill="auto"/>
            <w:vAlign w:val="center"/>
          </w:tcPr>
          <w:p w14:paraId="14FAD5AA" w14:textId="77777777" w:rsidR="008A3DCA" w:rsidRDefault="008A3DCA" w:rsidP="008A3DCA">
            <w:pPr>
              <w:rPr>
                <w:rFonts w:ascii="Arial" w:hAnsi="Arial" w:cs="Arial"/>
                <w:color w:val="000000"/>
              </w:rPr>
            </w:pPr>
            <w:r>
              <w:rPr>
                <w:rFonts w:ascii="Arial" w:hAnsi="Arial" w:cs="Arial"/>
                <w:color w:val="000000"/>
              </w:rPr>
              <w:t>Delicatessen</w:t>
            </w:r>
          </w:p>
        </w:tc>
        <w:tc>
          <w:tcPr>
            <w:tcW w:w="1428" w:type="dxa"/>
            <w:shd w:val="clear" w:color="auto" w:fill="auto"/>
            <w:vAlign w:val="center"/>
          </w:tcPr>
          <w:p w14:paraId="75E3A875" w14:textId="77777777" w:rsidR="008A3DCA" w:rsidRDefault="008A3DCA" w:rsidP="00BD7FAD">
            <w:pPr>
              <w:jc w:val="right"/>
              <w:rPr>
                <w:rFonts w:ascii="Arial" w:hAnsi="Arial" w:cs="Arial"/>
                <w:color w:val="000000"/>
                <w:lang w:eastAsia="en-AU"/>
              </w:rPr>
            </w:pPr>
            <w:r>
              <w:rPr>
                <w:rFonts w:ascii="Arial" w:hAnsi="Arial" w:cs="Arial"/>
                <w:color w:val="000000"/>
              </w:rPr>
              <w:t>0</w:t>
            </w:r>
          </w:p>
        </w:tc>
        <w:tc>
          <w:tcPr>
            <w:tcW w:w="982" w:type="dxa"/>
            <w:shd w:val="clear" w:color="auto" w:fill="auto"/>
            <w:vAlign w:val="center"/>
          </w:tcPr>
          <w:p w14:paraId="39C27835" w14:textId="77777777" w:rsidR="008A3DCA" w:rsidRDefault="008A3DCA" w:rsidP="00BD7FAD">
            <w:pPr>
              <w:jc w:val="right"/>
              <w:rPr>
                <w:rFonts w:ascii="Arial" w:hAnsi="Arial" w:cs="Arial"/>
                <w:color w:val="000000"/>
              </w:rPr>
            </w:pPr>
            <w:r>
              <w:rPr>
                <w:rFonts w:ascii="Arial" w:hAnsi="Arial" w:cs="Arial"/>
                <w:color w:val="000000"/>
              </w:rPr>
              <w:t>0</w:t>
            </w:r>
          </w:p>
        </w:tc>
        <w:tc>
          <w:tcPr>
            <w:tcW w:w="993" w:type="dxa"/>
            <w:shd w:val="clear" w:color="auto" w:fill="auto"/>
            <w:vAlign w:val="center"/>
          </w:tcPr>
          <w:p w14:paraId="748A4BB6" w14:textId="77777777" w:rsidR="008A3DCA" w:rsidRDefault="008A3DCA" w:rsidP="00BD7FAD">
            <w:pPr>
              <w:jc w:val="right"/>
              <w:rPr>
                <w:rFonts w:ascii="Arial" w:hAnsi="Arial" w:cs="Arial"/>
                <w:color w:val="000000"/>
              </w:rPr>
            </w:pPr>
            <w:r>
              <w:rPr>
                <w:rFonts w:ascii="Arial" w:hAnsi="Arial" w:cs="Arial"/>
                <w:color w:val="000000"/>
              </w:rPr>
              <w:t>0</w:t>
            </w:r>
          </w:p>
        </w:tc>
        <w:tc>
          <w:tcPr>
            <w:tcW w:w="1557" w:type="dxa"/>
            <w:shd w:val="clear" w:color="auto" w:fill="auto"/>
            <w:vAlign w:val="center"/>
          </w:tcPr>
          <w:p w14:paraId="788789BD" w14:textId="77777777" w:rsidR="008A3DCA" w:rsidRDefault="008A3DCA" w:rsidP="00BD7FAD">
            <w:pPr>
              <w:jc w:val="right"/>
              <w:rPr>
                <w:rFonts w:ascii="Arial" w:hAnsi="Arial" w:cs="Arial"/>
                <w:color w:val="000000"/>
              </w:rPr>
            </w:pPr>
            <w:r>
              <w:rPr>
                <w:rFonts w:ascii="Arial" w:hAnsi="Arial" w:cs="Arial"/>
                <w:color w:val="000000"/>
              </w:rPr>
              <w:t>0</w:t>
            </w:r>
          </w:p>
        </w:tc>
        <w:tc>
          <w:tcPr>
            <w:tcW w:w="1134" w:type="dxa"/>
            <w:shd w:val="clear" w:color="auto" w:fill="auto"/>
            <w:vAlign w:val="center"/>
          </w:tcPr>
          <w:p w14:paraId="02BC04FC" w14:textId="77777777" w:rsidR="008A3DCA" w:rsidRDefault="008A3DC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217EBA0" w14:textId="77777777" w:rsidR="008A3DCA" w:rsidRDefault="008A3DC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AB715D1" w14:textId="77777777" w:rsidR="008A3DCA" w:rsidRDefault="008A3DCA" w:rsidP="00BD7FAD">
            <w:pPr>
              <w:jc w:val="right"/>
              <w:rPr>
                <w:rFonts w:ascii="Arial" w:hAnsi="Arial" w:cs="Arial"/>
                <w:color w:val="000000"/>
              </w:rPr>
            </w:pPr>
            <w:r>
              <w:rPr>
                <w:rFonts w:ascii="Arial" w:hAnsi="Arial" w:cs="Arial"/>
                <w:color w:val="000000"/>
              </w:rPr>
              <w:t>1</w:t>
            </w:r>
          </w:p>
        </w:tc>
        <w:tc>
          <w:tcPr>
            <w:tcW w:w="901" w:type="dxa"/>
            <w:shd w:val="clear" w:color="auto" w:fill="auto"/>
            <w:vAlign w:val="center"/>
          </w:tcPr>
          <w:p w14:paraId="0CCCE8B6" w14:textId="77777777" w:rsidR="008A3DCA" w:rsidRDefault="008A3DCA" w:rsidP="00BD7FAD">
            <w:pPr>
              <w:jc w:val="right"/>
              <w:rPr>
                <w:rFonts w:ascii="Arial" w:hAnsi="Arial" w:cs="Arial"/>
                <w:b/>
                <w:bCs/>
                <w:color w:val="000000"/>
              </w:rPr>
            </w:pPr>
            <w:r>
              <w:rPr>
                <w:rFonts w:ascii="Arial" w:hAnsi="Arial" w:cs="Arial"/>
                <w:b/>
                <w:bCs/>
                <w:color w:val="000000"/>
              </w:rPr>
              <w:t>1</w:t>
            </w:r>
          </w:p>
        </w:tc>
      </w:tr>
      <w:tr w:rsidR="008A3DCA" w14:paraId="016FF941" w14:textId="77777777" w:rsidTr="00BD7FAD">
        <w:trPr>
          <w:trHeight w:val="495"/>
        </w:trPr>
        <w:tc>
          <w:tcPr>
            <w:tcW w:w="1698" w:type="dxa"/>
            <w:shd w:val="clear" w:color="auto" w:fill="auto"/>
            <w:vAlign w:val="center"/>
          </w:tcPr>
          <w:p w14:paraId="55BD5F63" w14:textId="77777777" w:rsidR="008A3DCA" w:rsidRPr="00BD7FAD" w:rsidRDefault="008A3DCA" w:rsidP="00BD7FAD">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5D013E31" w14:textId="77777777" w:rsidR="008A3DCA" w:rsidRDefault="008A3DCA" w:rsidP="00BD7FAD">
            <w:pPr>
              <w:jc w:val="right"/>
              <w:rPr>
                <w:rFonts w:ascii="Arial" w:hAnsi="Arial" w:cs="Arial"/>
                <w:b/>
                <w:bCs/>
                <w:i/>
                <w:iCs/>
                <w:color w:val="000000"/>
              </w:rPr>
            </w:pPr>
            <w:r>
              <w:rPr>
                <w:rFonts w:ascii="Arial" w:hAnsi="Arial" w:cs="Arial"/>
                <w:b/>
                <w:bCs/>
                <w:i/>
                <w:iCs/>
                <w:color w:val="000000"/>
              </w:rPr>
              <w:t>0</w:t>
            </w:r>
          </w:p>
        </w:tc>
        <w:tc>
          <w:tcPr>
            <w:tcW w:w="982" w:type="dxa"/>
            <w:shd w:val="clear" w:color="auto" w:fill="auto"/>
            <w:vAlign w:val="center"/>
          </w:tcPr>
          <w:p w14:paraId="13BBC6DA" w14:textId="77777777" w:rsidR="008A3DCA" w:rsidRDefault="008A3DCA" w:rsidP="00BD7FAD">
            <w:pPr>
              <w:jc w:val="right"/>
              <w:rPr>
                <w:rFonts w:ascii="Arial" w:hAnsi="Arial" w:cs="Arial"/>
                <w:b/>
                <w:bCs/>
                <w:i/>
                <w:iCs/>
                <w:color w:val="000000"/>
              </w:rPr>
            </w:pPr>
            <w:r>
              <w:rPr>
                <w:rFonts w:ascii="Arial" w:hAnsi="Arial" w:cs="Arial"/>
                <w:b/>
                <w:bCs/>
                <w:i/>
                <w:iCs/>
                <w:color w:val="000000"/>
              </w:rPr>
              <w:t>0</w:t>
            </w:r>
          </w:p>
        </w:tc>
        <w:tc>
          <w:tcPr>
            <w:tcW w:w="993" w:type="dxa"/>
            <w:shd w:val="clear" w:color="auto" w:fill="auto"/>
            <w:vAlign w:val="center"/>
          </w:tcPr>
          <w:p w14:paraId="25C86600" w14:textId="77777777" w:rsidR="008A3DCA" w:rsidRDefault="008A3DCA" w:rsidP="00BD7FAD">
            <w:pPr>
              <w:jc w:val="right"/>
              <w:rPr>
                <w:rFonts w:ascii="Arial" w:hAnsi="Arial" w:cs="Arial"/>
                <w:b/>
                <w:bCs/>
                <w:i/>
                <w:iCs/>
                <w:color w:val="000000"/>
              </w:rPr>
            </w:pPr>
            <w:r>
              <w:rPr>
                <w:rFonts w:ascii="Arial" w:hAnsi="Arial" w:cs="Arial"/>
                <w:b/>
                <w:bCs/>
                <w:i/>
                <w:iCs/>
                <w:color w:val="000000"/>
              </w:rPr>
              <w:t>0</w:t>
            </w:r>
          </w:p>
        </w:tc>
        <w:tc>
          <w:tcPr>
            <w:tcW w:w="1557" w:type="dxa"/>
            <w:shd w:val="clear" w:color="auto" w:fill="auto"/>
            <w:vAlign w:val="center"/>
          </w:tcPr>
          <w:p w14:paraId="13FDC872" w14:textId="77777777" w:rsidR="008A3DCA" w:rsidRDefault="008A3DCA" w:rsidP="00BD7FAD">
            <w:pPr>
              <w:jc w:val="right"/>
              <w:rPr>
                <w:rFonts w:ascii="Arial" w:hAnsi="Arial" w:cs="Arial"/>
                <w:b/>
                <w:bCs/>
                <w:i/>
                <w:iCs/>
                <w:color w:val="000000"/>
              </w:rPr>
            </w:pPr>
            <w:r>
              <w:rPr>
                <w:rFonts w:ascii="Arial" w:hAnsi="Arial" w:cs="Arial"/>
                <w:b/>
                <w:bCs/>
                <w:i/>
                <w:iCs/>
                <w:color w:val="000000"/>
              </w:rPr>
              <w:t>0</w:t>
            </w:r>
          </w:p>
        </w:tc>
        <w:tc>
          <w:tcPr>
            <w:tcW w:w="1134" w:type="dxa"/>
            <w:shd w:val="clear" w:color="auto" w:fill="auto"/>
            <w:vAlign w:val="center"/>
          </w:tcPr>
          <w:p w14:paraId="09FF8AF8" w14:textId="77777777" w:rsidR="008A3DCA" w:rsidRDefault="008A3DCA"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2B82FF7F" w14:textId="77777777" w:rsidR="008A3DCA" w:rsidRDefault="008A3DCA"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5B9075D7" w14:textId="77777777" w:rsidR="008A3DCA" w:rsidRDefault="008A3DCA" w:rsidP="00BD7FAD">
            <w:pPr>
              <w:jc w:val="right"/>
              <w:rPr>
                <w:rFonts w:ascii="Arial" w:hAnsi="Arial" w:cs="Arial"/>
                <w:b/>
                <w:bCs/>
                <w:i/>
                <w:iCs/>
                <w:color w:val="000000"/>
              </w:rPr>
            </w:pPr>
            <w:r>
              <w:rPr>
                <w:rFonts w:ascii="Arial" w:hAnsi="Arial" w:cs="Arial"/>
                <w:b/>
                <w:bCs/>
                <w:i/>
                <w:iCs/>
                <w:color w:val="000000"/>
              </w:rPr>
              <w:t>1</w:t>
            </w:r>
          </w:p>
        </w:tc>
        <w:tc>
          <w:tcPr>
            <w:tcW w:w="901" w:type="dxa"/>
            <w:shd w:val="clear" w:color="auto" w:fill="auto"/>
            <w:vAlign w:val="center"/>
          </w:tcPr>
          <w:p w14:paraId="5005969E" w14:textId="77777777" w:rsidR="008A3DCA" w:rsidRDefault="008A3DCA" w:rsidP="00BD7FAD">
            <w:pPr>
              <w:jc w:val="right"/>
              <w:rPr>
                <w:rFonts w:ascii="Arial" w:hAnsi="Arial" w:cs="Arial"/>
                <w:b/>
                <w:bCs/>
                <w:i/>
                <w:iCs/>
                <w:color w:val="000000"/>
              </w:rPr>
            </w:pPr>
            <w:r>
              <w:rPr>
                <w:rFonts w:ascii="Arial" w:hAnsi="Arial" w:cs="Arial"/>
                <w:b/>
                <w:bCs/>
                <w:i/>
                <w:iCs/>
                <w:color w:val="000000"/>
              </w:rPr>
              <w:t>1</w:t>
            </w:r>
          </w:p>
        </w:tc>
      </w:tr>
    </w:tbl>
    <w:p w14:paraId="3FB9DB86" w14:textId="77777777" w:rsidR="008A3DCA" w:rsidRDefault="006D669A" w:rsidP="002B29CA">
      <w:pPr>
        <w:pStyle w:val="DHHStablecaption"/>
      </w:pPr>
      <w:r w:rsidRPr="00D24A31">
        <w:lastRenderedPageBreak/>
        <w:t xml:space="preserve">Enforcement action by </w:t>
      </w:r>
      <w:r w:rsidR="008A3DCA" w:rsidRPr="008A3DCA">
        <w:t>Manningham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8A3DCA" w:rsidRPr="00D029E4" w14:paraId="7C2FD078" w14:textId="77777777" w:rsidTr="00F30540">
        <w:trPr>
          <w:trHeight w:val="495"/>
          <w:tblHeader/>
        </w:trPr>
        <w:tc>
          <w:tcPr>
            <w:tcW w:w="1770" w:type="dxa"/>
            <w:shd w:val="clear" w:color="auto" w:fill="004EA8"/>
            <w:vAlign w:val="bottom"/>
            <w:hideMark/>
          </w:tcPr>
          <w:p w14:paraId="58278443"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7F09E8CF"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3A3551AC"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2A8B12B8"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3459F184"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7993122B"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1A2CE4D3"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47532707"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5C0D101B" w14:textId="77777777" w:rsidR="008A3DCA" w:rsidRPr="00D029E4" w:rsidRDefault="008A3DCA" w:rsidP="00425AA3">
            <w:pPr>
              <w:pStyle w:val="DHHStablecolhead"/>
              <w:rPr>
                <w:color w:val="FFFFFF" w:themeColor="background1"/>
                <w:lang w:eastAsia="en-AU"/>
              </w:rPr>
            </w:pPr>
            <w:r w:rsidRPr="00D029E4">
              <w:rPr>
                <w:color w:val="FFFFFF" w:themeColor="background1"/>
                <w:lang w:eastAsia="en-AU"/>
              </w:rPr>
              <w:t>Total</w:t>
            </w:r>
          </w:p>
        </w:tc>
      </w:tr>
      <w:tr w:rsidR="008A3DCA" w14:paraId="6BFFD61E" w14:textId="77777777" w:rsidTr="00BD7FAD">
        <w:trPr>
          <w:trHeight w:val="495"/>
        </w:trPr>
        <w:tc>
          <w:tcPr>
            <w:tcW w:w="1770" w:type="dxa"/>
            <w:shd w:val="clear" w:color="auto" w:fill="auto"/>
            <w:vAlign w:val="center"/>
          </w:tcPr>
          <w:p w14:paraId="515D84AD" w14:textId="77777777" w:rsidR="008A3DCA" w:rsidRDefault="008A3DCA" w:rsidP="008A3DCA">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0BB7CF12" w14:textId="77777777" w:rsidR="008A3DCA" w:rsidRDefault="008A3DCA"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258FA06F" w14:textId="77777777" w:rsidR="008A3DCA" w:rsidRDefault="008A3DC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20A9353" w14:textId="77777777" w:rsidR="008A3DCA" w:rsidRDefault="008A3DC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AC29831" w14:textId="77777777" w:rsidR="008A3DCA" w:rsidRDefault="008A3DC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6555CC0" w14:textId="77777777" w:rsidR="008A3DCA" w:rsidRDefault="008A3DC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3D4207F" w14:textId="77777777" w:rsidR="008A3DCA" w:rsidRDefault="008A3DC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BEF6D73" w14:textId="77777777" w:rsidR="008A3DCA" w:rsidRDefault="008A3DC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B4688ED" w14:textId="77777777" w:rsidR="008A3DCA" w:rsidRDefault="008A3DCA" w:rsidP="00BD7FAD">
            <w:pPr>
              <w:jc w:val="right"/>
              <w:rPr>
                <w:rFonts w:ascii="Arial" w:hAnsi="Arial" w:cs="Arial"/>
                <w:b/>
                <w:bCs/>
                <w:color w:val="000000"/>
              </w:rPr>
            </w:pPr>
            <w:r>
              <w:rPr>
                <w:rFonts w:ascii="Arial" w:hAnsi="Arial" w:cs="Arial"/>
                <w:b/>
                <w:bCs/>
                <w:color w:val="000000"/>
              </w:rPr>
              <w:t>1</w:t>
            </w:r>
          </w:p>
        </w:tc>
      </w:tr>
      <w:tr w:rsidR="00EA7595" w14:paraId="1461721B" w14:textId="77777777" w:rsidTr="00BD7FAD">
        <w:trPr>
          <w:trHeight w:val="495"/>
        </w:trPr>
        <w:tc>
          <w:tcPr>
            <w:tcW w:w="1770" w:type="dxa"/>
            <w:shd w:val="clear" w:color="auto" w:fill="auto"/>
            <w:vAlign w:val="center"/>
          </w:tcPr>
          <w:p w14:paraId="50C63DED" w14:textId="77777777" w:rsidR="00EA7595" w:rsidRPr="00A23B3C" w:rsidRDefault="00EA7595" w:rsidP="00EA7595">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60427ED8" w14:textId="77777777" w:rsidR="00EA7595" w:rsidRDefault="00EA7595" w:rsidP="00BD7FAD">
            <w:pPr>
              <w:jc w:val="right"/>
              <w:rPr>
                <w:rFonts w:ascii="Arial" w:hAnsi="Arial" w:cs="Arial"/>
                <w:color w:val="000000"/>
              </w:rPr>
            </w:pPr>
            <w:r>
              <w:rPr>
                <w:rFonts w:ascii="Arial" w:hAnsi="Arial" w:cs="Arial"/>
                <w:color w:val="000000"/>
              </w:rPr>
              <w:t>12</w:t>
            </w:r>
          </w:p>
        </w:tc>
        <w:tc>
          <w:tcPr>
            <w:tcW w:w="969" w:type="dxa"/>
            <w:shd w:val="clear" w:color="auto" w:fill="auto"/>
            <w:vAlign w:val="center"/>
          </w:tcPr>
          <w:p w14:paraId="720904D3" w14:textId="77777777" w:rsidR="00EA7595" w:rsidRDefault="00EA7595"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5F0B031E" w14:textId="77777777" w:rsidR="00EA7595" w:rsidRDefault="00EA7595" w:rsidP="00BD7FAD">
            <w:pPr>
              <w:jc w:val="right"/>
              <w:rPr>
                <w:rFonts w:ascii="Arial" w:hAnsi="Arial" w:cs="Arial"/>
                <w:color w:val="000000"/>
              </w:rPr>
            </w:pPr>
            <w:r>
              <w:rPr>
                <w:rFonts w:ascii="Arial" w:hAnsi="Arial" w:cs="Arial"/>
                <w:color w:val="000000"/>
              </w:rPr>
              <w:t>2</w:t>
            </w:r>
          </w:p>
        </w:tc>
        <w:tc>
          <w:tcPr>
            <w:tcW w:w="1529" w:type="dxa"/>
            <w:shd w:val="clear" w:color="auto" w:fill="auto"/>
            <w:vAlign w:val="center"/>
          </w:tcPr>
          <w:p w14:paraId="44838877" w14:textId="77777777" w:rsidR="00EA7595" w:rsidRDefault="00EA7595"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5170CA9" w14:textId="77777777" w:rsidR="00EA7595" w:rsidRDefault="00EA7595"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04D5130" w14:textId="77777777" w:rsidR="00EA7595" w:rsidRDefault="00EA7595" w:rsidP="00BD7FAD">
            <w:pPr>
              <w:jc w:val="right"/>
              <w:rPr>
                <w:rFonts w:ascii="Arial" w:hAnsi="Arial" w:cs="Arial"/>
                <w:color w:val="000000"/>
              </w:rPr>
            </w:pPr>
            <w:r>
              <w:rPr>
                <w:rFonts w:ascii="Arial" w:hAnsi="Arial" w:cs="Arial"/>
                <w:color w:val="000000"/>
              </w:rPr>
              <w:t>4</w:t>
            </w:r>
          </w:p>
        </w:tc>
        <w:tc>
          <w:tcPr>
            <w:tcW w:w="928" w:type="dxa"/>
            <w:shd w:val="clear" w:color="auto" w:fill="auto"/>
            <w:vAlign w:val="center"/>
          </w:tcPr>
          <w:p w14:paraId="11307535" w14:textId="77777777" w:rsidR="00EA7595" w:rsidRDefault="00EA7595"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0B0D32C5" w14:textId="77777777" w:rsidR="00EA7595" w:rsidRDefault="00EA7595" w:rsidP="00BD7FAD">
            <w:pPr>
              <w:jc w:val="right"/>
              <w:rPr>
                <w:rFonts w:ascii="Arial" w:hAnsi="Arial" w:cs="Arial"/>
                <w:b/>
                <w:bCs/>
                <w:color w:val="000000"/>
              </w:rPr>
            </w:pPr>
            <w:r>
              <w:rPr>
                <w:rFonts w:ascii="Arial" w:hAnsi="Arial" w:cs="Arial"/>
                <w:b/>
                <w:bCs/>
                <w:color w:val="000000"/>
              </w:rPr>
              <w:t>18</w:t>
            </w:r>
          </w:p>
        </w:tc>
      </w:tr>
      <w:tr w:rsidR="00EA7595" w14:paraId="2DA55796" w14:textId="77777777" w:rsidTr="00BD7FAD">
        <w:trPr>
          <w:trHeight w:val="495"/>
        </w:trPr>
        <w:tc>
          <w:tcPr>
            <w:tcW w:w="1770" w:type="dxa"/>
            <w:shd w:val="clear" w:color="auto" w:fill="auto"/>
            <w:vAlign w:val="center"/>
          </w:tcPr>
          <w:p w14:paraId="796334AC" w14:textId="77777777" w:rsidR="00EA7595" w:rsidRDefault="00EA7595" w:rsidP="00EA7595">
            <w:pPr>
              <w:rPr>
                <w:rFonts w:ascii="Arial" w:hAnsi="Arial" w:cs="Arial"/>
                <w:color w:val="000000"/>
              </w:rPr>
            </w:pPr>
            <w:r>
              <w:rPr>
                <w:rFonts w:ascii="Arial" w:hAnsi="Arial" w:cs="Arial"/>
                <w:color w:val="000000"/>
              </w:rPr>
              <w:t>Green grocery</w:t>
            </w:r>
          </w:p>
        </w:tc>
        <w:tc>
          <w:tcPr>
            <w:tcW w:w="1428" w:type="dxa"/>
            <w:shd w:val="clear" w:color="auto" w:fill="auto"/>
            <w:vAlign w:val="center"/>
          </w:tcPr>
          <w:p w14:paraId="6DE89388" w14:textId="77777777" w:rsidR="00EA7595" w:rsidRDefault="00EA7595" w:rsidP="00BD7FAD">
            <w:pPr>
              <w:jc w:val="right"/>
              <w:rPr>
                <w:rFonts w:ascii="Arial" w:hAnsi="Arial" w:cs="Arial"/>
                <w:color w:val="000000"/>
              </w:rPr>
            </w:pPr>
            <w:r>
              <w:rPr>
                <w:rFonts w:ascii="Arial" w:hAnsi="Arial" w:cs="Arial"/>
                <w:color w:val="000000"/>
              </w:rPr>
              <w:t>3</w:t>
            </w:r>
          </w:p>
        </w:tc>
        <w:tc>
          <w:tcPr>
            <w:tcW w:w="969" w:type="dxa"/>
            <w:shd w:val="clear" w:color="auto" w:fill="auto"/>
            <w:vAlign w:val="center"/>
          </w:tcPr>
          <w:p w14:paraId="0E70BBB9" w14:textId="77777777" w:rsidR="00EA7595" w:rsidRDefault="00EA7595"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5DE70AA" w14:textId="77777777" w:rsidR="00EA7595" w:rsidRDefault="00EA7595"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194F60A" w14:textId="77777777" w:rsidR="00EA7595" w:rsidRDefault="00EA7595"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AAF8DAA" w14:textId="77777777" w:rsidR="00EA7595" w:rsidRDefault="00EA7595"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BDA76CB" w14:textId="77777777" w:rsidR="00EA7595" w:rsidRDefault="00EA7595"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70C20E3" w14:textId="77777777" w:rsidR="00EA7595" w:rsidRDefault="00EA7595"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575687D2" w14:textId="77777777" w:rsidR="00EA7595" w:rsidRDefault="00EA7595" w:rsidP="00BD7FAD">
            <w:pPr>
              <w:jc w:val="right"/>
              <w:rPr>
                <w:rFonts w:ascii="Arial" w:hAnsi="Arial" w:cs="Arial"/>
                <w:b/>
                <w:bCs/>
                <w:color w:val="000000"/>
              </w:rPr>
            </w:pPr>
            <w:r>
              <w:rPr>
                <w:rFonts w:ascii="Arial" w:hAnsi="Arial" w:cs="Arial"/>
                <w:b/>
                <w:bCs/>
                <w:color w:val="000000"/>
              </w:rPr>
              <w:t>3</w:t>
            </w:r>
          </w:p>
        </w:tc>
      </w:tr>
      <w:tr w:rsidR="00EA7595" w14:paraId="6D3F5244" w14:textId="77777777" w:rsidTr="00BD7FAD">
        <w:trPr>
          <w:trHeight w:val="495"/>
        </w:trPr>
        <w:tc>
          <w:tcPr>
            <w:tcW w:w="1770" w:type="dxa"/>
            <w:shd w:val="clear" w:color="auto" w:fill="auto"/>
            <w:vAlign w:val="center"/>
          </w:tcPr>
          <w:p w14:paraId="3B1DD63B" w14:textId="77777777" w:rsidR="00EA7595" w:rsidRDefault="00EA7595" w:rsidP="00EA7595">
            <w:pPr>
              <w:rPr>
                <w:rFonts w:ascii="Arial" w:hAnsi="Arial" w:cs="Arial"/>
                <w:color w:val="000000"/>
              </w:rPr>
            </w:pPr>
            <w:r>
              <w:rPr>
                <w:rFonts w:ascii="Arial" w:hAnsi="Arial" w:cs="Arial"/>
                <w:color w:val="000000"/>
              </w:rPr>
              <w:t>Home</w:t>
            </w:r>
            <w:r w:rsidR="00F30540">
              <w:rPr>
                <w:rFonts w:ascii="Arial" w:hAnsi="Arial" w:cs="Arial"/>
                <w:color w:val="000000"/>
              </w:rPr>
              <w:t>-</w:t>
            </w:r>
            <w:r>
              <w:rPr>
                <w:rFonts w:ascii="Arial" w:hAnsi="Arial" w:cs="Arial"/>
                <w:color w:val="000000"/>
              </w:rPr>
              <w:t>based retailer</w:t>
            </w:r>
          </w:p>
        </w:tc>
        <w:tc>
          <w:tcPr>
            <w:tcW w:w="1428" w:type="dxa"/>
            <w:shd w:val="clear" w:color="auto" w:fill="auto"/>
            <w:vAlign w:val="center"/>
          </w:tcPr>
          <w:p w14:paraId="02B06CE1" w14:textId="77777777" w:rsidR="00EA7595" w:rsidRDefault="00EA7595"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454DA63D" w14:textId="77777777" w:rsidR="00EA7595" w:rsidRDefault="00EA7595"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EEF5C56" w14:textId="77777777" w:rsidR="00EA7595" w:rsidRDefault="00EA7595"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FB6287B" w14:textId="77777777" w:rsidR="00EA7595" w:rsidRDefault="00EA7595"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A3BDD57" w14:textId="77777777" w:rsidR="00EA7595" w:rsidRDefault="00EA7595"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5A7003E" w14:textId="77777777" w:rsidR="00EA7595" w:rsidRDefault="00EA7595" w:rsidP="00BD7FAD">
            <w:pPr>
              <w:jc w:val="right"/>
              <w:rPr>
                <w:rFonts w:ascii="Arial" w:hAnsi="Arial" w:cs="Arial"/>
                <w:color w:val="000000"/>
              </w:rPr>
            </w:pPr>
            <w:r>
              <w:rPr>
                <w:rFonts w:ascii="Arial" w:hAnsi="Arial" w:cs="Arial"/>
                <w:color w:val="000000"/>
              </w:rPr>
              <w:t>2</w:t>
            </w:r>
          </w:p>
        </w:tc>
        <w:tc>
          <w:tcPr>
            <w:tcW w:w="928" w:type="dxa"/>
            <w:shd w:val="clear" w:color="auto" w:fill="auto"/>
            <w:vAlign w:val="center"/>
          </w:tcPr>
          <w:p w14:paraId="72C0EF63" w14:textId="77777777" w:rsidR="00EA7595" w:rsidRDefault="00EA7595"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EAC90E3" w14:textId="77777777" w:rsidR="00EA7595" w:rsidRDefault="00EA7595" w:rsidP="00BD7FAD">
            <w:pPr>
              <w:jc w:val="right"/>
              <w:rPr>
                <w:rFonts w:ascii="Arial" w:hAnsi="Arial" w:cs="Arial"/>
                <w:b/>
                <w:bCs/>
                <w:color w:val="000000"/>
              </w:rPr>
            </w:pPr>
            <w:r>
              <w:rPr>
                <w:rFonts w:ascii="Arial" w:hAnsi="Arial" w:cs="Arial"/>
                <w:b/>
                <w:bCs/>
                <w:color w:val="000000"/>
              </w:rPr>
              <w:t>4</w:t>
            </w:r>
          </w:p>
        </w:tc>
      </w:tr>
      <w:tr w:rsidR="00EA7595" w14:paraId="12E68218" w14:textId="77777777" w:rsidTr="00BD7FAD">
        <w:trPr>
          <w:trHeight w:val="495"/>
        </w:trPr>
        <w:tc>
          <w:tcPr>
            <w:tcW w:w="1770" w:type="dxa"/>
            <w:shd w:val="clear" w:color="auto" w:fill="auto"/>
            <w:vAlign w:val="center"/>
          </w:tcPr>
          <w:p w14:paraId="3143FA02" w14:textId="77777777" w:rsidR="00EA7595" w:rsidRPr="00BD7FAD" w:rsidRDefault="00EA7595" w:rsidP="00EA7595">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17DAE995" w14:textId="77777777" w:rsidR="00EA7595" w:rsidRDefault="00EA7595" w:rsidP="00BD7FAD">
            <w:pPr>
              <w:jc w:val="right"/>
              <w:rPr>
                <w:rFonts w:ascii="Arial" w:hAnsi="Arial" w:cs="Arial"/>
                <w:b/>
                <w:bCs/>
                <w:i/>
                <w:iCs/>
                <w:color w:val="000000"/>
              </w:rPr>
            </w:pPr>
            <w:r>
              <w:rPr>
                <w:rFonts w:ascii="Arial" w:hAnsi="Arial" w:cs="Arial"/>
                <w:b/>
                <w:bCs/>
                <w:i/>
                <w:iCs/>
                <w:color w:val="000000"/>
              </w:rPr>
              <w:t>18</w:t>
            </w:r>
          </w:p>
        </w:tc>
        <w:tc>
          <w:tcPr>
            <w:tcW w:w="969" w:type="dxa"/>
            <w:shd w:val="clear" w:color="auto" w:fill="auto"/>
            <w:vAlign w:val="center"/>
          </w:tcPr>
          <w:p w14:paraId="443FBE36" w14:textId="77777777" w:rsidR="00EA7595" w:rsidRDefault="00EA7595"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5C710996" w14:textId="77777777" w:rsidR="00EA7595" w:rsidRDefault="00EA7595" w:rsidP="00BD7FAD">
            <w:pPr>
              <w:jc w:val="right"/>
              <w:rPr>
                <w:rFonts w:ascii="Arial" w:hAnsi="Arial" w:cs="Arial"/>
                <w:b/>
                <w:bCs/>
                <w:i/>
                <w:iCs/>
                <w:color w:val="000000"/>
              </w:rPr>
            </w:pPr>
            <w:r>
              <w:rPr>
                <w:rFonts w:ascii="Arial" w:hAnsi="Arial" w:cs="Arial"/>
                <w:b/>
                <w:bCs/>
                <w:i/>
                <w:iCs/>
                <w:color w:val="000000"/>
              </w:rPr>
              <w:t>2</w:t>
            </w:r>
          </w:p>
        </w:tc>
        <w:tc>
          <w:tcPr>
            <w:tcW w:w="1529" w:type="dxa"/>
            <w:shd w:val="clear" w:color="auto" w:fill="auto"/>
            <w:vAlign w:val="center"/>
          </w:tcPr>
          <w:p w14:paraId="7789B5E0" w14:textId="77777777" w:rsidR="00EA7595" w:rsidRDefault="00EA7595"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79135246" w14:textId="77777777" w:rsidR="00EA7595" w:rsidRDefault="00EA7595"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75484A07" w14:textId="77777777" w:rsidR="00EA7595" w:rsidRDefault="00EA7595" w:rsidP="00BD7FAD">
            <w:pPr>
              <w:jc w:val="right"/>
              <w:rPr>
                <w:rFonts w:ascii="Arial" w:hAnsi="Arial" w:cs="Arial"/>
                <w:b/>
                <w:bCs/>
                <w:i/>
                <w:iCs/>
                <w:color w:val="000000"/>
              </w:rPr>
            </w:pPr>
            <w:r>
              <w:rPr>
                <w:rFonts w:ascii="Arial" w:hAnsi="Arial" w:cs="Arial"/>
                <w:b/>
                <w:bCs/>
                <w:i/>
                <w:iCs/>
                <w:color w:val="000000"/>
              </w:rPr>
              <w:t>6</w:t>
            </w:r>
          </w:p>
        </w:tc>
        <w:tc>
          <w:tcPr>
            <w:tcW w:w="928" w:type="dxa"/>
            <w:shd w:val="clear" w:color="auto" w:fill="auto"/>
            <w:vAlign w:val="center"/>
          </w:tcPr>
          <w:p w14:paraId="714CDF75" w14:textId="77777777" w:rsidR="00EA7595" w:rsidRDefault="00EA7595"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2D258184" w14:textId="77777777" w:rsidR="00EA7595" w:rsidRDefault="00EA7595" w:rsidP="00BD7FAD">
            <w:pPr>
              <w:jc w:val="right"/>
              <w:rPr>
                <w:rFonts w:ascii="Arial" w:hAnsi="Arial" w:cs="Arial"/>
                <w:b/>
                <w:bCs/>
                <w:i/>
                <w:iCs/>
                <w:color w:val="000000"/>
              </w:rPr>
            </w:pPr>
            <w:r>
              <w:rPr>
                <w:rFonts w:ascii="Arial" w:hAnsi="Arial" w:cs="Arial"/>
                <w:b/>
                <w:bCs/>
                <w:i/>
                <w:iCs/>
                <w:color w:val="000000"/>
              </w:rPr>
              <w:t>26</w:t>
            </w:r>
          </w:p>
        </w:tc>
      </w:tr>
    </w:tbl>
    <w:p w14:paraId="30197DBB" w14:textId="77777777" w:rsidR="008A3DCA" w:rsidRDefault="006D669A" w:rsidP="002B29CA">
      <w:pPr>
        <w:pStyle w:val="DHHStablecaption"/>
      </w:pPr>
      <w:r w:rsidRPr="00D24A31">
        <w:t xml:space="preserve">Enforcement action by </w:t>
      </w:r>
      <w:r w:rsidR="008A3DCA" w:rsidRPr="008A3DCA">
        <w:t>Maribyrnong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404112" w:rsidRPr="00D029E4" w14:paraId="6F8281A6" w14:textId="77777777" w:rsidTr="009A33C5">
        <w:trPr>
          <w:trHeight w:val="495"/>
          <w:tblHeader/>
        </w:trPr>
        <w:tc>
          <w:tcPr>
            <w:tcW w:w="1770" w:type="dxa"/>
            <w:shd w:val="clear" w:color="auto" w:fill="004EA8"/>
            <w:vAlign w:val="bottom"/>
            <w:hideMark/>
          </w:tcPr>
          <w:p w14:paraId="5CF92C73"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5E2B167C"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360A83AA"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4C69EAD2"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166260DE"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572AF1AC"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25864933"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2BB2EAB7"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09E3495F" w14:textId="77777777" w:rsidR="00404112" w:rsidRPr="00D029E4" w:rsidRDefault="00404112" w:rsidP="009A33C5">
            <w:pPr>
              <w:pStyle w:val="DHHStablecolhead"/>
              <w:rPr>
                <w:color w:val="FFFFFF" w:themeColor="background1"/>
                <w:lang w:eastAsia="en-AU"/>
              </w:rPr>
            </w:pPr>
            <w:r w:rsidRPr="00D029E4">
              <w:rPr>
                <w:color w:val="FFFFFF" w:themeColor="background1"/>
                <w:lang w:eastAsia="en-AU"/>
              </w:rPr>
              <w:t>Total</w:t>
            </w:r>
          </w:p>
        </w:tc>
      </w:tr>
      <w:tr w:rsidR="00D07D7C" w14:paraId="03BBC25E" w14:textId="77777777" w:rsidTr="00BD7FAD">
        <w:trPr>
          <w:trHeight w:val="495"/>
        </w:trPr>
        <w:tc>
          <w:tcPr>
            <w:tcW w:w="1770" w:type="dxa"/>
            <w:shd w:val="clear" w:color="auto" w:fill="auto"/>
            <w:vAlign w:val="center"/>
          </w:tcPr>
          <w:p w14:paraId="7CB4A9B9" w14:textId="77777777" w:rsidR="00D07D7C" w:rsidRDefault="00D07D7C" w:rsidP="00D07D7C">
            <w:pPr>
              <w:rPr>
                <w:rFonts w:ascii="Arial" w:hAnsi="Arial" w:cs="Arial"/>
                <w:color w:val="000000"/>
                <w:lang w:eastAsia="en-AU"/>
              </w:rPr>
            </w:pPr>
            <w:r>
              <w:rPr>
                <w:rFonts w:ascii="Arial" w:hAnsi="Arial" w:cs="Arial"/>
                <w:color w:val="000000"/>
                <w:lang w:eastAsia="en-AU"/>
              </w:rPr>
              <w:t>Aged care facility</w:t>
            </w:r>
          </w:p>
        </w:tc>
        <w:tc>
          <w:tcPr>
            <w:tcW w:w="1428" w:type="dxa"/>
            <w:shd w:val="clear" w:color="auto" w:fill="auto"/>
            <w:vAlign w:val="center"/>
          </w:tcPr>
          <w:p w14:paraId="39E0181E" w14:textId="77777777" w:rsidR="00D07D7C" w:rsidRDefault="00D07D7C" w:rsidP="00BD7FAD">
            <w:pPr>
              <w:jc w:val="right"/>
              <w:rPr>
                <w:rFonts w:ascii="Arial" w:hAnsi="Arial" w:cs="Arial"/>
                <w:color w:val="000000"/>
                <w:lang w:eastAsia="en-AU"/>
              </w:rPr>
            </w:pPr>
            <w:r>
              <w:rPr>
                <w:rFonts w:ascii="Arial" w:hAnsi="Arial" w:cs="Arial"/>
                <w:color w:val="000000"/>
              </w:rPr>
              <w:t>1</w:t>
            </w:r>
          </w:p>
        </w:tc>
        <w:tc>
          <w:tcPr>
            <w:tcW w:w="969" w:type="dxa"/>
            <w:shd w:val="clear" w:color="auto" w:fill="auto"/>
            <w:vAlign w:val="center"/>
          </w:tcPr>
          <w:p w14:paraId="6509FEC1"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B7F135F"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516F482"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CAF06A1"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19E1B71"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98F866E"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22515A3"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0666E07E" w14:textId="77777777" w:rsidTr="00BD7FAD">
        <w:trPr>
          <w:trHeight w:val="495"/>
        </w:trPr>
        <w:tc>
          <w:tcPr>
            <w:tcW w:w="1770" w:type="dxa"/>
            <w:shd w:val="clear" w:color="auto" w:fill="auto"/>
            <w:vAlign w:val="center"/>
          </w:tcPr>
          <w:p w14:paraId="551C53CF" w14:textId="77777777" w:rsidR="00D07D7C" w:rsidRPr="000C4207" w:rsidRDefault="00D07D7C" w:rsidP="00D07D7C">
            <w:pPr>
              <w:rPr>
                <w:rFonts w:ascii="Arial" w:hAnsi="Arial" w:cs="Arial"/>
                <w:color w:val="000000"/>
              </w:rPr>
            </w:pPr>
            <w:r>
              <w:rPr>
                <w:rFonts w:ascii="Arial" w:hAnsi="Arial" w:cs="Arial"/>
                <w:color w:val="000000"/>
              </w:rPr>
              <w:t>Bakery retailer</w:t>
            </w:r>
          </w:p>
        </w:tc>
        <w:tc>
          <w:tcPr>
            <w:tcW w:w="1428" w:type="dxa"/>
            <w:shd w:val="clear" w:color="auto" w:fill="auto"/>
            <w:vAlign w:val="center"/>
          </w:tcPr>
          <w:p w14:paraId="3AC806DD" w14:textId="77777777" w:rsidR="00D07D7C" w:rsidRDefault="00D07D7C" w:rsidP="00BD7FAD">
            <w:pPr>
              <w:jc w:val="right"/>
              <w:rPr>
                <w:rFonts w:ascii="Arial" w:hAnsi="Arial" w:cs="Arial"/>
                <w:color w:val="000000"/>
              </w:rPr>
            </w:pPr>
            <w:r>
              <w:rPr>
                <w:rFonts w:ascii="Arial" w:hAnsi="Arial" w:cs="Arial"/>
                <w:color w:val="000000"/>
              </w:rPr>
              <w:t>14</w:t>
            </w:r>
          </w:p>
        </w:tc>
        <w:tc>
          <w:tcPr>
            <w:tcW w:w="969" w:type="dxa"/>
            <w:shd w:val="clear" w:color="auto" w:fill="auto"/>
            <w:vAlign w:val="center"/>
          </w:tcPr>
          <w:p w14:paraId="26BC1DE2"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9D33986"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7529C06"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73883EC"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E29C43B"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35A00EC" w14:textId="77777777" w:rsidR="00D07D7C" w:rsidRDefault="00D07D7C" w:rsidP="00BD7FAD">
            <w:pPr>
              <w:jc w:val="right"/>
              <w:rPr>
                <w:rFonts w:ascii="Arial" w:hAnsi="Arial" w:cs="Arial"/>
                <w:color w:val="000000"/>
              </w:rPr>
            </w:pPr>
            <w:r>
              <w:rPr>
                <w:rFonts w:ascii="Arial" w:hAnsi="Arial" w:cs="Arial"/>
                <w:color w:val="000000"/>
              </w:rPr>
              <w:t>2</w:t>
            </w:r>
          </w:p>
        </w:tc>
        <w:tc>
          <w:tcPr>
            <w:tcW w:w="883" w:type="dxa"/>
            <w:shd w:val="clear" w:color="auto" w:fill="auto"/>
            <w:vAlign w:val="center"/>
          </w:tcPr>
          <w:p w14:paraId="3EE23061" w14:textId="77777777" w:rsidR="00D07D7C" w:rsidRDefault="00D07D7C" w:rsidP="00BD7FAD">
            <w:pPr>
              <w:jc w:val="right"/>
              <w:rPr>
                <w:rFonts w:ascii="Arial" w:hAnsi="Arial" w:cs="Arial"/>
                <w:b/>
                <w:bCs/>
                <w:color w:val="000000"/>
              </w:rPr>
            </w:pPr>
            <w:r>
              <w:rPr>
                <w:rFonts w:ascii="Arial" w:hAnsi="Arial" w:cs="Arial"/>
                <w:b/>
                <w:bCs/>
                <w:color w:val="000000"/>
              </w:rPr>
              <w:t>16</w:t>
            </w:r>
          </w:p>
        </w:tc>
      </w:tr>
      <w:tr w:rsidR="00D07D7C" w14:paraId="184993CC" w14:textId="77777777" w:rsidTr="00BD7FAD">
        <w:trPr>
          <w:trHeight w:val="495"/>
        </w:trPr>
        <w:tc>
          <w:tcPr>
            <w:tcW w:w="1770" w:type="dxa"/>
            <w:shd w:val="clear" w:color="auto" w:fill="auto"/>
            <w:vAlign w:val="center"/>
          </w:tcPr>
          <w:p w14:paraId="33BF00CA" w14:textId="77777777" w:rsidR="00D07D7C" w:rsidRPr="000C4207" w:rsidRDefault="00D07D7C" w:rsidP="00D07D7C">
            <w:pPr>
              <w:rPr>
                <w:rFonts w:ascii="Arial" w:hAnsi="Arial" w:cs="Arial"/>
                <w:color w:val="000000"/>
              </w:rPr>
            </w:pPr>
            <w:r>
              <w:rPr>
                <w:rFonts w:ascii="Arial" w:hAnsi="Arial" w:cs="Arial"/>
                <w:color w:val="000000"/>
              </w:rPr>
              <w:t>Bar / pub</w:t>
            </w:r>
          </w:p>
        </w:tc>
        <w:tc>
          <w:tcPr>
            <w:tcW w:w="1428" w:type="dxa"/>
            <w:shd w:val="clear" w:color="auto" w:fill="auto"/>
            <w:vAlign w:val="center"/>
          </w:tcPr>
          <w:p w14:paraId="418E1602" w14:textId="77777777" w:rsidR="00D07D7C" w:rsidRDefault="00D07D7C"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02EF0F4A"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82A4514"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8A8D6C6"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04457DB"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8EB0BA7"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C2AEE1E"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5FDE511"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18FFD45F" w14:textId="77777777" w:rsidTr="00BD7FAD">
        <w:trPr>
          <w:trHeight w:val="495"/>
        </w:trPr>
        <w:tc>
          <w:tcPr>
            <w:tcW w:w="1770" w:type="dxa"/>
            <w:shd w:val="clear" w:color="auto" w:fill="auto"/>
            <w:vAlign w:val="center"/>
          </w:tcPr>
          <w:p w14:paraId="59B7ABAF" w14:textId="77777777" w:rsidR="00D07D7C" w:rsidRPr="000C4207" w:rsidRDefault="00D07D7C" w:rsidP="00D07D7C">
            <w:pPr>
              <w:rPr>
                <w:rFonts w:ascii="Arial" w:hAnsi="Arial" w:cs="Arial"/>
                <w:color w:val="000000"/>
              </w:rPr>
            </w:pPr>
            <w:r>
              <w:rPr>
                <w:rFonts w:ascii="Arial" w:hAnsi="Arial" w:cs="Arial"/>
                <w:color w:val="000000"/>
              </w:rPr>
              <w:t>Café / restaurant</w:t>
            </w:r>
          </w:p>
        </w:tc>
        <w:tc>
          <w:tcPr>
            <w:tcW w:w="1428" w:type="dxa"/>
            <w:shd w:val="clear" w:color="auto" w:fill="auto"/>
            <w:vAlign w:val="center"/>
          </w:tcPr>
          <w:p w14:paraId="764249B7" w14:textId="77777777" w:rsidR="00D07D7C" w:rsidRDefault="00D07D7C" w:rsidP="00BD7FAD">
            <w:pPr>
              <w:jc w:val="right"/>
              <w:rPr>
                <w:rFonts w:ascii="Arial" w:hAnsi="Arial" w:cs="Arial"/>
                <w:color w:val="000000"/>
              </w:rPr>
            </w:pPr>
            <w:r>
              <w:rPr>
                <w:rFonts w:ascii="Arial" w:hAnsi="Arial" w:cs="Arial"/>
                <w:color w:val="000000"/>
              </w:rPr>
              <w:t>103</w:t>
            </w:r>
          </w:p>
        </w:tc>
        <w:tc>
          <w:tcPr>
            <w:tcW w:w="969" w:type="dxa"/>
            <w:shd w:val="clear" w:color="auto" w:fill="auto"/>
            <w:vAlign w:val="center"/>
          </w:tcPr>
          <w:p w14:paraId="6812D5F5"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5A7082C" w14:textId="77777777" w:rsidR="00D07D7C" w:rsidRDefault="00D07D7C" w:rsidP="00BD7FAD">
            <w:pPr>
              <w:jc w:val="right"/>
              <w:rPr>
                <w:rFonts w:ascii="Arial" w:hAnsi="Arial" w:cs="Arial"/>
                <w:color w:val="000000"/>
              </w:rPr>
            </w:pPr>
            <w:r>
              <w:rPr>
                <w:rFonts w:ascii="Arial" w:hAnsi="Arial" w:cs="Arial"/>
                <w:color w:val="000000"/>
              </w:rPr>
              <w:t>1</w:t>
            </w:r>
          </w:p>
        </w:tc>
        <w:tc>
          <w:tcPr>
            <w:tcW w:w="1529" w:type="dxa"/>
            <w:shd w:val="clear" w:color="auto" w:fill="auto"/>
            <w:vAlign w:val="center"/>
          </w:tcPr>
          <w:p w14:paraId="63F1569A"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C942AE3"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B3E113F"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7285C01" w14:textId="77777777" w:rsidR="00D07D7C" w:rsidRDefault="00D07D7C" w:rsidP="00BD7FAD">
            <w:pPr>
              <w:jc w:val="right"/>
              <w:rPr>
                <w:rFonts w:ascii="Arial" w:hAnsi="Arial" w:cs="Arial"/>
                <w:color w:val="000000"/>
              </w:rPr>
            </w:pPr>
            <w:r>
              <w:rPr>
                <w:rFonts w:ascii="Arial" w:hAnsi="Arial" w:cs="Arial"/>
                <w:color w:val="000000"/>
              </w:rPr>
              <w:t>4</w:t>
            </w:r>
          </w:p>
        </w:tc>
        <w:tc>
          <w:tcPr>
            <w:tcW w:w="883" w:type="dxa"/>
            <w:shd w:val="clear" w:color="auto" w:fill="auto"/>
            <w:vAlign w:val="center"/>
          </w:tcPr>
          <w:p w14:paraId="225E5C18" w14:textId="77777777" w:rsidR="00D07D7C" w:rsidRDefault="00D07D7C" w:rsidP="00BD7FAD">
            <w:pPr>
              <w:jc w:val="right"/>
              <w:rPr>
                <w:rFonts w:ascii="Arial" w:hAnsi="Arial" w:cs="Arial"/>
                <w:b/>
                <w:bCs/>
                <w:color w:val="000000"/>
              </w:rPr>
            </w:pPr>
            <w:r>
              <w:rPr>
                <w:rFonts w:ascii="Arial" w:hAnsi="Arial" w:cs="Arial"/>
                <w:b/>
                <w:bCs/>
                <w:color w:val="000000"/>
              </w:rPr>
              <w:t>108</w:t>
            </w:r>
          </w:p>
        </w:tc>
      </w:tr>
      <w:tr w:rsidR="00D07D7C" w14:paraId="15B9B665" w14:textId="77777777" w:rsidTr="00BD7FAD">
        <w:trPr>
          <w:trHeight w:val="495"/>
        </w:trPr>
        <w:tc>
          <w:tcPr>
            <w:tcW w:w="1770" w:type="dxa"/>
            <w:shd w:val="clear" w:color="auto" w:fill="auto"/>
            <w:vAlign w:val="center"/>
          </w:tcPr>
          <w:p w14:paraId="2982F736" w14:textId="77777777" w:rsidR="00D07D7C" w:rsidRPr="000C4207" w:rsidRDefault="00D07D7C" w:rsidP="00D07D7C">
            <w:pPr>
              <w:rPr>
                <w:rFonts w:ascii="Arial" w:hAnsi="Arial" w:cs="Arial"/>
                <w:color w:val="000000"/>
              </w:rPr>
            </w:pPr>
            <w:r>
              <w:rPr>
                <w:rFonts w:ascii="Arial" w:hAnsi="Arial" w:cs="Arial"/>
                <w:color w:val="000000"/>
              </w:rPr>
              <w:t>Canteen / camp</w:t>
            </w:r>
          </w:p>
        </w:tc>
        <w:tc>
          <w:tcPr>
            <w:tcW w:w="1428" w:type="dxa"/>
            <w:shd w:val="clear" w:color="auto" w:fill="auto"/>
            <w:vAlign w:val="center"/>
          </w:tcPr>
          <w:p w14:paraId="20529D06" w14:textId="77777777" w:rsidR="00D07D7C" w:rsidRDefault="00D07D7C"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1C5EB0D2"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7B22042"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78C781F"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2E8DF5B"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ACD7256"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6A823A3"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B6BE841"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713234C9" w14:textId="77777777" w:rsidTr="00BD7FAD">
        <w:trPr>
          <w:trHeight w:val="495"/>
        </w:trPr>
        <w:tc>
          <w:tcPr>
            <w:tcW w:w="1770" w:type="dxa"/>
            <w:shd w:val="clear" w:color="auto" w:fill="auto"/>
            <w:vAlign w:val="center"/>
          </w:tcPr>
          <w:p w14:paraId="1096FDB0" w14:textId="77777777" w:rsidR="00D07D7C" w:rsidRPr="000C4207" w:rsidRDefault="00D07D7C" w:rsidP="00D07D7C">
            <w:pPr>
              <w:rPr>
                <w:rFonts w:ascii="Arial" w:hAnsi="Arial" w:cs="Arial"/>
                <w:color w:val="000000"/>
              </w:rPr>
            </w:pPr>
            <w:r>
              <w:rPr>
                <w:rFonts w:ascii="Arial" w:hAnsi="Arial" w:cs="Arial"/>
                <w:color w:val="000000"/>
              </w:rPr>
              <w:t>Catering</w:t>
            </w:r>
          </w:p>
        </w:tc>
        <w:tc>
          <w:tcPr>
            <w:tcW w:w="1428" w:type="dxa"/>
            <w:shd w:val="clear" w:color="auto" w:fill="auto"/>
            <w:vAlign w:val="center"/>
          </w:tcPr>
          <w:p w14:paraId="0B8EF6DF" w14:textId="77777777" w:rsidR="00D07D7C" w:rsidRDefault="00D07D7C"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06A189C1"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E2E6230"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479CAAA"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F60C614"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E9BE3CE"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D7F16F2"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FA03C32"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5FAC69AD" w14:textId="77777777" w:rsidTr="00BD7FAD">
        <w:trPr>
          <w:trHeight w:val="495"/>
        </w:trPr>
        <w:tc>
          <w:tcPr>
            <w:tcW w:w="1770" w:type="dxa"/>
            <w:shd w:val="clear" w:color="auto" w:fill="auto"/>
            <w:vAlign w:val="center"/>
          </w:tcPr>
          <w:p w14:paraId="2E1FEF24" w14:textId="77777777" w:rsidR="00D07D7C" w:rsidRPr="000C4207" w:rsidRDefault="00D07D7C" w:rsidP="00D07D7C">
            <w:pPr>
              <w:rPr>
                <w:rFonts w:ascii="Arial" w:hAnsi="Arial" w:cs="Arial"/>
                <w:color w:val="000000"/>
              </w:rPr>
            </w:pPr>
            <w:r>
              <w:rPr>
                <w:rFonts w:ascii="Arial" w:hAnsi="Arial" w:cs="Arial"/>
                <w:color w:val="000000"/>
              </w:rPr>
              <w:t>Childcare</w:t>
            </w:r>
          </w:p>
        </w:tc>
        <w:tc>
          <w:tcPr>
            <w:tcW w:w="1428" w:type="dxa"/>
            <w:shd w:val="clear" w:color="auto" w:fill="auto"/>
            <w:vAlign w:val="center"/>
          </w:tcPr>
          <w:p w14:paraId="1A26161E" w14:textId="77777777" w:rsidR="00D07D7C" w:rsidRDefault="00D07D7C" w:rsidP="00BD7FAD">
            <w:pPr>
              <w:jc w:val="right"/>
              <w:rPr>
                <w:rFonts w:ascii="Arial" w:hAnsi="Arial" w:cs="Arial"/>
                <w:color w:val="000000"/>
              </w:rPr>
            </w:pPr>
            <w:r>
              <w:rPr>
                <w:rFonts w:ascii="Arial" w:hAnsi="Arial" w:cs="Arial"/>
                <w:color w:val="000000"/>
              </w:rPr>
              <w:t>4</w:t>
            </w:r>
          </w:p>
        </w:tc>
        <w:tc>
          <w:tcPr>
            <w:tcW w:w="969" w:type="dxa"/>
            <w:shd w:val="clear" w:color="auto" w:fill="auto"/>
            <w:vAlign w:val="center"/>
          </w:tcPr>
          <w:p w14:paraId="422B2ECD"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DAF4744"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84DB88C"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8AD9937"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6DBC253" w14:textId="77777777" w:rsidR="00D07D7C" w:rsidRDefault="00D07D7C" w:rsidP="00BD7FAD">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27BAC0FF"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28ABE1E" w14:textId="77777777" w:rsidR="00D07D7C" w:rsidRDefault="00D07D7C" w:rsidP="00BD7FAD">
            <w:pPr>
              <w:jc w:val="right"/>
              <w:rPr>
                <w:rFonts w:ascii="Arial" w:hAnsi="Arial" w:cs="Arial"/>
                <w:b/>
                <w:bCs/>
                <w:color w:val="000000"/>
              </w:rPr>
            </w:pPr>
            <w:r>
              <w:rPr>
                <w:rFonts w:ascii="Arial" w:hAnsi="Arial" w:cs="Arial"/>
                <w:b/>
                <w:bCs/>
                <w:color w:val="000000"/>
              </w:rPr>
              <w:t>5</w:t>
            </w:r>
          </w:p>
        </w:tc>
      </w:tr>
      <w:tr w:rsidR="00D07D7C" w14:paraId="34E8BD55" w14:textId="77777777" w:rsidTr="00BD7FAD">
        <w:trPr>
          <w:trHeight w:val="495"/>
        </w:trPr>
        <w:tc>
          <w:tcPr>
            <w:tcW w:w="1770" w:type="dxa"/>
            <w:shd w:val="clear" w:color="auto" w:fill="auto"/>
            <w:vAlign w:val="center"/>
          </w:tcPr>
          <w:p w14:paraId="745EF773" w14:textId="77777777" w:rsidR="00D07D7C" w:rsidRPr="000C4207" w:rsidRDefault="00D07D7C" w:rsidP="00D07D7C">
            <w:pPr>
              <w:rPr>
                <w:rFonts w:ascii="Arial" w:hAnsi="Arial" w:cs="Arial"/>
                <w:color w:val="000000"/>
              </w:rPr>
            </w:pPr>
            <w:r>
              <w:rPr>
                <w:rFonts w:ascii="Arial" w:hAnsi="Arial" w:cs="Arial"/>
                <w:color w:val="000000"/>
              </w:rPr>
              <w:t>Club</w:t>
            </w:r>
          </w:p>
        </w:tc>
        <w:tc>
          <w:tcPr>
            <w:tcW w:w="1428" w:type="dxa"/>
            <w:shd w:val="clear" w:color="auto" w:fill="auto"/>
            <w:vAlign w:val="center"/>
          </w:tcPr>
          <w:p w14:paraId="7A47DC4D" w14:textId="77777777" w:rsidR="00D07D7C" w:rsidRDefault="00D07D7C" w:rsidP="00BD7FAD">
            <w:pPr>
              <w:jc w:val="right"/>
              <w:rPr>
                <w:rFonts w:ascii="Arial" w:hAnsi="Arial" w:cs="Arial"/>
                <w:color w:val="000000"/>
              </w:rPr>
            </w:pPr>
            <w:r>
              <w:rPr>
                <w:rFonts w:ascii="Arial" w:hAnsi="Arial" w:cs="Arial"/>
                <w:color w:val="000000"/>
              </w:rPr>
              <w:t>8</w:t>
            </w:r>
          </w:p>
        </w:tc>
        <w:tc>
          <w:tcPr>
            <w:tcW w:w="969" w:type="dxa"/>
            <w:shd w:val="clear" w:color="auto" w:fill="auto"/>
            <w:vAlign w:val="center"/>
          </w:tcPr>
          <w:p w14:paraId="31DB7AF9"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C0965D1"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F93E815"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83B295A"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0AE0C41"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018FA0D"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93D6F6F" w14:textId="77777777" w:rsidR="00D07D7C" w:rsidRDefault="00D07D7C" w:rsidP="00BD7FAD">
            <w:pPr>
              <w:jc w:val="right"/>
              <w:rPr>
                <w:rFonts w:ascii="Arial" w:hAnsi="Arial" w:cs="Arial"/>
                <w:b/>
                <w:bCs/>
                <w:color w:val="000000"/>
              </w:rPr>
            </w:pPr>
            <w:r>
              <w:rPr>
                <w:rFonts w:ascii="Arial" w:hAnsi="Arial" w:cs="Arial"/>
                <w:b/>
                <w:bCs/>
                <w:color w:val="000000"/>
              </w:rPr>
              <w:t>8</w:t>
            </w:r>
          </w:p>
        </w:tc>
      </w:tr>
      <w:tr w:rsidR="00D07D7C" w14:paraId="2544B1CE" w14:textId="77777777" w:rsidTr="00BD7FAD">
        <w:trPr>
          <w:trHeight w:val="495"/>
        </w:trPr>
        <w:tc>
          <w:tcPr>
            <w:tcW w:w="1770" w:type="dxa"/>
            <w:shd w:val="clear" w:color="auto" w:fill="auto"/>
            <w:vAlign w:val="center"/>
          </w:tcPr>
          <w:p w14:paraId="5FB42EB5" w14:textId="77777777" w:rsidR="00D07D7C" w:rsidRPr="000C4207" w:rsidRDefault="00D07D7C" w:rsidP="00D07D7C">
            <w:pPr>
              <w:rPr>
                <w:rFonts w:ascii="Arial" w:hAnsi="Arial" w:cs="Arial"/>
                <w:color w:val="000000"/>
              </w:rPr>
            </w:pPr>
            <w:r>
              <w:rPr>
                <w:rFonts w:ascii="Arial" w:hAnsi="Arial" w:cs="Arial"/>
                <w:color w:val="000000"/>
              </w:rPr>
              <w:t>Coffee and dessert outlet</w:t>
            </w:r>
          </w:p>
        </w:tc>
        <w:tc>
          <w:tcPr>
            <w:tcW w:w="1428" w:type="dxa"/>
            <w:shd w:val="clear" w:color="auto" w:fill="auto"/>
            <w:vAlign w:val="center"/>
          </w:tcPr>
          <w:p w14:paraId="1E70C4E0" w14:textId="77777777" w:rsidR="00D07D7C" w:rsidRDefault="00D07D7C" w:rsidP="00BD7FAD">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673D8729"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E771C2B"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A806327"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A68BE97"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F645E3B"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87FB9D4" w14:textId="77777777" w:rsidR="00D07D7C" w:rsidRDefault="00D07D7C"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7708BCEC"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5C0C605A" w14:textId="77777777" w:rsidTr="00BD7FAD">
        <w:trPr>
          <w:trHeight w:val="495"/>
        </w:trPr>
        <w:tc>
          <w:tcPr>
            <w:tcW w:w="1770" w:type="dxa"/>
            <w:shd w:val="clear" w:color="auto" w:fill="auto"/>
            <w:vAlign w:val="center"/>
          </w:tcPr>
          <w:p w14:paraId="57660047" w14:textId="77777777" w:rsidR="00D07D7C" w:rsidRPr="000C4207" w:rsidRDefault="00D07D7C" w:rsidP="00D07D7C">
            <w:pPr>
              <w:rPr>
                <w:rFonts w:ascii="Arial" w:hAnsi="Arial" w:cs="Arial"/>
                <w:color w:val="000000"/>
              </w:rPr>
            </w:pPr>
            <w:r>
              <w:rPr>
                <w:rFonts w:ascii="Arial" w:hAnsi="Arial" w:cs="Arial"/>
                <w:color w:val="000000"/>
              </w:rPr>
              <w:t>Convenience stores</w:t>
            </w:r>
          </w:p>
        </w:tc>
        <w:tc>
          <w:tcPr>
            <w:tcW w:w="1428" w:type="dxa"/>
            <w:shd w:val="clear" w:color="auto" w:fill="auto"/>
            <w:vAlign w:val="center"/>
          </w:tcPr>
          <w:p w14:paraId="7F2598D4" w14:textId="77777777" w:rsidR="00D07D7C" w:rsidRDefault="00D07D7C" w:rsidP="00BD7FAD">
            <w:pPr>
              <w:jc w:val="right"/>
              <w:rPr>
                <w:rFonts w:ascii="Arial" w:hAnsi="Arial" w:cs="Arial"/>
                <w:color w:val="000000"/>
              </w:rPr>
            </w:pPr>
            <w:r>
              <w:rPr>
                <w:rFonts w:ascii="Arial" w:hAnsi="Arial" w:cs="Arial"/>
                <w:color w:val="000000"/>
              </w:rPr>
              <w:t>7</w:t>
            </w:r>
          </w:p>
        </w:tc>
        <w:tc>
          <w:tcPr>
            <w:tcW w:w="969" w:type="dxa"/>
            <w:shd w:val="clear" w:color="auto" w:fill="auto"/>
            <w:vAlign w:val="center"/>
          </w:tcPr>
          <w:p w14:paraId="6064F294"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BBAF175"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DCDD93D"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D13DACC"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DBD6B4C"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6CA1C5F" w14:textId="77777777" w:rsidR="00D07D7C" w:rsidRDefault="00D07D7C" w:rsidP="00BD7FAD">
            <w:pPr>
              <w:jc w:val="right"/>
              <w:rPr>
                <w:rFonts w:ascii="Arial" w:hAnsi="Arial" w:cs="Arial"/>
                <w:color w:val="000000"/>
              </w:rPr>
            </w:pPr>
            <w:r>
              <w:rPr>
                <w:rFonts w:ascii="Arial" w:hAnsi="Arial" w:cs="Arial"/>
                <w:color w:val="000000"/>
              </w:rPr>
              <w:t>5</w:t>
            </w:r>
          </w:p>
        </w:tc>
        <w:tc>
          <w:tcPr>
            <w:tcW w:w="883" w:type="dxa"/>
            <w:shd w:val="clear" w:color="auto" w:fill="auto"/>
            <w:vAlign w:val="center"/>
          </w:tcPr>
          <w:p w14:paraId="42AF5994" w14:textId="77777777" w:rsidR="00D07D7C" w:rsidRDefault="00D07D7C" w:rsidP="00BD7FAD">
            <w:pPr>
              <w:jc w:val="right"/>
              <w:rPr>
                <w:rFonts w:ascii="Arial" w:hAnsi="Arial" w:cs="Arial"/>
                <w:b/>
                <w:bCs/>
                <w:color w:val="000000"/>
              </w:rPr>
            </w:pPr>
            <w:r>
              <w:rPr>
                <w:rFonts w:ascii="Arial" w:hAnsi="Arial" w:cs="Arial"/>
                <w:b/>
                <w:bCs/>
                <w:color w:val="000000"/>
              </w:rPr>
              <w:t>12</w:t>
            </w:r>
          </w:p>
        </w:tc>
      </w:tr>
      <w:tr w:rsidR="00D07D7C" w14:paraId="4AABD542" w14:textId="77777777" w:rsidTr="00BD7FAD">
        <w:trPr>
          <w:trHeight w:val="495"/>
        </w:trPr>
        <w:tc>
          <w:tcPr>
            <w:tcW w:w="1770" w:type="dxa"/>
            <w:shd w:val="clear" w:color="auto" w:fill="auto"/>
            <w:vAlign w:val="center"/>
          </w:tcPr>
          <w:p w14:paraId="61D93183" w14:textId="77777777" w:rsidR="00D07D7C" w:rsidRPr="000C4207" w:rsidRDefault="00D07D7C" w:rsidP="00D07D7C">
            <w:pPr>
              <w:rPr>
                <w:rFonts w:ascii="Arial" w:hAnsi="Arial" w:cs="Arial"/>
                <w:color w:val="000000"/>
              </w:rPr>
            </w:pPr>
            <w:r>
              <w:rPr>
                <w:rFonts w:ascii="Arial" w:hAnsi="Arial" w:cs="Arial"/>
                <w:color w:val="000000"/>
              </w:rPr>
              <w:t>Manufacturer – potentially hazardous food</w:t>
            </w:r>
          </w:p>
        </w:tc>
        <w:tc>
          <w:tcPr>
            <w:tcW w:w="1428" w:type="dxa"/>
            <w:shd w:val="clear" w:color="auto" w:fill="auto"/>
            <w:vAlign w:val="center"/>
          </w:tcPr>
          <w:p w14:paraId="644D601B" w14:textId="77777777" w:rsidR="00D07D7C" w:rsidRDefault="00D07D7C" w:rsidP="00BD7FAD">
            <w:pPr>
              <w:jc w:val="right"/>
              <w:rPr>
                <w:rFonts w:ascii="Arial" w:hAnsi="Arial" w:cs="Arial"/>
                <w:color w:val="000000"/>
              </w:rPr>
            </w:pPr>
            <w:r>
              <w:rPr>
                <w:rFonts w:ascii="Arial" w:hAnsi="Arial" w:cs="Arial"/>
                <w:color w:val="000000"/>
              </w:rPr>
              <w:t>3</w:t>
            </w:r>
          </w:p>
        </w:tc>
        <w:tc>
          <w:tcPr>
            <w:tcW w:w="969" w:type="dxa"/>
            <w:shd w:val="clear" w:color="auto" w:fill="auto"/>
            <w:vAlign w:val="center"/>
          </w:tcPr>
          <w:p w14:paraId="076CCCC5"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3F856B0"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92295D3"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EDA8B1B"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1176148"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8FBABCB"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9FA8421" w14:textId="77777777" w:rsidR="00D07D7C" w:rsidRDefault="00D07D7C" w:rsidP="00BD7FAD">
            <w:pPr>
              <w:jc w:val="right"/>
              <w:rPr>
                <w:rFonts w:ascii="Arial" w:hAnsi="Arial" w:cs="Arial"/>
                <w:b/>
                <w:bCs/>
                <w:color w:val="000000"/>
              </w:rPr>
            </w:pPr>
            <w:r>
              <w:rPr>
                <w:rFonts w:ascii="Arial" w:hAnsi="Arial" w:cs="Arial"/>
                <w:b/>
                <w:bCs/>
                <w:color w:val="000000"/>
              </w:rPr>
              <w:t>3</w:t>
            </w:r>
          </w:p>
        </w:tc>
      </w:tr>
      <w:tr w:rsidR="00D07D7C" w14:paraId="4168A48C" w14:textId="77777777" w:rsidTr="00BD7FAD">
        <w:trPr>
          <w:trHeight w:val="495"/>
        </w:trPr>
        <w:tc>
          <w:tcPr>
            <w:tcW w:w="1770" w:type="dxa"/>
            <w:shd w:val="clear" w:color="auto" w:fill="auto"/>
            <w:vAlign w:val="center"/>
          </w:tcPr>
          <w:p w14:paraId="3D2114B3" w14:textId="77777777" w:rsidR="00D07D7C" w:rsidRPr="000C4207" w:rsidRDefault="00D07D7C" w:rsidP="00D07D7C">
            <w:pPr>
              <w:rPr>
                <w:rFonts w:ascii="Arial" w:hAnsi="Arial" w:cs="Arial"/>
                <w:color w:val="000000"/>
              </w:rPr>
            </w:pPr>
            <w:r>
              <w:rPr>
                <w:rFonts w:ascii="Arial" w:hAnsi="Arial" w:cs="Arial"/>
                <w:color w:val="000000"/>
              </w:rPr>
              <w:t>Nuts / herbs / spices</w:t>
            </w:r>
          </w:p>
        </w:tc>
        <w:tc>
          <w:tcPr>
            <w:tcW w:w="1428" w:type="dxa"/>
            <w:shd w:val="clear" w:color="auto" w:fill="auto"/>
            <w:vAlign w:val="center"/>
          </w:tcPr>
          <w:p w14:paraId="3923FB0F"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346334BC"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5CEAD24F"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792FB83"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CC7B020"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3BC85CE"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26602EE"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E8B4F28"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288D007F" w14:textId="77777777" w:rsidTr="00BD7FAD">
        <w:trPr>
          <w:trHeight w:val="495"/>
        </w:trPr>
        <w:tc>
          <w:tcPr>
            <w:tcW w:w="1770" w:type="dxa"/>
            <w:shd w:val="clear" w:color="auto" w:fill="auto"/>
            <w:vAlign w:val="center"/>
          </w:tcPr>
          <w:p w14:paraId="667D61CE" w14:textId="77777777" w:rsidR="00D07D7C" w:rsidRPr="000C4207" w:rsidRDefault="00D07D7C" w:rsidP="00D07D7C">
            <w:pPr>
              <w:rPr>
                <w:rFonts w:ascii="Arial" w:hAnsi="Arial" w:cs="Arial"/>
                <w:color w:val="000000"/>
              </w:rPr>
            </w:pPr>
            <w:r>
              <w:rPr>
                <w:rFonts w:ascii="Arial" w:hAnsi="Arial" w:cs="Arial"/>
                <w:color w:val="000000"/>
              </w:rPr>
              <w:t>Reception centre</w:t>
            </w:r>
          </w:p>
        </w:tc>
        <w:tc>
          <w:tcPr>
            <w:tcW w:w="1428" w:type="dxa"/>
            <w:shd w:val="clear" w:color="auto" w:fill="auto"/>
            <w:vAlign w:val="center"/>
          </w:tcPr>
          <w:p w14:paraId="731DF898" w14:textId="77777777" w:rsidR="00D07D7C" w:rsidRDefault="00D07D7C"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5FD6DA79"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50884C84"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7EC47C3"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E89B537"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3F9F3B8"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707B389"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D7F5281"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1F86000B" w14:textId="77777777" w:rsidTr="00BD7FAD">
        <w:trPr>
          <w:trHeight w:val="495"/>
        </w:trPr>
        <w:tc>
          <w:tcPr>
            <w:tcW w:w="1770" w:type="dxa"/>
            <w:shd w:val="clear" w:color="auto" w:fill="auto"/>
            <w:vAlign w:val="center"/>
          </w:tcPr>
          <w:p w14:paraId="4458D59D" w14:textId="77777777" w:rsidR="00D07D7C" w:rsidRPr="000C4207" w:rsidRDefault="00D07D7C" w:rsidP="00D07D7C">
            <w:pPr>
              <w:rPr>
                <w:rFonts w:ascii="Arial" w:hAnsi="Arial" w:cs="Arial"/>
                <w:color w:val="000000"/>
              </w:rPr>
            </w:pPr>
            <w:r>
              <w:rPr>
                <w:rFonts w:ascii="Arial" w:hAnsi="Arial" w:cs="Arial"/>
                <w:color w:val="000000"/>
              </w:rPr>
              <w:t>Supermarket</w:t>
            </w:r>
          </w:p>
        </w:tc>
        <w:tc>
          <w:tcPr>
            <w:tcW w:w="1428" w:type="dxa"/>
            <w:shd w:val="clear" w:color="auto" w:fill="auto"/>
            <w:vAlign w:val="center"/>
          </w:tcPr>
          <w:p w14:paraId="1F07BAD5" w14:textId="77777777" w:rsidR="00D07D7C" w:rsidRDefault="00D07D7C" w:rsidP="00BD7FAD">
            <w:pPr>
              <w:jc w:val="right"/>
              <w:rPr>
                <w:rFonts w:ascii="Arial" w:hAnsi="Arial" w:cs="Arial"/>
                <w:color w:val="000000"/>
              </w:rPr>
            </w:pPr>
            <w:r>
              <w:rPr>
                <w:rFonts w:ascii="Arial" w:hAnsi="Arial" w:cs="Arial"/>
                <w:color w:val="000000"/>
              </w:rPr>
              <w:t>8</w:t>
            </w:r>
          </w:p>
        </w:tc>
        <w:tc>
          <w:tcPr>
            <w:tcW w:w="969" w:type="dxa"/>
            <w:shd w:val="clear" w:color="auto" w:fill="auto"/>
            <w:vAlign w:val="center"/>
          </w:tcPr>
          <w:p w14:paraId="06974C35"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5534406"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66591EB"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19BA209"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AA41FEA"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5693C62" w14:textId="77777777" w:rsidR="00D07D7C" w:rsidRDefault="00D07D7C" w:rsidP="00BD7FAD">
            <w:pPr>
              <w:jc w:val="right"/>
              <w:rPr>
                <w:rFonts w:ascii="Arial" w:hAnsi="Arial" w:cs="Arial"/>
                <w:color w:val="000000"/>
              </w:rPr>
            </w:pPr>
            <w:r>
              <w:rPr>
                <w:rFonts w:ascii="Arial" w:hAnsi="Arial" w:cs="Arial"/>
                <w:color w:val="000000"/>
              </w:rPr>
              <w:t>3</w:t>
            </w:r>
          </w:p>
        </w:tc>
        <w:tc>
          <w:tcPr>
            <w:tcW w:w="883" w:type="dxa"/>
            <w:shd w:val="clear" w:color="auto" w:fill="auto"/>
            <w:vAlign w:val="center"/>
          </w:tcPr>
          <w:p w14:paraId="113E566B" w14:textId="77777777" w:rsidR="00D07D7C" w:rsidRDefault="00D07D7C" w:rsidP="00BD7FAD">
            <w:pPr>
              <w:jc w:val="right"/>
              <w:rPr>
                <w:rFonts w:ascii="Arial" w:hAnsi="Arial" w:cs="Arial"/>
                <w:b/>
                <w:bCs/>
                <w:color w:val="000000"/>
              </w:rPr>
            </w:pPr>
            <w:r>
              <w:rPr>
                <w:rFonts w:ascii="Arial" w:hAnsi="Arial" w:cs="Arial"/>
                <w:b/>
                <w:bCs/>
                <w:color w:val="000000"/>
              </w:rPr>
              <w:t>11</w:t>
            </w:r>
          </w:p>
        </w:tc>
      </w:tr>
      <w:tr w:rsidR="00D07D7C" w14:paraId="295F8DBB" w14:textId="77777777" w:rsidTr="00BD7FAD">
        <w:trPr>
          <w:trHeight w:val="495"/>
        </w:trPr>
        <w:tc>
          <w:tcPr>
            <w:tcW w:w="1770" w:type="dxa"/>
            <w:shd w:val="clear" w:color="auto" w:fill="auto"/>
            <w:vAlign w:val="center"/>
          </w:tcPr>
          <w:p w14:paraId="72BC702C" w14:textId="77777777" w:rsidR="00D07D7C" w:rsidRPr="000C4207" w:rsidRDefault="006E56EA" w:rsidP="00D07D7C">
            <w:pPr>
              <w:rPr>
                <w:rFonts w:ascii="Arial" w:hAnsi="Arial" w:cs="Arial"/>
                <w:color w:val="000000"/>
              </w:rPr>
            </w:pPr>
            <w:r>
              <w:rPr>
                <w:rFonts w:ascii="Arial" w:hAnsi="Arial" w:cs="Arial"/>
                <w:color w:val="000000"/>
              </w:rPr>
              <w:lastRenderedPageBreak/>
              <w:t>Takeaway food / chain food / kiosk</w:t>
            </w:r>
          </w:p>
        </w:tc>
        <w:tc>
          <w:tcPr>
            <w:tcW w:w="1428" w:type="dxa"/>
            <w:shd w:val="clear" w:color="auto" w:fill="auto"/>
            <w:vAlign w:val="center"/>
          </w:tcPr>
          <w:p w14:paraId="42284171" w14:textId="77777777" w:rsidR="00D07D7C" w:rsidRDefault="00D07D7C" w:rsidP="00BD7FAD">
            <w:pPr>
              <w:jc w:val="right"/>
              <w:rPr>
                <w:rFonts w:ascii="Arial" w:hAnsi="Arial" w:cs="Arial"/>
                <w:color w:val="000000"/>
              </w:rPr>
            </w:pPr>
            <w:r>
              <w:rPr>
                <w:rFonts w:ascii="Arial" w:hAnsi="Arial" w:cs="Arial"/>
                <w:color w:val="000000"/>
              </w:rPr>
              <w:t>61</w:t>
            </w:r>
          </w:p>
        </w:tc>
        <w:tc>
          <w:tcPr>
            <w:tcW w:w="969" w:type="dxa"/>
            <w:shd w:val="clear" w:color="auto" w:fill="auto"/>
            <w:vAlign w:val="center"/>
          </w:tcPr>
          <w:p w14:paraId="1D6376D3"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BD25047" w14:textId="77777777" w:rsidR="00D07D7C" w:rsidRDefault="00D07D7C" w:rsidP="00BD7FAD">
            <w:pPr>
              <w:jc w:val="right"/>
              <w:rPr>
                <w:rFonts w:ascii="Arial" w:hAnsi="Arial" w:cs="Arial"/>
                <w:color w:val="000000"/>
              </w:rPr>
            </w:pPr>
            <w:r>
              <w:rPr>
                <w:rFonts w:ascii="Arial" w:hAnsi="Arial" w:cs="Arial"/>
                <w:color w:val="000000"/>
              </w:rPr>
              <w:t>1</w:t>
            </w:r>
          </w:p>
        </w:tc>
        <w:tc>
          <w:tcPr>
            <w:tcW w:w="1529" w:type="dxa"/>
            <w:shd w:val="clear" w:color="auto" w:fill="auto"/>
            <w:vAlign w:val="center"/>
          </w:tcPr>
          <w:p w14:paraId="1E5E5C2F"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50326E1"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4F75B3C"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073C9F1" w14:textId="77777777" w:rsidR="00D07D7C" w:rsidRDefault="00D07D7C" w:rsidP="00BD7FAD">
            <w:pPr>
              <w:jc w:val="right"/>
              <w:rPr>
                <w:rFonts w:ascii="Arial" w:hAnsi="Arial" w:cs="Arial"/>
                <w:color w:val="000000"/>
              </w:rPr>
            </w:pPr>
            <w:r>
              <w:rPr>
                <w:rFonts w:ascii="Arial" w:hAnsi="Arial" w:cs="Arial"/>
                <w:color w:val="000000"/>
              </w:rPr>
              <w:t>4</w:t>
            </w:r>
          </w:p>
        </w:tc>
        <w:tc>
          <w:tcPr>
            <w:tcW w:w="883" w:type="dxa"/>
            <w:shd w:val="clear" w:color="auto" w:fill="auto"/>
            <w:vAlign w:val="center"/>
          </w:tcPr>
          <w:p w14:paraId="1516DE6C" w14:textId="77777777" w:rsidR="00D07D7C" w:rsidRDefault="00D07D7C" w:rsidP="00BD7FAD">
            <w:pPr>
              <w:jc w:val="right"/>
              <w:rPr>
                <w:rFonts w:ascii="Arial" w:hAnsi="Arial" w:cs="Arial"/>
                <w:b/>
                <w:bCs/>
                <w:color w:val="000000"/>
              </w:rPr>
            </w:pPr>
            <w:r>
              <w:rPr>
                <w:rFonts w:ascii="Arial" w:hAnsi="Arial" w:cs="Arial"/>
                <w:b/>
                <w:bCs/>
                <w:color w:val="000000"/>
              </w:rPr>
              <w:t>66</w:t>
            </w:r>
          </w:p>
        </w:tc>
      </w:tr>
      <w:tr w:rsidR="00D07D7C" w14:paraId="0C176AE7" w14:textId="77777777" w:rsidTr="00BD7FAD">
        <w:trPr>
          <w:trHeight w:val="495"/>
        </w:trPr>
        <w:tc>
          <w:tcPr>
            <w:tcW w:w="1770" w:type="dxa"/>
            <w:shd w:val="clear" w:color="auto" w:fill="auto"/>
            <w:vAlign w:val="center"/>
          </w:tcPr>
          <w:p w14:paraId="51CD1720" w14:textId="77777777" w:rsidR="00D07D7C" w:rsidRPr="000C4207" w:rsidRDefault="00D07D7C" w:rsidP="00D07D7C">
            <w:pPr>
              <w:rPr>
                <w:rFonts w:ascii="Arial" w:hAnsi="Arial" w:cs="Arial"/>
                <w:color w:val="000000"/>
              </w:rPr>
            </w:pPr>
            <w:r>
              <w:rPr>
                <w:rFonts w:ascii="Arial" w:hAnsi="Arial" w:cs="Arial"/>
                <w:color w:val="000000"/>
              </w:rPr>
              <w:t>Warehouse  distributors / wholesalers</w:t>
            </w:r>
          </w:p>
        </w:tc>
        <w:tc>
          <w:tcPr>
            <w:tcW w:w="1428" w:type="dxa"/>
            <w:shd w:val="clear" w:color="auto" w:fill="auto"/>
            <w:vAlign w:val="center"/>
          </w:tcPr>
          <w:p w14:paraId="43FCF872" w14:textId="77777777" w:rsidR="00D07D7C" w:rsidRDefault="00D07D7C"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5AD414BD"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52C8302"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7AAB03A"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A378C5F"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010D02F"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00F7358" w14:textId="77777777" w:rsidR="00D07D7C" w:rsidRDefault="00D07D7C"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6BC8A965" w14:textId="77777777" w:rsidR="00D07D7C" w:rsidRDefault="00D07D7C" w:rsidP="00BD7FAD">
            <w:pPr>
              <w:jc w:val="right"/>
              <w:rPr>
                <w:rFonts w:ascii="Arial" w:hAnsi="Arial" w:cs="Arial"/>
                <w:b/>
                <w:bCs/>
                <w:color w:val="000000"/>
              </w:rPr>
            </w:pPr>
            <w:r>
              <w:rPr>
                <w:rFonts w:ascii="Arial" w:hAnsi="Arial" w:cs="Arial"/>
                <w:b/>
                <w:bCs/>
                <w:color w:val="000000"/>
              </w:rPr>
              <w:t>3</w:t>
            </w:r>
          </w:p>
        </w:tc>
      </w:tr>
      <w:tr w:rsidR="00D07D7C" w14:paraId="3587B085" w14:textId="77777777" w:rsidTr="00BD7FAD">
        <w:trPr>
          <w:trHeight w:val="495"/>
        </w:trPr>
        <w:tc>
          <w:tcPr>
            <w:tcW w:w="1770" w:type="dxa"/>
            <w:shd w:val="clear" w:color="auto" w:fill="auto"/>
            <w:vAlign w:val="center"/>
          </w:tcPr>
          <w:p w14:paraId="796CCDB2" w14:textId="77777777" w:rsidR="00D07D7C" w:rsidRPr="00BD7FAD" w:rsidRDefault="00D07D7C" w:rsidP="00D07D7C">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5E1C2531" w14:textId="77777777" w:rsidR="00D07D7C" w:rsidRDefault="00D07D7C" w:rsidP="00BD7FAD">
            <w:pPr>
              <w:jc w:val="right"/>
              <w:rPr>
                <w:rFonts w:ascii="Arial" w:hAnsi="Arial" w:cs="Arial"/>
                <w:b/>
                <w:bCs/>
                <w:i/>
                <w:iCs/>
                <w:color w:val="000000"/>
              </w:rPr>
            </w:pPr>
            <w:r>
              <w:rPr>
                <w:rFonts w:ascii="Arial" w:hAnsi="Arial" w:cs="Arial"/>
                <w:b/>
                <w:bCs/>
                <w:i/>
                <w:iCs/>
                <w:color w:val="000000"/>
              </w:rPr>
              <w:t>220</w:t>
            </w:r>
          </w:p>
        </w:tc>
        <w:tc>
          <w:tcPr>
            <w:tcW w:w="969" w:type="dxa"/>
            <w:shd w:val="clear" w:color="auto" w:fill="auto"/>
            <w:vAlign w:val="center"/>
          </w:tcPr>
          <w:p w14:paraId="78CBA8A2"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381134E8" w14:textId="77777777" w:rsidR="00D07D7C" w:rsidRDefault="00D07D7C" w:rsidP="00BD7FAD">
            <w:pPr>
              <w:jc w:val="right"/>
              <w:rPr>
                <w:rFonts w:ascii="Arial" w:hAnsi="Arial" w:cs="Arial"/>
                <w:b/>
                <w:bCs/>
                <w:i/>
                <w:iCs/>
                <w:color w:val="000000"/>
              </w:rPr>
            </w:pPr>
            <w:r>
              <w:rPr>
                <w:rFonts w:ascii="Arial" w:hAnsi="Arial" w:cs="Arial"/>
                <w:b/>
                <w:bCs/>
                <w:i/>
                <w:iCs/>
                <w:color w:val="000000"/>
              </w:rPr>
              <w:t>2</w:t>
            </w:r>
          </w:p>
        </w:tc>
        <w:tc>
          <w:tcPr>
            <w:tcW w:w="1529" w:type="dxa"/>
            <w:shd w:val="clear" w:color="auto" w:fill="auto"/>
            <w:vAlign w:val="center"/>
          </w:tcPr>
          <w:p w14:paraId="07276B0C"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0E4258C5"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225433E4" w14:textId="77777777" w:rsidR="00D07D7C" w:rsidRDefault="00D07D7C" w:rsidP="00BD7FAD">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13577FC2" w14:textId="77777777" w:rsidR="00D07D7C" w:rsidRDefault="00D07D7C" w:rsidP="00BD7FAD">
            <w:pPr>
              <w:jc w:val="right"/>
              <w:rPr>
                <w:rFonts w:ascii="Arial" w:hAnsi="Arial" w:cs="Arial"/>
                <w:b/>
                <w:bCs/>
                <w:i/>
                <w:iCs/>
                <w:color w:val="000000"/>
              </w:rPr>
            </w:pPr>
            <w:r>
              <w:rPr>
                <w:rFonts w:ascii="Arial" w:hAnsi="Arial" w:cs="Arial"/>
                <w:b/>
                <w:bCs/>
                <w:i/>
                <w:iCs/>
                <w:color w:val="000000"/>
              </w:rPr>
              <w:t>20</w:t>
            </w:r>
          </w:p>
        </w:tc>
        <w:tc>
          <w:tcPr>
            <w:tcW w:w="883" w:type="dxa"/>
            <w:shd w:val="clear" w:color="auto" w:fill="auto"/>
            <w:vAlign w:val="center"/>
          </w:tcPr>
          <w:p w14:paraId="1ECCE55C" w14:textId="77777777" w:rsidR="00D07D7C" w:rsidRDefault="00D07D7C" w:rsidP="00BD7FAD">
            <w:pPr>
              <w:jc w:val="right"/>
              <w:rPr>
                <w:rFonts w:ascii="Arial" w:hAnsi="Arial" w:cs="Arial"/>
                <w:b/>
                <w:bCs/>
                <w:i/>
                <w:iCs/>
                <w:color w:val="000000"/>
              </w:rPr>
            </w:pPr>
            <w:r>
              <w:rPr>
                <w:rFonts w:ascii="Arial" w:hAnsi="Arial" w:cs="Arial"/>
                <w:b/>
                <w:bCs/>
                <w:i/>
                <w:iCs/>
                <w:color w:val="000000"/>
              </w:rPr>
              <w:t>243</w:t>
            </w:r>
          </w:p>
        </w:tc>
      </w:tr>
    </w:tbl>
    <w:p w14:paraId="318BBDB4" w14:textId="77777777" w:rsidR="008A3DCA" w:rsidRDefault="006D669A" w:rsidP="002B29CA">
      <w:pPr>
        <w:pStyle w:val="DHHStablecaption"/>
      </w:pPr>
      <w:r w:rsidRPr="00D24A31">
        <w:t xml:space="preserve">Enforcement action by </w:t>
      </w:r>
      <w:r w:rsidR="004C41A1" w:rsidRPr="004C41A1">
        <w:t>Maroondah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D07D7C" w:rsidRPr="00D029E4" w14:paraId="09810629" w14:textId="77777777" w:rsidTr="009A33C5">
        <w:trPr>
          <w:trHeight w:val="495"/>
          <w:tblHeader/>
        </w:trPr>
        <w:tc>
          <w:tcPr>
            <w:tcW w:w="1770" w:type="dxa"/>
            <w:shd w:val="clear" w:color="auto" w:fill="004EA8"/>
            <w:vAlign w:val="bottom"/>
            <w:hideMark/>
          </w:tcPr>
          <w:p w14:paraId="58F95EA2"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71B04830"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12CE4364"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0DFC00D0"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17B7E8DB"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056CE35E"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3D5B3D67"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704F715B"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32BCA134"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Total</w:t>
            </w:r>
          </w:p>
        </w:tc>
      </w:tr>
      <w:tr w:rsidR="00D07D7C" w14:paraId="3D185E04" w14:textId="77777777" w:rsidTr="00BD7FAD">
        <w:trPr>
          <w:trHeight w:val="495"/>
        </w:trPr>
        <w:tc>
          <w:tcPr>
            <w:tcW w:w="1770" w:type="dxa"/>
            <w:shd w:val="clear" w:color="auto" w:fill="auto"/>
            <w:vAlign w:val="center"/>
          </w:tcPr>
          <w:p w14:paraId="35D60433" w14:textId="77777777" w:rsidR="00D07D7C" w:rsidRDefault="00D07D7C" w:rsidP="00D07D7C">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6E6BDFEE"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3B7AB1A3"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CFD7D93"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3C7558E"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12A0AD2"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4EDD2C8" w14:textId="77777777" w:rsidR="00D07D7C" w:rsidRDefault="00D07D7C" w:rsidP="00BD7FAD">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12BC4137"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5B1E8670"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40B98B20" w14:textId="77777777" w:rsidTr="00BD7FAD">
        <w:trPr>
          <w:trHeight w:val="495"/>
        </w:trPr>
        <w:tc>
          <w:tcPr>
            <w:tcW w:w="1770" w:type="dxa"/>
            <w:shd w:val="clear" w:color="auto" w:fill="auto"/>
            <w:vAlign w:val="center"/>
          </w:tcPr>
          <w:p w14:paraId="6ADB856F" w14:textId="77777777" w:rsidR="00D07D7C" w:rsidRPr="00A23B3C" w:rsidRDefault="00D07D7C" w:rsidP="00D07D7C">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029AE632"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0B7DAAD0"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F0EAC34"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20F13208"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0191DDE"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E9BB9FF"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73B3823"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35E58203"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14CC013C" w14:textId="77777777" w:rsidTr="00BD7FAD">
        <w:trPr>
          <w:trHeight w:val="495"/>
        </w:trPr>
        <w:tc>
          <w:tcPr>
            <w:tcW w:w="1770" w:type="dxa"/>
            <w:shd w:val="clear" w:color="auto" w:fill="auto"/>
            <w:vAlign w:val="center"/>
          </w:tcPr>
          <w:p w14:paraId="291B22E4" w14:textId="77777777" w:rsidR="00D07D7C" w:rsidRDefault="00D07D7C" w:rsidP="00D07D7C">
            <w:pPr>
              <w:rPr>
                <w:rFonts w:ascii="Arial" w:hAnsi="Arial" w:cs="Arial"/>
                <w:color w:val="000000"/>
              </w:rPr>
            </w:pPr>
            <w:r>
              <w:rPr>
                <w:rFonts w:ascii="Arial" w:hAnsi="Arial" w:cs="Arial"/>
                <w:color w:val="000000"/>
              </w:rPr>
              <w:t>Nuts / herbs / spices</w:t>
            </w:r>
          </w:p>
        </w:tc>
        <w:tc>
          <w:tcPr>
            <w:tcW w:w="1428" w:type="dxa"/>
            <w:shd w:val="clear" w:color="auto" w:fill="auto"/>
            <w:vAlign w:val="center"/>
          </w:tcPr>
          <w:p w14:paraId="11165D9F" w14:textId="77777777" w:rsidR="00D07D7C" w:rsidRDefault="00D07D7C" w:rsidP="00BD7FAD">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2212599B"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50455AB"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2574A1B"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9C29E23"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A3984A0"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BA1CBC9" w14:textId="77777777" w:rsidR="00D07D7C" w:rsidRDefault="00D07D7C"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4913B9CE"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5EE09C0E" w14:textId="77777777" w:rsidTr="00BD7FAD">
        <w:trPr>
          <w:trHeight w:val="495"/>
        </w:trPr>
        <w:tc>
          <w:tcPr>
            <w:tcW w:w="1770" w:type="dxa"/>
            <w:shd w:val="clear" w:color="auto" w:fill="auto"/>
            <w:vAlign w:val="center"/>
          </w:tcPr>
          <w:p w14:paraId="715815C3" w14:textId="77777777" w:rsidR="00D07D7C" w:rsidRDefault="006E56EA" w:rsidP="00D07D7C">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5B47D82B" w14:textId="77777777" w:rsidR="00D07D7C" w:rsidRDefault="00D07D7C"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6E3CCD0C"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D9346FD"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61714AE"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E81169A"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94CDF0B"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515A5AE"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A81C146"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4841B159" w14:textId="77777777" w:rsidTr="00BD7FAD">
        <w:trPr>
          <w:trHeight w:val="495"/>
        </w:trPr>
        <w:tc>
          <w:tcPr>
            <w:tcW w:w="1770" w:type="dxa"/>
            <w:shd w:val="clear" w:color="auto" w:fill="auto"/>
            <w:vAlign w:val="center"/>
          </w:tcPr>
          <w:p w14:paraId="69CFA837" w14:textId="77777777" w:rsidR="00D07D7C" w:rsidRPr="00BD7FAD" w:rsidRDefault="00D07D7C" w:rsidP="00D07D7C">
            <w:pPr>
              <w:jc w:val="right"/>
              <w:rPr>
                <w:rFonts w:ascii="Arial" w:hAnsi="Arial" w:cs="Arial"/>
                <w:b/>
                <w:bCs/>
                <w:i/>
                <w:iCs/>
                <w:color w:val="000000"/>
              </w:rPr>
            </w:pPr>
            <w:r>
              <w:rPr>
                <w:rFonts w:ascii="Arial" w:hAnsi="Arial" w:cs="Arial"/>
                <w:b/>
                <w:bCs/>
                <w:color w:val="000000"/>
              </w:rPr>
              <w:t> </w:t>
            </w:r>
            <w:r w:rsidRPr="00BD7FAD">
              <w:rPr>
                <w:rFonts w:ascii="Arial" w:hAnsi="Arial" w:cs="Arial"/>
                <w:b/>
                <w:bCs/>
                <w:i/>
                <w:iCs/>
                <w:color w:val="000000"/>
              </w:rPr>
              <w:t>Total</w:t>
            </w:r>
          </w:p>
        </w:tc>
        <w:tc>
          <w:tcPr>
            <w:tcW w:w="1428" w:type="dxa"/>
            <w:shd w:val="clear" w:color="auto" w:fill="auto"/>
            <w:vAlign w:val="center"/>
          </w:tcPr>
          <w:p w14:paraId="5E752BBB" w14:textId="77777777" w:rsidR="00D07D7C" w:rsidRDefault="00D07D7C" w:rsidP="00BD7FAD">
            <w:pPr>
              <w:jc w:val="right"/>
              <w:rPr>
                <w:rFonts w:ascii="Arial" w:hAnsi="Arial" w:cs="Arial"/>
                <w:b/>
                <w:bCs/>
                <w:i/>
                <w:iCs/>
                <w:color w:val="000000"/>
              </w:rPr>
            </w:pPr>
            <w:r>
              <w:rPr>
                <w:rFonts w:ascii="Arial" w:hAnsi="Arial" w:cs="Arial"/>
                <w:b/>
                <w:bCs/>
                <w:i/>
                <w:iCs/>
                <w:color w:val="000000"/>
              </w:rPr>
              <w:t>4</w:t>
            </w:r>
          </w:p>
        </w:tc>
        <w:tc>
          <w:tcPr>
            <w:tcW w:w="969" w:type="dxa"/>
            <w:shd w:val="clear" w:color="auto" w:fill="auto"/>
            <w:vAlign w:val="center"/>
          </w:tcPr>
          <w:p w14:paraId="501B9866"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4DB2575F"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4DCEBAF1"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0EE68AD1"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3D68308B" w14:textId="77777777" w:rsidR="00D07D7C" w:rsidRDefault="00D07D7C" w:rsidP="00BD7FAD">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611B1C4F" w14:textId="77777777" w:rsidR="00D07D7C" w:rsidRDefault="00D07D7C" w:rsidP="00BD7FAD">
            <w:pPr>
              <w:jc w:val="right"/>
              <w:rPr>
                <w:rFonts w:ascii="Arial" w:hAnsi="Arial" w:cs="Arial"/>
                <w:b/>
                <w:bCs/>
                <w:i/>
                <w:iCs/>
                <w:color w:val="000000"/>
              </w:rPr>
            </w:pPr>
            <w:r>
              <w:rPr>
                <w:rFonts w:ascii="Arial" w:hAnsi="Arial" w:cs="Arial"/>
                <w:b/>
                <w:bCs/>
                <w:i/>
                <w:iCs/>
                <w:color w:val="000000"/>
              </w:rPr>
              <w:t>1</w:t>
            </w:r>
          </w:p>
        </w:tc>
        <w:tc>
          <w:tcPr>
            <w:tcW w:w="883" w:type="dxa"/>
            <w:shd w:val="clear" w:color="auto" w:fill="auto"/>
            <w:vAlign w:val="center"/>
          </w:tcPr>
          <w:p w14:paraId="6819FE67" w14:textId="77777777" w:rsidR="00D07D7C" w:rsidRDefault="00D07D7C" w:rsidP="00BD7FAD">
            <w:pPr>
              <w:jc w:val="right"/>
              <w:rPr>
                <w:rFonts w:ascii="Arial" w:hAnsi="Arial" w:cs="Arial"/>
                <w:b/>
                <w:bCs/>
                <w:i/>
                <w:iCs/>
                <w:color w:val="000000"/>
              </w:rPr>
            </w:pPr>
            <w:r>
              <w:rPr>
                <w:rFonts w:ascii="Arial" w:hAnsi="Arial" w:cs="Arial"/>
                <w:b/>
                <w:bCs/>
                <w:i/>
                <w:iCs/>
                <w:color w:val="000000"/>
              </w:rPr>
              <w:t>6</w:t>
            </w:r>
          </w:p>
        </w:tc>
      </w:tr>
    </w:tbl>
    <w:p w14:paraId="1B3D8DCF" w14:textId="77777777" w:rsidR="008A3DCA" w:rsidRDefault="006D669A" w:rsidP="00EF49FF">
      <w:pPr>
        <w:pStyle w:val="DHHStablecaption"/>
      </w:pPr>
      <w:r w:rsidRPr="00D24A31">
        <w:t xml:space="preserve">Enforcement action by </w:t>
      </w:r>
      <w:r w:rsidR="000C1B27" w:rsidRPr="000C1B27">
        <w:t>Melbourne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D07D7C" w:rsidRPr="00D029E4" w14:paraId="5829C25A" w14:textId="77777777" w:rsidTr="009A33C5">
        <w:trPr>
          <w:trHeight w:val="495"/>
          <w:tblHeader/>
        </w:trPr>
        <w:tc>
          <w:tcPr>
            <w:tcW w:w="1770" w:type="dxa"/>
            <w:shd w:val="clear" w:color="auto" w:fill="004EA8"/>
            <w:vAlign w:val="bottom"/>
            <w:hideMark/>
          </w:tcPr>
          <w:p w14:paraId="2375F5F3"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7F692425"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7F9C9A78"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35DEF7B0"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45D0EBC9"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7AF2577B"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3E13053E"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7ABCE33A"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3B6621C1"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Total</w:t>
            </w:r>
          </w:p>
        </w:tc>
      </w:tr>
      <w:tr w:rsidR="00D07D7C" w14:paraId="2A58C39B" w14:textId="77777777" w:rsidTr="00BD7FAD">
        <w:trPr>
          <w:trHeight w:val="495"/>
        </w:trPr>
        <w:tc>
          <w:tcPr>
            <w:tcW w:w="1770" w:type="dxa"/>
            <w:shd w:val="clear" w:color="auto" w:fill="auto"/>
            <w:vAlign w:val="center"/>
          </w:tcPr>
          <w:p w14:paraId="5511DD59" w14:textId="77777777" w:rsidR="00D07D7C" w:rsidRPr="00A23B3C" w:rsidRDefault="00D07D7C" w:rsidP="00D07D7C">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29657354" w14:textId="77777777" w:rsidR="00D07D7C" w:rsidRDefault="00D07D7C" w:rsidP="00BD7FAD">
            <w:pPr>
              <w:jc w:val="right"/>
              <w:rPr>
                <w:rFonts w:ascii="Arial" w:hAnsi="Arial" w:cs="Arial"/>
                <w:color w:val="000000"/>
              </w:rPr>
            </w:pPr>
            <w:r>
              <w:rPr>
                <w:rFonts w:ascii="Arial" w:hAnsi="Arial" w:cs="Arial"/>
                <w:color w:val="000000"/>
              </w:rPr>
              <w:t>22</w:t>
            </w:r>
          </w:p>
        </w:tc>
        <w:tc>
          <w:tcPr>
            <w:tcW w:w="969" w:type="dxa"/>
            <w:shd w:val="clear" w:color="auto" w:fill="auto"/>
            <w:vAlign w:val="center"/>
          </w:tcPr>
          <w:p w14:paraId="340628BF"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B55E8F2"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9D689A4"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66B50FE"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E0ECFC8"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945E548" w14:textId="77777777" w:rsidR="00D07D7C" w:rsidRDefault="00D07D7C" w:rsidP="00BD7FAD">
            <w:pPr>
              <w:jc w:val="right"/>
              <w:rPr>
                <w:rFonts w:ascii="Arial" w:hAnsi="Arial" w:cs="Arial"/>
                <w:color w:val="000000"/>
              </w:rPr>
            </w:pPr>
            <w:r>
              <w:rPr>
                <w:rFonts w:ascii="Arial" w:hAnsi="Arial" w:cs="Arial"/>
                <w:color w:val="000000"/>
              </w:rPr>
              <w:t>5</w:t>
            </w:r>
          </w:p>
        </w:tc>
        <w:tc>
          <w:tcPr>
            <w:tcW w:w="883" w:type="dxa"/>
            <w:shd w:val="clear" w:color="auto" w:fill="auto"/>
            <w:vAlign w:val="center"/>
          </w:tcPr>
          <w:p w14:paraId="5979A26B" w14:textId="77777777" w:rsidR="00D07D7C" w:rsidRDefault="00D07D7C" w:rsidP="00BD7FAD">
            <w:pPr>
              <w:jc w:val="right"/>
              <w:rPr>
                <w:rFonts w:ascii="Arial" w:hAnsi="Arial" w:cs="Arial"/>
                <w:b/>
                <w:bCs/>
                <w:color w:val="000000"/>
              </w:rPr>
            </w:pPr>
            <w:r>
              <w:rPr>
                <w:rFonts w:ascii="Arial" w:hAnsi="Arial" w:cs="Arial"/>
                <w:b/>
                <w:bCs/>
                <w:color w:val="000000"/>
              </w:rPr>
              <w:t>27</w:t>
            </w:r>
          </w:p>
        </w:tc>
      </w:tr>
      <w:tr w:rsidR="00D07D7C" w14:paraId="32AD700D" w14:textId="77777777" w:rsidTr="00BD7FAD">
        <w:trPr>
          <w:trHeight w:val="495"/>
        </w:trPr>
        <w:tc>
          <w:tcPr>
            <w:tcW w:w="1770" w:type="dxa"/>
            <w:shd w:val="clear" w:color="auto" w:fill="auto"/>
            <w:vAlign w:val="center"/>
          </w:tcPr>
          <w:p w14:paraId="2A54D7E5" w14:textId="77777777" w:rsidR="00D07D7C" w:rsidRDefault="00D07D7C" w:rsidP="00D07D7C">
            <w:pPr>
              <w:rPr>
                <w:rFonts w:ascii="Arial" w:hAnsi="Arial" w:cs="Arial"/>
                <w:color w:val="000000"/>
              </w:rPr>
            </w:pPr>
            <w:r>
              <w:rPr>
                <w:rFonts w:ascii="Arial" w:hAnsi="Arial" w:cs="Arial"/>
                <w:color w:val="000000"/>
              </w:rPr>
              <w:t>Canteen / camp</w:t>
            </w:r>
          </w:p>
        </w:tc>
        <w:tc>
          <w:tcPr>
            <w:tcW w:w="1428" w:type="dxa"/>
            <w:shd w:val="clear" w:color="auto" w:fill="auto"/>
            <w:vAlign w:val="center"/>
          </w:tcPr>
          <w:p w14:paraId="13EB23B7"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3EC5EDCF"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A40FF3B"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A8C5CE4"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5D4643B"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015F743"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5BB9849"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8CE0549"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71016205" w14:textId="77777777" w:rsidTr="00BD7FAD">
        <w:trPr>
          <w:trHeight w:val="495"/>
        </w:trPr>
        <w:tc>
          <w:tcPr>
            <w:tcW w:w="1770" w:type="dxa"/>
            <w:shd w:val="clear" w:color="auto" w:fill="auto"/>
            <w:vAlign w:val="center"/>
          </w:tcPr>
          <w:p w14:paraId="42B074D8" w14:textId="77777777" w:rsidR="00D07D7C" w:rsidRDefault="00D07D7C" w:rsidP="00D07D7C">
            <w:pPr>
              <w:rPr>
                <w:rFonts w:ascii="Arial" w:hAnsi="Arial" w:cs="Arial"/>
                <w:color w:val="000000"/>
              </w:rPr>
            </w:pPr>
            <w:r>
              <w:rPr>
                <w:rFonts w:ascii="Arial" w:hAnsi="Arial" w:cs="Arial"/>
                <w:color w:val="000000"/>
              </w:rPr>
              <w:t>Coffee and dessert outlet</w:t>
            </w:r>
          </w:p>
        </w:tc>
        <w:tc>
          <w:tcPr>
            <w:tcW w:w="1428" w:type="dxa"/>
            <w:shd w:val="clear" w:color="auto" w:fill="auto"/>
            <w:vAlign w:val="center"/>
          </w:tcPr>
          <w:p w14:paraId="067F5F4F"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5F780F32"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BEBE588"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3D14941"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EF41AF4"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5BAE267"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D8C4223"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38D225D0"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11F3DA03" w14:textId="77777777" w:rsidTr="00BD7FAD">
        <w:trPr>
          <w:trHeight w:val="495"/>
        </w:trPr>
        <w:tc>
          <w:tcPr>
            <w:tcW w:w="1770" w:type="dxa"/>
            <w:shd w:val="clear" w:color="auto" w:fill="auto"/>
            <w:vAlign w:val="center"/>
          </w:tcPr>
          <w:p w14:paraId="5D1A4244" w14:textId="77777777" w:rsidR="00D07D7C" w:rsidRDefault="00D07D7C" w:rsidP="00D07D7C">
            <w:pPr>
              <w:rPr>
                <w:rFonts w:ascii="Arial" w:hAnsi="Arial" w:cs="Arial"/>
                <w:color w:val="000000"/>
              </w:rPr>
            </w:pPr>
            <w:r>
              <w:rPr>
                <w:rFonts w:ascii="Arial" w:hAnsi="Arial" w:cs="Arial"/>
                <w:color w:val="000000"/>
              </w:rPr>
              <w:t>Convenience store</w:t>
            </w:r>
          </w:p>
        </w:tc>
        <w:tc>
          <w:tcPr>
            <w:tcW w:w="1428" w:type="dxa"/>
            <w:shd w:val="clear" w:color="auto" w:fill="auto"/>
            <w:vAlign w:val="center"/>
          </w:tcPr>
          <w:p w14:paraId="536D0CA2" w14:textId="77777777" w:rsidR="00D07D7C" w:rsidRDefault="00D07D7C" w:rsidP="00BD7FAD">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198A8C34"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3316933"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99DC037"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3E3CD08"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53D7796"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2217A80" w14:textId="77777777" w:rsidR="00D07D7C" w:rsidRDefault="00D07D7C" w:rsidP="00BD7FAD">
            <w:pPr>
              <w:jc w:val="right"/>
              <w:rPr>
                <w:rFonts w:ascii="Arial" w:hAnsi="Arial" w:cs="Arial"/>
                <w:color w:val="000000"/>
              </w:rPr>
            </w:pPr>
            <w:r>
              <w:rPr>
                <w:rFonts w:ascii="Arial" w:hAnsi="Arial" w:cs="Arial"/>
                <w:color w:val="000000"/>
              </w:rPr>
              <w:t>3</w:t>
            </w:r>
          </w:p>
        </w:tc>
        <w:tc>
          <w:tcPr>
            <w:tcW w:w="883" w:type="dxa"/>
            <w:shd w:val="clear" w:color="auto" w:fill="auto"/>
            <w:vAlign w:val="center"/>
          </w:tcPr>
          <w:p w14:paraId="09656582" w14:textId="77777777" w:rsidR="00D07D7C" w:rsidRDefault="00D07D7C" w:rsidP="00BD7FAD">
            <w:pPr>
              <w:jc w:val="right"/>
              <w:rPr>
                <w:rFonts w:ascii="Arial" w:hAnsi="Arial" w:cs="Arial"/>
                <w:b/>
                <w:bCs/>
                <w:color w:val="000000"/>
              </w:rPr>
            </w:pPr>
            <w:r>
              <w:rPr>
                <w:rFonts w:ascii="Arial" w:hAnsi="Arial" w:cs="Arial"/>
                <w:b/>
                <w:bCs/>
                <w:color w:val="000000"/>
              </w:rPr>
              <w:t>3</w:t>
            </w:r>
          </w:p>
        </w:tc>
      </w:tr>
      <w:tr w:rsidR="00D07D7C" w14:paraId="12A65B12" w14:textId="77777777" w:rsidTr="00BD7FAD">
        <w:trPr>
          <w:trHeight w:val="495"/>
        </w:trPr>
        <w:tc>
          <w:tcPr>
            <w:tcW w:w="1770" w:type="dxa"/>
            <w:shd w:val="clear" w:color="auto" w:fill="auto"/>
            <w:vAlign w:val="center"/>
          </w:tcPr>
          <w:p w14:paraId="52FF57E4" w14:textId="77777777" w:rsidR="00D07D7C" w:rsidRDefault="00D07D7C" w:rsidP="00D07D7C">
            <w:pPr>
              <w:rPr>
                <w:rFonts w:ascii="Arial" w:hAnsi="Arial" w:cs="Arial"/>
                <w:color w:val="000000"/>
              </w:rPr>
            </w:pPr>
            <w:r>
              <w:rPr>
                <w:rFonts w:ascii="Arial" w:hAnsi="Arial" w:cs="Arial"/>
                <w:color w:val="000000"/>
              </w:rPr>
              <w:t>Green grocery</w:t>
            </w:r>
          </w:p>
        </w:tc>
        <w:tc>
          <w:tcPr>
            <w:tcW w:w="1428" w:type="dxa"/>
            <w:shd w:val="clear" w:color="auto" w:fill="auto"/>
            <w:vAlign w:val="center"/>
          </w:tcPr>
          <w:p w14:paraId="28DBA583"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0D696AB5"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02F6C9C"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66661C1"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0C11516"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A52BD03"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32A1BFE" w14:textId="77777777" w:rsidR="00D07D7C" w:rsidRDefault="00D07D7C"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1180BB83"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79E99B81" w14:textId="77777777" w:rsidTr="00BD7FAD">
        <w:trPr>
          <w:trHeight w:val="495"/>
        </w:trPr>
        <w:tc>
          <w:tcPr>
            <w:tcW w:w="1770" w:type="dxa"/>
            <w:shd w:val="clear" w:color="auto" w:fill="auto"/>
            <w:vAlign w:val="center"/>
          </w:tcPr>
          <w:p w14:paraId="13008A26" w14:textId="77777777" w:rsidR="00D07D7C" w:rsidRDefault="00D07D7C" w:rsidP="00D07D7C">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16C087A8" w14:textId="77777777" w:rsidR="00D07D7C" w:rsidRDefault="00D07D7C" w:rsidP="00BD7FAD">
            <w:pPr>
              <w:jc w:val="right"/>
              <w:rPr>
                <w:rFonts w:ascii="Arial" w:hAnsi="Arial" w:cs="Arial"/>
                <w:color w:val="000000"/>
              </w:rPr>
            </w:pPr>
            <w:r>
              <w:rPr>
                <w:rFonts w:ascii="Arial" w:hAnsi="Arial" w:cs="Arial"/>
                <w:color w:val="000000"/>
              </w:rPr>
              <w:t>8</w:t>
            </w:r>
          </w:p>
        </w:tc>
        <w:tc>
          <w:tcPr>
            <w:tcW w:w="969" w:type="dxa"/>
            <w:shd w:val="clear" w:color="auto" w:fill="auto"/>
            <w:vAlign w:val="center"/>
          </w:tcPr>
          <w:p w14:paraId="7321062E"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54F6FDDC"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2275B12C"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81AAD11"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26E34F9"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8F31F74" w14:textId="77777777" w:rsidR="00D07D7C" w:rsidRDefault="00D07D7C" w:rsidP="00BD7FAD">
            <w:pPr>
              <w:jc w:val="right"/>
              <w:rPr>
                <w:rFonts w:ascii="Arial" w:hAnsi="Arial" w:cs="Arial"/>
                <w:color w:val="000000"/>
              </w:rPr>
            </w:pPr>
            <w:r>
              <w:rPr>
                <w:rFonts w:ascii="Arial" w:hAnsi="Arial" w:cs="Arial"/>
                <w:color w:val="000000"/>
              </w:rPr>
              <w:t>2</w:t>
            </w:r>
          </w:p>
        </w:tc>
        <w:tc>
          <w:tcPr>
            <w:tcW w:w="883" w:type="dxa"/>
            <w:shd w:val="clear" w:color="auto" w:fill="auto"/>
            <w:vAlign w:val="center"/>
          </w:tcPr>
          <w:p w14:paraId="520A8DAA" w14:textId="77777777" w:rsidR="00D07D7C" w:rsidRDefault="00D07D7C" w:rsidP="00BD7FAD">
            <w:pPr>
              <w:jc w:val="right"/>
              <w:rPr>
                <w:rFonts w:ascii="Arial" w:hAnsi="Arial" w:cs="Arial"/>
                <w:b/>
                <w:bCs/>
                <w:color w:val="000000"/>
              </w:rPr>
            </w:pPr>
            <w:r>
              <w:rPr>
                <w:rFonts w:ascii="Arial" w:hAnsi="Arial" w:cs="Arial"/>
                <w:b/>
                <w:bCs/>
                <w:color w:val="000000"/>
              </w:rPr>
              <w:t>10</w:t>
            </w:r>
          </w:p>
        </w:tc>
      </w:tr>
      <w:tr w:rsidR="00D07D7C" w14:paraId="0B4811C5" w14:textId="77777777" w:rsidTr="00BD7FAD">
        <w:trPr>
          <w:trHeight w:val="495"/>
        </w:trPr>
        <w:tc>
          <w:tcPr>
            <w:tcW w:w="1770" w:type="dxa"/>
            <w:shd w:val="clear" w:color="auto" w:fill="auto"/>
            <w:vAlign w:val="center"/>
          </w:tcPr>
          <w:p w14:paraId="11FFA185" w14:textId="77777777" w:rsidR="00D07D7C" w:rsidRPr="00BD7FAD" w:rsidRDefault="00D07D7C" w:rsidP="00D07D7C">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16E43653" w14:textId="77777777" w:rsidR="00D07D7C" w:rsidRDefault="00D07D7C" w:rsidP="00BD7FAD">
            <w:pPr>
              <w:jc w:val="right"/>
              <w:rPr>
                <w:rFonts w:ascii="Arial" w:hAnsi="Arial" w:cs="Arial"/>
                <w:b/>
                <w:bCs/>
                <w:i/>
                <w:iCs/>
                <w:color w:val="000000"/>
              </w:rPr>
            </w:pPr>
            <w:r>
              <w:rPr>
                <w:rFonts w:ascii="Arial" w:hAnsi="Arial" w:cs="Arial"/>
                <w:b/>
                <w:bCs/>
                <w:i/>
                <w:iCs/>
                <w:color w:val="000000"/>
              </w:rPr>
              <w:t>33</w:t>
            </w:r>
          </w:p>
        </w:tc>
        <w:tc>
          <w:tcPr>
            <w:tcW w:w="969" w:type="dxa"/>
            <w:shd w:val="clear" w:color="auto" w:fill="auto"/>
            <w:vAlign w:val="center"/>
          </w:tcPr>
          <w:p w14:paraId="4C04BACF"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6C7F7AED"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719BCD3B"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011D4972"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B975B60"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58995E39" w14:textId="77777777" w:rsidR="00D07D7C" w:rsidRDefault="00D07D7C" w:rsidP="00BD7FAD">
            <w:pPr>
              <w:jc w:val="right"/>
              <w:rPr>
                <w:rFonts w:ascii="Arial" w:hAnsi="Arial" w:cs="Arial"/>
                <w:b/>
                <w:bCs/>
                <w:i/>
                <w:iCs/>
                <w:color w:val="000000"/>
              </w:rPr>
            </w:pPr>
            <w:r>
              <w:rPr>
                <w:rFonts w:ascii="Arial" w:hAnsi="Arial" w:cs="Arial"/>
                <w:b/>
                <w:bCs/>
                <w:i/>
                <w:iCs/>
                <w:color w:val="000000"/>
              </w:rPr>
              <w:t>11</w:t>
            </w:r>
          </w:p>
        </w:tc>
        <w:tc>
          <w:tcPr>
            <w:tcW w:w="883" w:type="dxa"/>
            <w:shd w:val="clear" w:color="auto" w:fill="auto"/>
            <w:vAlign w:val="center"/>
          </w:tcPr>
          <w:p w14:paraId="0EC088AD" w14:textId="77777777" w:rsidR="00D07D7C" w:rsidRDefault="00D07D7C" w:rsidP="00BD7FAD">
            <w:pPr>
              <w:jc w:val="right"/>
              <w:rPr>
                <w:rFonts w:ascii="Arial" w:hAnsi="Arial" w:cs="Arial"/>
                <w:b/>
                <w:bCs/>
                <w:i/>
                <w:iCs/>
                <w:color w:val="000000"/>
              </w:rPr>
            </w:pPr>
            <w:r>
              <w:rPr>
                <w:rFonts w:ascii="Arial" w:hAnsi="Arial" w:cs="Arial"/>
                <w:b/>
                <w:bCs/>
                <w:i/>
                <w:iCs/>
                <w:color w:val="000000"/>
              </w:rPr>
              <w:t>44</w:t>
            </w:r>
          </w:p>
        </w:tc>
      </w:tr>
    </w:tbl>
    <w:p w14:paraId="66DE5987" w14:textId="77777777" w:rsidR="008A3DCA" w:rsidRDefault="00D07D7C" w:rsidP="00EF49FF">
      <w:pPr>
        <w:pStyle w:val="DHHStablecaption"/>
      </w:pPr>
      <w:r>
        <w:lastRenderedPageBreak/>
        <w:t>E</w:t>
      </w:r>
      <w:r w:rsidR="006D669A" w:rsidRPr="00D24A31">
        <w:t xml:space="preserve">nforcement action by </w:t>
      </w:r>
      <w:r w:rsidR="00C56408" w:rsidRPr="00C56408">
        <w:t>Melton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D07D7C" w:rsidRPr="00D029E4" w14:paraId="0E264A10" w14:textId="77777777" w:rsidTr="009A33C5">
        <w:trPr>
          <w:trHeight w:val="495"/>
          <w:tblHeader/>
        </w:trPr>
        <w:tc>
          <w:tcPr>
            <w:tcW w:w="1770" w:type="dxa"/>
            <w:shd w:val="clear" w:color="auto" w:fill="004EA8"/>
            <w:vAlign w:val="bottom"/>
            <w:hideMark/>
          </w:tcPr>
          <w:p w14:paraId="7B1D7B43"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350EB6C5"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1086801B"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12ED4BCD"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3481AF98"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6E3A35EE"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4A33D1E3"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4107D6FE"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64CFACD5"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Total</w:t>
            </w:r>
          </w:p>
        </w:tc>
      </w:tr>
      <w:tr w:rsidR="00D07D7C" w14:paraId="1836E675" w14:textId="77777777" w:rsidTr="00BD7FAD">
        <w:trPr>
          <w:trHeight w:val="495"/>
        </w:trPr>
        <w:tc>
          <w:tcPr>
            <w:tcW w:w="1770" w:type="dxa"/>
            <w:shd w:val="clear" w:color="auto" w:fill="auto"/>
            <w:vAlign w:val="center"/>
          </w:tcPr>
          <w:p w14:paraId="6DF403C1" w14:textId="77777777" w:rsidR="00D07D7C" w:rsidRDefault="00D07D7C" w:rsidP="00D07D7C">
            <w:pPr>
              <w:rPr>
                <w:rFonts w:ascii="Arial" w:hAnsi="Arial" w:cs="Arial"/>
                <w:color w:val="000000"/>
                <w:lang w:eastAsia="en-AU"/>
              </w:rPr>
            </w:pPr>
            <w:r>
              <w:rPr>
                <w:rFonts w:ascii="Arial" w:hAnsi="Arial" w:cs="Arial"/>
                <w:color w:val="000000"/>
              </w:rPr>
              <w:t>Childcare</w:t>
            </w:r>
          </w:p>
        </w:tc>
        <w:tc>
          <w:tcPr>
            <w:tcW w:w="1428" w:type="dxa"/>
            <w:shd w:val="clear" w:color="auto" w:fill="auto"/>
            <w:vAlign w:val="center"/>
          </w:tcPr>
          <w:p w14:paraId="4540E8F1"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663539B1"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2F33AD5"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824B6B2"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381C924"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50E5B4C"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2D137B2"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F526D45"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5FA80698" w14:textId="77777777" w:rsidTr="00BD7FAD">
        <w:trPr>
          <w:trHeight w:val="495"/>
        </w:trPr>
        <w:tc>
          <w:tcPr>
            <w:tcW w:w="1770" w:type="dxa"/>
            <w:shd w:val="clear" w:color="auto" w:fill="auto"/>
            <w:vAlign w:val="center"/>
          </w:tcPr>
          <w:p w14:paraId="0D33C9AF" w14:textId="77777777" w:rsidR="00D07D7C" w:rsidRDefault="00D07D7C" w:rsidP="00D07D7C">
            <w:pPr>
              <w:rPr>
                <w:rFonts w:ascii="Arial" w:hAnsi="Arial" w:cs="Arial"/>
                <w:color w:val="000000"/>
              </w:rPr>
            </w:pPr>
            <w:r>
              <w:rPr>
                <w:rFonts w:ascii="Arial" w:hAnsi="Arial" w:cs="Arial"/>
                <w:color w:val="000000"/>
              </w:rPr>
              <w:t>Manufacturer - potentially hazardous food</w:t>
            </w:r>
          </w:p>
        </w:tc>
        <w:tc>
          <w:tcPr>
            <w:tcW w:w="1428" w:type="dxa"/>
            <w:shd w:val="clear" w:color="auto" w:fill="auto"/>
            <w:vAlign w:val="center"/>
          </w:tcPr>
          <w:p w14:paraId="16CCF460" w14:textId="77777777" w:rsidR="00D07D7C" w:rsidRDefault="00D07D7C"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4FC7CA62"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EAC04B1" w14:textId="77777777" w:rsidR="00D07D7C" w:rsidRDefault="00D07D7C"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83CD423"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0A33AC1"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111B125"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EC5804D"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9D80797" w14:textId="77777777" w:rsidR="00D07D7C" w:rsidRDefault="00D07D7C" w:rsidP="00BD7FAD">
            <w:pPr>
              <w:jc w:val="right"/>
              <w:rPr>
                <w:rFonts w:ascii="Arial" w:hAnsi="Arial" w:cs="Arial"/>
                <w:b/>
                <w:bCs/>
                <w:color w:val="000000"/>
              </w:rPr>
            </w:pPr>
            <w:r>
              <w:rPr>
                <w:rFonts w:ascii="Arial" w:hAnsi="Arial" w:cs="Arial"/>
                <w:b/>
                <w:bCs/>
                <w:color w:val="000000"/>
              </w:rPr>
              <w:t>1</w:t>
            </w:r>
          </w:p>
        </w:tc>
      </w:tr>
      <w:tr w:rsidR="00D07D7C" w14:paraId="0C10A2CB" w14:textId="77777777" w:rsidTr="00BD7FAD">
        <w:trPr>
          <w:trHeight w:val="495"/>
        </w:trPr>
        <w:tc>
          <w:tcPr>
            <w:tcW w:w="1770" w:type="dxa"/>
            <w:shd w:val="clear" w:color="auto" w:fill="auto"/>
            <w:vAlign w:val="center"/>
          </w:tcPr>
          <w:p w14:paraId="4C11CDC9" w14:textId="77777777" w:rsidR="00D07D7C" w:rsidRDefault="006E56EA" w:rsidP="00D07D7C">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62106651" w14:textId="77777777" w:rsidR="00D07D7C" w:rsidRDefault="00D07D7C" w:rsidP="00BD7FAD">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2A322A83" w14:textId="77777777" w:rsidR="00D07D7C" w:rsidRDefault="00D07D7C"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195AB72" w14:textId="77777777" w:rsidR="00D07D7C" w:rsidRDefault="00D07D7C" w:rsidP="00BD7FAD">
            <w:pPr>
              <w:jc w:val="right"/>
              <w:rPr>
                <w:rFonts w:ascii="Arial" w:hAnsi="Arial" w:cs="Arial"/>
                <w:color w:val="000000"/>
              </w:rPr>
            </w:pPr>
            <w:r>
              <w:rPr>
                <w:rFonts w:ascii="Arial" w:hAnsi="Arial" w:cs="Arial"/>
                <w:color w:val="000000"/>
              </w:rPr>
              <w:t>2</w:t>
            </w:r>
          </w:p>
        </w:tc>
        <w:tc>
          <w:tcPr>
            <w:tcW w:w="1529" w:type="dxa"/>
            <w:shd w:val="clear" w:color="auto" w:fill="auto"/>
            <w:vAlign w:val="center"/>
          </w:tcPr>
          <w:p w14:paraId="45DF15AC" w14:textId="77777777" w:rsidR="00D07D7C" w:rsidRDefault="00D07D7C"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A4F387C" w14:textId="77777777" w:rsidR="00D07D7C" w:rsidRDefault="00D07D7C"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C36AE15" w14:textId="77777777" w:rsidR="00D07D7C" w:rsidRDefault="00D07D7C"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8C14EF2" w14:textId="77777777" w:rsidR="00D07D7C" w:rsidRDefault="00D07D7C"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AFE625E" w14:textId="77777777" w:rsidR="00D07D7C" w:rsidRDefault="00D07D7C" w:rsidP="00BD7FAD">
            <w:pPr>
              <w:jc w:val="right"/>
              <w:rPr>
                <w:rFonts w:ascii="Arial" w:hAnsi="Arial" w:cs="Arial"/>
                <w:b/>
                <w:bCs/>
                <w:color w:val="000000"/>
              </w:rPr>
            </w:pPr>
            <w:r>
              <w:rPr>
                <w:rFonts w:ascii="Arial" w:hAnsi="Arial" w:cs="Arial"/>
                <w:b/>
                <w:bCs/>
                <w:color w:val="000000"/>
              </w:rPr>
              <w:t>2</w:t>
            </w:r>
          </w:p>
        </w:tc>
      </w:tr>
      <w:tr w:rsidR="00D07D7C" w14:paraId="53EED297" w14:textId="77777777" w:rsidTr="00BD7FAD">
        <w:trPr>
          <w:trHeight w:val="495"/>
        </w:trPr>
        <w:tc>
          <w:tcPr>
            <w:tcW w:w="1770" w:type="dxa"/>
            <w:shd w:val="clear" w:color="auto" w:fill="auto"/>
            <w:vAlign w:val="center"/>
          </w:tcPr>
          <w:p w14:paraId="7541F5EC" w14:textId="77777777" w:rsidR="00D07D7C" w:rsidRPr="00BD7FAD" w:rsidRDefault="00D07D7C" w:rsidP="00D07D7C">
            <w:pPr>
              <w:jc w:val="right"/>
              <w:rPr>
                <w:rFonts w:ascii="Arial" w:hAnsi="Arial" w:cs="Arial"/>
                <w:b/>
                <w:bCs/>
                <w:i/>
                <w:iCs/>
                <w:color w:val="000000"/>
              </w:rPr>
            </w:pPr>
            <w:r>
              <w:rPr>
                <w:rFonts w:ascii="Arial" w:hAnsi="Arial" w:cs="Arial"/>
                <w:b/>
                <w:bCs/>
                <w:color w:val="000000"/>
              </w:rPr>
              <w:t> </w:t>
            </w:r>
            <w:r w:rsidRPr="00BD7FAD">
              <w:rPr>
                <w:rFonts w:ascii="Arial" w:hAnsi="Arial" w:cs="Arial"/>
                <w:b/>
                <w:bCs/>
                <w:i/>
                <w:iCs/>
                <w:color w:val="000000"/>
              </w:rPr>
              <w:t>Total</w:t>
            </w:r>
          </w:p>
        </w:tc>
        <w:tc>
          <w:tcPr>
            <w:tcW w:w="1428" w:type="dxa"/>
            <w:shd w:val="clear" w:color="auto" w:fill="auto"/>
            <w:vAlign w:val="center"/>
          </w:tcPr>
          <w:p w14:paraId="7E845711" w14:textId="77777777" w:rsidR="00D07D7C" w:rsidRDefault="00D07D7C" w:rsidP="00BD7FAD">
            <w:pPr>
              <w:jc w:val="right"/>
              <w:rPr>
                <w:rFonts w:ascii="Arial" w:hAnsi="Arial" w:cs="Arial"/>
                <w:b/>
                <w:bCs/>
                <w:i/>
                <w:iCs/>
                <w:color w:val="000000"/>
              </w:rPr>
            </w:pPr>
            <w:r>
              <w:rPr>
                <w:rFonts w:ascii="Arial" w:hAnsi="Arial" w:cs="Arial"/>
                <w:b/>
                <w:bCs/>
                <w:i/>
                <w:iCs/>
                <w:color w:val="000000"/>
              </w:rPr>
              <w:t>2</w:t>
            </w:r>
          </w:p>
        </w:tc>
        <w:tc>
          <w:tcPr>
            <w:tcW w:w="969" w:type="dxa"/>
            <w:shd w:val="clear" w:color="auto" w:fill="auto"/>
            <w:vAlign w:val="center"/>
          </w:tcPr>
          <w:p w14:paraId="360D1C97"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300E989C" w14:textId="77777777" w:rsidR="00D07D7C" w:rsidRDefault="00D07D7C" w:rsidP="00BD7FAD">
            <w:pPr>
              <w:jc w:val="right"/>
              <w:rPr>
                <w:rFonts w:ascii="Arial" w:hAnsi="Arial" w:cs="Arial"/>
                <w:b/>
                <w:bCs/>
                <w:i/>
                <w:iCs/>
                <w:color w:val="000000"/>
              </w:rPr>
            </w:pPr>
            <w:r>
              <w:rPr>
                <w:rFonts w:ascii="Arial" w:hAnsi="Arial" w:cs="Arial"/>
                <w:b/>
                <w:bCs/>
                <w:i/>
                <w:iCs/>
                <w:color w:val="000000"/>
              </w:rPr>
              <w:t>2</w:t>
            </w:r>
          </w:p>
        </w:tc>
        <w:tc>
          <w:tcPr>
            <w:tcW w:w="1529" w:type="dxa"/>
            <w:shd w:val="clear" w:color="auto" w:fill="auto"/>
            <w:vAlign w:val="center"/>
          </w:tcPr>
          <w:p w14:paraId="3B0164A6"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3F7F1530"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095CA6F6"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427DDAA6" w14:textId="77777777" w:rsidR="00D07D7C" w:rsidRDefault="00D07D7C"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7139DD61" w14:textId="77777777" w:rsidR="00D07D7C" w:rsidRDefault="00D07D7C" w:rsidP="00BD7FAD">
            <w:pPr>
              <w:jc w:val="right"/>
              <w:rPr>
                <w:rFonts w:ascii="Arial" w:hAnsi="Arial" w:cs="Arial"/>
                <w:b/>
                <w:bCs/>
                <w:i/>
                <w:iCs/>
                <w:color w:val="000000"/>
              </w:rPr>
            </w:pPr>
            <w:r>
              <w:rPr>
                <w:rFonts w:ascii="Arial" w:hAnsi="Arial" w:cs="Arial"/>
                <w:b/>
                <w:bCs/>
                <w:i/>
                <w:iCs/>
                <w:color w:val="000000"/>
              </w:rPr>
              <w:t>4</w:t>
            </w:r>
          </w:p>
        </w:tc>
      </w:tr>
    </w:tbl>
    <w:p w14:paraId="0C11CA8B" w14:textId="77777777" w:rsidR="00C56408" w:rsidRDefault="006D669A" w:rsidP="00EF49FF">
      <w:pPr>
        <w:pStyle w:val="DHHStablecaption"/>
      </w:pPr>
      <w:r w:rsidRPr="00D24A31">
        <w:t xml:space="preserve">Enforcement action by </w:t>
      </w:r>
      <w:r w:rsidR="009D0315">
        <w:t>Monash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D07D7C" w:rsidRPr="00D029E4" w14:paraId="6F630EF8" w14:textId="77777777" w:rsidTr="009A33C5">
        <w:trPr>
          <w:trHeight w:val="495"/>
          <w:tblHeader/>
        </w:trPr>
        <w:tc>
          <w:tcPr>
            <w:tcW w:w="1770" w:type="dxa"/>
            <w:shd w:val="clear" w:color="auto" w:fill="004EA8"/>
            <w:vAlign w:val="bottom"/>
            <w:hideMark/>
          </w:tcPr>
          <w:p w14:paraId="2193E840"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4241AA1B"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6C2792E4"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453B20CD"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08662893"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522F498C"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B2557E6"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2A9FCCD"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2E543431" w14:textId="77777777" w:rsidR="00D07D7C" w:rsidRPr="00D029E4" w:rsidRDefault="00D07D7C" w:rsidP="009A33C5">
            <w:pPr>
              <w:pStyle w:val="DHHStablecolhead"/>
              <w:rPr>
                <w:color w:val="FFFFFF" w:themeColor="background1"/>
                <w:lang w:eastAsia="en-AU"/>
              </w:rPr>
            </w:pPr>
            <w:r w:rsidRPr="00D029E4">
              <w:rPr>
                <w:color w:val="FFFFFF" w:themeColor="background1"/>
                <w:lang w:eastAsia="en-AU"/>
              </w:rPr>
              <w:t>Total</w:t>
            </w:r>
          </w:p>
        </w:tc>
      </w:tr>
      <w:tr w:rsidR="00C771C4" w14:paraId="3742CA4C" w14:textId="77777777" w:rsidTr="00BD7FAD">
        <w:trPr>
          <w:trHeight w:val="495"/>
        </w:trPr>
        <w:tc>
          <w:tcPr>
            <w:tcW w:w="1770" w:type="dxa"/>
            <w:shd w:val="clear" w:color="auto" w:fill="auto"/>
            <w:vAlign w:val="center"/>
          </w:tcPr>
          <w:p w14:paraId="464231C3" w14:textId="77777777" w:rsidR="00C771C4" w:rsidRDefault="00C771C4" w:rsidP="00C771C4">
            <w:pPr>
              <w:rPr>
                <w:rFonts w:ascii="Arial" w:hAnsi="Arial" w:cs="Arial"/>
                <w:color w:val="000000"/>
                <w:lang w:eastAsia="en-AU"/>
              </w:rPr>
            </w:pPr>
            <w:r>
              <w:rPr>
                <w:rFonts w:ascii="Arial" w:hAnsi="Arial" w:cs="Arial"/>
                <w:color w:val="000000"/>
                <w:lang w:eastAsia="en-AU"/>
              </w:rPr>
              <w:t>Café / restaurant</w:t>
            </w:r>
          </w:p>
        </w:tc>
        <w:tc>
          <w:tcPr>
            <w:tcW w:w="1428" w:type="dxa"/>
            <w:shd w:val="clear" w:color="auto" w:fill="auto"/>
            <w:vAlign w:val="center"/>
          </w:tcPr>
          <w:p w14:paraId="747BCE71" w14:textId="77777777" w:rsidR="00C771C4" w:rsidRDefault="00C771C4" w:rsidP="00BD7FAD">
            <w:pPr>
              <w:jc w:val="right"/>
              <w:rPr>
                <w:rFonts w:ascii="Arial" w:hAnsi="Arial" w:cs="Arial"/>
                <w:color w:val="000000"/>
                <w:lang w:eastAsia="en-AU"/>
              </w:rPr>
            </w:pPr>
            <w:r>
              <w:rPr>
                <w:rFonts w:ascii="Arial" w:hAnsi="Arial" w:cs="Arial"/>
                <w:color w:val="000000"/>
              </w:rPr>
              <w:t>2</w:t>
            </w:r>
          </w:p>
        </w:tc>
        <w:tc>
          <w:tcPr>
            <w:tcW w:w="969" w:type="dxa"/>
            <w:shd w:val="clear" w:color="auto" w:fill="auto"/>
            <w:vAlign w:val="center"/>
          </w:tcPr>
          <w:p w14:paraId="4CABC5A1"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4C97FA3"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1327B5C"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8B36F09" w14:textId="77777777" w:rsidR="00C771C4" w:rsidRDefault="00C771C4" w:rsidP="00BD7FAD">
            <w:pPr>
              <w:jc w:val="right"/>
              <w:rPr>
                <w:rFonts w:ascii="Arial" w:hAnsi="Arial" w:cs="Arial"/>
                <w:color w:val="000000"/>
              </w:rPr>
            </w:pPr>
            <w:r>
              <w:rPr>
                <w:rFonts w:ascii="Arial" w:hAnsi="Arial" w:cs="Arial"/>
                <w:color w:val="000000"/>
              </w:rPr>
              <w:t>1</w:t>
            </w:r>
          </w:p>
        </w:tc>
        <w:tc>
          <w:tcPr>
            <w:tcW w:w="1294" w:type="dxa"/>
            <w:shd w:val="clear" w:color="auto" w:fill="auto"/>
            <w:vAlign w:val="center"/>
          </w:tcPr>
          <w:p w14:paraId="56B7746D"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6FA505D" w14:textId="77777777" w:rsidR="00C771C4" w:rsidRDefault="00C771C4"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5BE9E6A9" w14:textId="77777777" w:rsidR="00C771C4" w:rsidRDefault="00C771C4" w:rsidP="00BD7FAD">
            <w:pPr>
              <w:jc w:val="right"/>
              <w:rPr>
                <w:rFonts w:ascii="Arial" w:hAnsi="Arial" w:cs="Arial"/>
                <w:b/>
                <w:bCs/>
                <w:color w:val="000000"/>
              </w:rPr>
            </w:pPr>
            <w:r>
              <w:rPr>
                <w:rFonts w:ascii="Arial" w:hAnsi="Arial" w:cs="Arial"/>
                <w:b/>
                <w:bCs/>
                <w:color w:val="000000"/>
              </w:rPr>
              <w:t>4</w:t>
            </w:r>
          </w:p>
        </w:tc>
      </w:tr>
      <w:tr w:rsidR="00C771C4" w14:paraId="0D4E809F" w14:textId="77777777" w:rsidTr="00BD7FAD">
        <w:trPr>
          <w:trHeight w:val="495"/>
        </w:trPr>
        <w:tc>
          <w:tcPr>
            <w:tcW w:w="1770" w:type="dxa"/>
            <w:shd w:val="clear" w:color="auto" w:fill="auto"/>
            <w:vAlign w:val="center"/>
          </w:tcPr>
          <w:p w14:paraId="1857847A" w14:textId="77777777" w:rsidR="00C771C4" w:rsidRDefault="00C771C4" w:rsidP="00C771C4">
            <w:pPr>
              <w:rPr>
                <w:rFonts w:ascii="Arial" w:hAnsi="Arial" w:cs="Arial"/>
                <w:color w:val="000000"/>
              </w:rPr>
            </w:pPr>
            <w:r>
              <w:rPr>
                <w:rFonts w:ascii="Arial" w:hAnsi="Arial" w:cs="Arial"/>
                <w:color w:val="000000"/>
              </w:rPr>
              <w:t>Canteen / camp</w:t>
            </w:r>
          </w:p>
        </w:tc>
        <w:tc>
          <w:tcPr>
            <w:tcW w:w="1428" w:type="dxa"/>
            <w:shd w:val="clear" w:color="auto" w:fill="auto"/>
            <w:vAlign w:val="center"/>
          </w:tcPr>
          <w:p w14:paraId="7081FF01"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4620BC87"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0ED67EC"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EB8C39D"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1355A0A"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6CC2313"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06A6A0C"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0D72EF2E"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0429FC2F" w14:textId="77777777" w:rsidTr="00BD7FAD">
        <w:trPr>
          <w:trHeight w:val="495"/>
        </w:trPr>
        <w:tc>
          <w:tcPr>
            <w:tcW w:w="1770" w:type="dxa"/>
            <w:shd w:val="clear" w:color="auto" w:fill="auto"/>
            <w:vAlign w:val="center"/>
          </w:tcPr>
          <w:p w14:paraId="17A908A0" w14:textId="77777777" w:rsidR="00C771C4" w:rsidRDefault="00C771C4" w:rsidP="00C771C4">
            <w:pPr>
              <w:rPr>
                <w:rFonts w:ascii="Arial" w:hAnsi="Arial" w:cs="Arial"/>
                <w:color w:val="000000"/>
              </w:rPr>
            </w:pPr>
            <w:r>
              <w:rPr>
                <w:rFonts w:ascii="Arial" w:hAnsi="Arial" w:cs="Arial"/>
                <w:color w:val="000000"/>
              </w:rPr>
              <w:t>Convenience store</w:t>
            </w:r>
          </w:p>
        </w:tc>
        <w:tc>
          <w:tcPr>
            <w:tcW w:w="1428" w:type="dxa"/>
            <w:shd w:val="clear" w:color="auto" w:fill="auto"/>
            <w:vAlign w:val="center"/>
          </w:tcPr>
          <w:p w14:paraId="4ABCAE70" w14:textId="77777777" w:rsidR="00C771C4" w:rsidRDefault="00C771C4" w:rsidP="00BD7FAD">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437CEBBF"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A6CD382"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2BFAE2E4"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2DF154D"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34107F5"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0DB2BCF" w14:textId="77777777" w:rsidR="00C771C4" w:rsidRDefault="00C771C4"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732C4397"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7139EE1D" w14:textId="77777777" w:rsidTr="00BD7FAD">
        <w:trPr>
          <w:trHeight w:val="495"/>
        </w:trPr>
        <w:tc>
          <w:tcPr>
            <w:tcW w:w="1770" w:type="dxa"/>
            <w:shd w:val="clear" w:color="auto" w:fill="auto"/>
            <w:vAlign w:val="center"/>
          </w:tcPr>
          <w:p w14:paraId="59BC4D8C" w14:textId="77777777" w:rsidR="00C771C4" w:rsidRPr="009D0315" w:rsidRDefault="00C771C4" w:rsidP="00C771C4">
            <w:pPr>
              <w:rPr>
                <w:rFonts w:ascii="Arial" w:hAnsi="Arial" w:cs="Arial"/>
                <w:color w:val="000000"/>
              </w:rPr>
            </w:pPr>
            <w:r w:rsidRPr="009D0315">
              <w:rPr>
                <w:rFonts w:ascii="Arial" w:hAnsi="Arial" w:cs="Arial"/>
                <w:color w:val="000000"/>
              </w:rPr>
              <w:t>Manufacturer – potentially hazardous food</w:t>
            </w:r>
          </w:p>
        </w:tc>
        <w:tc>
          <w:tcPr>
            <w:tcW w:w="1428" w:type="dxa"/>
            <w:shd w:val="clear" w:color="auto" w:fill="auto"/>
            <w:vAlign w:val="center"/>
          </w:tcPr>
          <w:p w14:paraId="27F7CFB9"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68E8BA35"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33C6077"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E4D8D91"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03CF9CD"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E47E658"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75C92A3"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572692E"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56C04234" w14:textId="77777777" w:rsidTr="00BD7FAD">
        <w:trPr>
          <w:trHeight w:val="495"/>
        </w:trPr>
        <w:tc>
          <w:tcPr>
            <w:tcW w:w="1770" w:type="dxa"/>
            <w:shd w:val="clear" w:color="auto" w:fill="auto"/>
            <w:vAlign w:val="center"/>
          </w:tcPr>
          <w:p w14:paraId="5670B7A9" w14:textId="77777777" w:rsidR="00C771C4" w:rsidRPr="009D0315" w:rsidRDefault="00C771C4" w:rsidP="00C771C4">
            <w:pPr>
              <w:rPr>
                <w:rFonts w:ascii="Arial" w:hAnsi="Arial" w:cs="Arial"/>
                <w:color w:val="000000"/>
              </w:rPr>
            </w:pPr>
            <w:r w:rsidRPr="009D0315">
              <w:rPr>
                <w:rFonts w:ascii="Arial" w:hAnsi="Arial" w:cs="Arial"/>
                <w:color w:val="000000"/>
              </w:rPr>
              <w:t>Supermarket</w:t>
            </w:r>
          </w:p>
        </w:tc>
        <w:tc>
          <w:tcPr>
            <w:tcW w:w="1428" w:type="dxa"/>
            <w:shd w:val="clear" w:color="auto" w:fill="auto"/>
            <w:vAlign w:val="center"/>
          </w:tcPr>
          <w:p w14:paraId="3D42A23D" w14:textId="77777777" w:rsidR="00C771C4" w:rsidRDefault="00C771C4" w:rsidP="00BD7FAD">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4056E1D1"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021D8BA"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D84548E"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8AC7E2A"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C70DC08"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0B629C0" w14:textId="77777777" w:rsidR="00C771C4" w:rsidRDefault="00C771C4" w:rsidP="00BD7FAD">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376C748E"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017E485C" w14:textId="77777777" w:rsidTr="00BD7FAD">
        <w:trPr>
          <w:trHeight w:val="495"/>
        </w:trPr>
        <w:tc>
          <w:tcPr>
            <w:tcW w:w="1770" w:type="dxa"/>
            <w:shd w:val="clear" w:color="auto" w:fill="auto"/>
            <w:vAlign w:val="center"/>
          </w:tcPr>
          <w:p w14:paraId="28B89DD5" w14:textId="77777777" w:rsidR="00C771C4" w:rsidRPr="009D0315" w:rsidRDefault="006E56EA" w:rsidP="00C771C4">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4D8BBF28" w14:textId="77777777" w:rsidR="00C771C4" w:rsidRDefault="00C771C4"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05314604"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E57AAD2" w14:textId="77777777" w:rsidR="00C771C4" w:rsidRDefault="00C771C4" w:rsidP="00BD7FAD">
            <w:pPr>
              <w:jc w:val="right"/>
              <w:rPr>
                <w:rFonts w:ascii="Arial" w:hAnsi="Arial" w:cs="Arial"/>
                <w:color w:val="000000"/>
              </w:rPr>
            </w:pPr>
            <w:r>
              <w:rPr>
                <w:rFonts w:ascii="Arial" w:hAnsi="Arial" w:cs="Arial"/>
                <w:color w:val="000000"/>
              </w:rPr>
              <w:t>1</w:t>
            </w:r>
          </w:p>
        </w:tc>
        <w:tc>
          <w:tcPr>
            <w:tcW w:w="1529" w:type="dxa"/>
            <w:shd w:val="clear" w:color="auto" w:fill="auto"/>
            <w:vAlign w:val="center"/>
          </w:tcPr>
          <w:p w14:paraId="144109F1"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E271940" w14:textId="77777777" w:rsidR="00C771C4" w:rsidRDefault="00C771C4" w:rsidP="00BD7FAD">
            <w:pPr>
              <w:jc w:val="right"/>
              <w:rPr>
                <w:rFonts w:ascii="Arial" w:hAnsi="Arial" w:cs="Arial"/>
                <w:color w:val="000000"/>
              </w:rPr>
            </w:pPr>
            <w:r>
              <w:rPr>
                <w:rFonts w:ascii="Arial" w:hAnsi="Arial" w:cs="Arial"/>
                <w:color w:val="000000"/>
              </w:rPr>
              <w:t>1</w:t>
            </w:r>
          </w:p>
        </w:tc>
        <w:tc>
          <w:tcPr>
            <w:tcW w:w="1294" w:type="dxa"/>
            <w:shd w:val="clear" w:color="auto" w:fill="auto"/>
            <w:vAlign w:val="center"/>
          </w:tcPr>
          <w:p w14:paraId="5D0076A7" w14:textId="77777777" w:rsidR="00C771C4" w:rsidRDefault="00C771C4" w:rsidP="00BD7FAD">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75D4CCAA" w14:textId="77777777" w:rsidR="00C771C4" w:rsidRDefault="00C771C4" w:rsidP="00BD7FAD">
            <w:pPr>
              <w:jc w:val="right"/>
              <w:rPr>
                <w:rFonts w:ascii="Arial" w:hAnsi="Arial" w:cs="Arial"/>
                <w:color w:val="000000"/>
              </w:rPr>
            </w:pPr>
            <w:r>
              <w:rPr>
                <w:rFonts w:ascii="Arial" w:hAnsi="Arial" w:cs="Arial"/>
                <w:color w:val="000000"/>
              </w:rPr>
              <w:t>3</w:t>
            </w:r>
          </w:p>
        </w:tc>
        <w:tc>
          <w:tcPr>
            <w:tcW w:w="883" w:type="dxa"/>
            <w:shd w:val="clear" w:color="auto" w:fill="auto"/>
            <w:vAlign w:val="center"/>
          </w:tcPr>
          <w:p w14:paraId="7FBC9A74" w14:textId="77777777" w:rsidR="00C771C4" w:rsidRDefault="00C771C4" w:rsidP="00BD7FAD">
            <w:pPr>
              <w:jc w:val="right"/>
              <w:rPr>
                <w:rFonts w:ascii="Arial" w:hAnsi="Arial" w:cs="Arial"/>
                <w:b/>
                <w:bCs/>
                <w:color w:val="000000"/>
              </w:rPr>
            </w:pPr>
            <w:r>
              <w:rPr>
                <w:rFonts w:ascii="Arial" w:hAnsi="Arial" w:cs="Arial"/>
                <w:b/>
                <w:bCs/>
                <w:color w:val="000000"/>
              </w:rPr>
              <w:t>8</w:t>
            </w:r>
          </w:p>
        </w:tc>
      </w:tr>
      <w:tr w:rsidR="00C771C4" w14:paraId="560F6FF7" w14:textId="77777777" w:rsidTr="00BD7FAD">
        <w:trPr>
          <w:trHeight w:val="495"/>
        </w:trPr>
        <w:tc>
          <w:tcPr>
            <w:tcW w:w="1770" w:type="dxa"/>
            <w:shd w:val="clear" w:color="auto" w:fill="auto"/>
            <w:vAlign w:val="center"/>
          </w:tcPr>
          <w:p w14:paraId="64AA9A68" w14:textId="77777777" w:rsidR="00C771C4" w:rsidRPr="009D0315" w:rsidRDefault="00C771C4" w:rsidP="00C771C4">
            <w:pPr>
              <w:rPr>
                <w:rFonts w:ascii="Arial" w:hAnsi="Arial" w:cs="Arial"/>
                <w:color w:val="000000"/>
              </w:rPr>
            </w:pPr>
            <w:r>
              <w:rPr>
                <w:rFonts w:ascii="Arial" w:hAnsi="Arial" w:cs="Arial"/>
                <w:color w:val="000000"/>
              </w:rPr>
              <w:t>Warehouse / distributors / wholesalers</w:t>
            </w:r>
          </w:p>
        </w:tc>
        <w:tc>
          <w:tcPr>
            <w:tcW w:w="1428" w:type="dxa"/>
            <w:shd w:val="clear" w:color="auto" w:fill="auto"/>
            <w:vAlign w:val="center"/>
          </w:tcPr>
          <w:p w14:paraId="7FF26F54"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12A5F63C"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3E41412"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FE2B9D3"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7FFB1D7"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75644F2"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39FC876"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33DA3AD3"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0493EE8C" w14:textId="77777777" w:rsidTr="00BD7FAD">
        <w:trPr>
          <w:trHeight w:val="495"/>
        </w:trPr>
        <w:tc>
          <w:tcPr>
            <w:tcW w:w="1770" w:type="dxa"/>
            <w:shd w:val="clear" w:color="auto" w:fill="auto"/>
            <w:vAlign w:val="center"/>
          </w:tcPr>
          <w:p w14:paraId="2947433A" w14:textId="77777777" w:rsidR="00C771C4" w:rsidRPr="00BD7FAD" w:rsidRDefault="00C771C4" w:rsidP="00C771C4">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2DEAE283" w14:textId="77777777" w:rsidR="00C771C4" w:rsidRDefault="00C771C4" w:rsidP="00BD7FAD">
            <w:pPr>
              <w:jc w:val="right"/>
              <w:rPr>
                <w:rFonts w:ascii="Arial" w:hAnsi="Arial" w:cs="Arial"/>
                <w:b/>
                <w:bCs/>
                <w:i/>
                <w:iCs/>
                <w:color w:val="000000"/>
              </w:rPr>
            </w:pPr>
            <w:r>
              <w:rPr>
                <w:rFonts w:ascii="Arial" w:hAnsi="Arial" w:cs="Arial"/>
                <w:b/>
                <w:bCs/>
                <w:i/>
                <w:iCs/>
                <w:color w:val="000000"/>
              </w:rPr>
              <w:t>7</w:t>
            </w:r>
          </w:p>
        </w:tc>
        <w:tc>
          <w:tcPr>
            <w:tcW w:w="969" w:type="dxa"/>
            <w:shd w:val="clear" w:color="auto" w:fill="auto"/>
            <w:vAlign w:val="center"/>
          </w:tcPr>
          <w:p w14:paraId="27007849"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581340F0"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c>
          <w:tcPr>
            <w:tcW w:w="1529" w:type="dxa"/>
            <w:shd w:val="clear" w:color="auto" w:fill="auto"/>
            <w:vAlign w:val="center"/>
          </w:tcPr>
          <w:p w14:paraId="75AF2EC5"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5CA237DF" w14:textId="77777777" w:rsidR="00C771C4" w:rsidRDefault="00C771C4" w:rsidP="00BD7FAD">
            <w:pPr>
              <w:jc w:val="right"/>
              <w:rPr>
                <w:rFonts w:ascii="Arial" w:hAnsi="Arial" w:cs="Arial"/>
                <w:b/>
                <w:bCs/>
                <w:i/>
                <w:iCs/>
                <w:color w:val="000000"/>
              </w:rPr>
            </w:pPr>
            <w:r>
              <w:rPr>
                <w:rFonts w:ascii="Arial" w:hAnsi="Arial" w:cs="Arial"/>
                <w:b/>
                <w:bCs/>
                <w:i/>
                <w:iCs/>
                <w:color w:val="000000"/>
              </w:rPr>
              <w:t>2</w:t>
            </w:r>
          </w:p>
        </w:tc>
        <w:tc>
          <w:tcPr>
            <w:tcW w:w="1294" w:type="dxa"/>
            <w:shd w:val="clear" w:color="auto" w:fill="auto"/>
            <w:vAlign w:val="center"/>
          </w:tcPr>
          <w:p w14:paraId="56464D09"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6206491B" w14:textId="77777777" w:rsidR="00C771C4" w:rsidRDefault="00C771C4" w:rsidP="00BD7FAD">
            <w:pPr>
              <w:jc w:val="right"/>
              <w:rPr>
                <w:rFonts w:ascii="Arial" w:hAnsi="Arial" w:cs="Arial"/>
                <w:b/>
                <w:bCs/>
                <w:i/>
                <w:iCs/>
                <w:color w:val="000000"/>
              </w:rPr>
            </w:pPr>
            <w:r>
              <w:rPr>
                <w:rFonts w:ascii="Arial" w:hAnsi="Arial" w:cs="Arial"/>
                <w:b/>
                <w:bCs/>
                <w:i/>
                <w:iCs/>
                <w:color w:val="000000"/>
              </w:rPr>
              <w:t>6</w:t>
            </w:r>
          </w:p>
        </w:tc>
        <w:tc>
          <w:tcPr>
            <w:tcW w:w="883" w:type="dxa"/>
            <w:shd w:val="clear" w:color="auto" w:fill="auto"/>
            <w:vAlign w:val="center"/>
          </w:tcPr>
          <w:p w14:paraId="262F6DCC" w14:textId="77777777" w:rsidR="00C771C4" w:rsidRDefault="00C771C4" w:rsidP="00BD7FAD">
            <w:pPr>
              <w:jc w:val="right"/>
              <w:rPr>
                <w:rFonts w:ascii="Arial" w:hAnsi="Arial" w:cs="Arial"/>
                <w:b/>
                <w:bCs/>
                <w:i/>
                <w:iCs/>
                <w:color w:val="000000"/>
              </w:rPr>
            </w:pPr>
            <w:r>
              <w:rPr>
                <w:rFonts w:ascii="Arial" w:hAnsi="Arial" w:cs="Arial"/>
                <w:b/>
                <w:bCs/>
                <w:i/>
                <w:iCs/>
                <w:color w:val="000000"/>
              </w:rPr>
              <w:t>17</w:t>
            </w:r>
          </w:p>
        </w:tc>
      </w:tr>
    </w:tbl>
    <w:p w14:paraId="3A33369E" w14:textId="77777777" w:rsidR="008A3DCA" w:rsidRDefault="006D669A" w:rsidP="00EF49FF">
      <w:pPr>
        <w:pStyle w:val="DHHStablecaption"/>
      </w:pPr>
      <w:r w:rsidRPr="00D24A31">
        <w:t xml:space="preserve">Enforcement action by </w:t>
      </w:r>
      <w:r w:rsidR="008D47E5" w:rsidRPr="008D47E5">
        <w:t>Moonee Valley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C771C4" w:rsidRPr="00D029E4" w14:paraId="311BA9C2" w14:textId="77777777" w:rsidTr="009A33C5">
        <w:trPr>
          <w:trHeight w:val="495"/>
          <w:tblHeader/>
        </w:trPr>
        <w:tc>
          <w:tcPr>
            <w:tcW w:w="1770" w:type="dxa"/>
            <w:shd w:val="clear" w:color="auto" w:fill="004EA8"/>
            <w:vAlign w:val="bottom"/>
            <w:hideMark/>
          </w:tcPr>
          <w:p w14:paraId="59C3295B"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2F167FB8"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0D2E92C2"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4EC0D8F1"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574F85CB"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20CC9A55"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44983B2"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734E352D"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1A5B06AC"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Total</w:t>
            </w:r>
          </w:p>
        </w:tc>
      </w:tr>
      <w:tr w:rsidR="00C771C4" w14:paraId="0568EB11" w14:textId="77777777" w:rsidTr="00BD7FAD">
        <w:trPr>
          <w:trHeight w:val="495"/>
        </w:trPr>
        <w:tc>
          <w:tcPr>
            <w:tcW w:w="1770" w:type="dxa"/>
            <w:shd w:val="clear" w:color="auto" w:fill="auto"/>
            <w:vAlign w:val="center"/>
          </w:tcPr>
          <w:p w14:paraId="0D4C56F0" w14:textId="77777777" w:rsidR="00C771C4" w:rsidRDefault="00C771C4" w:rsidP="00C771C4">
            <w:pPr>
              <w:rPr>
                <w:rFonts w:ascii="Arial" w:hAnsi="Arial" w:cs="Arial"/>
                <w:color w:val="000000"/>
                <w:lang w:eastAsia="en-AU"/>
              </w:rPr>
            </w:pPr>
            <w:r>
              <w:rPr>
                <w:rFonts w:ascii="Arial" w:hAnsi="Arial" w:cs="Arial"/>
                <w:color w:val="000000"/>
                <w:lang w:eastAsia="en-AU"/>
              </w:rPr>
              <w:t>Café / restaurant</w:t>
            </w:r>
          </w:p>
        </w:tc>
        <w:tc>
          <w:tcPr>
            <w:tcW w:w="1428" w:type="dxa"/>
            <w:shd w:val="clear" w:color="auto" w:fill="auto"/>
            <w:vAlign w:val="center"/>
          </w:tcPr>
          <w:p w14:paraId="44AFF866" w14:textId="77777777" w:rsidR="00C771C4" w:rsidRDefault="00C771C4" w:rsidP="00BD7FAD">
            <w:pPr>
              <w:jc w:val="right"/>
              <w:rPr>
                <w:rFonts w:ascii="Arial" w:hAnsi="Arial" w:cs="Arial"/>
                <w:color w:val="000000"/>
                <w:lang w:eastAsia="en-AU"/>
              </w:rPr>
            </w:pPr>
            <w:r>
              <w:rPr>
                <w:rFonts w:ascii="Arial" w:hAnsi="Arial" w:cs="Arial"/>
                <w:color w:val="000000"/>
              </w:rPr>
              <w:t>3</w:t>
            </w:r>
          </w:p>
        </w:tc>
        <w:tc>
          <w:tcPr>
            <w:tcW w:w="969" w:type="dxa"/>
            <w:shd w:val="clear" w:color="auto" w:fill="auto"/>
            <w:vAlign w:val="center"/>
          </w:tcPr>
          <w:p w14:paraId="2DD93846"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1509965"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C196181"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4BE52FA"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482203E"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F1BBD65"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063DA17D" w14:textId="77777777" w:rsidR="00C771C4" w:rsidRDefault="00C771C4" w:rsidP="00BD7FAD">
            <w:pPr>
              <w:jc w:val="right"/>
              <w:rPr>
                <w:rFonts w:ascii="Arial" w:hAnsi="Arial" w:cs="Arial"/>
                <w:b/>
                <w:bCs/>
                <w:color w:val="000000"/>
              </w:rPr>
            </w:pPr>
            <w:r>
              <w:rPr>
                <w:rFonts w:ascii="Arial" w:hAnsi="Arial" w:cs="Arial"/>
                <w:b/>
                <w:bCs/>
                <w:color w:val="000000"/>
              </w:rPr>
              <w:t>3</w:t>
            </w:r>
          </w:p>
        </w:tc>
      </w:tr>
      <w:tr w:rsidR="00C771C4" w14:paraId="5127B0E0" w14:textId="77777777" w:rsidTr="00BD7FAD">
        <w:trPr>
          <w:trHeight w:val="495"/>
        </w:trPr>
        <w:tc>
          <w:tcPr>
            <w:tcW w:w="1770" w:type="dxa"/>
            <w:shd w:val="clear" w:color="auto" w:fill="auto"/>
            <w:vAlign w:val="center"/>
          </w:tcPr>
          <w:p w14:paraId="250E9690" w14:textId="77777777" w:rsidR="00C771C4" w:rsidRDefault="00C771C4" w:rsidP="00C771C4">
            <w:pPr>
              <w:rPr>
                <w:rFonts w:ascii="Arial" w:hAnsi="Arial" w:cs="Arial"/>
                <w:color w:val="000000"/>
              </w:rPr>
            </w:pPr>
            <w:r>
              <w:rPr>
                <w:rFonts w:ascii="Arial" w:hAnsi="Arial" w:cs="Arial"/>
                <w:color w:val="000000"/>
              </w:rPr>
              <w:t>Supermarket</w:t>
            </w:r>
          </w:p>
        </w:tc>
        <w:tc>
          <w:tcPr>
            <w:tcW w:w="1428" w:type="dxa"/>
            <w:shd w:val="clear" w:color="auto" w:fill="auto"/>
            <w:vAlign w:val="center"/>
          </w:tcPr>
          <w:p w14:paraId="3BB2CC4F"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5554BCCD"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EDBF6F7"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79E2A30"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9C53FB8"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F2A25E0"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EFBC669"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BF7814A"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5EDC6B59" w14:textId="77777777" w:rsidTr="00BD7FAD">
        <w:trPr>
          <w:trHeight w:val="495"/>
        </w:trPr>
        <w:tc>
          <w:tcPr>
            <w:tcW w:w="1770" w:type="dxa"/>
            <w:shd w:val="clear" w:color="auto" w:fill="auto"/>
            <w:vAlign w:val="center"/>
          </w:tcPr>
          <w:p w14:paraId="7AB955AB" w14:textId="77777777" w:rsidR="00C771C4" w:rsidRDefault="00C771C4" w:rsidP="00C771C4">
            <w:pPr>
              <w:rPr>
                <w:rFonts w:ascii="Arial" w:hAnsi="Arial" w:cs="Arial"/>
                <w:color w:val="000000"/>
              </w:rPr>
            </w:pPr>
            <w:r w:rsidRPr="009D0315">
              <w:rPr>
                <w:rFonts w:ascii="Arial" w:hAnsi="Arial" w:cs="Arial"/>
                <w:color w:val="000000"/>
              </w:rPr>
              <w:t>Takeaway food</w:t>
            </w:r>
            <w:r w:rsidR="00BD7FAD">
              <w:rPr>
                <w:rFonts w:ascii="Arial" w:hAnsi="Arial" w:cs="Arial"/>
                <w:color w:val="000000"/>
              </w:rPr>
              <w:t xml:space="preserve"> </w:t>
            </w:r>
            <w:r w:rsidRPr="009D0315">
              <w:rPr>
                <w:rFonts w:ascii="Arial" w:hAnsi="Arial" w:cs="Arial"/>
                <w:color w:val="000000"/>
              </w:rPr>
              <w:t>/ chain food / kiosk</w:t>
            </w:r>
          </w:p>
        </w:tc>
        <w:tc>
          <w:tcPr>
            <w:tcW w:w="1428" w:type="dxa"/>
            <w:shd w:val="clear" w:color="auto" w:fill="auto"/>
            <w:vAlign w:val="center"/>
          </w:tcPr>
          <w:p w14:paraId="33186839"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4A632A26"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5954CCAB"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253CA64C"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2C473D9"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59D152F"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642A59B"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55D81CF9"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71AFF09F" w14:textId="77777777" w:rsidTr="00BD7FAD">
        <w:trPr>
          <w:trHeight w:val="495"/>
        </w:trPr>
        <w:tc>
          <w:tcPr>
            <w:tcW w:w="1770" w:type="dxa"/>
            <w:shd w:val="clear" w:color="auto" w:fill="auto"/>
            <w:vAlign w:val="center"/>
          </w:tcPr>
          <w:p w14:paraId="490F2EF1" w14:textId="77777777" w:rsidR="00C771C4" w:rsidRPr="00BD7FAD" w:rsidRDefault="00C771C4" w:rsidP="00C771C4">
            <w:pPr>
              <w:jc w:val="right"/>
              <w:rPr>
                <w:rFonts w:ascii="Arial" w:hAnsi="Arial" w:cs="Arial"/>
                <w:i/>
                <w:iCs/>
                <w:color w:val="000000"/>
              </w:rPr>
            </w:pPr>
            <w:r w:rsidRPr="00BD7FAD">
              <w:rPr>
                <w:rFonts w:ascii="Arial" w:hAnsi="Arial" w:cs="Arial"/>
                <w:b/>
                <w:bCs/>
                <w:i/>
                <w:iCs/>
                <w:color w:val="000000"/>
              </w:rPr>
              <w:lastRenderedPageBreak/>
              <w:t>Total</w:t>
            </w:r>
          </w:p>
        </w:tc>
        <w:tc>
          <w:tcPr>
            <w:tcW w:w="1428" w:type="dxa"/>
            <w:shd w:val="clear" w:color="auto" w:fill="auto"/>
            <w:vAlign w:val="center"/>
          </w:tcPr>
          <w:p w14:paraId="6688A5D2" w14:textId="77777777" w:rsidR="00C771C4" w:rsidRDefault="00C771C4" w:rsidP="00BD7FAD">
            <w:pPr>
              <w:jc w:val="right"/>
              <w:rPr>
                <w:rFonts w:ascii="Arial" w:hAnsi="Arial" w:cs="Arial"/>
                <w:b/>
                <w:bCs/>
                <w:i/>
                <w:iCs/>
                <w:color w:val="000000"/>
              </w:rPr>
            </w:pPr>
            <w:r>
              <w:rPr>
                <w:rFonts w:ascii="Arial" w:hAnsi="Arial" w:cs="Arial"/>
                <w:b/>
                <w:bCs/>
                <w:i/>
                <w:iCs/>
                <w:color w:val="000000"/>
              </w:rPr>
              <w:t>5</w:t>
            </w:r>
          </w:p>
        </w:tc>
        <w:tc>
          <w:tcPr>
            <w:tcW w:w="969" w:type="dxa"/>
            <w:shd w:val="clear" w:color="auto" w:fill="auto"/>
            <w:vAlign w:val="center"/>
          </w:tcPr>
          <w:p w14:paraId="234E5410"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0EFBBD70"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6A9F1A12"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74B82111"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6D98508"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71D1677C"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097BE940" w14:textId="77777777" w:rsidR="00C771C4" w:rsidRDefault="00C771C4" w:rsidP="00BD7FAD">
            <w:pPr>
              <w:jc w:val="right"/>
              <w:rPr>
                <w:rFonts w:ascii="Arial" w:hAnsi="Arial" w:cs="Arial"/>
                <w:b/>
                <w:bCs/>
                <w:i/>
                <w:iCs/>
                <w:color w:val="000000"/>
              </w:rPr>
            </w:pPr>
            <w:r>
              <w:rPr>
                <w:rFonts w:ascii="Arial" w:hAnsi="Arial" w:cs="Arial"/>
                <w:b/>
                <w:bCs/>
                <w:i/>
                <w:iCs/>
                <w:color w:val="000000"/>
              </w:rPr>
              <w:t>5</w:t>
            </w:r>
          </w:p>
        </w:tc>
      </w:tr>
    </w:tbl>
    <w:p w14:paraId="05AF02B2" w14:textId="77777777" w:rsidR="00C771C4" w:rsidRDefault="00C771C4" w:rsidP="00C771C4">
      <w:pPr>
        <w:pStyle w:val="DHHSbody"/>
      </w:pPr>
    </w:p>
    <w:p w14:paraId="26070EC1" w14:textId="77777777" w:rsidR="00C771C4" w:rsidRPr="00C771C4" w:rsidRDefault="00C771C4" w:rsidP="00C771C4">
      <w:pPr>
        <w:pStyle w:val="DHHSbody"/>
      </w:pPr>
    </w:p>
    <w:p w14:paraId="77CDBC68" w14:textId="77777777" w:rsidR="008D47E5" w:rsidRDefault="006D669A" w:rsidP="00EF49FF">
      <w:pPr>
        <w:pStyle w:val="DHHStablecaption"/>
      </w:pPr>
      <w:r w:rsidRPr="00D24A31">
        <w:t xml:space="preserve">Enforcement action by </w:t>
      </w:r>
      <w:r w:rsidR="008D47E5" w:rsidRPr="008D47E5">
        <w:t>Moreland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C771C4" w:rsidRPr="00D029E4" w14:paraId="0DA6A421" w14:textId="77777777" w:rsidTr="009A33C5">
        <w:trPr>
          <w:trHeight w:val="495"/>
          <w:tblHeader/>
        </w:trPr>
        <w:tc>
          <w:tcPr>
            <w:tcW w:w="1770" w:type="dxa"/>
            <w:shd w:val="clear" w:color="auto" w:fill="004EA8"/>
            <w:vAlign w:val="bottom"/>
            <w:hideMark/>
          </w:tcPr>
          <w:p w14:paraId="2AC1C7C3"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67193F8E"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4EA821DF"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23284872"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5B700E7C"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74E8996A"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1A5266B4"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63AD025"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79500397"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Total</w:t>
            </w:r>
          </w:p>
        </w:tc>
      </w:tr>
      <w:tr w:rsidR="00C771C4" w14:paraId="27C52E34" w14:textId="77777777" w:rsidTr="00BD7FAD">
        <w:trPr>
          <w:trHeight w:val="495"/>
        </w:trPr>
        <w:tc>
          <w:tcPr>
            <w:tcW w:w="1770" w:type="dxa"/>
            <w:shd w:val="clear" w:color="auto" w:fill="auto"/>
            <w:vAlign w:val="center"/>
          </w:tcPr>
          <w:p w14:paraId="4CF34B99" w14:textId="77777777" w:rsidR="00C771C4" w:rsidRDefault="00C771C4" w:rsidP="00C771C4">
            <w:pPr>
              <w:rPr>
                <w:rFonts w:ascii="Arial" w:hAnsi="Arial" w:cs="Arial"/>
                <w:color w:val="000000"/>
                <w:lang w:eastAsia="en-AU"/>
              </w:rPr>
            </w:pPr>
            <w:r>
              <w:rPr>
                <w:rFonts w:ascii="Arial" w:hAnsi="Arial" w:cs="Arial"/>
                <w:color w:val="000000"/>
                <w:lang w:eastAsia="en-AU"/>
              </w:rPr>
              <w:t>Café / restaurant</w:t>
            </w:r>
          </w:p>
        </w:tc>
        <w:tc>
          <w:tcPr>
            <w:tcW w:w="1428" w:type="dxa"/>
            <w:shd w:val="clear" w:color="auto" w:fill="auto"/>
            <w:vAlign w:val="center"/>
          </w:tcPr>
          <w:p w14:paraId="2CA7FC9B" w14:textId="77777777" w:rsidR="00C771C4" w:rsidRDefault="00C771C4" w:rsidP="00BD7FAD">
            <w:pPr>
              <w:jc w:val="right"/>
              <w:rPr>
                <w:rFonts w:ascii="Arial" w:hAnsi="Arial" w:cs="Arial"/>
                <w:color w:val="000000"/>
                <w:lang w:eastAsia="en-AU"/>
              </w:rPr>
            </w:pPr>
            <w:r>
              <w:rPr>
                <w:rFonts w:ascii="Arial" w:hAnsi="Arial" w:cs="Arial"/>
                <w:color w:val="000000"/>
              </w:rPr>
              <w:t>1</w:t>
            </w:r>
          </w:p>
        </w:tc>
        <w:tc>
          <w:tcPr>
            <w:tcW w:w="969" w:type="dxa"/>
            <w:shd w:val="clear" w:color="auto" w:fill="auto"/>
            <w:vAlign w:val="center"/>
          </w:tcPr>
          <w:p w14:paraId="43929FD9"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B0B23FE" w14:textId="77777777" w:rsidR="00C771C4" w:rsidRDefault="00C771C4" w:rsidP="00BD7FAD">
            <w:pPr>
              <w:jc w:val="right"/>
              <w:rPr>
                <w:rFonts w:ascii="Arial" w:hAnsi="Arial" w:cs="Arial"/>
                <w:color w:val="000000"/>
              </w:rPr>
            </w:pPr>
            <w:r>
              <w:rPr>
                <w:rFonts w:ascii="Arial" w:hAnsi="Arial" w:cs="Arial"/>
                <w:color w:val="000000"/>
              </w:rPr>
              <w:t>1</w:t>
            </w:r>
          </w:p>
        </w:tc>
        <w:tc>
          <w:tcPr>
            <w:tcW w:w="1529" w:type="dxa"/>
            <w:shd w:val="clear" w:color="auto" w:fill="auto"/>
            <w:vAlign w:val="center"/>
          </w:tcPr>
          <w:p w14:paraId="2570B126"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F48CB9B"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6B7DA1D"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6377E72"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9FADB8A" w14:textId="77777777" w:rsidR="00C771C4" w:rsidRDefault="00C771C4" w:rsidP="00BD7FAD">
            <w:pPr>
              <w:jc w:val="right"/>
              <w:rPr>
                <w:rFonts w:ascii="Arial" w:hAnsi="Arial" w:cs="Arial"/>
                <w:b/>
                <w:bCs/>
                <w:color w:val="000000"/>
              </w:rPr>
            </w:pPr>
            <w:r>
              <w:rPr>
                <w:rFonts w:ascii="Arial" w:hAnsi="Arial" w:cs="Arial"/>
                <w:b/>
                <w:bCs/>
                <w:color w:val="000000"/>
              </w:rPr>
              <w:t>2</w:t>
            </w:r>
          </w:p>
        </w:tc>
      </w:tr>
      <w:tr w:rsidR="00C771C4" w14:paraId="0029A659" w14:textId="77777777" w:rsidTr="00BD7FAD">
        <w:trPr>
          <w:trHeight w:val="495"/>
        </w:trPr>
        <w:tc>
          <w:tcPr>
            <w:tcW w:w="1770" w:type="dxa"/>
            <w:shd w:val="clear" w:color="auto" w:fill="auto"/>
            <w:vAlign w:val="center"/>
          </w:tcPr>
          <w:p w14:paraId="528A381D" w14:textId="77777777" w:rsidR="00C771C4" w:rsidRPr="00BD7FAD" w:rsidRDefault="00C771C4" w:rsidP="00C771C4">
            <w:pPr>
              <w:jc w:val="right"/>
              <w:rPr>
                <w:rFonts w:ascii="Arial" w:hAnsi="Arial" w:cs="Arial"/>
                <w:i/>
                <w:iCs/>
                <w:color w:val="000000"/>
              </w:rPr>
            </w:pPr>
            <w:r w:rsidRPr="00BD7FAD">
              <w:rPr>
                <w:rFonts w:ascii="Arial" w:hAnsi="Arial" w:cs="Arial"/>
                <w:b/>
                <w:bCs/>
                <w:i/>
                <w:iCs/>
                <w:color w:val="000000"/>
              </w:rPr>
              <w:t>Total</w:t>
            </w:r>
          </w:p>
        </w:tc>
        <w:tc>
          <w:tcPr>
            <w:tcW w:w="1428" w:type="dxa"/>
            <w:shd w:val="clear" w:color="auto" w:fill="auto"/>
            <w:vAlign w:val="center"/>
          </w:tcPr>
          <w:p w14:paraId="1B97855B"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c>
          <w:tcPr>
            <w:tcW w:w="969" w:type="dxa"/>
            <w:shd w:val="clear" w:color="auto" w:fill="auto"/>
            <w:vAlign w:val="center"/>
          </w:tcPr>
          <w:p w14:paraId="1EE3BF37"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222B5B94"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c>
          <w:tcPr>
            <w:tcW w:w="1529" w:type="dxa"/>
            <w:shd w:val="clear" w:color="auto" w:fill="auto"/>
            <w:vAlign w:val="center"/>
          </w:tcPr>
          <w:p w14:paraId="7464F1E3"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5FA08959"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2CC20D26"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2B7F4146"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4BF7E56F" w14:textId="77777777" w:rsidR="00C771C4" w:rsidRDefault="00C771C4" w:rsidP="00BD7FAD">
            <w:pPr>
              <w:jc w:val="right"/>
              <w:rPr>
                <w:rFonts w:ascii="Arial" w:hAnsi="Arial" w:cs="Arial"/>
                <w:b/>
                <w:bCs/>
                <w:i/>
                <w:iCs/>
                <w:color w:val="000000"/>
              </w:rPr>
            </w:pPr>
            <w:r>
              <w:rPr>
                <w:rFonts w:ascii="Arial" w:hAnsi="Arial" w:cs="Arial"/>
                <w:b/>
                <w:bCs/>
                <w:i/>
                <w:iCs/>
                <w:color w:val="000000"/>
              </w:rPr>
              <w:t>2</w:t>
            </w:r>
          </w:p>
        </w:tc>
      </w:tr>
    </w:tbl>
    <w:p w14:paraId="58DF61B2" w14:textId="77777777" w:rsidR="008D47E5" w:rsidRDefault="006D669A" w:rsidP="00EF49FF">
      <w:pPr>
        <w:pStyle w:val="DHHStablecaption"/>
      </w:pPr>
      <w:r w:rsidRPr="00D24A31">
        <w:t xml:space="preserve">Enforcement action by </w:t>
      </w:r>
      <w:r w:rsidR="008D47E5" w:rsidRPr="008D47E5">
        <w:t>Mornington Peninsula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C771C4" w:rsidRPr="00D029E4" w14:paraId="75E7B878" w14:textId="77777777" w:rsidTr="009A33C5">
        <w:trPr>
          <w:trHeight w:val="495"/>
          <w:tblHeader/>
        </w:trPr>
        <w:tc>
          <w:tcPr>
            <w:tcW w:w="1770" w:type="dxa"/>
            <w:shd w:val="clear" w:color="auto" w:fill="004EA8"/>
            <w:vAlign w:val="bottom"/>
            <w:hideMark/>
          </w:tcPr>
          <w:p w14:paraId="0CB3E0CE"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6BC3F95A"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5841EC94"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741DBF68"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3444EA39"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52DA66D8"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1FA85A04"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1892145C"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3723DD25"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Total</w:t>
            </w:r>
          </w:p>
        </w:tc>
      </w:tr>
      <w:tr w:rsidR="00C771C4" w14:paraId="1002B31C" w14:textId="77777777" w:rsidTr="00BD7FAD">
        <w:trPr>
          <w:trHeight w:val="495"/>
        </w:trPr>
        <w:tc>
          <w:tcPr>
            <w:tcW w:w="1770" w:type="dxa"/>
            <w:shd w:val="clear" w:color="auto" w:fill="auto"/>
            <w:vAlign w:val="center"/>
          </w:tcPr>
          <w:p w14:paraId="559CC03D" w14:textId="77777777" w:rsidR="00C771C4" w:rsidRDefault="00C771C4" w:rsidP="00C771C4">
            <w:pPr>
              <w:rPr>
                <w:rFonts w:ascii="Arial" w:hAnsi="Arial" w:cs="Arial"/>
                <w:color w:val="000000"/>
                <w:lang w:eastAsia="en-AU"/>
              </w:rPr>
            </w:pPr>
            <w:r>
              <w:rPr>
                <w:rFonts w:ascii="Arial" w:hAnsi="Arial" w:cs="Arial"/>
                <w:color w:val="000000"/>
                <w:lang w:eastAsia="en-AU"/>
              </w:rPr>
              <w:t>Café / restaurant</w:t>
            </w:r>
          </w:p>
        </w:tc>
        <w:tc>
          <w:tcPr>
            <w:tcW w:w="1428" w:type="dxa"/>
            <w:shd w:val="clear" w:color="auto" w:fill="auto"/>
            <w:vAlign w:val="center"/>
          </w:tcPr>
          <w:p w14:paraId="7987CCAF" w14:textId="77777777" w:rsidR="00C771C4" w:rsidRDefault="00C771C4" w:rsidP="00BD7FAD">
            <w:pPr>
              <w:jc w:val="right"/>
              <w:rPr>
                <w:rFonts w:ascii="Arial" w:hAnsi="Arial" w:cs="Arial"/>
                <w:color w:val="000000"/>
                <w:lang w:eastAsia="en-AU"/>
              </w:rPr>
            </w:pPr>
            <w:r>
              <w:rPr>
                <w:rFonts w:ascii="Arial" w:hAnsi="Arial" w:cs="Arial"/>
                <w:color w:val="000000"/>
              </w:rPr>
              <w:t>4</w:t>
            </w:r>
          </w:p>
        </w:tc>
        <w:tc>
          <w:tcPr>
            <w:tcW w:w="969" w:type="dxa"/>
            <w:shd w:val="clear" w:color="auto" w:fill="auto"/>
            <w:vAlign w:val="center"/>
          </w:tcPr>
          <w:p w14:paraId="69C43E52"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897CD98" w14:textId="77777777" w:rsidR="00C771C4" w:rsidRDefault="00C771C4" w:rsidP="00BD7FAD">
            <w:pPr>
              <w:jc w:val="right"/>
              <w:rPr>
                <w:rFonts w:ascii="Arial" w:hAnsi="Arial" w:cs="Arial"/>
                <w:color w:val="000000"/>
              </w:rPr>
            </w:pPr>
            <w:r>
              <w:rPr>
                <w:rFonts w:ascii="Arial" w:hAnsi="Arial" w:cs="Arial"/>
                <w:color w:val="000000"/>
              </w:rPr>
              <w:t>1</w:t>
            </w:r>
          </w:p>
        </w:tc>
        <w:tc>
          <w:tcPr>
            <w:tcW w:w="1529" w:type="dxa"/>
            <w:shd w:val="clear" w:color="auto" w:fill="auto"/>
            <w:vAlign w:val="center"/>
          </w:tcPr>
          <w:p w14:paraId="62B71915"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54A24CE"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872B513"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3996342"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3E81AE26" w14:textId="77777777" w:rsidR="00C771C4" w:rsidRDefault="00C771C4" w:rsidP="00BD7FAD">
            <w:pPr>
              <w:jc w:val="right"/>
              <w:rPr>
                <w:rFonts w:ascii="Arial" w:hAnsi="Arial" w:cs="Arial"/>
                <w:b/>
                <w:bCs/>
                <w:color w:val="000000"/>
              </w:rPr>
            </w:pPr>
            <w:r>
              <w:rPr>
                <w:rFonts w:ascii="Arial" w:hAnsi="Arial" w:cs="Arial"/>
                <w:b/>
                <w:bCs/>
                <w:color w:val="000000"/>
              </w:rPr>
              <w:t>5</w:t>
            </w:r>
          </w:p>
        </w:tc>
      </w:tr>
      <w:tr w:rsidR="00C771C4" w14:paraId="43A2E352" w14:textId="77777777" w:rsidTr="00BD7FAD">
        <w:trPr>
          <w:trHeight w:val="495"/>
        </w:trPr>
        <w:tc>
          <w:tcPr>
            <w:tcW w:w="1770" w:type="dxa"/>
            <w:shd w:val="clear" w:color="auto" w:fill="auto"/>
            <w:vAlign w:val="center"/>
          </w:tcPr>
          <w:p w14:paraId="529E01B4" w14:textId="77777777" w:rsidR="00C771C4" w:rsidRDefault="00C771C4" w:rsidP="00C771C4">
            <w:pPr>
              <w:rPr>
                <w:rFonts w:ascii="Arial" w:hAnsi="Arial" w:cs="Arial"/>
                <w:color w:val="000000"/>
              </w:rPr>
            </w:pPr>
            <w:r>
              <w:rPr>
                <w:rFonts w:ascii="Arial" w:hAnsi="Arial" w:cs="Arial"/>
                <w:color w:val="000000"/>
              </w:rPr>
              <w:t>Club</w:t>
            </w:r>
          </w:p>
        </w:tc>
        <w:tc>
          <w:tcPr>
            <w:tcW w:w="1428" w:type="dxa"/>
            <w:shd w:val="clear" w:color="auto" w:fill="auto"/>
            <w:vAlign w:val="center"/>
          </w:tcPr>
          <w:p w14:paraId="12B429A4"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24AE247D"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7BA93D2"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BC5B2E8"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A6D6365"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18AEFDB"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A20A06B"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0B6E603"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4504EB75" w14:textId="77777777" w:rsidTr="00BD7FAD">
        <w:trPr>
          <w:trHeight w:val="495"/>
        </w:trPr>
        <w:tc>
          <w:tcPr>
            <w:tcW w:w="1770" w:type="dxa"/>
            <w:shd w:val="clear" w:color="auto" w:fill="auto"/>
            <w:vAlign w:val="center"/>
          </w:tcPr>
          <w:p w14:paraId="5AF79FA6" w14:textId="77777777" w:rsidR="00C771C4" w:rsidRDefault="00C771C4" w:rsidP="00C771C4">
            <w:pPr>
              <w:rPr>
                <w:rFonts w:ascii="Arial" w:hAnsi="Arial" w:cs="Arial"/>
                <w:color w:val="000000"/>
              </w:rPr>
            </w:pPr>
            <w:r>
              <w:rPr>
                <w:rFonts w:ascii="Arial" w:hAnsi="Arial" w:cs="Arial"/>
                <w:color w:val="000000"/>
              </w:rPr>
              <w:t>Delicatessen</w:t>
            </w:r>
          </w:p>
        </w:tc>
        <w:tc>
          <w:tcPr>
            <w:tcW w:w="1428" w:type="dxa"/>
            <w:shd w:val="clear" w:color="auto" w:fill="auto"/>
            <w:vAlign w:val="center"/>
          </w:tcPr>
          <w:p w14:paraId="68B47B7E" w14:textId="77777777" w:rsidR="00C771C4" w:rsidRDefault="00C771C4"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6EF288F5"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97D0654"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C68B0EF"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758BAA8"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1FDA65D"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AE3DD67"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2B1AB4A" w14:textId="77777777" w:rsidR="00C771C4" w:rsidRDefault="00C771C4" w:rsidP="00BD7FAD">
            <w:pPr>
              <w:jc w:val="right"/>
              <w:rPr>
                <w:rFonts w:ascii="Arial" w:hAnsi="Arial" w:cs="Arial"/>
                <w:b/>
                <w:bCs/>
                <w:color w:val="000000"/>
              </w:rPr>
            </w:pPr>
            <w:r>
              <w:rPr>
                <w:rFonts w:ascii="Arial" w:hAnsi="Arial" w:cs="Arial"/>
                <w:b/>
                <w:bCs/>
                <w:color w:val="000000"/>
              </w:rPr>
              <w:t>2</w:t>
            </w:r>
          </w:p>
        </w:tc>
      </w:tr>
      <w:tr w:rsidR="00C771C4" w14:paraId="716711BD" w14:textId="77777777" w:rsidTr="00BD7FAD">
        <w:trPr>
          <w:trHeight w:val="495"/>
        </w:trPr>
        <w:tc>
          <w:tcPr>
            <w:tcW w:w="1770" w:type="dxa"/>
            <w:shd w:val="clear" w:color="auto" w:fill="auto"/>
            <w:vAlign w:val="center"/>
          </w:tcPr>
          <w:p w14:paraId="68C9BC78" w14:textId="77777777" w:rsidR="00C771C4" w:rsidRPr="009D0315" w:rsidRDefault="00C771C4" w:rsidP="00C771C4">
            <w:pPr>
              <w:rPr>
                <w:rFonts w:ascii="Arial" w:hAnsi="Arial" w:cs="Arial"/>
                <w:color w:val="000000"/>
              </w:rPr>
            </w:pPr>
            <w:r>
              <w:rPr>
                <w:rFonts w:ascii="Arial" w:hAnsi="Arial" w:cs="Arial"/>
                <w:color w:val="000000"/>
              </w:rPr>
              <w:t>Supermarket</w:t>
            </w:r>
          </w:p>
        </w:tc>
        <w:tc>
          <w:tcPr>
            <w:tcW w:w="1428" w:type="dxa"/>
            <w:shd w:val="clear" w:color="auto" w:fill="auto"/>
            <w:vAlign w:val="center"/>
          </w:tcPr>
          <w:p w14:paraId="1E50470D" w14:textId="77777777" w:rsidR="00C771C4" w:rsidRDefault="00C771C4"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08C27014"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6526524"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1FEE08F"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9F9968D"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7119FCD"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A2C499F"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01143E9"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34502C3F" w14:textId="77777777" w:rsidTr="00BD7FAD">
        <w:trPr>
          <w:trHeight w:val="495"/>
        </w:trPr>
        <w:tc>
          <w:tcPr>
            <w:tcW w:w="1770" w:type="dxa"/>
            <w:shd w:val="clear" w:color="auto" w:fill="auto"/>
            <w:vAlign w:val="center"/>
          </w:tcPr>
          <w:p w14:paraId="1A208689" w14:textId="77777777" w:rsidR="00C771C4" w:rsidRPr="009D0315" w:rsidRDefault="006E56EA" w:rsidP="00C771C4">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6CD5E772" w14:textId="77777777" w:rsidR="00C771C4" w:rsidRDefault="00C771C4" w:rsidP="00BD7FAD">
            <w:pPr>
              <w:jc w:val="right"/>
              <w:rPr>
                <w:rFonts w:ascii="Arial" w:hAnsi="Arial" w:cs="Arial"/>
                <w:color w:val="000000"/>
              </w:rPr>
            </w:pPr>
            <w:r>
              <w:rPr>
                <w:rFonts w:ascii="Arial" w:hAnsi="Arial" w:cs="Arial"/>
                <w:color w:val="000000"/>
              </w:rPr>
              <w:t>4</w:t>
            </w:r>
          </w:p>
        </w:tc>
        <w:tc>
          <w:tcPr>
            <w:tcW w:w="969" w:type="dxa"/>
            <w:shd w:val="clear" w:color="auto" w:fill="auto"/>
            <w:vAlign w:val="center"/>
          </w:tcPr>
          <w:p w14:paraId="651CEAA9"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163451D"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85F3CB4"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8A8B70E"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B83830D"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F478A5F"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6945A11" w14:textId="77777777" w:rsidR="00C771C4" w:rsidRDefault="00C771C4" w:rsidP="00BD7FAD">
            <w:pPr>
              <w:jc w:val="right"/>
              <w:rPr>
                <w:rFonts w:ascii="Arial" w:hAnsi="Arial" w:cs="Arial"/>
                <w:b/>
                <w:bCs/>
                <w:color w:val="000000"/>
              </w:rPr>
            </w:pPr>
            <w:r>
              <w:rPr>
                <w:rFonts w:ascii="Arial" w:hAnsi="Arial" w:cs="Arial"/>
                <w:b/>
                <w:bCs/>
                <w:color w:val="000000"/>
              </w:rPr>
              <w:t>4</w:t>
            </w:r>
          </w:p>
        </w:tc>
      </w:tr>
      <w:tr w:rsidR="00C771C4" w14:paraId="0C8F0C08" w14:textId="77777777" w:rsidTr="00BD7FAD">
        <w:trPr>
          <w:trHeight w:val="495"/>
        </w:trPr>
        <w:tc>
          <w:tcPr>
            <w:tcW w:w="1770" w:type="dxa"/>
            <w:shd w:val="clear" w:color="auto" w:fill="auto"/>
            <w:vAlign w:val="center"/>
          </w:tcPr>
          <w:p w14:paraId="02BE4049" w14:textId="77777777" w:rsidR="00C771C4" w:rsidRPr="00BD7FAD" w:rsidRDefault="00C771C4" w:rsidP="00C771C4">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57B4EA5D" w14:textId="77777777" w:rsidR="00C771C4" w:rsidRDefault="00C771C4" w:rsidP="00BD7FAD">
            <w:pPr>
              <w:jc w:val="right"/>
              <w:rPr>
                <w:rFonts w:ascii="Arial" w:hAnsi="Arial" w:cs="Arial"/>
                <w:b/>
                <w:bCs/>
                <w:i/>
                <w:iCs/>
                <w:color w:val="000000"/>
              </w:rPr>
            </w:pPr>
            <w:r>
              <w:rPr>
                <w:rFonts w:ascii="Arial" w:hAnsi="Arial" w:cs="Arial"/>
                <w:b/>
                <w:bCs/>
                <w:i/>
                <w:iCs/>
                <w:color w:val="000000"/>
              </w:rPr>
              <w:t>12</w:t>
            </w:r>
          </w:p>
        </w:tc>
        <w:tc>
          <w:tcPr>
            <w:tcW w:w="969" w:type="dxa"/>
            <w:shd w:val="clear" w:color="auto" w:fill="auto"/>
            <w:vAlign w:val="center"/>
          </w:tcPr>
          <w:p w14:paraId="528FD451"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72D112CC"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c>
          <w:tcPr>
            <w:tcW w:w="1529" w:type="dxa"/>
            <w:shd w:val="clear" w:color="auto" w:fill="auto"/>
            <w:vAlign w:val="center"/>
          </w:tcPr>
          <w:p w14:paraId="59CB011D"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5BF689AE"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1C0CB161"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2DFD8F8F"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73793910" w14:textId="77777777" w:rsidR="00C771C4" w:rsidRDefault="00C771C4" w:rsidP="00BD7FAD">
            <w:pPr>
              <w:jc w:val="right"/>
              <w:rPr>
                <w:rFonts w:ascii="Arial" w:hAnsi="Arial" w:cs="Arial"/>
                <w:b/>
                <w:bCs/>
                <w:i/>
                <w:iCs/>
                <w:color w:val="000000"/>
              </w:rPr>
            </w:pPr>
            <w:r>
              <w:rPr>
                <w:rFonts w:ascii="Arial" w:hAnsi="Arial" w:cs="Arial"/>
                <w:b/>
                <w:bCs/>
                <w:i/>
                <w:iCs/>
                <w:color w:val="000000"/>
              </w:rPr>
              <w:t>13</w:t>
            </w:r>
          </w:p>
        </w:tc>
      </w:tr>
    </w:tbl>
    <w:p w14:paraId="66CD5410" w14:textId="77777777" w:rsidR="008D47E5" w:rsidRDefault="006D669A" w:rsidP="00EF49FF">
      <w:pPr>
        <w:pStyle w:val="DHHStablecaption"/>
      </w:pPr>
      <w:r w:rsidRPr="00D24A31">
        <w:t xml:space="preserve">Enforcement action by </w:t>
      </w:r>
      <w:r w:rsidR="004E5485" w:rsidRPr="004E5485">
        <w:t>Mount Alexander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C771C4" w:rsidRPr="00D029E4" w14:paraId="4D596CFA" w14:textId="77777777" w:rsidTr="009A33C5">
        <w:trPr>
          <w:trHeight w:val="495"/>
          <w:tblHeader/>
        </w:trPr>
        <w:tc>
          <w:tcPr>
            <w:tcW w:w="1770" w:type="dxa"/>
            <w:shd w:val="clear" w:color="auto" w:fill="004EA8"/>
            <w:vAlign w:val="bottom"/>
            <w:hideMark/>
          </w:tcPr>
          <w:p w14:paraId="6E1EDCC0"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3107A404"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0D2C0772"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6D2659A8"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734A798A"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0B25988D"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3C59FE9D"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3899903"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30BFE8F9"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Total</w:t>
            </w:r>
          </w:p>
        </w:tc>
      </w:tr>
      <w:tr w:rsidR="00C771C4" w14:paraId="6FC021FD" w14:textId="77777777" w:rsidTr="00BD7FAD">
        <w:trPr>
          <w:trHeight w:val="495"/>
        </w:trPr>
        <w:tc>
          <w:tcPr>
            <w:tcW w:w="1770" w:type="dxa"/>
            <w:shd w:val="clear" w:color="auto" w:fill="auto"/>
            <w:vAlign w:val="center"/>
          </w:tcPr>
          <w:p w14:paraId="7AB68876" w14:textId="77777777" w:rsidR="00C771C4" w:rsidRPr="009D0315" w:rsidRDefault="006E56EA" w:rsidP="00C771C4">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479E084F" w14:textId="77777777" w:rsidR="00C771C4" w:rsidRDefault="00C771C4" w:rsidP="00BD7FAD">
            <w:pPr>
              <w:jc w:val="right"/>
              <w:rPr>
                <w:rFonts w:ascii="Arial" w:hAnsi="Arial" w:cs="Arial"/>
                <w:color w:val="000000"/>
                <w:lang w:eastAsia="en-AU"/>
              </w:rPr>
            </w:pPr>
            <w:r>
              <w:rPr>
                <w:rFonts w:ascii="Arial" w:hAnsi="Arial" w:cs="Arial"/>
                <w:color w:val="000000"/>
              </w:rPr>
              <w:t>2</w:t>
            </w:r>
          </w:p>
        </w:tc>
        <w:tc>
          <w:tcPr>
            <w:tcW w:w="969" w:type="dxa"/>
            <w:shd w:val="clear" w:color="auto" w:fill="auto"/>
            <w:vAlign w:val="center"/>
          </w:tcPr>
          <w:p w14:paraId="14B198D7"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C413749"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CF2DAC9"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BC0472F"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A779AC8"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979DA26"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2B2C870" w14:textId="77777777" w:rsidR="00C771C4" w:rsidRDefault="00C771C4" w:rsidP="00BD7FAD">
            <w:pPr>
              <w:jc w:val="right"/>
              <w:rPr>
                <w:rFonts w:ascii="Arial" w:hAnsi="Arial" w:cs="Arial"/>
                <w:b/>
                <w:bCs/>
                <w:color w:val="000000"/>
              </w:rPr>
            </w:pPr>
            <w:r>
              <w:rPr>
                <w:rFonts w:ascii="Arial" w:hAnsi="Arial" w:cs="Arial"/>
                <w:b/>
                <w:bCs/>
                <w:color w:val="000000"/>
              </w:rPr>
              <w:t>2</w:t>
            </w:r>
          </w:p>
        </w:tc>
      </w:tr>
      <w:tr w:rsidR="00C771C4" w14:paraId="3E8E1EE3" w14:textId="77777777" w:rsidTr="00BD7FAD">
        <w:trPr>
          <w:trHeight w:val="495"/>
        </w:trPr>
        <w:tc>
          <w:tcPr>
            <w:tcW w:w="1770" w:type="dxa"/>
            <w:shd w:val="clear" w:color="auto" w:fill="auto"/>
            <w:vAlign w:val="center"/>
          </w:tcPr>
          <w:p w14:paraId="38E4D4AE" w14:textId="77777777" w:rsidR="00C771C4" w:rsidRPr="00BD7FAD" w:rsidRDefault="00C771C4" w:rsidP="00C771C4">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3DBFF519" w14:textId="77777777" w:rsidR="00C771C4" w:rsidRDefault="00C771C4" w:rsidP="00BD7FAD">
            <w:pPr>
              <w:jc w:val="right"/>
              <w:rPr>
                <w:rFonts w:ascii="Arial" w:hAnsi="Arial" w:cs="Arial"/>
                <w:b/>
                <w:bCs/>
                <w:i/>
                <w:iCs/>
                <w:color w:val="000000"/>
              </w:rPr>
            </w:pPr>
            <w:r>
              <w:rPr>
                <w:rFonts w:ascii="Arial" w:hAnsi="Arial" w:cs="Arial"/>
                <w:b/>
                <w:bCs/>
                <w:i/>
                <w:iCs/>
                <w:color w:val="000000"/>
              </w:rPr>
              <w:t>2</w:t>
            </w:r>
          </w:p>
        </w:tc>
        <w:tc>
          <w:tcPr>
            <w:tcW w:w="969" w:type="dxa"/>
            <w:shd w:val="clear" w:color="auto" w:fill="auto"/>
            <w:vAlign w:val="center"/>
          </w:tcPr>
          <w:p w14:paraId="082A8A6A"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630CBF2D"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7B0F03CD"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0A11C33E"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667BC70F"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35908ABA"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0526DA37" w14:textId="77777777" w:rsidR="00C771C4" w:rsidRDefault="00C771C4" w:rsidP="00BD7FAD">
            <w:pPr>
              <w:jc w:val="right"/>
              <w:rPr>
                <w:rFonts w:ascii="Arial" w:hAnsi="Arial" w:cs="Arial"/>
                <w:b/>
                <w:bCs/>
                <w:i/>
                <w:iCs/>
                <w:color w:val="000000"/>
              </w:rPr>
            </w:pPr>
            <w:r>
              <w:rPr>
                <w:rFonts w:ascii="Arial" w:hAnsi="Arial" w:cs="Arial"/>
                <w:b/>
                <w:bCs/>
                <w:i/>
                <w:iCs/>
                <w:color w:val="000000"/>
              </w:rPr>
              <w:t>2</w:t>
            </w:r>
          </w:p>
        </w:tc>
      </w:tr>
    </w:tbl>
    <w:p w14:paraId="6D43B910" w14:textId="77777777" w:rsidR="004E5485" w:rsidRDefault="006D669A" w:rsidP="00EF49FF">
      <w:pPr>
        <w:pStyle w:val="DHHStablecaption"/>
      </w:pPr>
      <w:r w:rsidRPr="00D24A31">
        <w:lastRenderedPageBreak/>
        <w:t xml:space="preserve">Enforcement action by </w:t>
      </w:r>
      <w:r w:rsidR="004E5485" w:rsidRPr="004E5485">
        <w:t>Nillumbik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C771C4" w:rsidRPr="00D029E4" w14:paraId="0FAB5EB5" w14:textId="77777777" w:rsidTr="009A33C5">
        <w:trPr>
          <w:trHeight w:val="495"/>
          <w:tblHeader/>
        </w:trPr>
        <w:tc>
          <w:tcPr>
            <w:tcW w:w="1770" w:type="dxa"/>
            <w:shd w:val="clear" w:color="auto" w:fill="004EA8"/>
            <w:vAlign w:val="bottom"/>
            <w:hideMark/>
          </w:tcPr>
          <w:p w14:paraId="5A1F8968"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06E73885"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6F7002B5"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3724C307"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185AC554"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6D50DC90"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522A713B"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4146B415"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507766B0" w14:textId="77777777" w:rsidR="00C771C4" w:rsidRPr="00D029E4" w:rsidRDefault="00C771C4" w:rsidP="009A33C5">
            <w:pPr>
              <w:pStyle w:val="DHHStablecolhead"/>
              <w:rPr>
                <w:color w:val="FFFFFF" w:themeColor="background1"/>
                <w:lang w:eastAsia="en-AU"/>
              </w:rPr>
            </w:pPr>
            <w:r w:rsidRPr="00D029E4">
              <w:rPr>
                <w:color w:val="FFFFFF" w:themeColor="background1"/>
                <w:lang w:eastAsia="en-AU"/>
              </w:rPr>
              <w:t>Total</w:t>
            </w:r>
          </w:p>
        </w:tc>
      </w:tr>
      <w:tr w:rsidR="00C771C4" w14:paraId="57FF00D8" w14:textId="77777777" w:rsidTr="00BD7FAD">
        <w:trPr>
          <w:trHeight w:val="495"/>
        </w:trPr>
        <w:tc>
          <w:tcPr>
            <w:tcW w:w="1770" w:type="dxa"/>
            <w:shd w:val="clear" w:color="auto" w:fill="auto"/>
            <w:vAlign w:val="center"/>
          </w:tcPr>
          <w:p w14:paraId="3C5D0764" w14:textId="77777777" w:rsidR="00C771C4" w:rsidRPr="009D0315" w:rsidRDefault="00C771C4" w:rsidP="00C771C4">
            <w:pPr>
              <w:rPr>
                <w:rFonts w:ascii="Arial" w:hAnsi="Arial" w:cs="Arial"/>
                <w:color w:val="000000"/>
              </w:rPr>
            </w:pPr>
            <w:r>
              <w:rPr>
                <w:rFonts w:ascii="Arial" w:hAnsi="Arial" w:cs="Arial"/>
                <w:color w:val="000000"/>
              </w:rPr>
              <w:t>Café / restaurant</w:t>
            </w:r>
          </w:p>
        </w:tc>
        <w:tc>
          <w:tcPr>
            <w:tcW w:w="1428" w:type="dxa"/>
            <w:shd w:val="clear" w:color="auto" w:fill="auto"/>
            <w:vAlign w:val="center"/>
          </w:tcPr>
          <w:p w14:paraId="57F165A9" w14:textId="77777777" w:rsidR="00C771C4" w:rsidRDefault="00C771C4" w:rsidP="00BD7FAD">
            <w:pPr>
              <w:jc w:val="right"/>
              <w:rPr>
                <w:rFonts w:ascii="Arial" w:hAnsi="Arial" w:cs="Arial"/>
                <w:color w:val="000000"/>
                <w:lang w:eastAsia="en-AU"/>
              </w:rPr>
            </w:pPr>
            <w:r>
              <w:rPr>
                <w:rFonts w:ascii="Arial" w:hAnsi="Arial" w:cs="Arial"/>
                <w:color w:val="000000"/>
              </w:rPr>
              <w:t>1</w:t>
            </w:r>
          </w:p>
        </w:tc>
        <w:tc>
          <w:tcPr>
            <w:tcW w:w="969" w:type="dxa"/>
            <w:shd w:val="clear" w:color="auto" w:fill="auto"/>
            <w:vAlign w:val="center"/>
          </w:tcPr>
          <w:p w14:paraId="62D5F888" w14:textId="77777777" w:rsidR="00C771C4" w:rsidRDefault="00C771C4"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5AC6813" w14:textId="77777777" w:rsidR="00C771C4" w:rsidRDefault="00C771C4"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221859C" w14:textId="77777777" w:rsidR="00C771C4" w:rsidRDefault="00C771C4"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B0F69F1" w14:textId="77777777" w:rsidR="00C771C4" w:rsidRDefault="00C771C4"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9602C33" w14:textId="77777777" w:rsidR="00C771C4" w:rsidRDefault="00C771C4"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98C95B6" w14:textId="77777777" w:rsidR="00C771C4" w:rsidRDefault="00C771C4"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1586A9E" w14:textId="77777777" w:rsidR="00C771C4" w:rsidRDefault="00C771C4" w:rsidP="00BD7FAD">
            <w:pPr>
              <w:jc w:val="right"/>
              <w:rPr>
                <w:rFonts w:ascii="Arial" w:hAnsi="Arial" w:cs="Arial"/>
                <w:b/>
                <w:bCs/>
                <w:color w:val="000000"/>
              </w:rPr>
            </w:pPr>
            <w:r>
              <w:rPr>
                <w:rFonts w:ascii="Arial" w:hAnsi="Arial" w:cs="Arial"/>
                <w:b/>
                <w:bCs/>
                <w:color w:val="000000"/>
              </w:rPr>
              <w:t>1</w:t>
            </w:r>
          </w:p>
        </w:tc>
      </w:tr>
      <w:tr w:rsidR="00C771C4" w14:paraId="45D3B817" w14:textId="77777777" w:rsidTr="00BD7FAD">
        <w:trPr>
          <w:trHeight w:val="495"/>
        </w:trPr>
        <w:tc>
          <w:tcPr>
            <w:tcW w:w="1770" w:type="dxa"/>
            <w:shd w:val="clear" w:color="auto" w:fill="auto"/>
            <w:vAlign w:val="center"/>
          </w:tcPr>
          <w:p w14:paraId="6CD04950" w14:textId="77777777" w:rsidR="00C771C4" w:rsidRPr="00BD7FAD" w:rsidRDefault="00C771C4" w:rsidP="00C771C4">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0D998304"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c>
          <w:tcPr>
            <w:tcW w:w="969" w:type="dxa"/>
            <w:shd w:val="clear" w:color="auto" w:fill="auto"/>
            <w:vAlign w:val="center"/>
          </w:tcPr>
          <w:p w14:paraId="5543FB28"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2C070B0B"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253F72D9"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0E25BE1C"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8FAF264"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2E31C557" w14:textId="77777777" w:rsidR="00C771C4" w:rsidRDefault="00C771C4"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466C5A5F" w14:textId="77777777" w:rsidR="00C771C4" w:rsidRDefault="00C771C4" w:rsidP="00BD7FAD">
            <w:pPr>
              <w:jc w:val="right"/>
              <w:rPr>
                <w:rFonts w:ascii="Arial" w:hAnsi="Arial" w:cs="Arial"/>
                <w:b/>
                <w:bCs/>
                <w:i/>
                <w:iCs/>
                <w:color w:val="000000"/>
              </w:rPr>
            </w:pPr>
            <w:r>
              <w:rPr>
                <w:rFonts w:ascii="Arial" w:hAnsi="Arial" w:cs="Arial"/>
                <w:b/>
                <w:bCs/>
                <w:i/>
                <w:iCs/>
                <w:color w:val="000000"/>
              </w:rPr>
              <w:t>1</w:t>
            </w:r>
          </w:p>
        </w:tc>
      </w:tr>
    </w:tbl>
    <w:p w14:paraId="664A326E" w14:textId="77777777" w:rsidR="004E5485" w:rsidRDefault="006D669A" w:rsidP="00EF49FF">
      <w:pPr>
        <w:pStyle w:val="DHHStablecaption"/>
      </w:pPr>
      <w:r w:rsidRPr="00D24A31">
        <w:t xml:space="preserve">Enforcement action by </w:t>
      </w:r>
      <w:r w:rsidR="004E5485" w:rsidRPr="004E5485">
        <w:t>Port Phillip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473AEA" w:rsidRPr="00D029E4" w14:paraId="05368863" w14:textId="77777777" w:rsidTr="009A33C5">
        <w:trPr>
          <w:trHeight w:val="495"/>
          <w:tblHeader/>
        </w:trPr>
        <w:tc>
          <w:tcPr>
            <w:tcW w:w="1770" w:type="dxa"/>
            <w:shd w:val="clear" w:color="auto" w:fill="004EA8"/>
            <w:vAlign w:val="bottom"/>
            <w:hideMark/>
          </w:tcPr>
          <w:p w14:paraId="477D8B44"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3654795C"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61C0871A"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320BD1A1"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0A75D785"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65D9CE7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6FD2EAE5"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098A4576"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1897737F"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3EEA1398" w14:textId="77777777" w:rsidTr="00BD7FAD">
        <w:trPr>
          <w:trHeight w:val="495"/>
        </w:trPr>
        <w:tc>
          <w:tcPr>
            <w:tcW w:w="1770" w:type="dxa"/>
            <w:shd w:val="clear" w:color="auto" w:fill="auto"/>
            <w:vAlign w:val="center"/>
          </w:tcPr>
          <w:p w14:paraId="181AE8C0" w14:textId="77777777" w:rsidR="00473AEA" w:rsidRDefault="00473AEA" w:rsidP="00473AEA">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5B5FDCB9" w14:textId="77777777" w:rsidR="00473AEA" w:rsidRDefault="00473AEA" w:rsidP="00BD7FAD">
            <w:pPr>
              <w:jc w:val="right"/>
              <w:rPr>
                <w:rFonts w:ascii="Arial" w:hAnsi="Arial" w:cs="Arial"/>
                <w:color w:val="000000"/>
                <w:lang w:eastAsia="en-AU"/>
              </w:rPr>
            </w:pPr>
            <w:r>
              <w:rPr>
                <w:rFonts w:ascii="Arial" w:hAnsi="Arial" w:cs="Arial"/>
                <w:color w:val="000000"/>
              </w:rPr>
              <w:t>2</w:t>
            </w:r>
          </w:p>
        </w:tc>
        <w:tc>
          <w:tcPr>
            <w:tcW w:w="969" w:type="dxa"/>
            <w:shd w:val="clear" w:color="auto" w:fill="auto"/>
            <w:vAlign w:val="center"/>
          </w:tcPr>
          <w:p w14:paraId="07A39049" w14:textId="77777777" w:rsidR="00473AEA" w:rsidRDefault="00473AE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8E2E34A" w14:textId="77777777" w:rsidR="00473AEA" w:rsidRDefault="00473AE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23364C26" w14:textId="77777777" w:rsidR="00473AEA" w:rsidRDefault="00473AE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5142578" w14:textId="77777777" w:rsidR="00473AEA" w:rsidRDefault="00473AE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0EE5A5E" w14:textId="77777777" w:rsidR="00473AEA" w:rsidRDefault="00473AE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30D7FAB" w14:textId="77777777" w:rsidR="00473AEA" w:rsidRDefault="00473AE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7E7B3D0" w14:textId="77777777" w:rsidR="00473AEA" w:rsidRDefault="00473AEA" w:rsidP="00BD7FAD">
            <w:pPr>
              <w:jc w:val="right"/>
              <w:rPr>
                <w:rFonts w:ascii="Arial" w:hAnsi="Arial" w:cs="Arial"/>
                <w:b/>
                <w:bCs/>
                <w:color w:val="000000"/>
              </w:rPr>
            </w:pPr>
            <w:r>
              <w:rPr>
                <w:rFonts w:ascii="Arial" w:hAnsi="Arial" w:cs="Arial"/>
                <w:b/>
                <w:bCs/>
                <w:color w:val="000000"/>
              </w:rPr>
              <w:t>2</w:t>
            </w:r>
          </w:p>
        </w:tc>
      </w:tr>
      <w:tr w:rsidR="00473AEA" w14:paraId="05D186AD" w14:textId="77777777" w:rsidTr="00BD7FAD">
        <w:trPr>
          <w:trHeight w:val="495"/>
        </w:trPr>
        <w:tc>
          <w:tcPr>
            <w:tcW w:w="1770" w:type="dxa"/>
            <w:shd w:val="clear" w:color="auto" w:fill="auto"/>
            <w:vAlign w:val="center"/>
          </w:tcPr>
          <w:p w14:paraId="34FE90AD" w14:textId="77777777" w:rsidR="00473AEA" w:rsidRPr="00A23B3C" w:rsidRDefault="00473AEA" w:rsidP="00473AEA">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25010A40" w14:textId="77777777" w:rsidR="00473AEA" w:rsidRDefault="00473AEA" w:rsidP="00BD7FAD">
            <w:pPr>
              <w:jc w:val="right"/>
              <w:rPr>
                <w:rFonts w:ascii="Arial" w:hAnsi="Arial" w:cs="Arial"/>
                <w:color w:val="000000"/>
              </w:rPr>
            </w:pPr>
            <w:r>
              <w:rPr>
                <w:rFonts w:ascii="Arial" w:hAnsi="Arial" w:cs="Arial"/>
                <w:color w:val="000000"/>
              </w:rPr>
              <w:t>15</w:t>
            </w:r>
          </w:p>
        </w:tc>
        <w:tc>
          <w:tcPr>
            <w:tcW w:w="969" w:type="dxa"/>
            <w:shd w:val="clear" w:color="auto" w:fill="auto"/>
            <w:vAlign w:val="center"/>
          </w:tcPr>
          <w:p w14:paraId="33F30514" w14:textId="77777777" w:rsidR="00473AEA" w:rsidRDefault="00473AE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D16A337" w14:textId="77777777" w:rsidR="00473AEA" w:rsidRDefault="00473AE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8802B61" w14:textId="77777777" w:rsidR="00473AEA" w:rsidRDefault="00473AE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80CFD22" w14:textId="77777777" w:rsidR="00473AEA" w:rsidRDefault="00473AE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557D37A" w14:textId="77777777" w:rsidR="00473AEA" w:rsidRDefault="00473AE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558A5CB" w14:textId="77777777" w:rsidR="00473AEA" w:rsidRDefault="00473AE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4DD389C" w14:textId="77777777" w:rsidR="00473AEA" w:rsidRDefault="00473AEA" w:rsidP="00BD7FAD">
            <w:pPr>
              <w:jc w:val="right"/>
              <w:rPr>
                <w:rFonts w:ascii="Arial" w:hAnsi="Arial" w:cs="Arial"/>
                <w:b/>
                <w:bCs/>
                <w:color w:val="000000"/>
              </w:rPr>
            </w:pPr>
            <w:r>
              <w:rPr>
                <w:rFonts w:ascii="Arial" w:hAnsi="Arial" w:cs="Arial"/>
                <w:b/>
                <w:bCs/>
                <w:color w:val="000000"/>
              </w:rPr>
              <w:t>15</w:t>
            </w:r>
          </w:p>
        </w:tc>
      </w:tr>
      <w:tr w:rsidR="00473AEA" w14:paraId="7EBCAF4B" w14:textId="77777777" w:rsidTr="00BD7FAD">
        <w:trPr>
          <w:trHeight w:val="495"/>
        </w:trPr>
        <w:tc>
          <w:tcPr>
            <w:tcW w:w="1770" w:type="dxa"/>
            <w:shd w:val="clear" w:color="auto" w:fill="auto"/>
            <w:vAlign w:val="center"/>
          </w:tcPr>
          <w:p w14:paraId="522851B2" w14:textId="77777777" w:rsidR="00473AEA" w:rsidRDefault="00473AEA" w:rsidP="00473AEA">
            <w:pPr>
              <w:rPr>
                <w:rFonts w:ascii="Arial" w:hAnsi="Arial" w:cs="Arial"/>
                <w:color w:val="000000"/>
              </w:rPr>
            </w:pPr>
            <w:r>
              <w:rPr>
                <w:rFonts w:ascii="Arial" w:hAnsi="Arial" w:cs="Arial"/>
                <w:color w:val="000000"/>
              </w:rPr>
              <w:t>Catering</w:t>
            </w:r>
          </w:p>
        </w:tc>
        <w:tc>
          <w:tcPr>
            <w:tcW w:w="1428" w:type="dxa"/>
            <w:shd w:val="clear" w:color="auto" w:fill="auto"/>
            <w:vAlign w:val="center"/>
          </w:tcPr>
          <w:p w14:paraId="6FD2F200" w14:textId="77777777" w:rsidR="00473AEA" w:rsidRDefault="00473AEA" w:rsidP="00BD7FAD">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0A9AF020" w14:textId="77777777" w:rsidR="00473AEA" w:rsidRDefault="00473AE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4FAB47E" w14:textId="77777777" w:rsidR="00473AEA" w:rsidRDefault="00473AE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0EB40CE" w14:textId="77777777" w:rsidR="00473AEA" w:rsidRDefault="00473AE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C220290" w14:textId="77777777" w:rsidR="00473AEA" w:rsidRDefault="00473AE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FC94572" w14:textId="77777777" w:rsidR="00473AEA" w:rsidRDefault="00473AE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77A1F6D" w14:textId="77777777" w:rsidR="00473AEA" w:rsidRDefault="00473AE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3145990" w14:textId="77777777" w:rsidR="00473AEA" w:rsidRDefault="00473AEA" w:rsidP="00BD7FAD">
            <w:pPr>
              <w:jc w:val="right"/>
              <w:rPr>
                <w:rFonts w:ascii="Arial" w:hAnsi="Arial" w:cs="Arial"/>
                <w:b/>
                <w:bCs/>
                <w:color w:val="000000"/>
              </w:rPr>
            </w:pPr>
            <w:r>
              <w:rPr>
                <w:rFonts w:ascii="Arial" w:hAnsi="Arial" w:cs="Arial"/>
                <w:b/>
                <w:bCs/>
                <w:color w:val="000000"/>
              </w:rPr>
              <w:t>1</w:t>
            </w:r>
          </w:p>
        </w:tc>
      </w:tr>
      <w:tr w:rsidR="00473AEA" w14:paraId="4F1F5560" w14:textId="77777777" w:rsidTr="00BD7FAD">
        <w:trPr>
          <w:trHeight w:val="495"/>
        </w:trPr>
        <w:tc>
          <w:tcPr>
            <w:tcW w:w="1770" w:type="dxa"/>
            <w:shd w:val="clear" w:color="auto" w:fill="auto"/>
            <w:vAlign w:val="center"/>
          </w:tcPr>
          <w:p w14:paraId="279DC31D" w14:textId="77777777" w:rsidR="00473AEA" w:rsidRDefault="00473AEA" w:rsidP="00473AEA">
            <w:pPr>
              <w:rPr>
                <w:rFonts w:ascii="Arial" w:hAnsi="Arial" w:cs="Arial"/>
                <w:color w:val="000000"/>
              </w:rPr>
            </w:pPr>
            <w:r>
              <w:rPr>
                <w:rFonts w:ascii="Arial" w:hAnsi="Arial" w:cs="Arial"/>
                <w:color w:val="000000"/>
              </w:rPr>
              <w:t>Manufacturer - Potentially hazards food</w:t>
            </w:r>
          </w:p>
        </w:tc>
        <w:tc>
          <w:tcPr>
            <w:tcW w:w="1428" w:type="dxa"/>
            <w:shd w:val="clear" w:color="auto" w:fill="auto"/>
            <w:vAlign w:val="center"/>
          </w:tcPr>
          <w:p w14:paraId="6A52F48B" w14:textId="77777777" w:rsidR="00473AEA" w:rsidRDefault="00473AEA" w:rsidP="00BD7FAD">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0B7C5D81" w14:textId="77777777" w:rsidR="00473AEA" w:rsidRDefault="00473AE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D1BCBA5" w14:textId="77777777" w:rsidR="00473AEA" w:rsidRDefault="00473AE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E60521B" w14:textId="77777777" w:rsidR="00473AEA" w:rsidRDefault="00473AE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03AB57F" w14:textId="77777777" w:rsidR="00473AEA" w:rsidRDefault="00473AE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7517AF6" w14:textId="77777777" w:rsidR="00473AEA" w:rsidRDefault="00473AE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BE7278E" w14:textId="77777777" w:rsidR="00473AEA" w:rsidRDefault="00473AE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DE541F0" w14:textId="77777777" w:rsidR="00473AEA" w:rsidRDefault="00473AEA" w:rsidP="00BD7FAD">
            <w:pPr>
              <w:jc w:val="right"/>
              <w:rPr>
                <w:rFonts w:ascii="Arial" w:hAnsi="Arial" w:cs="Arial"/>
                <w:b/>
                <w:bCs/>
                <w:color w:val="000000"/>
              </w:rPr>
            </w:pPr>
            <w:r>
              <w:rPr>
                <w:rFonts w:ascii="Arial" w:hAnsi="Arial" w:cs="Arial"/>
                <w:b/>
                <w:bCs/>
                <w:color w:val="000000"/>
              </w:rPr>
              <w:t>2</w:t>
            </w:r>
          </w:p>
        </w:tc>
      </w:tr>
      <w:tr w:rsidR="00473AEA" w14:paraId="69B2CB6A" w14:textId="77777777" w:rsidTr="00BD7FAD">
        <w:trPr>
          <w:trHeight w:val="495"/>
        </w:trPr>
        <w:tc>
          <w:tcPr>
            <w:tcW w:w="1770" w:type="dxa"/>
            <w:shd w:val="clear" w:color="auto" w:fill="auto"/>
            <w:vAlign w:val="center"/>
          </w:tcPr>
          <w:p w14:paraId="001B1EC4" w14:textId="77777777" w:rsidR="00473AEA" w:rsidRDefault="00473AEA" w:rsidP="00473AEA">
            <w:pPr>
              <w:rPr>
                <w:rFonts w:ascii="Arial" w:hAnsi="Arial" w:cs="Arial"/>
                <w:color w:val="000000"/>
              </w:rPr>
            </w:pPr>
            <w:r>
              <w:rPr>
                <w:rFonts w:ascii="Arial" w:hAnsi="Arial" w:cs="Arial"/>
                <w:color w:val="000000"/>
              </w:rPr>
              <w:t>Take</w:t>
            </w:r>
            <w:r w:rsidR="00BD7FAD">
              <w:rPr>
                <w:rFonts w:ascii="Arial" w:hAnsi="Arial" w:cs="Arial"/>
                <w:color w:val="000000"/>
              </w:rPr>
              <w:t>a</w:t>
            </w:r>
            <w:r>
              <w:rPr>
                <w:rFonts w:ascii="Arial" w:hAnsi="Arial" w:cs="Arial"/>
                <w:color w:val="000000"/>
              </w:rPr>
              <w:t xml:space="preserve">way </w:t>
            </w:r>
            <w:r w:rsidR="00BD7FAD">
              <w:rPr>
                <w:rFonts w:ascii="Arial" w:hAnsi="Arial" w:cs="Arial"/>
                <w:color w:val="000000"/>
              </w:rPr>
              <w:t>f</w:t>
            </w:r>
            <w:r>
              <w:rPr>
                <w:rFonts w:ascii="Arial" w:hAnsi="Arial" w:cs="Arial"/>
                <w:color w:val="000000"/>
              </w:rPr>
              <w:t>ood</w:t>
            </w:r>
            <w:r w:rsidR="00BD7FAD">
              <w:rPr>
                <w:rFonts w:ascii="Arial" w:hAnsi="Arial" w:cs="Arial"/>
                <w:color w:val="000000"/>
              </w:rPr>
              <w:t xml:space="preserve"> </w:t>
            </w:r>
            <w:r>
              <w:rPr>
                <w:rFonts w:ascii="Arial" w:hAnsi="Arial" w:cs="Arial"/>
                <w:color w:val="000000"/>
              </w:rPr>
              <w:t xml:space="preserve">/ </w:t>
            </w:r>
            <w:r w:rsidR="00BD7FAD">
              <w:rPr>
                <w:rFonts w:ascii="Arial" w:hAnsi="Arial" w:cs="Arial"/>
                <w:color w:val="000000"/>
              </w:rPr>
              <w:t>chain</w:t>
            </w:r>
            <w:r>
              <w:rPr>
                <w:rFonts w:ascii="Arial" w:hAnsi="Arial" w:cs="Arial"/>
                <w:color w:val="000000"/>
              </w:rPr>
              <w:t xml:space="preserve"> </w:t>
            </w:r>
            <w:r w:rsidR="00BD7FAD">
              <w:rPr>
                <w:rFonts w:ascii="Arial" w:hAnsi="Arial" w:cs="Arial"/>
                <w:color w:val="000000"/>
              </w:rPr>
              <w:t>f</w:t>
            </w:r>
            <w:r>
              <w:rPr>
                <w:rFonts w:ascii="Arial" w:hAnsi="Arial" w:cs="Arial"/>
                <w:color w:val="000000"/>
              </w:rPr>
              <w:t>ood /</w:t>
            </w:r>
            <w:r w:rsidR="00BD7FAD">
              <w:rPr>
                <w:rFonts w:ascii="Arial" w:hAnsi="Arial" w:cs="Arial"/>
                <w:color w:val="000000"/>
              </w:rPr>
              <w:t xml:space="preserve"> k</w:t>
            </w:r>
            <w:r>
              <w:rPr>
                <w:rFonts w:ascii="Arial" w:hAnsi="Arial" w:cs="Arial"/>
                <w:color w:val="000000"/>
              </w:rPr>
              <w:t>iosk</w:t>
            </w:r>
          </w:p>
        </w:tc>
        <w:tc>
          <w:tcPr>
            <w:tcW w:w="1428" w:type="dxa"/>
            <w:shd w:val="clear" w:color="auto" w:fill="auto"/>
            <w:vAlign w:val="center"/>
          </w:tcPr>
          <w:p w14:paraId="2B780558" w14:textId="77777777" w:rsidR="00473AEA" w:rsidRDefault="00473AEA" w:rsidP="00BD7FAD">
            <w:pPr>
              <w:jc w:val="right"/>
              <w:rPr>
                <w:rFonts w:ascii="Arial" w:hAnsi="Arial" w:cs="Arial"/>
                <w:color w:val="000000"/>
              </w:rPr>
            </w:pPr>
            <w:r>
              <w:rPr>
                <w:rFonts w:ascii="Arial" w:hAnsi="Arial" w:cs="Arial"/>
                <w:color w:val="000000"/>
              </w:rPr>
              <w:t>12</w:t>
            </w:r>
          </w:p>
        </w:tc>
        <w:tc>
          <w:tcPr>
            <w:tcW w:w="969" w:type="dxa"/>
            <w:shd w:val="clear" w:color="auto" w:fill="auto"/>
            <w:vAlign w:val="center"/>
          </w:tcPr>
          <w:p w14:paraId="3671C707" w14:textId="77777777" w:rsidR="00473AEA" w:rsidRDefault="00473AE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5ED3966" w14:textId="77777777" w:rsidR="00473AEA" w:rsidRDefault="00473AE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8BFE070" w14:textId="77777777" w:rsidR="00473AEA" w:rsidRDefault="00473AE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411EF1F" w14:textId="77777777" w:rsidR="00473AEA" w:rsidRDefault="00473AE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F0F4836" w14:textId="77777777" w:rsidR="00473AEA" w:rsidRDefault="00473AEA" w:rsidP="00BD7FAD">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852122F" w14:textId="77777777" w:rsidR="00473AEA" w:rsidRDefault="00473AE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F909BB8" w14:textId="77777777" w:rsidR="00473AEA" w:rsidRDefault="00473AEA" w:rsidP="00BD7FAD">
            <w:pPr>
              <w:jc w:val="right"/>
              <w:rPr>
                <w:rFonts w:ascii="Arial" w:hAnsi="Arial" w:cs="Arial"/>
                <w:b/>
                <w:bCs/>
                <w:color w:val="000000"/>
              </w:rPr>
            </w:pPr>
            <w:r>
              <w:rPr>
                <w:rFonts w:ascii="Arial" w:hAnsi="Arial" w:cs="Arial"/>
                <w:b/>
                <w:bCs/>
                <w:color w:val="000000"/>
              </w:rPr>
              <w:t>12</w:t>
            </w:r>
          </w:p>
        </w:tc>
      </w:tr>
      <w:tr w:rsidR="00473AEA" w14:paraId="3A9D09C0" w14:textId="77777777" w:rsidTr="00BD7FAD">
        <w:trPr>
          <w:trHeight w:val="495"/>
        </w:trPr>
        <w:tc>
          <w:tcPr>
            <w:tcW w:w="1770" w:type="dxa"/>
            <w:shd w:val="clear" w:color="auto" w:fill="auto"/>
            <w:vAlign w:val="center"/>
          </w:tcPr>
          <w:p w14:paraId="0B329F2B" w14:textId="77777777" w:rsidR="00473AEA" w:rsidRPr="00BD7FAD" w:rsidRDefault="00473AEA" w:rsidP="00473AEA">
            <w:pPr>
              <w:jc w:val="right"/>
              <w:rPr>
                <w:rFonts w:ascii="Arial" w:hAnsi="Arial" w:cs="Arial"/>
                <w:b/>
                <w:bCs/>
                <w:i/>
                <w:iCs/>
                <w:color w:val="000000"/>
              </w:rPr>
            </w:pPr>
            <w:r w:rsidRPr="00BD7FAD">
              <w:rPr>
                <w:rFonts w:ascii="Arial" w:hAnsi="Arial" w:cs="Arial"/>
                <w:b/>
                <w:bCs/>
                <w:i/>
                <w:iCs/>
                <w:color w:val="000000"/>
              </w:rPr>
              <w:t>Total</w:t>
            </w:r>
          </w:p>
        </w:tc>
        <w:tc>
          <w:tcPr>
            <w:tcW w:w="1428" w:type="dxa"/>
            <w:shd w:val="clear" w:color="auto" w:fill="auto"/>
            <w:vAlign w:val="center"/>
          </w:tcPr>
          <w:p w14:paraId="3010D930" w14:textId="77777777" w:rsidR="00473AEA" w:rsidRDefault="00473AEA" w:rsidP="00BD7FAD">
            <w:pPr>
              <w:jc w:val="right"/>
              <w:rPr>
                <w:rFonts w:ascii="Arial" w:hAnsi="Arial" w:cs="Arial"/>
                <w:b/>
                <w:bCs/>
                <w:i/>
                <w:iCs/>
                <w:color w:val="000000"/>
              </w:rPr>
            </w:pPr>
            <w:r>
              <w:rPr>
                <w:rFonts w:ascii="Arial" w:hAnsi="Arial" w:cs="Arial"/>
                <w:b/>
                <w:bCs/>
                <w:i/>
                <w:iCs/>
                <w:color w:val="000000"/>
              </w:rPr>
              <w:t>32</w:t>
            </w:r>
          </w:p>
        </w:tc>
        <w:tc>
          <w:tcPr>
            <w:tcW w:w="969" w:type="dxa"/>
            <w:shd w:val="clear" w:color="auto" w:fill="auto"/>
            <w:vAlign w:val="center"/>
          </w:tcPr>
          <w:p w14:paraId="1168D27E"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7D5FED42"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641DF3BC"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6C1C6FC0"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19F80DA4"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5C300DD7"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3A8FD2F6" w14:textId="77777777" w:rsidR="00473AEA" w:rsidRDefault="00473AEA" w:rsidP="00BD7FAD">
            <w:pPr>
              <w:jc w:val="right"/>
              <w:rPr>
                <w:rFonts w:ascii="Arial" w:hAnsi="Arial" w:cs="Arial"/>
                <w:b/>
                <w:bCs/>
                <w:i/>
                <w:iCs/>
                <w:color w:val="000000"/>
              </w:rPr>
            </w:pPr>
            <w:r>
              <w:rPr>
                <w:rFonts w:ascii="Arial" w:hAnsi="Arial" w:cs="Arial"/>
                <w:b/>
                <w:bCs/>
                <w:i/>
                <w:iCs/>
                <w:color w:val="000000"/>
              </w:rPr>
              <w:t>32</w:t>
            </w:r>
          </w:p>
        </w:tc>
      </w:tr>
    </w:tbl>
    <w:p w14:paraId="358BD12F" w14:textId="77777777" w:rsidR="004E5485" w:rsidRDefault="006D669A" w:rsidP="00EF49FF">
      <w:pPr>
        <w:pStyle w:val="DHHStablecaption"/>
      </w:pPr>
      <w:r w:rsidRPr="00D24A31">
        <w:t xml:space="preserve">Enforcement action by </w:t>
      </w:r>
      <w:r w:rsidR="00B6684B" w:rsidRPr="00B6684B">
        <w:t>Pyrenees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808"/>
        <w:gridCol w:w="1428"/>
        <w:gridCol w:w="962"/>
        <w:gridCol w:w="984"/>
        <w:gridCol w:w="1514"/>
        <w:gridCol w:w="1123"/>
        <w:gridCol w:w="1294"/>
        <w:gridCol w:w="928"/>
        <w:gridCol w:w="874"/>
      </w:tblGrid>
      <w:tr w:rsidR="00473AEA" w:rsidRPr="00D029E4" w14:paraId="25580C6C" w14:textId="77777777" w:rsidTr="00473AEA">
        <w:trPr>
          <w:trHeight w:val="495"/>
          <w:tblHeader/>
        </w:trPr>
        <w:tc>
          <w:tcPr>
            <w:tcW w:w="1843" w:type="dxa"/>
            <w:shd w:val="clear" w:color="auto" w:fill="004EA8"/>
            <w:vAlign w:val="bottom"/>
            <w:hideMark/>
          </w:tcPr>
          <w:p w14:paraId="4FE4C806"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355" w:type="dxa"/>
            <w:shd w:val="clear" w:color="auto" w:fill="004EA8"/>
            <w:vAlign w:val="bottom"/>
            <w:hideMark/>
          </w:tcPr>
          <w:p w14:paraId="16DA60C1"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52BE8608"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7228CA67"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21E9C808"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20ABA310"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39B7394"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2DADDBA5"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01D00B8F"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5521CDFC" w14:textId="77777777" w:rsidTr="00BD7FAD">
        <w:trPr>
          <w:trHeight w:val="495"/>
        </w:trPr>
        <w:tc>
          <w:tcPr>
            <w:tcW w:w="1843" w:type="dxa"/>
            <w:shd w:val="clear" w:color="auto" w:fill="auto"/>
            <w:vAlign w:val="center"/>
          </w:tcPr>
          <w:p w14:paraId="3DE149CD" w14:textId="77777777" w:rsidR="00473AEA" w:rsidRPr="009D0315" w:rsidRDefault="00BD7FAD" w:rsidP="00473AEA">
            <w:pPr>
              <w:rPr>
                <w:rFonts w:ascii="Arial" w:hAnsi="Arial" w:cs="Arial"/>
                <w:color w:val="000000"/>
              </w:rPr>
            </w:pPr>
            <w:r>
              <w:rPr>
                <w:rFonts w:ascii="Arial" w:hAnsi="Arial" w:cs="Arial"/>
                <w:color w:val="000000"/>
              </w:rPr>
              <w:t>Takeaway food / chain food / kiosk</w:t>
            </w:r>
          </w:p>
        </w:tc>
        <w:tc>
          <w:tcPr>
            <w:tcW w:w="1355" w:type="dxa"/>
            <w:shd w:val="clear" w:color="auto" w:fill="auto"/>
            <w:vAlign w:val="center"/>
          </w:tcPr>
          <w:p w14:paraId="06D921A8" w14:textId="77777777" w:rsidR="00473AEA" w:rsidRDefault="00473AEA" w:rsidP="00BD7FAD">
            <w:pPr>
              <w:jc w:val="right"/>
              <w:rPr>
                <w:rFonts w:ascii="Arial" w:hAnsi="Arial" w:cs="Arial"/>
                <w:color w:val="000000"/>
                <w:lang w:eastAsia="en-AU"/>
              </w:rPr>
            </w:pPr>
            <w:r>
              <w:rPr>
                <w:rFonts w:ascii="Arial" w:hAnsi="Arial" w:cs="Arial"/>
                <w:color w:val="000000"/>
              </w:rPr>
              <w:t>1</w:t>
            </w:r>
          </w:p>
        </w:tc>
        <w:tc>
          <w:tcPr>
            <w:tcW w:w="969" w:type="dxa"/>
            <w:shd w:val="clear" w:color="auto" w:fill="auto"/>
            <w:vAlign w:val="center"/>
          </w:tcPr>
          <w:p w14:paraId="52ECD7E3" w14:textId="77777777" w:rsidR="00473AEA" w:rsidRDefault="00473AEA" w:rsidP="00BD7FAD">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322FF99" w14:textId="77777777" w:rsidR="00473AEA" w:rsidRDefault="00473AEA" w:rsidP="00BD7FAD">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0B46C25" w14:textId="77777777" w:rsidR="00473AEA" w:rsidRDefault="00473AEA" w:rsidP="00BD7FAD">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4A59FEF" w14:textId="77777777" w:rsidR="00473AEA" w:rsidRDefault="00473AEA" w:rsidP="00BD7FAD">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0F55B28" w14:textId="77777777" w:rsidR="00473AEA" w:rsidRDefault="00473AEA" w:rsidP="00BD7FAD">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6FB6E45F" w14:textId="77777777" w:rsidR="00473AEA" w:rsidRDefault="00473AEA" w:rsidP="00BD7FAD">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5663FE5B" w14:textId="77777777" w:rsidR="00473AEA" w:rsidRDefault="00473AEA" w:rsidP="00BD7FAD">
            <w:pPr>
              <w:jc w:val="right"/>
              <w:rPr>
                <w:rFonts w:ascii="Arial" w:hAnsi="Arial" w:cs="Arial"/>
                <w:b/>
                <w:bCs/>
                <w:color w:val="000000"/>
              </w:rPr>
            </w:pPr>
            <w:r>
              <w:rPr>
                <w:rFonts w:ascii="Arial" w:hAnsi="Arial" w:cs="Arial"/>
                <w:b/>
                <w:bCs/>
                <w:color w:val="000000"/>
              </w:rPr>
              <w:t>2</w:t>
            </w:r>
          </w:p>
        </w:tc>
      </w:tr>
      <w:tr w:rsidR="00473AEA" w14:paraId="2D0090B2" w14:textId="77777777" w:rsidTr="00BD7FAD">
        <w:trPr>
          <w:trHeight w:val="495"/>
        </w:trPr>
        <w:tc>
          <w:tcPr>
            <w:tcW w:w="1843" w:type="dxa"/>
            <w:shd w:val="clear" w:color="auto" w:fill="auto"/>
            <w:vAlign w:val="center"/>
          </w:tcPr>
          <w:p w14:paraId="0CE83017" w14:textId="77777777" w:rsidR="00473AEA" w:rsidRPr="00BD7FAD" w:rsidRDefault="00473AEA" w:rsidP="00473AEA">
            <w:pPr>
              <w:jc w:val="right"/>
              <w:rPr>
                <w:rFonts w:ascii="Arial" w:hAnsi="Arial" w:cs="Arial"/>
                <w:b/>
                <w:bCs/>
                <w:i/>
                <w:iCs/>
                <w:color w:val="000000"/>
              </w:rPr>
            </w:pPr>
            <w:r w:rsidRPr="00BD7FAD">
              <w:rPr>
                <w:rFonts w:ascii="Arial" w:hAnsi="Arial" w:cs="Arial"/>
                <w:b/>
                <w:bCs/>
                <w:i/>
                <w:iCs/>
                <w:color w:val="000000"/>
              </w:rPr>
              <w:t>Total</w:t>
            </w:r>
          </w:p>
        </w:tc>
        <w:tc>
          <w:tcPr>
            <w:tcW w:w="1355" w:type="dxa"/>
            <w:shd w:val="clear" w:color="auto" w:fill="auto"/>
            <w:vAlign w:val="center"/>
          </w:tcPr>
          <w:p w14:paraId="42899947" w14:textId="77777777" w:rsidR="00473AEA" w:rsidRDefault="00473AEA" w:rsidP="00BD7FAD">
            <w:pPr>
              <w:jc w:val="right"/>
              <w:rPr>
                <w:rFonts w:ascii="Arial" w:hAnsi="Arial" w:cs="Arial"/>
                <w:b/>
                <w:bCs/>
                <w:i/>
                <w:iCs/>
                <w:color w:val="000000"/>
              </w:rPr>
            </w:pPr>
            <w:r>
              <w:rPr>
                <w:rFonts w:ascii="Arial" w:hAnsi="Arial" w:cs="Arial"/>
                <w:b/>
                <w:bCs/>
                <w:i/>
                <w:iCs/>
                <w:color w:val="000000"/>
              </w:rPr>
              <w:t>1</w:t>
            </w:r>
          </w:p>
        </w:tc>
        <w:tc>
          <w:tcPr>
            <w:tcW w:w="969" w:type="dxa"/>
            <w:shd w:val="clear" w:color="auto" w:fill="auto"/>
            <w:vAlign w:val="center"/>
          </w:tcPr>
          <w:p w14:paraId="33CA181A"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6B0B7915"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3230FA17"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1BF707B8"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6EEFDCA2" w14:textId="77777777" w:rsidR="00473AEA" w:rsidRDefault="00473AEA" w:rsidP="00BD7FAD">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02F014F0" w14:textId="77777777" w:rsidR="00473AEA" w:rsidRDefault="00473AEA" w:rsidP="00BD7FAD">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4F5FE5D2" w14:textId="77777777" w:rsidR="00473AEA" w:rsidRDefault="00473AEA" w:rsidP="00BD7FAD">
            <w:pPr>
              <w:jc w:val="right"/>
              <w:rPr>
                <w:rFonts w:ascii="Arial" w:hAnsi="Arial" w:cs="Arial"/>
                <w:b/>
                <w:bCs/>
                <w:i/>
                <w:iCs/>
                <w:color w:val="000000"/>
              </w:rPr>
            </w:pPr>
            <w:r>
              <w:rPr>
                <w:rFonts w:ascii="Arial" w:hAnsi="Arial" w:cs="Arial"/>
                <w:b/>
                <w:bCs/>
                <w:i/>
                <w:iCs/>
                <w:color w:val="000000"/>
              </w:rPr>
              <w:t>2</w:t>
            </w:r>
          </w:p>
        </w:tc>
      </w:tr>
    </w:tbl>
    <w:p w14:paraId="09BBBA42" w14:textId="77777777" w:rsidR="00B6684B" w:rsidRDefault="006D669A" w:rsidP="00EF49FF">
      <w:pPr>
        <w:pStyle w:val="DHHStablecaption"/>
      </w:pPr>
      <w:r w:rsidRPr="00D24A31">
        <w:t xml:space="preserve">Enforcement action by </w:t>
      </w:r>
      <w:r w:rsidR="00B6684B" w:rsidRPr="00B6684B">
        <w:t>Southern Grampians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808"/>
        <w:gridCol w:w="1428"/>
        <w:gridCol w:w="962"/>
        <w:gridCol w:w="984"/>
        <w:gridCol w:w="1514"/>
        <w:gridCol w:w="1123"/>
        <w:gridCol w:w="1294"/>
        <w:gridCol w:w="928"/>
        <w:gridCol w:w="874"/>
      </w:tblGrid>
      <w:tr w:rsidR="00473AEA" w:rsidRPr="00D029E4" w14:paraId="76B6C880" w14:textId="77777777" w:rsidTr="00473AEA">
        <w:trPr>
          <w:trHeight w:val="495"/>
          <w:tblHeader/>
        </w:trPr>
        <w:tc>
          <w:tcPr>
            <w:tcW w:w="1843" w:type="dxa"/>
            <w:shd w:val="clear" w:color="auto" w:fill="004EA8"/>
            <w:vAlign w:val="bottom"/>
            <w:hideMark/>
          </w:tcPr>
          <w:p w14:paraId="01E5354C"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355" w:type="dxa"/>
            <w:shd w:val="clear" w:color="auto" w:fill="004EA8"/>
            <w:vAlign w:val="bottom"/>
            <w:hideMark/>
          </w:tcPr>
          <w:p w14:paraId="513A4461"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435E17AE"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0BBF41E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43503700"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775ACD0B"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71791B3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4E166034"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4B758687"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6E6F6787" w14:textId="77777777" w:rsidTr="00473AEA">
        <w:trPr>
          <w:trHeight w:val="495"/>
        </w:trPr>
        <w:tc>
          <w:tcPr>
            <w:tcW w:w="1843" w:type="dxa"/>
            <w:shd w:val="clear" w:color="auto" w:fill="auto"/>
            <w:vAlign w:val="center"/>
          </w:tcPr>
          <w:p w14:paraId="5D36C013" w14:textId="77777777" w:rsidR="00473AEA" w:rsidRPr="00A23B3C" w:rsidRDefault="00473AEA" w:rsidP="00473AEA">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355" w:type="dxa"/>
            <w:shd w:val="clear" w:color="auto" w:fill="auto"/>
            <w:vAlign w:val="center"/>
          </w:tcPr>
          <w:p w14:paraId="18737032" w14:textId="77777777" w:rsidR="00473AEA" w:rsidRDefault="00473AEA" w:rsidP="00473AEA">
            <w:pPr>
              <w:jc w:val="center"/>
              <w:rPr>
                <w:rFonts w:ascii="Arial" w:hAnsi="Arial" w:cs="Arial"/>
                <w:color w:val="000000"/>
              </w:rPr>
            </w:pPr>
            <w:r>
              <w:rPr>
                <w:rFonts w:ascii="Arial" w:hAnsi="Arial" w:cs="Arial"/>
                <w:color w:val="000000"/>
              </w:rPr>
              <w:t>1</w:t>
            </w:r>
          </w:p>
        </w:tc>
        <w:tc>
          <w:tcPr>
            <w:tcW w:w="969" w:type="dxa"/>
            <w:shd w:val="clear" w:color="auto" w:fill="auto"/>
            <w:vAlign w:val="center"/>
          </w:tcPr>
          <w:p w14:paraId="1FA3F918" w14:textId="77777777" w:rsidR="00473AEA" w:rsidRDefault="00473AEA" w:rsidP="00473AEA">
            <w:pPr>
              <w:jc w:val="center"/>
              <w:rPr>
                <w:rFonts w:ascii="Arial" w:hAnsi="Arial" w:cs="Arial"/>
                <w:color w:val="000000"/>
              </w:rPr>
            </w:pPr>
            <w:r>
              <w:rPr>
                <w:rFonts w:ascii="Arial" w:hAnsi="Arial" w:cs="Arial"/>
                <w:color w:val="000000"/>
              </w:rPr>
              <w:t>0</w:t>
            </w:r>
          </w:p>
        </w:tc>
        <w:tc>
          <w:tcPr>
            <w:tcW w:w="987" w:type="dxa"/>
            <w:shd w:val="clear" w:color="auto" w:fill="auto"/>
            <w:vAlign w:val="center"/>
          </w:tcPr>
          <w:p w14:paraId="7097D9C5" w14:textId="77777777" w:rsidR="00473AEA" w:rsidRDefault="00473AEA" w:rsidP="00473AEA">
            <w:pPr>
              <w:jc w:val="center"/>
              <w:rPr>
                <w:rFonts w:ascii="Arial" w:hAnsi="Arial" w:cs="Arial"/>
                <w:color w:val="000000"/>
              </w:rPr>
            </w:pPr>
            <w:r>
              <w:rPr>
                <w:rFonts w:ascii="Arial" w:hAnsi="Arial" w:cs="Arial"/>
                <w:color w:val="000000"/>
              </w:rPr>
              <w:t>0</w:t>
            </w:r>
          </w:p>
        </w:tc>
        <w:tc>
          <w:tcPr>
            <w:tcW w:w="1529" w:type="dxa"/>
            <w:shd w:val="clear" w:color="auto" w:fill="auto"/>
            <w:vAlign w:val="center"/>
          </w:tcPr>
          <w:p w14:paraId="0C8A426C" w14:textId="77777777" w:rsidR="00473AEA" w:rsidRDefault="00473AEA" w:rsidP="00473AEA">
            <w:pPr>
              <w:jc w:val="center"/>
              <w:rPr>
                <w:rFonts w:ascii="Arial" w:hAnsi="Arial" w:cs="Arial"/>
                <w:color w:val="000000"/>
              </w:rPr>
            </w:pPr>
            <w:r>
              <w:rPr>
                <w:rFonts w:ascii="Arial" w:hAnsi="Arial" w:cs="Arial"/>
                <w:color w:val="000000"/>
              </w:rPr>
              <w:t>0</w:t>
            </w:r>
          </w:p>
        </w:tc>
        <w:tc>
          <w:tcPr>
            <w:tcW w:w="1127" w:type="dxa"/>
            <w:shd w:val="clear" w:color="auto" w:fill="auto"/>
            <w:vAlign w:val="center"/>
          </w:tcPr>
          <w:p w14:paraId="2F22D36C" w14:textId="77777777" w:rsidR="00473AEA" w:rsidRDefault="00473AEA" w:rsidP="00473AEA">
            <w:pPr>
              <w:jc w:val="center"/>
              <w:rPr>
                <w:rFonts w:ascii="Arial" w:hAnsi="Arial" w:cs="Arial"/>
                <w:color w:val="000000"/>
              </w:rPr>
            </w:pPr>
            <w:r>
              <w:rPr>
                <w:rFonts w:ascii="Arial" w:hAnsi="Arial" w:cs="Arial"/>
                <w:color w:val="000000"/>
              </w:rPr>
              <w:t>0</w:t>
            </w:r>
          </w:p>
        </w:tc>
        <w:tc>
          <w:tcPr>
            <w:tcW w:w="1294" w:type="dxa"/>
            <w:shd w:val="clear" w:color="auto" w:fill="auto"/>
            <w:vAlign w:val="center"/>
          </w:tcPr>
          <w:p w14:paraId="661593D3" w14:textId="77777777" w:rsidR="00473AEA" w:rsidRDefault="00473AEA" w:rsidP="00473AEA">
            <w:pPr>
              <w:jc w:val="center"/>
              <w:rPr>
                <w:rFonts w:ascii="Arial" w:hAnsi="Arial" w:cs="Arial"/>
                <w:color w:val="000000"/>
              </w:rPr>
            </w:pPr>
            <w:r>
              <w:rPr>
                <w:rFonts w:ascii="Arial" w:hAnsi="Arial" w:cs="Arial"/>
                <w:color w:val="000000"/>
              </w:rPr>
              <w:t>0</w:t>
            </w:r>
          </w:p>
        </w:tc>
        <w:tc>
          <w:tcPr>
            <w:tcW w:w="928" w:type="dxa"/>
            <w:shd w:val="clear" w:color="auto" w:fill="auto"/>
            <w:vAlign w:val="center"/>
          </w:tcPr>
          <w:p w14:paraId="64D4EB54" w14:textId="77777777" w:rsidR="00473AEA" w:rsidRDefault="00473AEA" w:rsidP="00473AEA">
            <w:pPr>
              <w:jc w:val="center"/>
              <w:rPr>
                <w:rFonts w:ascii="Arial" w:hAnsi="Arial" w:cs="Arial"/>
                <w:color w:val="000000"/>
              </w:rPr>
            </w:pPr>
            <w:r>
              <w:rPr>
                <w:rFonts w:ascii="Arial" w:hAnsi="Arial" w:cs="Arial"/>
                <w:color w:val="000000"/>
              </w:rPr>
              <w:t>0</w:t>
            </w:r>
          </w:p>
        </w:tc>
        <w:tc>
          <w:tcPr>
            <w:tcW w:w="883" w:type="dxa"/>
            <w:shd w:val="clear" w:color="auto" w:fill="auto"/>
            <w:vAlign w:val="center"/>
          </w:tcPr>
          <w:p w14:paraId="5754E203" w14:textId="77777777" w:rsidR="00473AEA" w:rsidRDefault="00473AEA" w:rsidP="00473AEA">
            <w:pPr>
              <w:jc w:val="center"/>
              <w:rPr>
                <w:rFonts w:ascii="Arial" w:hAnsi="Arial" w:cs="Arial"/>
                <w:b/>
                <w:bCs/>
                <w:color w:val="000000"/>
              </w:rPr>
            </w:pPr>
            <w:r>
              <w:rPr>
                <w:rFonts w:ascii="Arial" w:hAnsi="Arial" w:cs="Arial"/>
                <w:b/>
                <w:bCs/>
                <w:color w:val="000000"/>
              </w:rPr>
              <w:t>1</w:t>
            </w:r>
          </w:p>
        </w:tc>
      </w:tr>
      <w:tr w:rsidR="00473AEA" w14:paraId="6D39D3E1" w14:textId="77777777" w:rsidTr="00473AEA">
        <w:trPr>
          <w:trHeight w:val="495"/>
        </w:trPr>
        <w:tc>
          <w:tcPr>
            <w:tcW w:w="1843" w:type="dxa"/>
            <w:shd w:val="clear" w:color="auto" w:fill="auto"/>
            <w:vAlign w:val="center"/>
          </w:tcPr>
          <w:p w14:paraId="42E38919" w14:textId="77777777" w:rsidR="00473AEA" w:rsidRDefault="00473AEA" w:rsidP="00473AEA">
            <w:pPr>
              <w:rPr>
                <w:rFonts w:ascii="Arial" w:hAnsi="Arial" w:cs="Arial"/>
                <w:color w:val="000000"/>
              </w:rPr>
            </w:pPr>
            <w:r>
              <w:rPr>
                <w:rFonts w:ascii="Arial" w:hAnsi="Arial" w:cs="Arial"/>
                <w:color w:val="000000"/>
              </w:rPr>
              <w:t>Hospital</w:t>
            </w:r>
          </w:p>
        </w:tc>
        <w:tc>
          <w:tcPr>
            <w:tcW w:w="1355" w:type="dxa"/>
            <w:shd w:val="clear" w:color="auto" w:fill="auto"/>
            <w:vAlign w:val="center"/>
          </w:tcPr>
          <w:p w14:paraId="2E0F6305" w14:textId="77777777" w:rsidR="00473AEA" w:rsidRDefault="00473AEA" w:rsidP="00473AEA">
            <w:pPr>
              <w:jc w:val="center"/>
              <w:rPr>
                <w:rFonts w:ascii="Arial" w:hAnsi="Arial" w:cs="Arial"/>
                <w:color w:val="000000"/>
              </w:rPr>
            </w:pPr>
            <w:r>
              <w:rPr>
                <w:rFonts w:ascii="Arial" w:hAnsi="Arial" w:cs="Arial"/>
                <w:color w:val="000000"/>
              </w:rPr>
              <w:t>1</w:t>
            </w:r>
          </w:p>
        </w:tc>
        <w:tc>
          <w:tcPr>
            <w:tcW w:w="969" w:type="dxa"/>
            <w:shd w:val="clear" w:color="auto" w:fill="auto"/>
            <w:vAlign w:val="center"/>
          </w:tcPr>
          <w:p w14:paraId="1F566F9D" w14:textId="77777777" w:rsidR="00473AEA" w:rsidRDefault="00473AEA" w:rsidP="00473AEA">
            <w:pPr>
              <w:jc w:val="center"/>
              <w:rPr>
                <w:rFonts w:ascii="Arial" w:hAnsi="Arial" w:cs="Arial"/>
                <w:color w:val="000000"/>
              </w:rPr>
            </w:pPr>
            <w:r>
              <w:rPr>
                <w:rFonts w:ascii="Arial" w:hAnsi="Arial" w:cs="Arial"/>
                <w:color w:val="000000"/>
              </w:rPr>
              <w:t>0</w:t>
            </w:r>
          </w:p>
        </w:tc>
        <w:tc>
          <w:tcPr>
            <w:tcW w:w="987" w:type="dxa"/>
            <w:shd w:val="clear" w:color="auto" w:fill="auto"/>
            <w:vAlign w:val="center"/>
          </w:tcPr>
          <w:p w14:paraId="5204A7BC" w14:textId="77777777" w:rsidR="00473AEA" w:rsidRDefault="00473AEA" w:rsidP="00473AEA">
            <w:pPr>
              <w:jc w:val="center"/>
              <w:rPr>
                <w:rFonts w:ascii="Arial" w:hAnsi="Arial" w:cs="Arial"/>
                <w:color w:val="000000"/>
              </w:rPr>
            </w:pPr>
            <w:r>
              <w:rPr>
                <w:rFonts w:ascii="Arial" w:hAnsi="Arial" w:cs="Arial"/>
                <w:color w:val="000000"/>
              </w:rPr>
              <w:t>0</w:t>
            </w:r>
          </w:p>
        </w:tc>
        <w:tc>
          <w:tcPr>
            <w:tcW w:w="1529" w:type="dxa"/>
            <w:shd w:val="clear" w:color="auto" w:fill="auto"/>
            <w:vAlign w:val="center"/>
          </w:tcPr>
          <w:p w14:paraId="17A3BF00" w14:textId="77777777" w:rsidR="00473AEA" w:rsidRDefault="00473AEA" w:rsidP="00473AEA">
            <w:pPr>
              <w:jc w:val="center"/>
              <w:rPr>
                <w:rFonts w:ascii="Arial" w:hAnsi="Arial" w:cs="Arial"/>
                <w:color w:val="000000"/>
              </w:rPr>
            </w:pPr>
            <w:r>
              <w:rPr>
                <w:rFonts w:ascii="Arial" w:hAnsi="Arial" w:cs="Arial"/>
                <w:color w:val="000000"/>
              </w:rPr>
              <w:t>0</w:t>
            </w:r>
          </w:p>
        </w:tc>
        <w:tc>
          <w:tcPr>
            <w:tcW w:w="1127" w:type="dxa"/>
            <w:shd w:val="clear" w:color="auto" w:fill="auto"/>
            <w:vAlign w:val="center"/>
          </w:tcPr>
          <w:p w14:paraId="7FE32575" w14:textId="77777777" w:rsidR="00473AEA" w:rsidRDefault="00473AEA" w:rsidP="00473AEA">
            <w:pPr>
              <w:jc w:val="center"/>
              <w:rPr>
                <w:rFonts w:ascii="Arial" w:hAnsi="Arial" w:cs="Arial"/>
                <w:color w:val="000000"/>
              </w:rPr>
            </w:pPr>
            <w:r>
              <w:rPr>
                <w:rFonts w:ascii="Arial" w:hAnsi="Arial" w:cs="Arial"/>
                <w:color w:val="000000"/>
              </w:rPr>
              <w:t>0</w:t>
            </w:r>
          </w:p>
        </w:tc>
        <w:tc>
          <w:tcPr>
            <w:tcW w:w="1294" w:type="dxa"/>
            <w:shd w:val="clear" w:color="auto" w:fill="auto"/>
            <w:vAlign w:val="center"/>
          </w:tcPr>
          <w:p w14:paraId="4820FE20" w14:textId="77777777" w:rsidR="00473AEA" w:rsidRDefault="00473AEA" w:rsidP="00473AEA">
            <w:pPr>
              <w:jc w:val="center"/>
              <w:rPr>
                <w:rFonts w:ascii="Arial" w:hAnsi="Arial" w:cs="Arial"/>
                <w:color w:val="000000"/>
              </w:rPr>
            </w:pPr>
            <w:r>
              <w:rPr>
                <w:rFonts w:ascii="Arial" w:hAnsi="Arial" w:cs="Arial"/>
                <w:color w:val="000000"/>
              </w:rPr>
              <w:t>0</w:t>
            </w:r>
          </w:p>
        </w:tc>
        <w:tc>
          <w:tcPr>
            <w:tcW w:w="928" w:type="dxa"/>
            <w:shd w:val="clear" w:color="auto" w:fill="auto"/>
            <w:vAlign w:val="center"/>
          </w:tcPr>
          <w:p w14:paraId="34C1FEF2" w14:textId="77777777" w:rsidR="00473AEA" w:rsidRDefault="00473AEA" w:rsidP="00473AEA">
            <w:pPr>
              <w:jc w:val="center"/>
              <w:rPr>
                <w:rFonts w:ascii="Arial" w:hAnsi="Arial" w:cs="Arial"/>
                <w:color w:val="000000"/>
              </w:rPr>
            </w:pPr>
            <w:r>
              <w:rPr>
                <w:rFonts w:ascii="Arial" w:hAnsi="Arial" w:cs="Arial"/>
                <w:color w:val="000000"/>
              </w:rPr>
              <w:t>0</w:t>
            </w:r>
          </w:p>
        </w:tc>
        <w:tc>
          <w:tcPr>
            <w:tcW w:w="883" w:type="dxa"/>
            <w:shd w:val="clear" w:color="auto" w:fill="auto"/>
            <w:vAlign w:val="center"/>
          </w:tcPr>
          <w:p w14:paraId="115E6448" w14:textId="77777777" w:rsidR="00473AEA" w:rsidRDefault="00473AEA" w:rsidP="00473AEA">
            <w:pPr>
              <w:jc w:val="center"/>
              <w:rPr>
                <w:rFonts w:ascii="Arial" w:hAnsi="Arial" w:cs="Arial"/>
                <w:b/>
                <w:bCs/>
                <w:color w:val="000000"/>
              </w:rPr>
            </w:pPr>
            <w:r>
              <w:rPr>
                <w:rFonts w:ascii="Arial" w:hAnsi="Arial" w:cs="Arial"/>
                <w:b/>
                <w:bCs/>
                <w:color w:val="000000"/>
              </w:rPr>
              <w:t>1</w:t>
            </w:r>
          </w:p>
        </w:tc>
      </w:tr>
      <w:tr w:rsidR="00473AEA" w14:paraId="698B7A77" w14:textId="77777777" w:rsidTr="00473AEA">
        <w:trPr>
          <w:trHeight w:val="495"/>
        </w:trPr>
        <w:tc>
          <w:tcPr>
            <w:tcW w:w="1843" w:type="dxa"/>
            <w:shd w:val="clear" w:color="auto" w:fill="auto"/>
            <w:vAlign w:val="center"/>
          </w:tcPr>
          <w:p w14:paraId="5E8241A4" w14:textId="77777777" w:rsidR="00473AEA" w:rsidRDefault="00BD7FAD" w:rsidP="00473AEA">
            <w:pPr>
              <w:rPr>
                <w:rFonts w:ascii="Arial" w:hAnsi="Arial" w:cs="Arial"/>
                <w:color w:val="000000"/>
              </w:rPr>
            </w:pPr>
            <w:r>
              <w:rPr>
                <w:rFonts w:ascii="Arial" w:hAnsi="Arial" w:cs="Arial"/>
                <w:color w:val="000000"/>
              </w:rPr>
              <w:lastRenderedPageBreak/>
              <w:t>Takeaway food / chain food / kiosk</w:t>
            </w:r>
          </w:p>
        </w:tc>
        <w:tc>
          <w:tcPr>
            <w:tcW w:w="1355" w:type="dxa"/>
            <w:shd w:val="clear" w:color="auto" w:fill="auto"/>
            <w:vAlign w:val="center"/>
          </w:tcPr>
          <w:p w14:paraId="461D27CA" w14:textId="77777777" w:rsidR="00473AEA" w:rsidRDefault="00473AEA" w:rsidP="00473AEA">
            <w:pPr>
              <w:jc w:val="center"/>
              <w:rPr>
                <w:rFonts w:ascii="Arial" w:hAnsi="Arial" w:cs="Arial"/>
                <w:color w:val="000000"/>
              </w:rPr>
            </w:pPr>
            <w:r>
              <w:rPr>
                <w:rFonts w:ascii="Arial" w:hAnsi="Arial" w:cs="Arial"/>
                <w:color w:val="000000"/>
              </w:rPr>
              <w:t>0</w:t>
            </w:r>
          </w:p>
        </w:tc>
        <w:tc>
          <w:tcPr>
            <w:tcW w:w="969" w:type="dxa"/>
            <w:shd w:val="clear" w:color="auto" w:fill="auto"/>
            <w:vAlign w:val="center"/>
          </w:tcPr>
          <w:p w14:paraId="678C49D8" w14:textId="77777777" w:rsidR="00473AEA" w:rsidRDefault="00473AEA" w:rsidP="00473AEA">
            <w:pPr>
              <w:jc w:val="center"/>
              <w:rPr>
                <w:rFonts w:ascii="Arial" w:hAnsi="Arial" w:cs="Arial"/>
                <w:color w:val="000000"/>
              </w:rPr>
            </w:pPr>
            <w:r>
              <w:rPr>
                <w:rFonts w:ascii="Arial" w:hAnsi="Arial" w:cs="Arial"/>
                <w:color w:val="000000"/>
              </w:rPr>
              <w:t>0</w:t>
            </w:r>
          </w:p>
        </w:tc>
        <w:tc>
          <w:tcPr>
            <w:tcW w:w="987" w:type="dxa"/>
            <w:shd w:val="clear" w:color="auto" w:fill="auto"/>
            <w:vAlign w:val="center"/>
          </w:tcPr>
          <w:p w14:paraId="0BF9DF07" w14:textId="77777777" w:rsidR="00473AEA" w:rsidRDefault="00473AEA" w:rsidP="00473AEA">
            <w:pPr>
              <w:jc w:val="center"/>
              <w:rPr>
                <w:rFonts w:ascii="Arial" w:hAnsi="Arial" w:cs="Arial"/>
                <w:color w:val="000000"/>
              </w:rPr>
            </w:pPr>
            <w:r>
              <w:rPr>
                <w:rFonts w:ascii="Arial" w:hAnsi="Arial" w:cs="Arial"/>
                <w:color w:val="000000"/>
              </w:rPr>
              <w:t>0</w:t>
            </w:r>
          </w:p>
        </w:tc>
        <w:tc>
          <w:tcPr>
            <w:tcW w:w="1529" w:type="dxa"/>
            <w:shd w:val="clear" w:color="auto" w:fill="auto"/>
            <w:vAlign w:val="center"/>
          </w:tcPr>
          <w:p w14:paraId="0BEDD72E" w14:textId="77777777" w:rsidR="00473AEA" w:rsidRDefault="00473AEA" w:rsidP="00473AEA">
            <w:pPr>
              <w:jc w:val="center"/>
              <w:rPr>
                <w:rFonts w:ascii="Arial" w:hAnsi="Arial" w:cs="Arial"/>
                <w:color w:val="000000"/>
              </w:rPr>
            </w:pPr>
            <w:r>
              <w:rPr>
                <w:rFonts w:ascii="Arial" w:hAnsi="Arial" w:cs="Arial"/>
                <w:color w:val="000000"/>
              </w:rPr>
              <w:t>0</w:t>
            </w:r>
          </w:p>
        </w:tc>
        <w:tc>
          <w:tcPr>
            <w:tcW w:w="1127" w:type="dxa"/>
            <w:shd w:val="clear" w:color="auto" w:fill="auto"/>
            <w:vAlign w:val="center"/>
          </w:tcPr>
          <w:p w14:paraId="3E64A5B3" w14:textId="77777777" w:rsidR="00473AEA" w:rsidRDefault="00473AEA" w:rsidP="00473AEA">
            <w:pPr>
              <w:jc w:val="center"/>
              <w:rPr>
                <w:rFonts w:ascii="Arial" w:hAnsi="Arial" w:cs="Arial"/>
                <w:color w:val="000000"/>
              </w:rPr>
            </w:pPr>
            <w:r>
              <w:rPr>
                <w:rFonts w:ascii="Arial" w:hAnsi="Arial" w:cs="Arial"/>
                <w:color w:val="000000"/>
              </w:rPr>
              <w:t>0</w:t>
            </w:r>
          </w:p>
        </w:tc>
        <w:tc>
          <w:tcPr>
            <w:tcW w:w="1294" w:type="dxa"/>
            <w:shd w:val="clear" w:color="auto" w:fill="auto"/>
            <w:vAlign w:val="center"/>
          </w:tcPr>
          <w:p w14:paraId="3635A164" w14:textId="77777777" w:rsidR="00473AEA" w:rsidRDefault="00473AEA" w:rsidP="00473AEA">
            <w:pPr>
              <w:jc w:val="center"/>
              <w:rPr>
                <w:rFonts w:ascii="Arial" w:hAnsi="Arial" w:cs="Arial"/>
                <w:color w:val="000000"/>
              </w:rPr>
            </w:pPr>
            <w:r>
              <w:rPr>
                <w:rFonts w:ascii="Arial" w:hAnsi="Arial" w:cs="Arial"/>
                <w:color w:val="000000"/>
              </w:rPr>
              <w:t>1</w:t>
            </w:r>
          </w:p>
        </w:tc>
        <w:tc>
          <w:tcPr>
            <w:tcW w:w="928" w:type="dxa"/>
            <w:shd w:val="clear" w:color="auto" w:fill="auto"/>
            <w:vAlign w:val="center"/>
          </w:tcPr>
          <w:p w14:paraId="427D393E" w14:textId="77777777" w:rsidR="00473AEA" w:rsidRDefault="00473AEA" w:rsidP="00473AEA">
            <w:pPr>
              <w:jc w:val="center"/>
              <w:rPr>
                <w:rFonts w:ascii="Arial" w:hAnsi="Arial" w:cs="Arial"/>
                <w:color w:val="000000"/>
              </w:rPr>
            </w:pPr>
            <w:r>
              <w:rPr>
                <w:rFonts w:ascii="Arial" w:hAnsi="Arial" w:cs="Arial"/>
                <w:color w:val="000000"/>
              </w:rPr>
              <w:t>0</w:t>
            </w:r>
          </w:p>
        </w:tc>
        <w:tc>
          <w:tcPr>
            <w:tcW w:w="883" w:type="dxa"/>
            <w:shd w:val="clear" w:color="auto" w:fill="auto"/>
            <w:vAlign w:val="center"/>
          </w:tcPr>
          <w:p w14:paraId="5909D70A" w14:textId="77777777" w:rsidR="00473AEA" w:rsidRDefault="00473AEA" w:rsidP="00473AEA">
            <w:pPr>
              <w:jc w:val="center"/>
              <w:rPr>
                <w:rFonts w:ascii="Arial" w:hAnsi="Arial" w:cs="Arial"/>
                <w:b/>
                <w:bCs/>
                <w:color w:val="000000"/>
              </w:rPr>
            </w:pPr>
            <w:r>
              <w:rPr>
                <w:rFonts w:ascii="Arial" w:hAnsi="Arial" w:cs="Arial"/>
                <w:b/>
                <w:bCs/>
                <w:color w:val="000000"/>
              </w:rPr>
              <w:t>1</w:t>
            </w:r>
          </w:p>
        </w:tc>
      </w:tr>
      <w:tr w:rsidR="00473AEA" w14:paraId="221826F7" w14:textId="77777777" w:rsidTr="00473AEA">
        <w:trPr>
          <w:trHeight w:val="495"/>
        </w:trPr>
        <w:tc>
          <w:tcPr>
            <w:tcW w:w="1843" w:type="dxa"/>
            <w:shd w:val="clear" w:color="auto" w:fill="auto"/>
            <w:vAlign w:val="center"/>
          </w:tcPr>
          <w:p w14:paraId="26E60D49" w14:textId="77777777" w:rsidR="00473AEA" w:rsidRPr="00BD7FAD" w:rsidRDefault="00473AEA" w:rsidP="00473AEA">
            <w:pPr>
              <w:jc w:val="right"/>
              <w:rPr>
                <w:rFonts w:ascii="Arial" w:hAnsi="Arial" w:cs="Arial"/>
                <w:b/>
                <w:bCs/>
                <w:i/>
                <w:iCs/>
                <w:color w:val="000000"/>
              </w:rPr>
            </w:pPr>
            <w:r>
              <w:rPr>
                <w:rFonts w:ascii="Arial" w:hAnsi="Arial" w:cs="Arial"/>
                <w:b/>
                <w:bCs/>
                <w:color w:val="000000"/>
              </w:rPr>
              <w:t> </w:t>
            </w:r>
            <w:r w:rsidRPr="00BD7FAD">
              <w:rPr>
                <w:rFonts w:ascii="Arial" w:hAnsi="Arial" w:cs="Arial"/>
                <w:b/>
                <w:bCs/>
                <w:i/>
                <w:iCs/>
                <w:color w:val="000000"/>
              </w:rPr>
              <w:t>Total</w:t>
            </w:r>
          </w:p>
        </w:tc>
        <w:tc>
          <w:tcPr>
            <w:tcW w:w="1355" w:type="dxa"/>
            <w:shd w:val="clear" w:color="auto" w:fill="auto"/>
            <w:vAlign w:val="center"/>
          </w:tcPr>
          <w:p w14:paraId="62986C21" w14:textId="77777777" w:rsidR="00473AEA" w:rsidRDefault="00473AEA" w:rsidP="00473AEA">
            <w:pPr>
              <w:jc w:val="center"/>
              <w:rPr>
                <w:rFonts w:ascii="Arial" w:hAnsi="Arial" w:cs="Arial"/>
                <w:b/>
                <w:bCs/>
                <w:i/>
                <w:iCs/>
                <w:color w:val="000000"/>
              </w:rPr>
            </w:pPr>
            <w:r>
              <w:rPr>
                <w:rFonts w:ascii="Arial" w:hAnsi="Arial" w:cs="Arial"/>
                <w:b/>
                <w:bCs/>
                <w:i/>
                <w:iCs/>
                <w:color w:val="000000"/>
              </w:rPr>
              <w:t>2</w:t>
            </w:r>
          </w:p>
        </w:tc>
        <w:tc>
          <w:tcPr>
            <w:tcW w:w="969" w:type="dxa"/>
            <w:shd w:val="clear" w:color="auto" w:fill="auto"/>
            <w:vAlign w:val="center"/>
          </w:tcPr>
          <w:p w14:paraId="0C791A30" w14:textId="77777777" w:rsidR="00473AEA" w:rsidRDefault="00473AEA" w:rsidP="00473AEA">
            <w:pPr>
              <w:jc w:val="center"/>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1CEE6201" w14:textId="77777777" w:rsidR="00473AEA" w:rsidRDefault="00473AEA" w:rsidP="00473AEA">
            <w:pPr>
              <w:jc w:val="center"/>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00328D8B" w14:textId="77777777" w:rsidR="00473AEA" w:rsidRDefault="00473AEA" w:rsidP="00473AEA">
            <w:pPr>
              <w:jc w:val="center"/>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2E6CC46C" w14:textId="77777777" w:rsidR="00473AEA" w:rsidRDefault="00473AEA" w:rsidP="00473AEA">
            <w:pPr>
              <w:jc w:val="center"/>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1DB81C2F" w14:textId="77777777" w:rsidR="00473AEA" w:rsidRDefault="00473AEA" w:rsidP="00473AEA">
            <w:pPr>
              <w:jc w:val="center"/>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3B1DFABC" w14:textId="77777777" w:rsidR="00473AEA" w:rsidRDefault="00473AEA" w:rsidP="00473AEA">
            <w:pPr>
              <w:jc w:val="center"/>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0828D8F7" w14:textId="77777777" w:rsidR="00473AEA" w:rsidRDefault="00473AEA" w:rsidP="00473AEA">
            <w:pPr>
              <w:jc w:val="center"/>
              <w:rPr>
                <w:rFonts w:ascii="Arial" w:hAnsi="Arial" w:cs="Arial"/>
                <w:b/>
                <w:bCs/>
                <w:i/>
                <w:iCs/>
                <w:color w:val="000000"/>
              </w:rPr>
            </w:pPr>
            <w:r>
              <w:rPr>
                <w:rFonts w:ascii="Arial" w:hAnsi="Arial" w:cs="Arial"/>
                <w:b/>
                <w:bCs/>
                <w:i/>
                <w:iCs/>
                <w:color w:val="000000"/>
              </w:rPr>
              <w:t>3</w:t>
            </w:r>
          </w:p>
        </w:tc>
      </w:tr>
    </w:tbl>
    <w:p w14:paraId="139BA428" w14:textId="77777777" w:rsidR="008A3DCA" w:rsidRDefault="006D669A" w:rsidP="00EF49FF">
      <w:pPr>
        <w:pStyle w:val="DHHStablecaption"/>
      </w:pPr>
      <w:r w:rsidRPr="00D24A31">
        <w:t xml:space="preserve">Enforcement action by </w:t>
      </w:r>
      <w:r w:rsidR="00B6684B" w:rsidRPr="00B6684B">
        <w:t>Stonnington City Counci</w:t>
      </w:r>
      <w:r w:rsidR="00B6684B">
        <w:t>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473AEA" w:rsidRPr="00D029E4" w14:paraId="2D733E01" w14:textId="77777777" w:rsidTr="009A33C5">
        <w:trPr>
          <w:trHeight w:val="495"/>
          <w:tblHeader/>
        </w:trPr>
        <w:tc>
          <w:tcPr>
            <w:tcW w:w="1770" w:type="dxa"/>
            <w:shd w:val="clear" w:color="auto" w:fill="004EA8"/>
            <w:vAlign w:val="bottom"/>
            <w:hideMark/>
          </w:tcPr>
          <w:p w14:paraId="54F53E83"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5F6C1954"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5114A161"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1F7FD55D"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0629236F"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73411A36"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23976EFF"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0389FD57"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5FC897C5"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40B7A7CA" w14:textId="77777777" w:rsidTr="000B0AD2">
        <w:trPr>
          <w:trHeight w:val="495"/>
        </w:trPr>
        <w:tc>
          <w:tcPr>
            <w:tcW w:w="1770" w:type="dxa"/>
            <w:shd w:val="clear" w:color="auto" w:fill="auto"/>
            <w:vAlign w:val="center"/>
          </w:tcPr>
          <w:p w14:paraId="391E733F" w14:textId="77777777" w:rsidR="00473AEA" w:rsidRPr="00A23B3C" w:rsidRDefault="00473AEA" w:rsidP="00473AEA">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60380B48" w14:textId="77777777" w:rsidR="00473AEA" w:rsidRDefault="00473AEA" w:rsidP="000B0AD2">
            <w:pPr>
              <w:jc w:val="right"/>
              <w:rPr>
                <w:rFonts w:ascii="Arial" w:hAnsi="Arial" w:cs="Arial"/>
                <w:color w:val="000000"/>
                <w:lang w:eastAsia="en-AU"/>
              </w:rPr>
            </w:pPr>
            <w:r>
              <w:rPr>
                <w:rFonts w:ascii="Arial" w:hAnsi="Arial" w:cs="Arial"/>
                <w:color w:val="000000"/>
              </w:rPr>
              <w:t>10</w:t>
            </w:r>
          </w:p>
        </w:tc>
        <w:tc>
          <w:tcPr>
            <w:tcW w:w="969" w:type="dxa"/>
            <w:shd w:val="clear" w:color="auto" w:fill="auto"/>
            <w:vAlign w:val="center"/>
          </w:tcPr>
          <w:p w14:paraId="6115A95D"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70F3752"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DC9F2CC"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77443D2"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25A7C40"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45D5621"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BBDF046" w14:textId="77777777" w:rsidR="00473AEA" w:rsidRDefault="00473AEA" w:rsidP="000B0AD2">
            <w:pPr>
              <w:jc w:val="right"/>
              <w:rPr>
                <w:rFonts w:ascii="Arial" w:hAnsi="Arial" w:cs="Arial"/>
                <w:b/>
                <w:bCs/>
                <w:color w:val="000000"/>
              </w:rPr>
            </w:pPr>
            <w:r>
              <w:rPr>
                <w:rFonts w:ascii="Arial" w:hAnsi="Arial" w:cs="Arial"/>
                <w:b/>
                <w:bCs/>
                <w:color w:val="000000"/>
              </w:rPr>
              <w:t>10</w:t>
            </w:r>
          </w:p>
        </w:tc>
      </w:tr>
      <w:tr w:rsidR="00473AEA" w14:paraId="5A30F65A" w14:textId="77777777" w:rsidTr="000B0AD2">
        <w:trPr>
          <w:trHeight w:val="495"/>
        </w:trPr>
        <w:tc>
          <w:tcPr>
            <w:tcW w:w="1770" w:type="dxa"/>
            <w:shd w:val="clear" w:color="auto" w:fill="auto"/>
            <w:vAlign w:val="center"/>
          </w:tcPr>
          <w:p w14:paraId="60ACBBAF" w14:textId="77777777" w:rsidR="00473AEA" w:rsidRDefault="00473AEA" w:rsidP="00473AEA">
            <w:pPr>
              <w:rPr>
                <w:rFonts w:ascii="Arial" w:hAnsi="Arial" w:cs="Arial"/>
                <w:color w:val="000000"/>
              </w:rPr>
            </w:pPr>
            <w:r>
              <w:rPr>
                <w:rFonts w:ascii="Arial" w:hAnsi="Arial" w:cs="Arial"/>
                <w:color w:val="000000"/>
              </w:rPr>
              <w:t>Childcare</w:t>
            </w:r>
          </w:p>
        </w:tc>
        <w:tc>
          <w:tcPr>
            <w:tcW w:w="1428" w:type="dxa"/>
            <w:shd w:val="clear" w:color="auto" w:fill="auto"/>
            <w:vAlign w:val="center"/>
          </w:tcPr>
          <w:p w14:paraId="5DA91777" w14:textId="77777777" w:rsidR="00473AEA" w:rsidRDefault="00473AEA"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3AF629D7"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0AFEF61"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87F20A6"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01453ED"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6E479D9"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6234FFF"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3C0E57E"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6B989107" w14:textId="77777777" w:rsidTr="000B0AD2">
        <w:trPr>
          <w:trHeight w:val="495"/>
        </w:trPr>
        <w:tc>
          <w:tcPr>
            <w:tcW w:w="1770" w:type="dxa"/>
            <w:shd w:val="clear" w:color="auto" w:fill="auto"/>
            <w:vAlign w:val="center"/>
          </w:tcPr>
          <w:p w14:paraId="2367C3E6" w14:textId="77777777" w:rsidR="00473AEA" w:rsidRDefault="000B0AD2" w:rsidP="00473AEA">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5ED302EE" w14:textId="77777777" w:rsidR="00473AEA" w:rsidRDefault="00473AEA" w:rsidP="000B0AD2">
            <w:pPr>
              <w:jc w:val="right"/>
              <w:rPr>
                <w:rFonts w:ascii="Arial" w:hAnsi="Arial" w:cs="Arial"/>
                <w:color w:val="000000"/>
              </w:rPr>
            </w:pPr>
            <w:r>
              <w:rPr>
                <w:rFonts w:ascii="Arial" w:hAnsi="Arial" w:cs="Arial"/>
                <w:color w:val="000000"/>
              </w:rPr>
              <w:t>5</w:t>
            </w:r>
          </w:p>
        </w:tc>
        <w:tc>
          <w:tcPr>
            <w:tcW w:w="969" w:type="dxa"/>
            <w:shd w:val="clear" w:color="auto" w:fill="auto"/>
            <w:vAlign w:val="center"/>
          </w:tcPr>
          <w:p w14:paraId="60243D06"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94603D7"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E0E4831"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4F447A8"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A6DD949"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335BCE2"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0F9BEB25" w14:textId="77777777" w:rsidR="00473AEA" w:rsidRDefault="00473AEA" w:rsidP="000B0AD2">
            <w:pPr>
              <w:jc w:val="right"/>
              <w:rPr>
                <w:rFonts w:ascii="Arial" w:hAnsi="Arial" w:cs="Arial"/>
                <w:b/>
                <w:bCs/>
                <w:color w:val="000000"/>
              </w:rPr>
            </w:pPr>
            <w:r>
              <w:rPr>
                <w:rFonts w:ascii="Arial" w:hAnsi="Arial" w:cs="Arial"/>
                <w:b/>
                <w:bCs/>
                <w:color w:val="000000"/>
              </w:rPr>
              <w:t>5</w:t>
            </w:r>
          </w:p>
        </w:tc>
      </w:tr>
      <w:tr w:rsidR="00473AEA" w14:paraId="6B685979" w14:textId="77777777" w:rsidTr="000B0AD2">
        <w:trPr>
          <w:trHeight w:val="495"/>
        </w:trPr>
        <w:tc>
          <w:tcPr>
            <w:tcW w:w="1770" w:type="dxa"/>
            <w:shd w:val="clear" w:color="auto" w:fill="auto"/>
            <w:vAlign w:val="center"/>
          </w:tcPr>
          <w:p w14:paraId="5700A849" w14:textId="77777777" w:rsidR="00473AEA" w:rsidRPr="000B0AD2" w:rsidRDefault="00473AEA" w:rsidP="00473AEA">
            <w:pPr>
              <w:jc w:val="right"/>
              <w:rPr>
                <w:rFonts w:ascii="Arial" w:hAnsi="Arial" w:cs="Arial"/>
                <w:b/>
                <w:bCs/>
                <w:i/>
                <w:iCs/>
                <w:color w:val="000000"/>
              </w:rPr>
            </w:pPr>
            <w:r>
              <w:rPr>
                <w:rFonts w:ascii="Arial" w:hAnsi="Arial" w:cs="Arial"/>
                <w:b/>
                <w:bCs/>
                <w:color w:val="000000"/>
              </w:rPr>
              <w:t> </w:t>
            </w:r>
            <w:r w:rsidRPr="000B0AD2">
              <w:rPr>
                <w:rFonts w:ascii="Arial" w:hAnsi="Arial" w:cs="Arial"/>
                <w:b/>
                <w:bCs/>
                <w:i/>
                <w:iCs/>
                <w:color w:val="000000"/>
              </w:rPr>
              <w:t>Total</w:t>
            </w:r>
          </w:p>
        </w:tc>
        <w:tc>
          <w:tcPr>
            <w:tcW w:w="1428" w:type="dxa"/>
            <w:shd w:val="clear" w:color="auto" w:fill="auto"/>
            <w:vAlign w:val="center"/>
          </w:tcPr>
          <w:p w14:paraId="4F44E457" w14:textId="77777777" w:rsidR="00473AEA" w:rsidRDefault="00473AEA" w:rsidP="000B0AD2">
            <w:pPr>
              <w:jc w:val="right"/>
              <w:rPr>
                <w:rFonts w:ascii="Arial" w:hAnsi="Arial" w:cs="Arial"/>
                <w:b/>
                <w:bCs/>
                <w:i/>
                <w:iCs/>
                <w:color w:val="000000"/>
              </w:rPr>
            </w:pPr>
            <w:r>
              <w:rPr>
                <w:rFonts w:ascii="Arial" w:hAnsi="Arial" w:cs="Arial"/>
                <w:b/>
                <w:bCs/>
                <w:i/>
                <w:iCs/>
                <w:color w:val="000000"/>
              </w:rPr>
              <w:t>16</w:t>
            </w:r>
          </w:p>
        </w:tc>
        <w:tc>
          <w:tcPr>
            <w:tcW w:w="969" w:type="dxa"/>
            <w:shd w:val="clear" w:color="auto" w:fill="auto"/>
            <w:vAlign w:val="center"/>
          </w:tcPr>
          <w:p w14:paraId="20F8C60F"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02D2E8DF"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703C680F"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5870F85E"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00F514BB"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5528F098"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1EA2ECEF" w14:textId="77777777" w:rsidR="00473AEA" w:rsidRDefault="00473AEA" w:rsidP="000B0AD2">
            <w:pPr>
              <w:jc w:val="right"/>
              <w:rPr>
                <w:rFonts w:ascii="Arial" w:hAnsi="Arial" w:cs="Arial"/>
                <w:b/>
                <w:bCs/>
                <w:i/>
                <w:iCs/>
                <w:color w:val="000000"/>
              </w:rPr>
            </w:pPr>
            <w:r>
              <w:rPr>
                <w:rFonts w:ascii="Arial" w:hAnsi="Arial" w:cs="Arial"/>
                <w:b/>
                <w:bCs/>
                <w:i/>
                <w:iCs/>
                <w:color w:val="000000"/>
              </w:rPr>
              <w:t>16</w:t>
            </w:r>
          </w:p>
        </w:tc>
      </w:tr>
    </w:tbl>
    <w:p w14:paraId="1D3D7032" w14:textId="77777777" w:rsidR="00B6684B" w:rsidRDefault="006D669A" w:rsidP="00EF49FF">
      <w:pPr>
        <w:pStyle w:val="DHHStablecaption"/>
      </w:pPr>
      <w:r w:rsidRPr="00D24A31">
        <w:t xml:space="preserve">Enforcement action by </w:t>
      </w:r>
      <w:r w:rsidR="00B6684B" w:rsidRPr="00B6684B">
        <w:t>Surf Coast Shire</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473AEA" w:rsidRPr="00D029E4" w14:paraId="4C5D5908" w14:textId="77777777" w:rsidTr="009A33C5">
        <w:trPr>
          <w:trHeight w:val="495"/>
          <w:tblHeader/>
        </w:trPr>
        <w:tc>
          <w:tcPr>
            <w:tcW w:w="1770" w:type="dxa"/>
            <w:shd w:val="clear" w:color="auto" w:fill="004EA8"/>
            <w:vAlign w:val="bottom"/>
            <w:hideMark/>
          </w:tcPr>
          <w:p w14:paraId="5905DDBE"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5118A8F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3A174853"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2A3E7943"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39BEC267"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6634B2B2"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EB8493C"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4EDE2BDB"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3C455F14"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1A8F97E1" w14:textId="77777777" w:rsidTr="000B0AD2">
        <w:trPr>
          <w:trHeight w:val="495"/>
        </w:trPr>
        <w:tc>
          <w:tcPr>
            <w:tcW w:w="1770" w:type="dxa"/>
            <w:shd w:val="clear" w:color="auto" w:fill="auto"/>
            <w:vAlign w:val="center"/>
          </w:tcPr>
          <w:p w14:paraId="342D6EC9" w14:textId="77777777" w:rsidR="00473AEA" w:rsidRDefault="00473AEA" w:rsidP="00473AEA">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4DFFD78E" w14:textId="77777777" w:rsidR="00473AEA" w:rsidRDefault="00473AEA" w:rsidP="000B0AD2">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6AFD47D0"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1B8DF9D"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C6756FC"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380F04B"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48F32B5" w14:textId="77777777" w:rsidR="00473AEA" w:rsidRDefault="00473AEA" w:rsidP="000B0AD2">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24990BD8"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E6818E4"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44BA4808" w14:textId="77777777" w:rsidTr="000B0AD2">
        <w:trPr>
          <w:trHeight w:val="495"/>
        </w:trPr>
        <w:tc>
          <w:tcPr>
            <w:tcW w:w="1770" w:type="dxa"/>
            <w:shd w:val="clear" w:color="auto" w:fill="auto"/>
            <w:vAlign w:val="center"/>
          </w:tcPr>
          <w:p w14:paraId="11C25D4C" w14:textId="77777777" w:rsidR="00473AEA" w:rsidRPr="00A23B3C" w:rsidRDefault="00473AEA" w:rsidP="00473AEA">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6881D5D1" w14:textId="77777777" w:rsidR="00473AEA" w:rsidRDefault="00473AEA"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57F4AF61"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0F91120"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E12E040"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531D91B"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462C331"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BE6F53B"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665ACEBE" w14:textId="77777777" w:rsidR="00473AEA" w:rsidRDefault="00473AEA" w:rsidP="000B0AD2">
            <w:pPr>
              <w:jc w:val="right"/>
              <w:rPr>
                <w:rFonts w:ascii="Arial" w:hAnsi="Arial" w:cs="Arial"/>
                <w:b/>
                <w:bCs/>
                <w:color w:val="000000"/>
              </w:rPr>
            </w:pPr>
            <w:r>
              <w:rPr>
                <w:rFonts w:ascii="Arial" w:hAnsi="Arial" w:cs="Arial"/>
                <w:b/>
                <w:bCs/>
                <w:color w:val="000000"/>
              </w:rPr>
              <w:t>2</w:t>
            </w:r>
          </w:p>
        </w:tc>
      </w:tr>
      <w:tr w:rsidR="00473AEA" w14:paraId="33707709" w14:textId="77777777" w:rsidTr="000B0AD2">
        <w:trPr>
          <w:trHeight w:val="495"/>
        </w:trPr>
        <w:tc>
          <w:tcPr>
            <w:tcW w:w="1770" w:type="dxa"/>
            <w:shd w:val="clear" w:color="auto" w:fill="auto"/>
            <w:vAlign w:val="center"/>
          </w:tcPr>
          <w:p w14:paraId="396A4228" w14:textId="77777777" w:rsidR="00473AEA" w:rsidRDefault="00473AEA" w:rsidP="00473AEA">
            <w:pPr>
              <w:rPr>
                <w:rFonts w:ascii="Arial" w:hAnsi="Arial" w:cs="Arial"/>
                <w:color w:val="000000"/>
              </w:rPr>
            </w:pPr>
            <w:r>
              <w:rPr>
                <w:rFonts w:ascii="Arial" w:hAnsi="Arial" w:cs="Arial"/>
                <w:color w:val="000000"/>
              </w:rPr>
              <w:t>Convenience stores</w:t>
            </w:r>
          </w:p>
        </w:tc>
        <w:tc>
          <w:tcPr>
            <w:tcW w:w="1428" w:type="dxa"/>
            <w:shd w:val="clear" w:color="auto" w:fill="auto"/>
            <w:vAlign w:val="center"/>
          </w:tcPr>
          <w:p w14:paraId="3C78DDE9" w14:textId="77777777" w:rsidR="00473AEA" w:rsidRDefault="00473AEA" w:rsidP="000B0AD2">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03E60445"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A3E8FA1"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D18CEAF"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BBDD614"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CCABA8C"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8635B4F"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26B2C65C"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2DF64C76" w14:textId="77777777" w:rsidTr="000B0AD2">
        <w:trPr>
          <w:trHeight w:val="495"/>
        </w:trPr>
        <w:tc>
          <w:tcPr>
            <w:tcW w:w="1770" w:type="dxa"/>
            <w:shd w:val="clear" w:color="auto" w:fill="auto"/>
            <w:vAlign w:val="center"/>
          </w:tcPr>
          <w:p w14:paraId="7C937646" w14:textId="77777777" w:rsidR="00473AEA" w:rsidRDefault="000B0AD2" w:rsidP="00473AEA">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402D4BBF" w14:textId="77777777" w:rsidR="00473AEA" w:rsidRDefault="00473AEA" w:rsidP="000B0AD2">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24BFC304"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BA9481E"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84094AB"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40944202"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12B5110F"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75C271E"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35558C5B" w14:textId="77777777" w:rsidR="00473AEA" w:rsidRDefault="00473AEA" w:rsidP="000B0AD2">
            <w:pPr>
              <w:jc w:val="right"/>
              <w:rPr>
                <w:rFonts w:ascii="Arial" w:hAnsi="Arial" w:cs="Arial"/>
                <w:b/>
                <w:bCs/>
                <w:color w:val="000000"/>
              </w:rPr>
            </w:pPr>
            <w:r>
              <w:rPr>
                <w:rFonts w:ascii="Arial" w:hAnsi="Arial" w:cs="Arial"/>
                <w:b/>
                <w:bCs/>
                <w:color w:val="000000"/>
              </w:rPr>
              <w:t>3</w:t>
            </w:r>
          </w:p>
        </w:tc>
      </w:tr>
      <w:tr w:rsidR="00473AEA" w14:paraId="30E12FEF" w14:textId="77777777" w:rsidTr="000B0AD2">
        <w:trPr>
          <w:trHeight w:val="495"/>
        </w:trPr>
        <w:tc>
          <w:tcPr>
            <w:tcW w:w="1770" w:type="dxa"/>
            <w:shd w:val="clear" w:color="auto" w:fill="auto"/>
            <w:vAlign w:val="center"/>
          </w:tcPr>
          <w:p w14:paraId="5CE016B1" w14:textId="77777777" w:rsidR="00473AEA" w:rsidRPr="000B0AD2" w:rsidRDefault="00473AEA" w:rsidP="00473AEA">
            <w:pPr>
              <w:jc w:val="right"/>
              <w:rPr>
                <w:rFonts w:ascii="Arial" w:hAnsi="Arial" w:cs="Arial"/>
                <w:b/>
                <w:bCs/>
                <w:i/>
                <w:iCs/>
                <w:color w:val="000000"/>
              </w:rPr>
            </w:pPr>
            <w:r>
              <w:rPr>
                <w:rFonts w:ascii="Arial" w:hAnsi="Arial" w:cs="Arial"/>
                <w:b/>
                <w:bCs/>
                <w:color w:val="000000"/>
              </w:rPr>
              <w:t> </w:t>
            </w:r>
            <w:r w:rsidRPr="000B0AD2">
              <w:rPr>
                <w:rFonts w:ascii="Arial" w:hAnsi="Arial" w:cs="Arial"/>
                <w:b/>
                <w:bCs/>
                <w:i/>
                <w:iCs/>
                <w:color w:val="000000"/>
              </w:rPr>
              <w:t>Total</w:t>
            </w:r>
          </w:p>
        </w:tc>
        <w:tc>
          <w:tcPr>
            <w:tcW w:w="1428" w:type="dxa"/>
            <w:shd w:val="clear" w:color="auto" w:fill="auto"/>
            <w:vAlign w:val="center"/>
          </w:tcPr>
          <w:p w14:paraId="1BD37D9D" w14:textId="77777777" w:rsidR="00473AEA" w:rsidRDefault="00473AEA" w:rsidP="000B0AD2">
            <w:pPr>
              <w:jc w:val="right"/>
              <w:rPr>
                <w:rFonts w:ascii="Arial" w:hAnsi="Arial" w:cs="Arial"/>
                <w:b/>
                <w:bCs/>
                <w:i/>
                <w:iCs/>
                <w:color w:val="000000"/>
              </w:rPr>
            </w:pPr>
            <w:r>
              <w:rPr>
                <w:rFonts w:ascii="Arial" w:hAnsi="Arial" w:cs="Arial"/>
                <w:b/>
                <w:bCs/>
                <w:i/>
                <w:iCs/>
                <w:color w:val="000000"/>
              </w:rPr>
              <w:t>3</w:t>
            </w:r>
          </w:p>
        </w:tc>
        <w:tc>
          <w:tcPr>
            <w:tcW w:w="969" w:type="dxa"/>
            <w:shd w:val="clear" w:color="auto" w:fill="auto"/>
            <w:vAlign w:val="center"/>
          </w:tcPr>
          <w:p w14:paraId="1B86A670"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17ABC539"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33B9C777"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7925FD10"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416A510A" w14:textId="77777777" w:rsidR="00473AEA" w:rsidRDefault="00473AEA" w:rsidP="000B0AD2">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26B3BAC9" w14:textId="77777777" w:rsidR="00473AEA" w:rsidRDefault="00473AEA" w:rsidP="000B0AD2">
            <w:pPr>
              <w:jc w:val="right"/>
              <w:rPr>
                <w:rFonts w:ascii="Arial" w:hAnsi="Arial" w:cs="Arial"/>
                <w:b/>
                <w:bCs/>
                <w:i/>
                <w:iCs/>
                <w:color w:val="000000"/>
              </w:rPr>
            </w:pPr>
            <w:r>
              <w:rPr>
                <w:rFonts w:ascii="Arial" w:hAnsi="Arial" w:cs="Arial"/>
                <w:b/>
                <w:bCs/>
                <w:i/>
                <w:iCs/>
                <w:color w:val="000000"/>
              </w:rPr>
              <w:t>3</w:t>
            </w:r>
          </w:p>
        </w:tc>
        <w:tc>
          <w:tcPr>
            <w:tcW w:w="883" w:type="dxa"/>
            <w:shd w:val="clear" w:color="auto" w:fill="auto"/>
            <w:vAlign w:val="center"/>
          </w:tcPr>
          <w:p w14:paraId="581175CD" w14:textId="77777777" w:rsidR="00473AEA" w:rsidRDefault="00473AEA" w:rsidP="000B0AD2">
            <w:pPr>
              <w:jc w:val="right"/>
              <w:rPr>
                <w:rFonts w:ascii="Arial" w:hAnsi="Arial" w:cs="Arial"/>
                <w:b/>
                <w:bCs/>
                <w:i/>
                <w:iCs/>
                <w:color w:val="000000"/>
              </w:rPr>
            </w:pPr>
            <w:r>
              <w:rPr>
                <w:rFonts w:ascii="Arial" w:hAnsi="Arial" w:cs="Arial"/>
                <w:b/>
                <w:bCs/>
                <w:i/>
                <w:iCs/>
                <w:color w:val="000000"/>
              </w:rPr>
              <w:t>7</w:t>
            </w:r>
          </w:p>
        </w:tc>
      </w:tr>
    </w:tbl>
    <w:p w14:paraId="49F8C455" w14:textId="77777777" w:rsidR="00B6684B" w:rsidRDefault="006D669A" w:rsidP="00EF49FF">
      <w:pPr>
        <w:pStyle w:val="DHHStablecaption"/>
      </w:pPr>
      <w:r w:rsidRPr="00D24A31">
        <w:t xml:space="preserve">Enforcement action by </w:t>
      </w:r>
      <w:r w:rsidR="007F5262" w:rsidRPr="007F5262">
        <w:t>Whittlesea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473AEA" w:rsidRPr="00D029E4" w14:paraId="137B651D" w14:textId="77777777" w:rsidTr="009A33C5">
        <w:trPr>
          <w:trHeight w:val="495"/>
          <w:tblHeader/>
        </w:trPr>
        <w:tc>
          <w:tcPr>
            <w:tcW w:w="1770" w:type="dxa"/>
            <w:shd w:val="clear" w:color="auto" w:fill="004EA8"/>
            <w:vAlign w:val="bottom"/>
            <w:hideMark/>
          </w:tcPr>
          <w:p w14:paraId="6790C8EB"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3878C99F"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0CDBA1F8"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60E16C53"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4305A610"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4AC07B98"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55525082"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51E76058"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3467F6FF"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351FCA7A" w14:textId="77777777" w:rsidTr="000B0AD2">
        <w:trPr>
          <w:trHeight w:val="495"/>
        </w:trPr>
        <w:tc>
          <w:tcPr>
            <w:tcW w:w="1770" w:type="dxa"/>
            <w:shd w:val="clear" w:color="auto" w:fill="auto"/>
            <w:vAlign w:val="center"/>
          </w:tcPr>
          <w:p w14:paraId="7FE2C028" w14:textId="77777777" w:rsidR="00473AEA" w:rsidRDefault="00473AEA" w:rsidP="00473AEA">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38F2A855" w14:textId="77777777" w:rsidR="00473AEA" w:rsidRDefault="00473AEA" w:rsidP="000B0AD2">
            <w:pPr>
              <w:jc w:val="right"/>
              <w:rPr>
                <w:rFonts w:ascii="Arial" w:hAnsi="Arial" w:cs="Arial"/>
                <w:color w:val="000000"/>
                <w:lang w:eastAsia="en-AU"/>
              </w:rPr>
            </w:pPr>
            <w:r>
              <w:rPr>
                <w:rFonts w:ascii="Arial" w:hAnsi="Arial" w:cs="Arial"/>
                <w:color w:val="000000"/>
              </w:rPr>
              <w:t>1</w:t>
            </w:r>
          </w:p>
        </w:tc>
        <w:tc>
          <w:tcPr>
            <w:tcW w:w="969" w:type="dxa"/>
            <w:shd w:val="clear" w:color="auto" w:fill="auto"/>
            <w:vAlign w:val="center"/>
          </w:tcPr>
          <w:p w14:paraId="50308AA3"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1436D2C"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2C028A5"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0E41EED"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A8353E6"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B366451"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0B32F06"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03A8B768" w14:textId="77777777" w:rsidTr="000B0AD2">
        <w:trPr>
          <w:trHeight w:val="495"/>
        </w:trPr>
        <w:tc>
          <w:tcPr>
            <w:tcW w:w="1770" w:type="dxa"/>
            <w:shd w:val="clear" w:color="auto" w:fill="auto"/>
            <w:vAlign w:val="center"/>
          </w:tcPr>
          <w:p w14:paraId="1FA7873C" w14:textId="77777777" w:rsidR="00473AEA" w:rsidRPr="00A23B3C" w:rsidRDefault="00473AEA" w:rsidP="00473AEA">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78FBC543" w14:textId="77777777" w:rsidR="00473AEA" w:rsidRDefault="00473AEA"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6DCB8B94"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4B6B0DD"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FABF11D"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24DD5C7"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F0F10E0"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0075C8E"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576A51B"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692FC2BA" w14:textId="77777777" w:rsidTr="000B0AD2">
        <w:trPr>
          <w:trHeight w:val="495"/>
        </w:trPr>
        <w:tc>
          <w:tcPr>
            <w:tcW w:w="1770" w:type="dxa"/>
            <w:shd w:val="clear" w:color="auto" w:fill="auto"/>
            <w:vAlign w:val="center"/>
          </w:tcPr>
          <w:p w14:paraId="7A90C5E7" w14:textId="77777777" w:rsidR="00473AEA" w:rsidRDefault="00473AEA" w:rsidP="00473AEA">
            <w:pPr>
              <w:rPr>
                <w:rFonts w:ascii="Arial" w:hAnsi="Arial" w:cs="Arial"/>
                <w:color w:val="000000"/>
              </w:rPr>
            </w:pPr>
            <w:r>
              <w:rPr>
                <w:rFonts w:ascii="Arial" w:hAnsi="Arial" w:cs="Arial"/>
                <w:color w:val="000000"/>
              </w:rPr>
              <w:lastRenderedPageBreak/>
              <w:t>Club</w:t>
            </w:r>
          </w:p>
        </w:tc>
        <w:tc>
          <w:tcPr>
            <w:tcW w:w="1428" w:type="dxa"/>
            <w:shd w:val="clear" w:color="auto" w:fill="auto"/>
            <w:vAlign w:val="center"/>
          </w:tcPr>
          <w:p w14:paraId="1F0526CE" w14:textId="77777777" w:rsidR="00473AEA" w:rsidRDefault="00473AEA"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23AE784A"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7498559"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A8D98B2"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527DE20"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58135F5"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28FFEB05"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CE7F1AF"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6F60277D" w14:textId="77777777" w:rsidTr="000B0AD2">
        <w:trPr>
          <w:trHeight w:val="495"/>
        </w:trPr>
        <w:tc>
          <w:tcPr>
            <w:tcW w:w="1770" w:type="dxa"/>
            <w:shd w:val="clear" w:color="auto" w:fill="auto"/>
            <w:vAlign w:val="center"/>
          </w:tcPr>
          <w:p w14:paraId="684E5905" w14:textId="77777777" w:rsidR="00473AEA" w:rsidRDefault="00473AEA" w:rsidP="00473AEA">
            <w:pPr>
              <w:rPr>
                <w:rFonts w:ascii="Arial" w:hAnsi="Arial" w:cs="Arial"/>
                <w:color w:val="000000"/>
              </w:rPr>
            </w:pPr>
            <w:r>
              <w:rPr>
                <w:rFonts w:ascii="Arial" w:hAnsi="Arial" w:cs="Arial"/>
                <w:color w:val="000000"/>
              </w:rPr>
              <w:t>Supermarket</w:t>
            </w:r>
          </w:p>
        </w:tc>
        <w:tc>
          <w:tcPr>
            <w:tcW w:w="1428" w:type="dxa"/>
            <w:shd w:val="clear" w:color="auto" w:fill="auto"/>
            <w:vAlign w:val="center"/>
          </w:tcPr>
          <w:p w14:paraId="20BA13E6" w14:textId="77777777" w:rsidR="00473AEA" w:rsidRDefault="00473AEA" w:rsidP="000B0AD2">
            <w:pPr>
              <w:jc w:val="right"/>
              <w:rPr>
                <w:rFonts w:ascii="Arial" w:hAnsi="Arial" w:cs="Arial"/>
                <w:color w:val="000000"/>
              </w:rPr>
            </w:pPr>
            <w:r>
              <w:rPr>
                <w:rFonts w:ascii="Arial" w:hAnsi="Arial" w:cs="Arial"/>
                <w:color w:val="000000"/>
              </w:rPr>
              <w:t>3</w:t>
            </w:r>
          </w:p>
        </w:tc>
        <w:tc>
          <w:tcPr>
            <w:tcW w:w="969" w:type="dxa"/>
            <w:shd w:val="clear" w:color="auto" w:fill="auto"/>
            <w:vAlign w:val="center"/>
          </w:tcPr>
          <w:p w14:paraId="1D9A146E"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B0E8A71"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7E1D9A8"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E67DC3E"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21792B0A"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074E37E"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5F482FD7" w14:textId="77777777" w:rsidR="00473AEA" w:rsidRDefault="00473AEA" w:rsidP="000B0AD2">
            <w:pPr>
              <w:jc w:val="right"/>
              <w:rPr>
                <w:rFonts w:ascii="Arial" w:hAnsi="Arial" w:cs="Arial"/>
                <w:b/>
                <w:bCs/>
                <w:color w:val="000000"/>
              </w:rPr>
            </w:pPr>
            <w:r>
              <w:rPr>
                <w:rFonts w:ascii="Arial" w:hAnsi="Arial" w:cs="Arial"/>
                <w:b/>
                <w:bCs/>
                <w:color w:val="000000"/>
              </w:rPr>
              <w:t>3</w:t>
            </w:r>
          </w:p>
        </w:tc>
      </w:tr>
      <w:tr w:rsidR="00473AEA" w14:paraId="70A5FA4D" w14:textId="77777777" w:rsidTr="000B0AD2">
        <w:trPr>
          <w:trHeight w:val="495"/>
        </w:trPr>
        <w:tc>
          <w:tcPr>
            <w:tcW w:w="1770" w:type="dxa"/>
            <w:shd w:val="clear" w:color="auto" w:fill="auto"/>
            <w:vAlign w:val="center"/>
          </w:tcPr>
          <w:p w14:paraId="56D7E530" w14:textId="77777777" w:rsidR="00473AEA" w:rsidRPr="009D0315" w:rsidRDefault="00473AEA" w:rsidP="00473AEA">
            <w:pPr>
              <w:rPr>
                <w:rFonts w:ascii="Arial" w:hAnsi="Arial" w:cs="Arial"/>
                <w:color w:val="000000"/>
              </w:rPr>
            </w:pPr>
            <w:r>
              <w:rPr>
                <w:rFonts w:ascii="Arial" w:hAnsi="Arial" w:cs="Arial"/>
                <w:color w:val="000000"/>
              </w:rPr>
              <w:t>Warehouse / distributors / wholesalers</w:t>
            </w:r>
          </w:p>
        </w:tc>
        <w:tc>
          <w:tcPr>
            <w:tcW w:w="1428" w:type="dxa"/>
            <w:shd w:val="clear" w:color="auto" w:fill="auto"/>
            <w:vAlign w:val="center"/>
          </w:tcPr>
          <w:p w14:paraId="3380492A" w14:textId="77777777" w:rsidR="00473AEA" w:rsidRDefault="00473AEA" w:rsidP="000B0AD2">
            <w:pPr>
              <w:jc w:val="right"/>
              <w:rPr>
                <w:rFonts w:ascii="Arial" w:hAnsi="Arial" w:cs="Arial"/>
                <w:color w:val="000000"/>
              </w:rPr>
            </w:pPr>
            <w:r>
              <w:rPr>
                <w:rFonts w:ascii="Arial" w:hAnsi="Arial" w:cs="Arial"/>
                <w:color w:val="000000"/>
              </w:rPr>
              <w:t>3</w:t>
            </w:r>
          </w:p>
        </w:tc>
        <w:tc>
          <w:tcPr>
            <w:tcW w:w="969" w:type="dxa"/>
            <w:shd w:val="clear" w:color="auto" w:fill="auto"/>
            <w:vAlign w:val="center"/>
          </w:tcPr>
          <w:p w14:paraId="5B83AB38"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54C70D0"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4090C3DD"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0CB6C922"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B4EDAA4"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B26B5BE"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17173702" w14:textId="77777777" w:rsidR="00473AEA" w:rsidRDefault="00473AEA" w:rsidP="000B0AD2">
            <w:pPr>
              <w:jc w:val="right"/>
              <w:rPr>
                <w:rFonts w:ascii="Arial" w:hAnsi="Arial" w:cs="Arial"/>
                <w:b/>
                <w:bCs/>
                <w:color w:val="000000"/>
              </w:rPr>
            </w:pPr>
            <w:r>
              <w:rPr>
                <w:rFonts w:ascii="Arial" w:hAnsi="Arial" w:cs="Arial"/>
                <w:b/>
                <w:bCs/>
                <w:color w:val="000000"/>
              </w:rPr>
              <w:t>3</w:t>
            </w:r>
          </w:p>
        </w:tc>
      </w:tr>
      <w:tr w:rsidR="00473AEA" w14:paraId="4B5B4EB0" w14:textId="77777777" w:rsidTr="000B0AD2">
        <w:trPr>
          <w:trHeight w:val="495"/>
        </w:trPr>
        <w:tc>
          <w:tcPr>
            <w:tcW w:w="1770" w:type="dxa"/>
            <w:shd w:val="clear" w:color="auto" w:fill="auto"/>
            <w:vAlign w:val="center"/>
          </w:tcPr>
          <w:p w14:paraId="2A804D1E" w14:textId="77777777" w:rsidR="00473AEA" w:rsidRPr="000B0AD2" w:rsidRDefault="00473AEA" w:rsidP="00473AEA">
            <w:pPr>
              <w:jc w:val="right"/>
              <w:rPr>
                <w:rFonts w:ascii="Arial" w:hAnsi="Arial" w:cs="Arial"/>
                <w:b/>
                <w:bCs/>
                <w:i/>
                <w:iCs/>
                <w:color w:val="000000"/>
              </w:rPr>
            </w:pPr>
            <w:r>
              <w:rPr>
                <w:rFonts w:ascii="Arial" w:hAnsi="Arial" w:cs="Arial"/>
                <w:b/>
                <w:bCs/>
                <w:color w:val="000000"/>
              </w:rPr>
              <w:t> </w:t>
            </w:r>
            <w:r w:rsidRPr="000B0AD2">
              <w:rPr>
                <w:rFonts w:ascii="Arial" w:hAnsi="Arial" w:cs="Arial"/>
                <w:b/>
                <w:bCs/>
                <w:i/>
                <w:iCs/>
                <w:color w:val="000000"/>
              </w:rPr>
              <w:t>Total</w:t>
            </w:r>
          </w:p>
        </w:tc>
        <w:tc>
          <w:tcPr>
            <w:tcW w:w="1428" w:type="dxa"/>
            <w:shd w:val="clear" w:color="auto" w:fill="auto"/>
            <w:vAlign w:val="center"/>
          </w:tcPr>
          <w:p w14:paraId="171B362B" w14:textId="77777777" w:rsidR="00473AEA" w:rsidRDefault="00473AEA" w:rsidP="000B0AD2">
            <w:pPr>
              <w:jc w:val="right"/>
              <w:rPr>
                <w:rFonts w:ascii="Arial" w:hAnsi="Arial" w:cs="Arial"/>
                <w:b/>
                <w:bCs/>
                <w:i/>
                <w:iCs/>
                <w:color w:val="000000"/>
              </w:rPr>
            </w:pPr>
            <w:r>
              <w:rPr>
                <w:rFonts w:ascii="Arial" w:hAnsi="Arial" w:cs="Arial"/>
                <w:b/>
                <w:bCs/>
                <w:i/>
                <w:iCs/>
                <w:color w:val="000000"/>
              </w:rPr>
              <w:t>9</w:t>
            </w:r>
          </w:p>
        </w:tc>
        <w:tc>
          <w:tcPr>
            <w:tcW w:w="969" w:type="dxa"/>
            <w:shd w:val="clear" w:color="auto" w:fill="auto"/>
            <w:vAlign w:val="center"/>
          </w:tcPr>
          <w:p w14:paraId="09F9C0ED"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4D6B0B81"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1EA531AD"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426F7D35"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4A233F68"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45445ADD"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6A5EA135" w14:textId="77777777" w:rsidR="00473AEA" w:rsidRDefault="00473AEA" w:rsidP="000B0AD2">
            <w:pPr>
              <w:jc w:val="right"/>
              <w:rPr>
                <w:rFonts w:ascii="Arial" w:hAnsi="Arial" w:cs="Arial"/>
                <w:b/>
                <w:bCs/>
                <w:i/>
                <w:iCs/>
                <w:color w:val="000000"/>
              </w:rPr>
            </w:pPr>
            <w:r>
              <w:rPr>
                <w:rFonts w:ascii="Arial" w:hAnsi="Arial" w:cs="Arial"/>
                <w:b/>
                <w:bCs/>
                <w:i/>
                <w:iCs/>
                <w:color w:val="000000"/>
              </w:rPr>
              <w:t>9</w:t>
            </w:r>
          </w:p>
        </w:tc>
      </w:tr>
    </w:tbl>
    <w:p w14:paraId="08E68703" w14:textId="77777777" w:rsidR="007F5262" w:rsidRDefault="006D669A" w:rsidP="00EF49FF">
      <w:pPr>
        <w:pStyle w:val="DHHStablecaption"/>
      </w:pPr>
      <w:r w:rsidRPr="00D24A31">
        <w:t xml:space="preserve">Enforcement action by </w:t>
      </w:r>
      <w:r w:rsidR="007F5262" w:rsidRPr="007F5262">
        <w:t>Wyndham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473AEA" w:rsidRPr="00D029E4" w14:paraId="232B008E" w14:textId="77777777" w:rsidTr="009A33C5">
        <w:trPr>
          <w:trHeight w:val="495"/>
          <w:tblHeader/>
        </w:trPr>
        <w:tc>
          <w:tcPr>
            <w:tcW w:w="1770" w:type="dxa"/>
            <w:shd w:val="clear" w:color="auto" w:fill="004EA8"/>
            <w:vAlign w:val="bottom"/>
            <w:hideMark/>
          </w:tcPr>
          <w:p w14:paraId="0ED6461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4D4BF5E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7625DAC3"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254652FE"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15EAA056"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6515B059"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0C1B2D83"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09ADB2A4"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67AAEBF5" w14:textId="77777777" w:rsidR="00473AEA" w:rsidRPr="00D029E4" w:rsidRDefault="00473AEA" w:rsidP="009A33C5">
            <w:pPr>
              <w:pStyle w:val="DHHStablecolhead"/>
              <w:rPr>
                <w:color w:val="FFFFFF" w:themeColor="background1"/>
                <w:lang w:eastAsia="en-AU"/>
              </w:rPr>
            </w:pPr>
            <w:r w:rsidRPr="00D029E4">
              <w:rPr>
                <w:color w:val="FFFFFF" w:themeColor="background1"/>
                <w:lang w:eastAsia="en-AU"/>
              </w:rPr>
              <w:t>Total</w:t>
            </w:r>
          </w:p>
        </w:tc>
      </w:tr>
      <w:tr w:rsidR="00473AEA" w14:paraId="6F2AA4B0" w14:textId="77777777" w:rsidTr="000B0AD2">
        <w:trPr>
          <w:trHeight w:val="495"/>
        </w:trPr>
        <w:tc>
          <w:tcPr>
            <w:tcW w:w="1770" w:type="dxa"/>
            <w:shd w:val="clear" w:color="auto" w:fill="auto"/>
            <w:vAlign w:val="center"/>
          </w:tcPr>
          <w:p w14:paraId="43C1064D" w14:textId="77777777" w:rsidR="00473AEA" w:rsidRDefault="00473AEA" w:rsidP="00473AEA">
            <w:pPr>
              <w:rPr>
                <w:rFonts w:ascii="Arial" w:hAnsi="Arial" w:cs="Arial"/>
                <w:color w:val="000000"/>
                <w:lang w:eastAsia="en-AU"/>
              </w:rPr>
            </w:pPr>
            <w:r>
              <w:rPr>
                <w:rFonts w:ascii="Arial" w:hAnsi="Arial" w:cs="Arial"/>
                <w:color w:val="000000"/>
                <w:lang w:eastAsia="en-AU"/>
              </w:rPr>
              <w:t>Bakery retailer</w:t>
            </w:r>
          </w:p>
        </w:tc>
        <w:tc>
          <w:tcPr>
            <w:tcW w:w="1428" w:type="dxa"/>
            <w:shd w:val="clear" w:color="auto" w:fill="auto"/>
            <w:vAlign w:val="center"/>
          </w:tcPr>
          <w:p w14:paraId="5F1B9315" w14:textId="77777777" w:rsidR="00473AEA" w:rsidRDefault="00473AEA" w:rsidP="000B0AD2">
            <w:pPr>
              <w:jc w:val="right"/>
              <w:rPr>
                <w:rFonts w:ascii="Arial" w:hAnsi="Arial" w:cs="Arial"/>
                <w:color w:val="000000"/>
                <w:lang w:eastAsia="en-AU"/>
              </w:rPr>
            </w:pPr>
            <w:r>
              <w:rPr>
                <w:rFonts w:ascii="Arial" w:hAnsi="Arial" w:cs="Arial"/>
                <w:color w:val="000000"/>
              </w:rPr>
              <w:t>1</w:t>
            </w:r>
          </w:p>
        </w:tc>
        <w:tc>
          <w:tcPr>
            <w:tcW w:w="969" w:type="dxa"/>
            <w:shd w:val="clear" w:color="auto" w:fill="auto"/>
            <w:vAlign w:val="center"/>
          </w:tcPr>
          <w:p w14:paraId="3FE68809"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9FDA155"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222E81C"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02F56C8"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32123FA"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096E0843"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5D3FAF08"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4860F248" w14:textId="77777777" w:rsidTr="000B0AD2">
        <w:trPr>
          <w:trHeight w:val="495"/>
        </w:trPr>
        <w:tc>
          <w:tcPr>
            <w:tcW w:w="1770" w:type="dxa"/>
            <w:shd w:val="clear" w:color="auto" w:fill="auto"/>
            <w:vAlign w:val="center"/>
          </w:tcPr>
          <w:p w14:paraId="51FCEB86" w14:textId="77777777" w:rsidR="00473AEA" w:rsidRPr="00A23B3C" w:rsidRDefault="00473AEA" w:rsidP="00473AEA">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6EE4499F" w14:textId="77777777" w:rsidR="00473AEA" w:rsidRDefault="00473AEA" w:rsidP="000B0AD2">
            <w:pPr>
              <w:jc w:val="right"/>
              <w:rPr>
                <w:rFonts w:ascii="Arial" w:hAnsi="Arial" w:cs="Arial"/>
                <w:color w:val="000000"/>
              </w:rPr>
            </w:pPr>
            <w:r>
              <w:rPr>
                <w:rFonts w:ascii="Arial" w:hAnsi="Arial" w:cs="Arial"/>
                <w:color w:val="000000"/>
              </w:rPr>
              <w:t>14</w:t>
            </w:r>
          </w:p>
        </w:tc>
        <w:tc>
          <w:tcPr>
            <w:tcW w:w="969" w:type="dxa"/>
            <w:shd w:val="clear" w:color="auto" w:fill="auto"/>
            <w:vAlign w:val="center"/>
          </w:tcPr>
          <w:p w14:paraId="46E93FB7"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D3E1922"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2571C65"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2E93005"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6E42E24" w14:textId="77777777" w:rsidR="00473AEA" w:rsidRDefault="00473AEA" w:rsidP="000B0AD2">
            <w:pPr>
              <w:jc w:val="right"/>
              <w:rPr>
                <w:rFonts w:ascii="Arial" w:hAnsi="Arial" w:cs="Arial"/>
                <w:color w:val="000000"/>
              </w:rPr>
            </w:pPr>
            <w:r>
              <w:rPr>
                <w:rFonts w:ascii="Arial" w:hAnsi="Arial" w:cs="Arial"/>
                <w:color w:val="000000"/>
              </w:rPr>
              <w:t>2</w:t>
            </w:r>
          </w:p>
        </w:tc>
        <w:tc>
          <w:tcPr>
            <w:tcW w:w="928" w:type="dxa"/>
            <w:shd w:val="clear" w:color="auto" w:fill="auto"/>
            <w:vAlign w:val="center"/>
          </w:tcPr>
          <w:p w14:paraId="2ACB24DF" w14:textId="77777777" w:rsidR="00473AEA" w:rsidRDefault="00473AEA" w:rsidP="000B0AD2">
            <w:pPr>
              <w:jc w:val="right"/>
              <w:rPr>
                <w:rFonts w:ascii="Arial" w:hAnsi="Arial" w:cs="Arial"/>
                <w:color w:val="000000"/>
              </w:rPr>
            </w:pPr>
            <w:r>
              <w:rPr>
                <w:rFonts w:ascii="Arial" w:hAnsi="Arial" w:cs="Arial"/>
                <w:color w:val="000000"/>
              </w:rPr>
              <w:t>7</w:t>
            </w:r>
          </w:p>
        </w:tc>
        <w:tc>
          <w:tcPr>
            <w:tcW w:w="883" w:type="dxa"/>
            <w:shd w:val="clear" w:color="auto" w:fill="auto"/>
            <w:vAlign w:val="center"/>
          </w:tcPr>
          <w:p w14:paraId="4E525A59" w14:textId="77777777" w:rsidR="00473AEA" w:rsidRDefault="00473AEA" w:rsidP="000B0AD2">
            <w:pPr>
              <w:jc w:val="right"/>
              <w:rPr>
                <w:rFonts w:ascii="Arial" w:hAnsi="Arial" w:cs="Arial"/>
                <w:b/>
                <w:bCs/>
                <w:color w:val="000000"/>
              </w:rPr>
            </w:pPr>
            <w:r>
              <w:rPr>
                <w:rFonts w:ascii="Arial" w:hAnsi="Arial" w:cs="Arial"/>
                <w:b/>
                <w:bCs/>
                <w:color w:val="000000"/>
              </w:rPr>
              <w:t>23</w:t>
            </w:r>
          </w:p>
        </w:tc>
      </w:tr>
      <w:tr w:rsidR="00473AEA" w14:paraId="2D4F9335" w14:textId="77777777" w:rsidTr="000B0AD2">
        <w:trPr>
          <w:trHeight w:val="495"/>
        </w:trPr>
        <w:tc>
          <w:tcPr>
            <w:tcW w:w="1770" w:type="dxa"/>
            <w:shd w:val="clear" w:color="auto" w:fill="auto"/>
            <w:vAlign w:val="center"/>
          </w:tcPr>
          <w:p w14:paraId="4A3B87DA" w14:textId="77777777" w:rsidR="00473AEA" w:rsidRDefault="00473AEA" w:rsidP="00473AEA">
            <w:pPr>
              <w:rPr>
                <w:rFonts w:ascii="Arial" w:hAnsi="Arial" w:cs="Arial"/>
                <w:color w:val="000000"/>
              </w:rPr>
            </w:pPr>
            <w:r>
              <w:rPr>
                <w:rFonts w:ascii="Arial" w:hAnsi="Arial" w:cs="Arial"/>
                <w:color w:val="000000"/>
              </w:rPr>
              <w:t>Canteen / camps</w:t>
            </w:r>
          </w:p>
        </w:tc>
        <w:tc>
          <w:tcPr>
            <w:tcW w:w="1428" w:type="dxa"/>
            <w:shd w:val="clear" w:color="auto" w:fill="auto"/>
            <w:vAlign w:val="center"/>
          </w:tcPr>
          <w:p w14:paraId="68D78BE9" w14:textId="77777777" w:rsidR="00473AEA" w:rsidRDefault="00473AEA" w:rsidP="000B0AD2">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301F620E"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F0188F4"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38EFD8A0"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4563FC0"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5BD8897B"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D1F20A2"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4E339E5F"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5FEC43CE" w14:textId="77777777" w:rsidTr="000B0AD2">
        <w:trPr>
          <w:trHeight w:val="495"/>
        </w:trPr>
        <w:tc>
          <w:tcPr>
            <w:tcW w:w="1770" w:type="dxa"/>
            <w:shd w:val="clear" w:color="auto" w:fill="auto"/>
            <w:vAlign w:val="center"/>
          </w:tcPr>
          <w:p w14:paraId="60CF12EC" w14:textId="77777777" w:rsidR="00473AEA" w:rsidRPr="009D0315" w:rsidRDefault="00473AEA" w:rsidP="00473AEA">
            <w:pPr>
              <w:rPr>
                <w:rFonts w:ascii="Arial" w:hAnsi="Arial" w:cs="Arial"/>
                <w:color w:val="000000"/>
              </w:rPr>
            </w:pPr>
            <w:r>
              <w:rPr>
                <w:rFonts w:ascii="Arial" w:hAnsi="Arial" w:cs="Arial"/>
                <w:color w:val="000000"/>
              </w:rPr>
              <w:t>Childcare</w:t>
            </w:r>
          </w:p>
        </w:tc>
        <w:tc>
          <w:tcPr>
            <w:tcW w:w="1428" w:type="dxa"/>
            <w:shd w:val="clear" w:color="auto" w:fill="auto"/>
            <w:vAlign w:val="center"/>
          </w:tcPr>
          <w:p w14:paraId="0315CA32" w14:textId="77777777" w:rsidR="00473AEA" w:rsidRDefault="00473AEA" w:rsidP="000B0AD2">
            <w:pPr>
              <w:jc w:val="right"/>
              <w:rPr>
                <w:rFonts w:ascii="Arial" w:hAnsi="Arial" w:cs="Arial"/>
                <w:color w:val="000000"/>
              </w:rPr>
            </w:pPr>
            <w:r>
              <w:rPr>
                <w:rFonts w:ascii="Arial" w:hAnsi="Arial" w:cs="Arial"/>
                <w:color w:val="000000"/>
              </w:rPr>
              <w:t>0</w:t>
            </w:r>
          </w:p>
        </w:tc>
        <w:tc>
          <w:tcPr>
            <w:tcW w:w="969" w:type="dxa"/>
            <w:shd w:val="clear" w:color="auto" w:fill="auto"/>
            <w:vAlign w:val="center"/>
          </w:tcPr>
          <w:p w14:paraId="75FA8733"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2721A1B9"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045F9DE"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278F9450"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A3992A9"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DBC2FD1"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57833745"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1330D7D8" w14:textId="77777777" w:rsidTr="000B0AD2">
        <w:trPr>
          <w:trHeight w:val="495"/>
        </w:trPr>
        <w:tc>
          <w:tcPr>
            <w:tcW w:w="1770" w:type="dxa"/>
            <w:shd w:val="clear" w:color="auto" w:fill="auto"/>
            <w:vAlign w:val="center"/>
          </w:tcPr>
          <w:p w14:paraId="05F22BB4" w14:textId="77777777" w:rsidR="00473AEA" w:rsidRPr="009D0315" w:rsidRDefault="00473AEA" w:rsidP="00473AEA">
            <w:pPr>
              <w:rPr>
                <w:rFonts w:ascii="Arial" w:hAnsi="Arial" w:cs="Arial"/>
                <w:color w:val="000000"/>
              </w:rPr>
            </w:pPr>
            <w:r>
              <w:rPr>
                <w:rFonts w:ascii="Arial" w:hAnsi="Arial" w:cs="Arial"/>
                <w:color w:val="000000"/>
              </w:rPr>
              <w:t>Convenience stores</w:t>
            </w:r>
          </w:p>
        </w:tc>
        <w:tc>
          <w:tcPr>
            <w:tcW w:w="1428" w:type="dxa"/>
            <w:shd w:val="clear" w:color="auto" w:fill="auto"/>
            <w:vAlign w:val="center"/>
          </w:tcPr>
          <w:p w14:paraId="36834127" w14:textId="77777777" w:rsidR="00473AEA" w:rsidRDefault="00473AEA" w:rsidP="000B0AD2">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646747D0"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693ADDD0"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25C59F2"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BF3432C"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E64D9E8"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E087AEA"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660307B" w14:textId="77777777" w:rsidR="00473AEA" w:rsidRDefault="00473AEA" w:rsidP="000B0AD2">
            <w:pPr>
              <w:jc w:val="right"/>
              <w:rPr>
                <w:rFonts w:ascii="Arial" w:hAnsi="Arial" w:cs="Arial"/>
                <w:b/>
                <w:bCs/>
                <w:color w:val="000000"/>
              </w:rPr>
            </w:pPr>
            <w:r>
              <w:rPr>
                <w:rFonts w:ascii="Arial" w:hAnsi="Arial" w:cs="Arial"/>
                <w:b/>
                <w:bCs/>
                <w:color w:val="000000"/>
              </w:rPr>
              <w:t>2</w:t>
            </w:r>
          </w:p>
        </w:tc>
      </w:tr>
      <w:tr w:rsidR="00473AEA" w14:paraId="562D805D" w14:textId="77777777" w:rsidTr="000B0AD2">
        <w:trPr>
          <w:trHeight w:val="495"/>
        </w:trPr>
        <w:tc>
          <w:tcPr>
            <w:tcW w:w="1770" w:type="dxa"/>
            <w:shd w:val="clear" w:color="auto" w:fill="auto"/>
            <w:vAlign w:val="center"/>
          </w:tcPr>
          <w:p w14:paraId="53D5484B" w14:textId="77777777" w:rsidR="00473AEA" w:rsidRPr="009D0315" w:rsidRDefault="00473AEA" w:rsidP="00473AEA">
            <w:pPr>
              <w:rPr>
                <w:rFonts w:ascii="Arial" w:hAnsi="Arial" w:cs="Arial"/>
                <w:color w:val="000000"/>
              </w:rPr>
            </w:pPr>
            <w:r>
              <w:rPr>
                <w:rFonts w:ascii="Arial" w:hAnsi="Arial" w:cs="Arial"/>
                <w:color w:val="000000"/>
              </w:rPr>
              <w:t>Supermarket</w:t>
            </w:r>
          </w:p>
        </w:tc>
        <w:tc>
          <w:tcPr>
            <w:tcW w:w="1428" w:type="dxa"/>
            <w:shd w:val="clear" w:color="auto" w:fill="auto"/>
            <w:vAlign w:val="center"/>
          </w:tcPr>
          <w:p w14:paraId="38434262" w14:textId="77777777" w:rsidR="00473AEA" w:rsidRDefault="00473AEA"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07567AFA"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BB88657"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1066FF4"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3F01ADE5"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3E790441"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3A51831"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2F9DDCD4" w14:textId="77777777" w:rsidR="00473AEA" w:rsidRDefault="00473AEA" w:rsidP="000B0AD2">
            <w:pPr>
              <w:jc w:val="right"/>
              <w:rPr>
                <w:rFonts w:ascii="Arial" w:hAnsi="Arial" w:cs="Arial"/>
                <w:b/>
                <w:bCs/>
                <w:color w:val="000000"/>
              </w:rPr>
            </w:pPr>
            <w:r>
              <w:rPr>
                <w:rFonts w:ascii="Arial" w:hAnsi="Arial" w:cs="Arial"/>
                <w:b/>
                <w:bCs/>
                <w:color w:val="000000"/>
              </w:rPr>
              <w:t>2</w:t>
            </w:r>
          </w:p>
        </w:tc>
      </w:tr>
      <w:tr w:rsidR="00473AEA" w14:paraId="6A2B2A6A" w14:textId="77777777" w:rsidTr="000B0AD2">
        <w:trPr>
          <w:trHeight w:val="495"/>
        </w:trPr>
        <w:tc>
          <w:tcPr>
            <w:tcW w:w="1770" w:type="dxa"/>
            <w:shd w:val="clear" w:color="auto" w:fill="auto"/>
            <w:vAlign w:val="center"/>
          </w:tcPr>
          <w:p w14:paraId="2AA25756" w14:textId="77777777" w:rsidR="00473AEA" w:rsidRPr="009D0315" w:rsidRDefault="000B0AD2" w:rsidP="00473AEA">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30FD5922" w14:textId="77777777" w:rsidR="00473AEA" w:rsidRDefault="00473AEA" w:rsidP="000B0AD2">
            <w:pPr>
              <w:jc w:val="right"/>
              <w:rPr>
                <w:rFonts w:ascii="Arial" w:hAnsi="Arial" w:cs="Arial"/>
                <w:color w:val="000000"/>
              </w:rPr>
            </w:pPr>
            <w:r>
              <w:rPr>
                <w:rFonts w:ascii="Arial" w:hAnsi="Arial" w:cs="Arial"/>
                <w:color w:val="000000"/>
              </w:rPr>
              <w:t>2</w:t>
            </w:r>
          </w:p>
        </w:tc>
        <w:tc>
          <w:tcPr>
            <w:tcW w:w="969" w:type="dxa"/>
            <w:shd w:val="clear" w:color="auto" w:fill="auto"/>
            <w:vAlign w:val="center"/>
          </w:tcPr>
          <w:p w14:paraId="02512D7F"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7F4B00D4"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7B6BBED9"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F858915"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0E8ED60"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32E77ABB" w14:textId="77777777" w:rsidR="00473AEA" w:rsidRDefault="00473AEA" w:rsidP="000B0AD2">
            <w:pPr>
              <w:jc w:val="right"/>
              <w:rPr>
                <w:rFonts w:ascii="Arial" w:hAnsi="Arial" w:cs="Arial"/>
                <w:color w:val="000000"/>
              </w:rPr>
            </w:pPr>
            <w:r>
              <w:rPr>
                <w:rFonts w:ascii="Arial" w:hAnsi="Arial" w:cs="Arial"/>
                <w:color w:val="000000"/>
              </w:rPr>
              <w:t>1</w:t>
            </w:r>
          </w:p>
        </w:tc>
        <w:tc>
          <w:tcPr>
            <w:tcW w:w="883" w:type="dxa"/>
            <w:shd w:val="clear" w:color="auto" w:fill="auto"/>
            <w:vAlign w:val="center"/>
          </w:tcPr>
          <w:p w14:paraId="755C1F56" w14:textId="77777777" w:rsidR="00473AEA" w:rsidRDefault="00473AEA" w:rsidP="000B0AD2">
            <w:pPr>
              <w:jc w:val="right"/>
              <w:rPr>
                <w:rFonts w:ascii="Arial" w:hAnsi="Arial" w:cs="Arial"/>
                <w:b/>
                <w:bCs/>
                <w:color w:val="000000"/>
              </w:rPr>
            </w:pPr>
            <w:r>
              <w:rPr>
                <w:rFonts w:ascii="Arial" w:hAnsi="Arial" w:cs="Arial"/>
                <w:b/>
                <w:bCs/>
                <w:color w:val="000000"/>
              </w:rPr>
              <w:t>3</w:t>
            </w:r>
          </w:p>
        </w:tc>
      </w:tr>
      <w:tr w:rsidR="00473AEA" w14:paraId="4D25B2EB" w14:textId="77777777" w:rsidTr="000B0AD2">
        <w:trPr>
          <w:trHeight w:val="495"/>
        </w:trPr>
        <w:tc>
          <w:tcPr>
            <w:tcW w:w="1770" w:type="dxa"/>
            <w:shd w:val="clear" w:color="auto" w:fill="auto"/>
            <w:vAlign w:val="center"/>
          </w:tcPr>
          <w:p w14:paraId="15070E3C" w14:textId="77777777" w:rsidR="00473AEA" w:rsidRPr="00C24F98" w:rsidRDefault="00473AEA" w:rsidP="00473AEA">
            <w:pPr>
              <w:rPr>
                <w:rFonts w:ascii="Arial" w:hAnsi="Arial" w:cs="Arial"/>
                <w:color w:val="000000"/>
              </w:rPr>
            </w:pPr>
            <w:r>
              <w:rPr>
                <w:rFonts w:ascii="Arial" w:hAnsi="Arial" w:cs="Arial"/>
                <w:color w:val="000000"/>
              </w:rPr>
              <w:t>Warehouse / distributors / wholesalers</w:t>
            </w:r>
          </w:p>
        </w:tc>
        <w:tc>
          <w:tcPr>
            <w:tcW w:w="1428" w:type="dxa"/>
            <w:shd w:val="clear" w:color="auto" w:fill="auto"/>
            <w:vAlign w:val="center"/>
          </w:tcPr>
          <w:p w14:paraId="4AB9D296" w14:textId="77777777" w:rsidR="00473AEA" w:rsidRDefault="00473AEA"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55D0A693" w14:textId="77777777" w:rsidR="00473AEA" w:rsidRDefault="00473AEA"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0932653" w14:textId="77777777" w:rsidR="00473AEA" w:rsidRDefault="00473AEA"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8321E95" w14:textId="77777777" w:rsidR="00473AEA" w:rsidRDefault="00473AEA"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65CC3190" w14:textId="77777777" w:rsidR="00473AEA" w:rsidRDefault="00473AEA"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5964FAE" w14:textId="77777777" w:rsidR="00473AEA" w:rsidRDefault="00473AEA"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527BB567" w14:textId="77777777" w:rsidR="00473AEA" w:rsidRDefault="00473AEA"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6EEB1F89" w14:textId="77777777" w:rsidR="00473AEA" w:rsidRDefault="00473AEA" w:rsidP="000B0AD2">
            <w:pPr>
              <w:jc w:val="right"/>
              <w:rPr>
                <w:rFonts w:ascii="Arial" w:hAnsi="Arial" w:cs="Arial"/>
                <w:b/>
                <w:bCs/>
                <w:color w:val="000000"/>
              </w:rPr>
            </w:pPr>
            <w:r>
              <w:rPr>
                <w:rFonts w:ascii="Arial" w:hAnsi="Arial" w:cs="Arial"/>
                <w:b/>
                <w:bCs/>
                <w:color w:val="000000"/>
              </w:rPr>
              <w:t>1</w:t>
            </w:r>
          </w:p>
        </w:tc>
      </w:tr>
      <w:tr w:rsidR="00473AEA" w14:paraId="0A93845B" w14:textId="77777777" w:rsidTr="000B0AD2">
        <w:trPr>
          <w:trHeight w:val="495"/>
        </w:trPr>
        <w:tc>
          <w:tcPr>
            <w:tcW w:w="1770" w:type="dxa"/>
            <w:shd w:val="clear" w:color="auto" w:fill="auto"/>
            <w:vAlign w:val="center"/>
          </w:tcPr>
          <w:p w14:paraId="3A4DCDCB" w14:textId="77777777" w:rsidR="00473AEA" w:rsidRPr="000B0AD2" w:rsidRDefault="00473AEA" w:rsidP="00473AEA">
            <w:pPr>
              <w:jc w:val="right"/>
              <w:rPr>
                <w:rFonts w:ascii="Arial" w:hAnsi="Arial" w:cs="Arial"/>
                <w:b/>
                <w:bCs/>
                <w:i/>
                <w:iCs/>
                <w:color w:val="000000"/>
              </w:rPr>
            </w:pPr>
            <w:r w:rsidRPr="000B0AD2">
              <w:rPr>
                <w:rFonts w:ascii="Arial" w:hAnsi="Arial" w:cs="Arial"/>
                <w:b/>
                <w:bCs/>
                <w:i/>
                <w:iCs/>
                <w:color w:val="000000"/>
              </w:rPr>
              <w:t>Total</w:t>
            </w:r>
          </w:p>
        </w:tc>
        <w:tc>
          <w:tcPr>
            <w:tcW w:w="1428" w:type="dxa"/>
            <w:shd w:val="clear" w:color="auto" w:fill="auto"/>
            <w:vAlign w:val="center"/>
          </w:tcPr>
          <w:p w14:paraId="55DCB837" w14:textId="77777777" w:rsidR="00473AEA" w:rsidRDefault="00473AEA" w:rsidP="000B0AD2">
            <w:pPr>
              <w:jc w:val="right"/>
              <w:rPr>
                <w:rFonts w:ascii="Arial" w:hAnsi="Arial" w:cs="Arial"/>
                <w:b/>
                <w:bCs/>
                <w:i/>
                <w:iCs/>
                <w:color w:val="000000"/>
              </w:rPr>
            </w:pPr>
            <w:r>
              <w:rPr>
                <w:rFonts w:ascii="Arial" w:hAnsi="Arial" w:cs="Arial"/>
                <w:b/>
                <w:bCs/>
                <w:i/>
                <w:iCs/>
                <w:color w:val="000000"/>
              </w:rPr>
              <w:t>21</w:t>
            </w:r>
          </w:p>
        </w:tc>
        <w:tc>
          <w:tcPr>
            <w:tcW w:w="969" w:type="dxa"/>
            <w:shd w:val="clear" w:color="auto" w:fill="auto"/>
            <w:vAlign w:val="center"/>
          </w:tcPr>
          <w:p w14:paraId="0F93FD29"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3B63C5F1"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7DAD834B"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0492BECC" w14:textId="77777777" w:rsidR="00473AEA" w:rsidRDefault="00473AEA" w:rsidP="000B0AD2">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0CAE56FA" w14:textId="77777777" w:rsidR="00473AEA" w:rsidRDefault="00473AEA" w:rsidP="000B0AD2">
            <w:pPr>
              <w:jc w:val="right"/>
              <w:rPr>
                <w:rFonts w:ascii="Arial" w:hAnsi="Arial" w:cs="Arial"/>
                <w:b/>
                <w:bCs/>
                <w:i/>
                <w:iCs/>
                <w:color w:val="000000"/>
              </w:rPr>
            </w:pPr>
            <w:r>
              <w:rPr>
                <w:rFonts w:ascii="Arial" w:hAnsi="Arial" w:cs="Arial"/>
                <w:b/>
                <w:bCs/>
                <w:i/>
                <w:iCs/>
                <w:color w:val="000000"/>
              </w:rPr>
              <w:t>2</w:t>
            </w:r>
          </w:p>
        </w:tc>
        <w:tc>
          <w:tcPr>
            <w:tcW w:w="928" w:type="dxa"/>
            <w:shd w:val="clear" w:color="auto" w:fill="auto"/>
            <w:vAlign w:val="center"/>
          </w:tcPr>
          <w:p w14:paraId="174B7782" w14:textId="77777777" w:rsidR="00473AEA" w:rsidRDefault="00473AEA" w:rsidP="000B0AD2">
            <w:pPr>
              <w:jc w:val="right"/>
              <w:rPr>
                <w:rFonts w:ascii="Arial" w:hAnsi="Arial" w:cs="Arial"/>
                <w:b/>
                <w:bCs/>
                <w:i/>
                <w:iCs/>
                <w:color w:val="000000"/>
              </w:rPr>
            </w:pPr>
            <w:r>
              <w:rPr>
                <w:rFonts w:ascii="Arial" w:hAnsi="Arial" w:cs="Arial"/>
                <w:b/>
                <w:bCs/>
                <w:i/>
                <w:iCs/>
                <w:color w:val="000000"/>
              </w:rPr>
              <w:t>11</w:t>
            </w:r>
          </w:p>
        </w:tc>
        <w:tc>
          <w:tcPr>
            <w:tcW w:w="883" w:type="dxa"/>
            <w:shd w:val="clear" w:color="auto" w:fill="auto"/>
            <w:vAlign w:val="center"/>
          </w:tcPr>
          <w:p w14:paraId="45348307" w14:textId="77777777" w:rsidR="00473AEA" w:rsidRDefault="00473AEA" w:rsidP="000B0AD2">
            <w:pPr>
              <w:jc w:val="right"/>
              <w:rPr>
                <w:rFonts w:ascii="Arial" w:hAnsi="Arial" w:cs="Arial"/>
                <w:b/>
                <w:bCs/>
                <w:i/>
                <w:iCs/>
                <w:color w:val="000000"/>
              </w:rPr>
            </w:pPr>
            <w:r>
              <w:rPr>
                <w:rFonts w:ascii="Arial" w:hAnsi="Arial" w:cs="Arial"/>
                <w:b/>
                <w:bCs/>
                <w:i/>
                <w:iCs/>
                <w:color w:val="000000"/>
              </w:rPr>
              <w:t>34</w:t>
            </w:r>
          </w:p>
        </w:tc>
      </w:tr>
    </w:tbl>
    <w:p w14:paraId="58493E3F" w14:textId="77777777" w:rsidR="007F5262" w:rsidRDefault="006D669A" w:rsidP="00EF49FF">
      <w:pPr>
        <w:pStyle w:val="DHHStablecaption"/>
      </w:pPr>
      <w:r w:rsidRPr="00D24A31">
        <w:t xml:space="preserve">Enforcement action by </w:t>
      </w:r>
      <w:r w:rsidR="00C24F98" w:rsidRPr="00C24F98">
        <w:t>Yarra City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1E5336" w:rsidRPr="00D029E4" w14:paraId="3B323339" w14:textId="77777777" w:rsidTr="009A33C5">
        <w:trPr>
          <w:trHeight w:val="495"/>
          <w:tblHeader/>
        </w:trPr>
        <w:tc>
          <w:tcPr>
            <w:tcW w:w="1770" w:type="dxa"/>
            <w:shd w:val="clear" w:color="auto" w:fill="004EA8"/>
            <w:vAlign w:val="bottom"/>
            <w:hideMark/>
          </w:tcPr>
          <w:p w14:paraId="0CE5D0A7"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6782615F"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0FDE5707"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5FBD4F07"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7C8DB52D"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636C864B"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5568CA54"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3026E59D"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5F437D7E"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Total</w:t>
            </w:r>
          </w:p>
        </w:tc>
      </w:tr>
      <w:tr w:rsidR="001E5336" w14:paraId="114A226F" w14:textId="77777777" w:rsidTr="000B0AD2">
        <w:trPr>
          <w:trHeight w:val="495"/>
        </w:trPr>
        <w:tc>
          <w:tcPr>
            <w:tcW w:w="1770" w:type="dxa"/>
            <w:shd w:val="clear" w:color="auto" w:fill="auto"/>
            <w:vAlign w:val="center"/>
          </w:tcPr>
          <w:p w14:paraId="0FE3F37E" w14:textId="77777777" w:rsidR="001E5336" w:rsidRDefault="001E5336" w:rsidP="001E5336">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3700DDD3" w14:textId="77777777" w:rsidR="001E5336" w:rsidRDefault="001E5336" w:rsidP="000B0AD2">
            <w:pPr>
              <w:jc w:val="right"/>
              <w:rPr>
                <w:rFonts w:ascii="Arial" w:hAnsi="Arial" w:cs="Arial"/>
                <w:color w:val="000000"/>
                <w:lang w:eastAsia="en-AU"/>
              </w:rPr>
            </w:pPr>
            <w:r>
              <w:rPr>
                <w:rFonts w:ascii="Arial" w:hAnsi="Arial" w:cs="Arial"/>
                <w:color w:val="000000"/>
              </w:rPr>
              <w:t>2</w:t>
            </w:r>
          </w:p>
        </w:tc>
        <w:tc>
          <w:tcPr>
            <w:tcW w:w="969" w:type="dxa"/>
            <w:shd w:val="clear" w:color="auto" w:fill="auto"/>
            <w:vAlign w:val="center"/>
          </w:tcPr>
          <w:p w14:paraId="374AB235" w14:textId="77777777" w:rsidR="001E5336" w:rsidRDefault="001E5336"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47A36AD4" w14:textId="77777777" w:rsidR="001E5336" w:rsidRDefault="001E5336"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63461D1B" w14:textId="77777777" w:rsidR="001E5336" w:rsidRDefault="001E5336"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3D789B3" w14:textId="77777777" w:rsidR="001E5336" w:rsidRDefault="001E5336"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ECA594A" w14:textId="77777777" w:rsidR="001E5336" w:rsidRDefault="001E5336"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43D04DBD" w14:textId="77777777" w:rsidR="001E5336" w:rsidRDefault="001E5336"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9432E0B" w14:textId="77777777" w:rsidR="001E5336" w:rsidRDefault="001E5336" w:rsidP="000B0AD2">
            <w:pPr>
              <w:jc w:val="right"/>
              <w:rPr>
                <w:rFonts w:ascii="Arial" w:hAnsi="Arial" w:cs="Arial"/>
                <w:b/>
                <w:bCs/>
                <w:color w:val="000000"/>
              </w:rPr>
            </w:pPr>
            <w:r>
              <w:rPr>
                <w:rFonts w:ascii="Arial" w:hAnsi="Arial" w:cs="Arial"/>
                <w:b/>
                <w:bCs/>
                <w:color w:val="000000"/>
              </w:rPr>
              <w:t>2</w:t>
            </w:r>
          </w:p>
        </w:tc>
      </w:tr>
      <w:tr w:rsidR="001E5336" w14:paraId="2862151F" w14:textId="77777777" w:rsidTr="000B0AD2">
        <w:trPr>
          <w:trHeight w:val="495"/>
        </w:trPr>
        <w:tc>
          <w:tcPr>
            <w:tcW w:w="1770" w:type="dxa"/>
            <w:shd w:val="clear" w:color="auto" w:fill="auto"/>
            <w:vAlign w:val="center"/>
          </w:tcPr>
          <w:p w14:paraId="6417A5E8" w14:textId="77777777" w:rsidR="001E5336" w:rsidRPr="00A23B3C" w:rsidRDefault="001E5336" w:rsidP="001E5336">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7A44AE36" w14:textId="77777777" w:rsidR="001E5336" w:rsidRDefault="001E5336" w:rsidP="000B0AD2">
            <w:pPr>
              <w:jc w:val="right"/>
              <w:rPr>
                <w:rFonts w:ascii="Arial" w:hAnsi="Arial" w:cs="Arial"/>
                <w:color w:val="000000"/>
              </w:rPr>
            </w:pPr>
            <w:r>
              <w:rPr>
                <w:rFonts w:ascii="Arial" w:hAnsi="Arial" w:cs="Arial"/>
                <w:color w:val="000000"/>
              </w:rPr>
              <w:t>8</w:t>
            </w:r>
          </w:p>
        </w:tc>
        <w:tc>
          <w:tcPr>
            <w:tcW w:w="969" w:type="dxa"/>
            <w:shd w:val="clear" w:color="auto" w:fill="auto"/>
            <w:vAlign w:val="center"/>
          </w:tcPr>
          <w:p w14:paraId="37DC5444" w14:textId="77777777" w:rsidR="001E5336" w:rsidRDefault="001E5336"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A9977EB" w14:textId="77777777" w:rsidR="001E5336" w:rsidRDefault="001E5336"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0C9A233A" w14:textId="77777777" w:rsidR="001E5336" w:rsidRDefault="001E5336"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10462C09" w14:textId="77777777" w:rsidR="001E5336" w:rsidRDefault="001E5336"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6F13FF14" w14:textId="77777777" w:rsidR="001E5336" w:rsidRDefault="001E5336" w:rsidP="000B0AD2">
            <w:pPr>
              <w:jc w:val="right"/>
              <w:rPr>
                <w:rFonts w:ascii="Arial" w:hAnsi="Arial" w:cs="Arial"/>
                <w:color w:val="000000"/>
              </w:rPr>
            </w:pPr>
            <w:r>
              <w:rPr>
                <w:rFonts w:ascii="Arial" w:hAnsi="Arial" w:cs="Arial"/>
                <w:color w:val="000000"/>
              </w:rPr>
              <w:t>1</w:t>
            </w:r>
          </w:p>
        </w:tc>
        <w:tc>
          <w:tcPr>
            <w:tcW w:w="928" w:type="dxa"/>
            <w:shd w:val="clear" w:color="auto" w:fill="auto"/>
            <w:vAlign w:val="center"/>
          </w:tcPr>
          <w:p w14:paraId="6D2D89BD" w14:textId="77777777" w:rsidR="001E5336" w:rsidRDefault="001E5336"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070A1206" w14:textId="77777777" w:rsidR="001E5336" w:rsidRDefault="001E5336" w:rsidP="000B0AD2">
            <w:pPr>
              <w:jc w:val="right"/>
              <w:rPr>
                <w:rFonts w:ascii="Arial" w:hAnsi="Arial" w:cs="Arial"/>
                <w:b/>
                <w:bCs/>
                <w:color w:val="000000"/>
              </w:rPr>
            </w:pPr>
            <w:r>
              <w:rPr>
                <w:rFonts w:ascii="Arial" w:hAnsi="Arial" w:cs="Arial"/>
                <w:b/>
                <w:bCs/>
                <w:color w:val="000000"/>
              </w:rPr>
              <w:t>9</w:t>
            </w:r>
          </w:p>
        </w:tc>
      </w:tr>
      <w:tr w:rsidR="001E5336" w14:paraId="001FC356" w14:textId="77777777" w:rsidTr="000B0AD2">
        <w:trPr>
          <w:trHeight w:val="495"/>
        </w:trPr>
        <w:tc>
          <w:tcPr>
            <w:tcW w:w="1770" w:type="dxa"/>
            <w:shd w:val="clear" w:color="auto" w:fill="auto"/>
            <w:vAlign w:val="center"/>
          </w:tcPr>
          <w:p w14:paraId="55D10ECB" w14:textId="77777777" w:rsidR="001E5336" w:rsidRPr="009D0315" w:rsidRDefault="001E5336" w:rsidP="001E5336">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503154FE" w14:textId="77777777" w:rsidR="001E5336" w:rsidRDefault="001E5336" w:rsidP="000B0AD2">
            <w:pPr>
              <w:jc w:val="right"/>
              <w:rPr>
                <w:rFonts w:ascii="Arial" w:hAnsi="Arial" w:cs="Arial"/>
                <w:color w:val="000000"/>
              </w:rPr>
            </w:pPr>
            <w:r>
              <w:rPr>
                <w:rFonts w:ascii="Arial" w:hAnsi="Arial" w:cs="Arial"/>
                <w:color w:val="000000"/>
              </w:rPr>
              <w:t>1</w:t>
            </w:r>
          </w:p>
        </w:tc>
        <w:tc>
          <w:tcPr>
            <w:tcW w:w="969" w:type="dxa"/>
            <w:shd w:val="clear" w:color="auto" w:fill="auto"/>
            <w:vAlign w:val="center"/>
          </w:tcPr>
          <w:p w14:paraId="0F96668C" w14:textId="77777777" w:rsidR="001E5336" w:rsidRDefault="001E5336"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7E8CD46" w14:textId="77777777" w:rsidR="001E5336" w:rsidRDefault="001E5336"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5917A3AF" w14:textId="77777777" w:rsidR="001E5336" w:rsidRDefault="001E5336"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AEF65AF" w14:textId="77777777" w:rsidR="001E5336" w:rsidRDefault="001E5336"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4D1CE71B" w14:textId="77777777" w:rsidR="001E5336" w:rsidRDefault="001E5336"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68DACC73" w14:textId="77777777" w:rsidR="001E5336" w:rsidRDefault="001E5336"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2CE24938" w14:textId="77777777" w:rsidR="001E5336" w:rsidRDefault="001E5336" w:rsidP="000B0AD2">
            <w:pPr>
              <w:jc w:val="right"/>
              <w:rPr>
                <w:rFonts w:ascii="Arial" w:hAnsi="Arial" w:cs="Arial"/>
                <w:b/>
                <w:bCs/>
                <w:color w:val="000000"/>
              </w:rPr>
            </w:pPr>
            <w:r>
              <w:rPr>
                <w:rFonts w:ascii="Arial" w:hAnsi="Arial" w:cs="Arial"/>
                <w:b/>
                <w:bCs/>
                <w:color w:val="000000"/>
              </w:rPr>
              <w:t>1</w:t>
            </w:r>
          </w:p>
        </w:tc>
      </w:tr>
      <w:tr w:rsidR="001E5336" w14:paraId="2700595D" w14:textId="77777777" w:rsidTr="000B0AD2">
        <w:trPr>
          <w:trHeight w:val="495"/>
        </w:trPr>
        <w:tc>
          <w:tcPr>
            <w:tcW w:w="1770" w:type="dxa"/>
            <w:shd w:val="clear" w:color="auto" w:fill="auto"/>
            <w:vAlign w:val="center"/>
          </w:tcPr>
          <w:p w14:paraId="5D95737C" w14:textId="77777777" w:rsidR="001E5336" w:rsidRPr="000B0AD2" w:rsidRDefault="001E5336" w:rsidP="001E5336">
            <w:pPr>
              <w:jc w:val="right"/>
              <w:rPr>
                <w:rFonts w:ascii="Arial" w:hAnsi="Arial" w:cs="Arial"/>
                <w:b/>
                <w:bCs/>
                <w:i/>
                <w:iCs/>
                <w:color w:val="000000"/>
              </w:rPr>
            </w:pPr>
            <w:r>
              <w:rPr>
                <w:rFonts w:ascii="Arial" w:hAnsi="Arial" w:cs="Arial"/>
                <w:b/>
                <w:bCs/>
                <w:color w:val="000000"/>
              </w:rPr>
              <w:lastRenderedPageBreak/>
              <w:t> </w:t>
            </w:r>
            <w:r w:rsidRPr="000B0AD2">
              <w:rPr>
                <w:rFonts w:ascii="Arial" w:hAnsi="Arial" w:cs="Arial"/>
                <w:b/>
                <w:bCs/>
                <w:i/>
                <w:iCs/>
                <w:color w:val="000000"/>
              </w:rPr>
              <w:t>Total</w:t>
            </w:r>
          </w:p>
        </w:tc>
        <w:tc>
          <w:tcPr>
            <w:tcW w:w="1428" w:type="dxa"/>
            <w:shd w:val="clear" w:color="auto" w:fill="auto"/>
            <w:vAlign w:val="center"/>
          </w:tcPr>
          <w:p w14:paraId="497C538F" w14:textId="77777777" w:rsidR="001E5336" w:rsidRDefault="001E5336" w:rsidP="000B0AD2">
            <w:pPr>
              <w:jc w:val="right"/>
              <w:rPr>
                <w:rFonts w:ascii="Arial" w:hAnsi="Arial" w:cs="Arial"/>
                <w:b/>
                <w:bCs/>
                <w:i/>
                <w:iCs/>
                <w:color w:val="000000"/>
              </w:rPr>
            </w:pPr>
            <w:r>
              <w:rPr>
                <w:rFonts w:ascii="Arial" w:hAnsi="Arial" w:cs="Arial"/>
                <w:b/>
                <w:bCs/>
                <w:i/>
                <w:iCs/>
                <w:color w:val="000000"/>
              </w:rPr>
              <w:t>11</w:t>
            </w:r>
          </w:p>
        </w:tc>
        <w:tc>
          <w:tcPr>
            <w:tcW w:w="969" w:type="dxa"/>
            <w:shd w:val="clear" w:color="auto" w:fill="auto"/>
            <w:vAlign w:val="center"/>
          </w:tcPr>
          <w:p w14:paraId="419E724F"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769426F9"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2CA81C57"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4853EF13"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70791F4" w14:textId="77777777" w:rsidR="001E5336" w:rsidRDefault="001E5336" w:rsidP="000B0AD2">
            <w:pPr>
              <w:jc w:val="right"/>
              <w:rPr>
                <w:rFonts w:ascii="Arial" w:hAnsi="Arial" w:cs="Arial"/>
                <w:b/>
                <w:bCs/>
                <w:i/>
                <w:iCs/>
                <w:color w:val="000000"/>
              </w:rPr>
            </w:pPr>
            <w:r>
              <w:rPr>
                <w:rFonts w:ascii="Arial" w:hAnsi="Arial" w:cs="Arial"/>
                <w:b/>
                <w:bCs/>
                <w:i/>
                <w:iCs/>
                <w:color w:val="000000"/>
              </w:rPr>
              <w:t>1</w:t>
            </w:r>
          </w:p>
        </w:tc>
        <w:tc>
          <w:tcPr>
            <w:tcW w:w="928" w:type="dxa"/>
            <w:shd w:val="clear" w:color="auto" w:fill="auto"/>
            <w:vAlign w:val="center"/>
          </w:tcPr>
          <w:p w14:paraId="5877269D"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6E11413B" w14:textId="77777777" w:rsidR="001E5336" w:rsidRDefault="001E5336" w:rsidP="000B0AD2">
            <w:pPr>
              <w:jc w:val="right"/>
              <w:rPr>
                <w:rFonts w:ascii="Arial" w:hAnsi="Arial" w:cs="Arial"/>
                <w:b/>
                <w:bCs/>
                <w:i/>
                <w:iCs/>
                <w:color w:val="000000"/>
              </w:rPr>
            </w:pPr>
            <w:r>
              <w:rPr>
                <w:rFonts w:ascii="Arial" w:hAnsi="Arial" w:cs="Arial"/>
                <w:b/>
                <w:bCs/>
                <w:i/>
                <w:iCs/>
                <w:color w:val="000000"/>
              </w:rPr>
              <w:t>12</w:t>
            </w:r>
          </w:p>
        </w:tc>
      </w:tr>
    </w:tbl>
    <w:p w14:paraId="53711209" w14:textId="77777777" w:rsidR="00C24F98" w:rsidRDefault="006D669A" w:rsidP="00EF49FF">
      <w:pPr>
        <w:pStyle w:val="DHHStablecaption"/>
      </w:pPr>
      <w:r w:rsidRPr="00D24A31">
        <w:t xml:space="preserve">Enforcement action by </w:t>
      </w:r>
      <w:r w:rsidR="00C24F98" w:rsidRPr="00C24F98">
        <w:t>Yarra Ranges Shire Council</w:t>
      </w:r>
    </w:p>
    <w:tbl>
      <w:tblPr>
        <w:tblW w:w="10915" w:type="dxa"/>
        <w:tblInd w:w="-719" w:type="dxa"/>
        <w:tblBorders>
          <w:top w:val="single" w:sz="8" w:space="0" w:color="BFBFBF" w:themeColor="background1" w:themeShade="BF"/>
          <w:left w:val="single" w:sz="8" w:space="0" w:color="FFFFFF"/>
          <w:bottom w:val="single" w:sz="8" w:space="0" w:color="BFBFBF" w:themeColor="background1" w:themeShade="BF"/>
          <w:right w:val="single" w:sz="8" w:space="0" w:color="FFFFFF"/>
          <w:insideH w:val="single" w:sz="8" w:space="0" w:color="BFBFBF" w:themeColor="background1" w:themeShade="BF"/>
          <w:insideV w:val="single" w:sz="8" w:space="0" w:color="BFBFBF" w:themeColor="background1" w:themeShade="BF"/>
        </w:tblBorders>
        <w:shd w:val="clear" w:color="auto" w:fill="004EA8"/>
        <w:tblLook w:val="04A0" w:firstRow="1" w:lastRow="0" w:firstColumn="1" w:lastColumn="0" w:noHBand="0" w:noVBand="1"/>
      </w:tblPr>
      <w:tblGrid>
        <w:gridCol w:w="1770"/>
        <w:gridCol w:w="1428"/>
        <w:gridCol w:w="969"/>
        <w:gridCol w:w="987"/>
        <w:gridCol w:w="1529"/>
        <w:gridCol w:w="1127"/>
        <w:gridCol w:w="1294"/>
        <w:gridCol w:w="928"/>
        <w:gridCol w:w="883"/>
      </w:tblGrid>
      <w:tr w:rsidR="001E5336" w:rsidRPr="00D029E4" w14:paraId="13CE9457" w14:textId="77777777" w:rsidTr="009A33C5">
        <w:trPr>
          <w:trHeight w:val="495"/>
          <w:tblHeader/>
        </w:trPr>
        <w:tc>
          <w:tcPr>
            <w:tcW w:w="1770" w:type="dxa"/>
            <w:shd w:val="clear" w:color="auto" w:fill="004EA8"/>
            <w:vAlign w:val="bottom"/>
            <w:hideMark/>
          </w:tcPr>
          <w:p w14:paraId="33CDC786"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 xml:space="preserve">Premises </w:t>
            </w:r>
            <w:r>
              <w:rPr>
                <w:color w:val="FFFFFF" w:themeColor="background1"/>
                <w:lang w:eastAsia="en-AU"/>
              </w:rPr>
              <w:t>t</w:t>
            </w:r>
            <w:r w:rsidRPr="00D029E4">
              <w:rPr>
                <w:color w:val="FFFFFF" w:themeColor="background1"/>
                <w:lang w:eastAsia="en-AU"/>
              </w:rPr>
              <w:t xml:space="preserve">ype </w:t>
            </w:r>
          </w:p>
        </w:tc>
        <w:tc>
          <w:tcPr>
            <w:tcW w:w="1428" w:type="dxa"/>
            <w:shd w:val="clear" w:color="auto" w:fill="004EA8"/>
            <w:vAlign w:val="bottom"/>
            <w:hideMark/>
          </w:tcPr>
          <w:p w14:paraId="786C3ADD"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Penalty Infringement Notice</w:t>
            </w:r>
          </w:p>
        </w:tc>
        <w:tc>
          <w:tcPr>
            <w:tcW w:w="969" w:type="dxa"/>
            <w:shd w:val="clear" w:color="auto" w:fill="004EA8"/>
            <w:vAlign w:val="bottom"/>
            <w:hideMark/>
          </w:tcPr>
          <w:p w14:paraId="6B1B32A8"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 xml:space="preserve">Notice </w:t>
            </w:r>
            <w:r>
              <w:rPr>
                <w:color w:val="FFFFFF" w:themeColor="background1"/>
                <w:lang w:eastAsia="en-AU"/>
              </w:rPr>
              <w:t xml:space="preserve">s. </w:t>
            </w:r>
            <w:r w:rsidRPr="00D029E4">
              <w:rPr>
                <w:color w:val="FFFFFF" w:themeColor="background1"/>
                <w:lang w:eastAsia="en-AU"/>
              </w:rPr>
              <w:t xml:space="preserve">19 (2) </w:t>
            </w:r>
            <w:r>
              <w:rPr>
                <w:color w:val="FFFFFF" w:themeColor="background1"/>
                <w:lang w:eastAsia="en-AU"/>
              </w:rPr>
              <w:t>o</w:t>
            </w:r>
            <w:r w:rsidRPr="00D029E4">
              <w:rPr>
                <w:color w:val="FFFFFF" w:themeColor="background1"/>
                <w:lang w:eastAsia="en-AU"/>
              </w:rPr>
              <w:t>rder</w:t>
            </w:r>
          </w:p>
        </w:tc>
        <w:tc>
          <w:tcPr>
            <w:tcW w:w="987" w:type="dxa"/>
            <w:shd w:val="clear" w:color="auto" w:fill="004EA8"/>
            <w:vAlign w:val="bottom"/>
            <w:hideMark/>
          </w:tcPr>
          <w:p w14:paraId="0D735956"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(3) </w:t>
            </w:r>
            <w:r>
              <w:rPr>
                <w:color w:val="FFFFFF" w:themeColor="background1"/>
                <w:lang w:eastAsia="en-AU"/>
              </w:rPr>
              <w:t>c</w:t>
            </w:r>
            <w:r w:rsidRPr="00D029E4">
              <w:rPr>
                <w:color w:val="FFFFFF" w:themeColor="background1"/>
                <w:lang w:eastAsia="en-AU"/>
              </w:rPr>
              <w:t>losure order</w:t>
            </w:r>
          </w:p>
        </w:tc>
        <w:tc>
          <w:tcPr>
            <w:tcW w:w="1529" w:type="dxa"/>
            <w:shd w:val="clear" w:color="auto" w:fill="004EA8"/>
            <w:vAlign w:val="bottom"/>
            <w:hideMark/>
          </w:tcPr>
          <w:p w14:paraId="1D36E6ED"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A</w:t>
            </w:r>
            <w:r>
              <w:rPr>
                <w:color w:val="FFFFFF" w:themeColor="background1"/>
                <w:lang w:eastAsia="en-AU"/>
              </w:rPr>
              <w:t xml:space="preserve"> – f</w:t>
            </w:r>
            <w:r w:rsidRPr="00D029E4">
              <w:rPr>
                <w:color w:val="FFFFFF" w:themeColor="background1"/>
                <w:lang w:eastAsia="en-AU"/>
              </w:rPr>
              <w:t xml:space="preserve">ood </w:t>
            </w:r>
            <w:r>
              <w:rPr>
                <w:color w:val="FFFFFF" w:themeColor="background1"/>
                <w:lang w:eastAsia="en-AU"/>
              </w:rPr>
              <w:t>v</w:t>
            </w:r>
            <w:r w:rsidRPr="00D029E4">
              <w:rPr>
                <w:color w:val="FFFFFF" w:themeColor="background1"/>
                <w:lang w:eastAsia="en-AU"/>
              </w:rPr>
              <w:t>ending machines and other equipment</w:t>
            </w:r>
          </w:p>
        </w:tc>
        <w:tc>
          <w:tcPr>
            <w:tcW w:w="1127" w:type="dxa"/>
            <w:shd w:val="clear" w:color="auto" w:fill="004EA8"/>
            <w:vAlign w:val="bottom"/>
            <w:hideMark/>
          </w:tcPr>
          <w:p w14:paraId="5E45CBCA"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B - </w:t>
            </w:r>
            <w:r>
              <w:rPr>
                <w:color w:val="FFFFFF" w:themeColor="background1"/>
                <w:lang w:eastAsia="en-AU"/>
              </w:rPr>
              <w:t>u</w:t>
            </w:r>
            <w:r w:rsidRPr="00D029E4">
              <w:rPr>
                <w:color w:val="FFFFFF" w:themeColor="background1"/>
                <w:lang w:eastAsia="en-AU"/>
              </w:rPr>
              <w:t>nclean food handlers</w:t>
            </w:r>
          </w:p>
        </w:tc>
        <w:tc>
          <w:tcPr>
            <w:tcW w:w="1294" w:type="dxa"/>
            <w:shd w:val="clear" w:color="auto" w:fill="004EA8"/>
            <w:vAlign w:val="bottom"/>
            <w:hideMark/>
          </w:tcPr>
          <w:p w14:paraId="36A7FF57"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w:t>
            </w:r>
            <w:r>
              <w:rPr>
                <w:color w:val="FFFFFF" w:themeColor="background1"/>
                <w:lang w:eastAsia="en-AU"/>
              </w:rPr>
              <w:t>.</w:t>
            </w:r>
            <w:r w:rsidRPr="00D029E4">
              <w:rPr>
                <w:color w:val="FFFFFF" w:themeColor="background1"/>
                <w:lang w:eastAsia="en-AU"/>
              </w:rPr>
              <w:t xml:space="preserve"> 19 W</w:t>
            </w:r>
            <w:r>
              <w:rPr>
                <w:color w:val="FFFFFF" w:themeColor="background1"/>
                <w:lang w:eastAsia="en-AU"/>
              </w:rPr>
              <w:t xml:space="preserve"> – d</w:t>
            </w:r>
            <w:r w:rsidRPr="00D029E4">
              <w:rPr>
                <w:color w:val="FFFFFF" w:themeColor="background1"/>
                <w:lang w:eastAsia="en-AU"/>
              </w:rPr>
              <w:t>irections powers concerning food safety</w:t>
            </w:r>
          </w:p>
        </w:tc>
        <w:tc>
          <w:tcPr>
            <w:tcW w:w="928" w:type="dxa"/>
            <w:shd w:val="clear" w:color="auto" w:fill="004EA8"/>
            <w:vAlign w:val="bottom"/>
            <w:hideMark/>
          </w:tcPr>
          <w:p w14:paraId="65FB8937"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Seizure</w:t>
            </w:r>
          </w:p>
        </w:tc>
        <w:tc>
          <w:tcPr>
            <w:tcW w:w="883" w:type="dxa"/>
            <w:shd w:val="clear" w:color="auto" w:fill="004EA8"/>
            <w:vAlign w:val="bottom"/>
            <w:hideMark/>
          </w:tcPr>
          <w:p w14:paraId="7DCBF04C" w14:textId="77777777" w:rsidR="001E5336" w:rsidRPr="00D029E4" w:rsidRDefault="001E5336" w:rsidP="009A33C5">
            <w:pPr>
              <w:pStyle w:val="DHHStablecolhead"/>
              <w:rPr>
                <w:color w:val="FFFFFF" w:themeColor="background1"/>
                <w:lang w:eastAsia="en-AU"/>
              </w:rPr>
            </w:pPr>
            <w:r w:rsidRPr="00D029E4">
              <w:rPr>
                <w:color w:val="FFFFFF" w:themeColor="background1"/>
                <w:lang w:eastAsia="en-AU"/>
              </w:rPr>
              <w:t>Total</w:t>
            </w:r>
          </w:p>
        </w:tc>
      </w:tr>
      <w:tr w:rsidR="001E5336" w14:paraId="561689F4" w14:textId="77777777" w:rsidTr="000B0AD2">
        <w:trPr>
          <w:trHeight w:val="495"/>
        </w:trPr>
        <w:tc>
          <w:tcPr>
            <w:tcW w:w="1770" w:type="dxa"/>
            <w:shd w:val="clear" w:color="auto" w:fill="auto"/>
            <w:vAlign w:val="center"/>
          </w:tcPr>
          <w:p w14:paraId="771D837A" w14:textId="77777777" w:rsidR="001E5336" w:rsidRDefault="001E5336" w:rsidP="001E5336">
            <w:pPr>
              <w:rPr>
                <w:rFonts w:ascii="Arial" w:hAnsi="Arial" w:cs="Arial"/>
                <w:color w:val="000000"/>
                <w:lang w:eastAsia="en-AU"/>
              </w:rPr>
            </w:pPr>
            <w:r>
              <w:rPr>
                <w:rFonts w:ascii="Arial" w:hAnsi="Arial" w:cs="Arial"/>
                <w:color w:val="000000"/>
              </w:rPr>
              <w:t>Bakery retailer</w:t>
            </w:r>
          </w:p>
        </w:tc>
        <w:tc>
          <w:tcPr>
            <w:tcW w:w="1428" w:type="dxa"/>
            <w:shd w:val="clear" w:color="auto" w:fill="auto"/>
            <w:vAlign w:val="center"/>
          </w:tcPr>
          <w:p w14:paraId="4249D02A" w14:textId="77777777" w:rsidR="001E5336" w:rsidRDefault="001E5336" w:rsidP="000B0AD2">
            <w:pPr>
              <w:jc w:val="right"/>
              <w:rPr>
                <w:rFonts w:ascii="Arial" w:hAnsi="Arial" w:cs="Arial"/>
                <w:color w:val="000000"/>
                <w:lang w:eastAsia="en-AU"/>
              </w:rPr>
            </w:pPr>
            <w:r>
              <w:rPr>
                <w:rFonts w:ascii="Arial" w:hAnsi="Arial" w:cs="Arial"/>
                <w:color w:val="000000"/>
              </w:rPr>
              <w:t>2</w:t>
            </w:r>
          </w:p>
        </w:tc>
        <w:tc>
          <w:tcPr>
            <w:tcW w:w="969" w:type="dxa"/>
            <w:shd w:val="clear" w:color="auto" w:fill="auto"/>
            <w:vAlign w:val="center"/>
          </w:tcPr>
          <w:p w14:paraId="24C3A404" w14:textId="77777777" w:rsidR="001E5336" w:rsidRDefault="001E5336"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0077EF3F" w14:textId="77777777" w:rsidR="001E5336" w:rsidRDefault="001E5336"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421E36F" w14:textId="77777777" w:rsidR="001E5336" w:rsidRDefault="001E5336"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731EDEDB" w14:textId="77777777" w:rsidR="001E5336" w:rsidRDefault="001E5336"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258727C" w14:textId="77777777" w:rsidR="001E5336" w:rsidRDefault="001E5336"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62C9EBF" w14:textId="77777777" w:rsidR="001E5336" w:rsidRDefault="001E5336"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48D2B27F" w14:textId="77777777" w:rsidR="001E5336" w:rsidRDefault="001E5336" w:rsidP="000B0AD2">
            <w:pPr>
              <w:jc w:val="right"/>
              <w:rPr>
                <w:rFonts w:ascii="Arial" w:hAnsi="Arial" w:cs="Arial"/>
                <w:b/>
                <w:bCs/>
                <w:color w:val="000000"/>
              </w:rPr>
            </w:pPr>
            <w:r>
              <w:rPr>
                <w:rFonts w:ascii="Arial" w:hAnsi="Arial" w:cs="Arial"/>
                <w:b/>
                <w:bCs/>
                <w:color w:val="000000"/>
              </w:rPr>
              <w:t>2</w:t>
            </w:r>
          </w:p>
        </w:tc>
      </w:tr>
      <w:tr w:rsidR="001E5336" w14:paraId="42C69F49" w14:textId="77777777" w:rsidTr="000B0AD2">
        <w:trPr>
          <w:trHeight w:val="495"/>
        </w:trPr>
        <w:tc>
          <w:tcPr>
            <w:tcW w:w="1770" w:type="dxa"/>
            <w:shd w:val="clear" w:color="auto" w:fill="auto"/>
            <w:vAlign w:val="center"/>
          </w:tcPr>
          <w:p w14:paraId="39B72AFC" w14:textId="77777777" w:rsidR="001E5336" w:rsidRPr="00A23B3C" w:rsidRDefault="001E5336" w:rsidP="001E5336">
            <w:pPr>
              <w:rPr>
                <w:rFonts w:ascii="Arial" w:hAnsi="Arial" w:cs="Arial"/>
                <w:color w:val="000000"/>
              </w:rPr>
            </w:pPr>
            <w:r>
              <w:rPr>
                <w:rFonts w:ascii="Arial" w:hAnsi="Arial" w:cs="Arial"/>
                <w:color w:val="000000"/>
              </w:rPr>
              <w:t xml:space="preserve">Café </w:t>
            </w:r>
            <w:r w:rsidRPr="00A23B3C">
              <w:rPr>
                <w:rFonts w:ascii="Arial" w:hAnsi="Arial" w:cs="Arial"/>
                <w:color w:val="000000"/>
              </w:rPr>
              <w:t>/</w:t>
            </w:r>
            <w:r>
              <w:rPr>
                <w:rFonts w:ascii="Arial" w:hAnsi="Arial" w:cs="Arial"/>
                <w:color w:val="000000"/>
              </w:rPr>
              <w:t xml:space="preserve"> r</w:t>
            </w:r>
            <w:r w:rsidRPr="00A23B3C">
              <w:rPr>
                <w:rFonts w:ascii="Arial" w:hAnsi="Arial" w:cs="Arial"/>
                <w:color w:val="000000"/>
              </w:rPr>
              <w:t>estaurant</w:t>
            </w:r>
          </w:p>
        </w:tc>
        <w:tc>
          <w:tcPr>
            <w:tcW w:w="1428" w:type="dxa"/>
            <w:shd w:val="clear" w:color="auto" w:fill="auto"/>
            <w:vAlign w:val="center"/>
          </w:tcPr>
          <w:p w14:paraId="42F8DB1D" w14:textId="77777777" w:rsidR="001E5336" w:rsidRDefault="001E5336" w:rsidP="000B0AD2">
            <w:pPr>
              <w:jc w:val="right"/>
              <w:rPr>
                <w:rFonts w:ascii="Arial" w:hAnsi="Arial" w:cs="Arial"/>
                <w:color w:val="000000"/>
              </w:rPr>
            </w:pPr>
            <w:r>
              <w:rPr>
                <w:rFonts w:ascii="Arial" w:hAnsi="Arial" w:cs="Arial"/>
                <w:color w:val="000000"/>
              </w:rPr>
              <w:t>5</w:t>
            </w:r>
          </w:p>
        </w:tc>
        <w:tc>
          <w:tcPr>
            <w:tcW w:w="969" w:type="dxa"/>
            <w:shd w:val="clear" w:color="auto" w:fill="auto"/>
            <w:vAlign w:val="center"/>
          </w:tcPr>
          <w:p w14:paraId="5FFAD202" w14:textId="77777777" w:rsidR="001E5336" w:rsidRDefault="001E5336"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345774D6" w14:textId="77777777" w:rsidR="001E5336" w:rsidRDefault="001E5336"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A2A14FB" w14:textId="77777777" w:rsidR="001E5336" w:rsidRDefault="001E5336"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B738F7D" w14:textId="77777777" w:rsidR="001E5336" w:rsidRDefault="001E5336"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7B5491FD" w14:textId="77777777" w:rsidR="001E5336" w:rsidRDefault="001E5336"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7671801B" w14:textId="77777777" w:rsidR="001E5336" w:rsidRDefault="001E5336"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B4C8CE8" w14:textId="77777777" w:rsidR="001E5336" w:rsidRDefault="001E5336" w:rsidP="000B0AD2">
            <w:pPr>
              <w:jc w:val="right"/>
              <w:rPr>
                <w:rFonts w:ascii="Arial" w:hAnsi="Arial" w:cs="Arial"/>
                <w:b/>
                <w:bCs/>
                <w:color w:val="000000"/>
              </w:rPr>
            </w:pPr>
            <w:r>
              <w:rPr>
                <w:rFonts w:ascii="Arial" w:hAnsi="Arial" w:cs="Arial"/>
                <w:b/>
                <w:bCs/>
                <w:color w:val="000000"/>
              </w:rPr>
              <w:t>5</w:t>
            </w:r>
          </w:p>
        </w:tc>
      </w:tr>
      <w:tr w:rsidR="001E5336" w14:paraId="68B70E12" w14:textId="77777777" w:rsidTr="000B0AD2">
        <w:trPr>
          <w:trHeight w:val="495"/>
        </w:trPr>
        <w:tc>
          <w:tcPr>
            <w:tcW w:w="1770" w:type="dxa"/>
            <w:shd w:val="clear" w:color="auto" w:fill="auto"/>
            <w:vAlign w:val="center"/>
          </w:tcPr>
          <w:p w14:paraId="58D988DD" w14:textId="77777777" w:rsidR="001E5336" w:rsidRPr="009D0315" w:rsidRDefault="001E5336" w:rsidP="001E5336">
            <w:pPr>
              <w:rPr>
                <w:rFonts w:ascii="Arial" w:hAnsi="Arial" w:cs="Arial"/>
                <w:color w:val="000000"/>
              </w:rPr>
            </w:pPr>
            <w:r>
              <w:rPr>
                <w:rFonts w:ascii="Arial" w:hAnsi="Arial" w:cs="Arial"/>
                <w:color w:val="000000"/>
              </w:rPr>
              <w:t>Takeaway food / chain food / kiosk</w:t>
            </w:r>
          </w:p>
        </w:tc>
        <w:tc>
          <w:tcPr>
            <w:tcW w:w="1428" w:type="dxa"/>
            <w:shd w:val="clear" w:color="auto" w:fill="auto"/>
            <w:vAlign w:val="center"/>
          </w:tcPr>
          <w:p w14:paraId="2C645BDB" w14:textId="77777777" w:rsidR="001E5336" w:rsidRDefault="001E5336" w:rsidP="000B0AD2">
            <w:pPr>
              <w:jc w:val="right"/>
              <w:rPr>
                <w:rFonts w:ascii="Arial" w:hAnsi="Arial" w:cs="Arial"/>
                <w:color w:val="000000"/>
              </w:rPr>
            </w:pPr>
            <w:r>
              <w:rPr>
                <w:rFonts w:ascii="Arial" w:hAnsi="Arial" w:cs="Arial"/>
                <w:color w:val="000000"/>
              </w:rPr>
              <w:t>7</w:t>
            </w:r>
          </w:p>
        </w:tc>
        <w:tc>
          <w:tcPr>
            <w:tcW w:w="969" w:type="dxa"/>
            <w:shd w:val="clear" w:color="auto" w:fill="auto"/>
            <w:vAlign w:val="center"/>
          </w:tcPr>
          <w:p w14:paraId="2124A4AC" w14:textId="77777777" w:rsidR="001E5336" w:rsidRDefault="001E5336" w:rsidP="000B0AD2">
            <w:pPr>
              <w:jc w:val="right"/>
              <w:rPr>
                <w:rFonts w:ascii="Arial" w:hAnsi="Arial" w:cs="Arial"/>
                <w:color w:val="000000"/>
              </w:rPr>
            </w:pPr>
            <w:r>
              <w:rPr>
                <w:rFonts w:ascii="Arial" w:hAnsi="Arial" w:cs="Arial"/>
                <w:color w:val="000000"/>
              </w:rPr>
              <w:t>0</w:t>
            </w:r>
          </w:p>
        </w:tc>
        <w:tc>
          <w:tcPr>
            <w:tcW w:w="987" w:type="dxa"/>
            <w:shd w:val="clear" w:color="auto" w:fill="auto"/>
            <w:vAlign w:val="center"/>
          </w:tcPr>
          <w:p w14:paraId="15CE123C" w14:textId="77777777" w:rsidR="001E5336" w:rsidRDefault="001E5336" w:rsidP="000B0AD2">
            <w:pPr>
              <w:jc w:val="right"/>
              <w:rPr>
                <w:rFonts w:ascii="Arial" w:hAnsi="Arial" w:cs="Arial"/>
                <w:color w:val="000000"/>
              </w:rPr>
            </w:pPr>
            <w:r>
              <w:rPr>
                <w:rFonts w:ascii="Arial" w:hAnsi="Arial" w:cs="Arial"/>
                <w:color w:val="000000"/>
              </w:rPr>
              <w:t>0</w:t>
            </w:r>
          </w:p>
        </w:tc>
        <w:tc>
          <w:tcPr>
            <w:tcW w:w="1529" w:type="dxa"/>
            <w:shd w:val="clear" w:color="auto" w:fill="auto"/>
            <w:vAlign w:val="center"/>
          </w:tcPr>
          <w:p w14:paraId="1D9E40AB" w14:textId="77777777" w:rsidR="001E5336" w:rsidRDefault="001E5336" w:rsidP="000B0AD2">
            <w:pPr>
              <w:jc w:val="right"/>
              <w:rPr>
                <w:rFonts w:ascii="Arial" w:hAnsi="Arial" w:cs="Arial"/>
                <w:color w:val="000000"/>
              </w:rPr>
            </w:pPr>
            <w:r>
              <w:rPr>
                <w:rFonts w:ascii="Arial" w:hAnsi="Arial" w:cs="Arial"/>
                <w:color w:val="000000"/>
              </w:rPr>
              <w:t>0</w:t>
            </w:r>
          </w:p>
        </w:tc>
        <w:tc>
          <w:tcPr>
            <w:tcW w:w="1127" w:type="dxa"/>
            <w:shd w:val="clear" w:color="auto" w:fill="auto"/>
            <w:vAlign w:val="center"/>
          </w:tcPr>
          <w:p w14:paraId="5B23B4CA" w14:textId="77777777" w:rsidR="001E5336" w:rsidRDefault="001E5336" w:rsidP="000B0AD2">
            <w:pPr>
              <w:jc w:val="right"/>
              <w:rPr>
                <w:rFonts w:ascii="Arial" w:hAnsi="Arial" w:cs="Arial"/>
                <w:color w:val="000000"/>
              </w:rPr>
            </w:pPr>
            <w:r>
              <w:rPr>
                <w:rFonts w:ascii="Arial" w:hAnsi="Arial" w:cs="Arial"/>
                <w:color w:val="000000"/>
              </w:rPr>
              <w:t>0</w:t>
            </w:r>
          </w:p>
        </w:tc>
        <w:tc>
          <w:tcPr>
            <w:tcW w:w="1294" w:type="dxa"/>
            <w:shd w:val="clear" w:color="auto" w:fill="auto"/>
            <w:vAlign w:val="center"/>
          </w:tcPr>
          <w:p w14:paraId="03DB8CF7" w14:textId="77777777" w:rsidR="001E5336" w:rsidRDefault="001E5336" w:rsidP="000B0AD2">
            <w:pPr>
              <w:jc w:val="right"/>
              <w:rPr>
                <w:rFonts w:ascii="Arial" w:hAnsi="Arial" w:cs="Arial"/>
                <w:color w:val="000000"/>
              </w:rPr>
            </w:pPr>
            <w:r>
              <w:rPr>
                <w:rFonts w:ascii="Arial" w:hAnsi="Arial" w:cs="Arial"/>
                <w:color w:val="000000"/>
              </w:rPr>
              <w:t>0</w:t>
            </w:r>
          </w:p>
        </w:tc>
        <w:tc>
          <w:tcPr>
            <w:tcW w:w="928" w:type="dxa"/>
            <w:shd w:val="clear" w:color="auto" w:fill="auto"/>
            <w:vAlign w:val="center"/>
          </w:tcPr>
          <w:p w14:paraId="18BBA292" w14:textId="77777777" w:rsidR="001E5336" w:rsidRDefault="001E5336" w:rsidP="000B0AD2">
            <w:pPr>
              <w:jc w:val="right"/>
              <w:rPr>
                <w:rFonts w:ascii="Arial" w:hAnsi="Arial" w:cs="Arial"/>
                <w:color w:val="000000"/>
              </w:rPr>
            </w:pPr>
            <w:r>
              <w:rPr>
                <w:rFonts w:ascii="Arial" w:hAnsi="Arial" w:cs="Arial"/>
                <w:color w:val="000000"/>
              </w:rPr>
              <w:t>0</w:t>
            </w:r>
          </w:p>
        </w:tc>
        <w:tc>
          <w:tcPr>
            <w:tcW w:w="883" w:type="dxa"/>
            <w:shd w:val="clear" w:color="auto" w:fill="auto"/>
            <w:vAlign w:val="center"/>
          </w:tcPr>
          <w:p w14:paraId="71586F69" w14:textId="77777777" w:rsidR="001E5336" w:rsidRDefault="001E5336" w:rsidP="000B0AD2">
            <w:pPr>
              <w:jc w:val="right"/>
              <w:rPr>
                <w:rFonts w:ascii="Arial" w:hAnsi="Arial" w:cs="Arial"/>
                <w:b/>
                <w:bCs/>
                <w:color w:val="000000"/>
              </w:rPr>
            </w:pPr>
            <w:r>
              <w:rPr>
                <w:rFonts w:ascii="Arial" w:hAnsi="Arial" w:cs="Arial"/>
                <w:b/>
                <w:bCs/>
                <w:color w:val="000000"/>
              </w:rPr>
              <w:t>7</w:t>
            </w:r>
          </w:p>
        </w:tc>
      </w:tr>
      <w:tr w:rsidR="001E5336" w14:paraId="6AB72B13" w14:textId="77777777" w:rsidTr="000B0AD2">
        <w:trPr>
          <w:trHeight w:val="495"/>
        </w:trPr>
        <w:tc>
          <w:tcPr>
            <w:tcW w:w="1770" w:type="dxa"/>
            <w:shd w:val="clear" w:color="auto" w:fill="auto"/>
            <w:vAlign w:val="center"/>
          </w:tcPr>
          <w:p w14:paraId="51A3BD5A" w14:textId="77777777" w:rsidR="001E5336" w:rsidRPr="000B0AD2" w:rsidRDefault="001E5336" w:rsidP="001E5336">
            <w:pPr>
              <w:jc w:val="right"/>
              <w:rPr>
                <w:rFonts w:ascii="Arial" w:hAnsi="Arial" w:cs="Arial"/>
                <w:b/>
                <w:bCs/>
                <w:i/>
                <w:iCs/>
                <w:color w:val="000000"/>
              </w:rPr>
            </w:pPr>
            <w:r>
              <w:rPr>
                <w:rFonts w:ascii="Arial" w:hAnsi="Arial" w:cs="Arial"/>
                <w:b/>
                <w:bCs/>
                <w:color w:val="000000"/>
              </w:rPr>
              <w:t> </w:t>
            </w:r>
            <w:r w:rsidRPr="000B0AD2">
              <w:rPr>
                <w:rFonts w:ascii="Arial" w:hAnsi="Arial" w:cs="Arial"/>
                <w:b/>
                <w:bCs/>
                <w:i/>
                <w:iCs/>
                <w:color w:val="000000"/>
              </w:rPr>
              <w:t>Total</w:t>
            </w:r>
          </w:p>
        </w:tc>
        <w:tc>
          <w:tcPr>
            <w:tcW w:w="1428" w:type="dxa"/>
            <w:shd w:val="clear" w:color="auto" w:fill="auto"/>
            <w:vAlign w:val="center"/>
          </w:tcPr>
          <w:p w14:paraId="11A4065B" w14:textId="77777777" w:rsidR="001E5336" w:rsidRDefault="001E5336" w:rsidP="000B0AD2">
            <w:pPr>
              <w:jc w:val="right"/>
              <w:rPr>
                <w:rFonts w:ascii="Arial" w:hAnsi="Arial" w:cs="Arial"/>
                <w:b/>
                <w:bCs/>
                <w:i/>
                <w:iCs/>
                <w:color w:val="000000"/>
              </w:rPr>
            </w:pPr>
            <w:r>
              <w:rPr>
                <w:rFonts w:ascii="Arial" w:hAnsi="Arial" w:cs="Arial"/>
                <w:b/>
                <w:bCs/>
                <w:i/>
                <w:iCs/>
                <w:color w:val="000000"/>
              </w:rPr>
              <w:t>14</w:t>
            </w:r>
          </w:p>
        </w:tc>
        <w:tc>
          <w:tcPr>
            <w:tcW w:w="969" w:type="dxa"/>
            <w:shd w:val="clear" w:color="auto" w:fill="auto"/>
            <w:vAlign w:val="center"/>
          </w:tcPr>
          <w:p w14:paraId="5C9490AC"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987" w:type="dxa"/>
            <w:shd w:val="clear" w:color="auto" w:fill="auto"/>
            <w:vAlign w:val="center"/>
          </w:tcPr>
          <w:p w14:paraId="4A7EF87E"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1529" w:type="dxa"/>
            <w:shd w:val="clear" w:color="auto" w:fill="auto"/>
            <w:vAlign w:val="center"/>
          </w:tcPr>
          <w:p w14:paraId="040FC3BB"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1127" w:type="dxa"/>
            <w:shd w:val="clear" w:color="auto" w:fill="auto"/>
            <w:vAlign w:val="center"/>
          </w:tcPr>
          <w:p w14:paraId="6BD49B1F"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1294" w:type="dxa"/>
            <w:shd w:val="clear" w:color="auto" w:fill="auto"/>
            <w:vAlign w:val="center"/>
          </w:tcPr>
          <w:p w14:paraId="564FEB52"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928" w:type="dxa"/>
            <w:shd w:val="clear" w:color="auto" w:fill="auto"/>
            <w:vAlign w:val="center"/>
          </w:tcPr>
          <w:p w14:paraId="53039AC1" w14:textId="77777777" w:rsidR="001E5336" w:rsidRDefault="001E5336" w:rsidP="000B0AD2">
            <w:pPr>
              <w:jc w:val="right"/>
              <w:rPr>
                <w:rFonts w:ascii="Arial" w:hAnsi="Arial" w:cs="Arial"/>
                <w:b/>
                <w:bCs/>
                <w:i/>
                <w:iCs/>
                <w:color w:val="000000"/>
              </w:rPr>
            </w:pPr>
            <w:r>
              <w:rPr>
                <w:rFonts w:ascii="Arial" w:hAnsi="Arial" w:cs="Arial"/>
                <w:b/>
                <w:bCs/>
                <w:i/>
                <w:iCs/>
                <w:color w:val="000000"/>
              </w:rPr>
              <w:t>0</w:t>
            </w:r>
          </w:p>
        </w:tc>
        <w:tc>
          <w:tcPr>
            <w:tcW w:w="883" w:type="dxa"/>
            <w:shd w:val="clear" w:color="auto" w:fill="auto"/>
            <w:vAlign w:val="center"/>
          </w:tcPr>
          <w:p w14:paraId="4C54C284" w14:textId="77777777" w:rsidR="001E5336" w:rsidRDefault="001E5336" w:rsidP="000B0AD2">
            <w:pPr>
              <w:jc w:val="right"/>
              <w:rPr>
                <w:rFonts w:ascii="Arial" w:hAnsi="Arial" w:cs="Arial"/>
                <w:b/>
                <w:bCs/>
                <w:i/>
                <w:iCs/>
                <w:color w:val="000000"/>
              </w:rPr>
            </w:pPr>
            <w:r>
              <w:rPr>
                <w:rFonts w:ascii="Arial" w:hAnsi="Arial" w:cs="Arial"/>
                <w:b/>
                <w:bCs/>
                <w:i/>
                <w:iCs/>
                <w:color w:val="000000"/>
              </w:rPr>
              <w:t>14</w:t>
            </w:r>
          </w:p>
        </w:tc>
      </w:tr>
    </w:tbl>
    <w:p w14:paraId="0FFC720A" w14:textId="77777777" w:rsidR="00C24F98" w:rsidRDefault="00C24F98"/>
    <w:p w14:paraId="62AF9FF4" w14:textId="77777777" w:rsidR="00BA0C28" w:rsidRPr="006E5240" w:rsidRDefault="00BA0C28" w:rsidP="00BA0C28">
      <w:pPr>
        <w:pStyle w:val="DHHSbody"/>
        <w:rPr>
          <w:b/>
        </w:rPr>
      </w:pPr>
      <w:r w:rsidRPr="006E5240">
        <w:rPr>
          <w:b/>
        </w:rPr>
        <w:t>Note:</w:t>
      </w:r>
    </w:p>
    <w:p w14:paraId="069847EF" w14:textId="77777777" w:rsidR="00BA0C28" w:rsidRDefault="00BA0C28" w:rsidP="00BA0C28">
      <w:pPr>
        <w:pStyle w:val="DHHSbody"/>
      </w:pPr>
      <w:r>
        <w:t xml:space="preserve">Tables 7a and 7b display actions taken by councils under the Act. The column heading definitions are as follows: </w:t>
      </w:r>
    </w:p>
    <w:p w14:paraId="1B0C4BB5" w14:textId="77777777" w:rsidR="00BA0C28" w:rsidRDefault="00BA0C28" w:rsidP="00BA0C28">
      <w:pPr>
        <w:pStyle w:val="DHHSbody"/>
      </w:pPr>
      <w:r>
        <w:t>Under the Act, section 19(2) stipulates that:</w:t>
      </w:r>
    </w:p>
    <w:p w14:paraId="41C114DA" w14:textId="77777777" w:rsidR="00BA0C28" w:rsidRDefault="00BA0C28" w:rsidP="00BA0C28">
      <w:pPr>
        <w:pStyle w:val="DHHSbody"/>
      </w:pPr>
      <w:r>
        <w:t xml:space="preserve">The relevant authority may by written order direct that, within a specified time, either or both of the following things must be done – </w:t>
      </w:r>
    </w:p>
    <w:p w14:paraId="2749CE95" w14:textId="77777777" w:rsidR="00BA0C28" w:rsidRDefault="00BA0C28" w:rsidP="00BA0C28">
      <w:pPr>
        <w:pStyle w:val="DHHSbody"/>
      </w:pPr>
      <w:r>
        <w:t>(a)</w:t>
      </w:r>
      <w:r>
        <w:tab/>
        <w:t>the food premises must be put into a clean and sanitary condition or be altered or improved to the satisfaction of an authorized officer;</w:t>
      </w:r>
    </w:p>
    <w:p w14:paraId="5586E65F" w14:textId="77777777" w:rsidR="00BA0C28" w:rsidRDefault="00BA0C28" w:rsidP="00BA0C28">
      <w:pPr>
        <w:pStyle w:val="DHHSbody"/>
      </w:pPr>
      <w:r>
        <w:t>(b)</w:t>
      </w:r>
      <w:r>
        <w:tab/>
        <w:t>specified steps must be taken to ensure that food prepared, sold or otherwise handled at the food premises is safe and suitable.</w:t>
      </w:r>
    </w:p>
    <w:p w14:paraId="3340A5DA" w14:textId="77777777" w:rsidR="00BA0C28" w:rsidRDefault="00BA0C28" w:rsidP="00BA0C28">
      <w:pPr>
        <w:pStyle w:val="DHHSbody"/>
      </w:pPr>
      <w:r>
        <w:t xml:space="preserve">Under the Act, section 19(3) stipulates that, in relation to food premises orders: </w:t>
      </w:r>
    </w:p>
    <w:p w14:paraId="52275FC8" w14:textId="77777777" w:rsidR="00BA0C28" w:rsidRDefault="00BA0C28" w:rsidP="00BA0C28">
      <w:pPr>
        <w:pStyle w:val="DHHSbody"/>
      </w:pPr>
      <w:r>
        <w:t xml:space="preserve">(3) The relevant authority may in an order made under subsection (2) or in a subsequent written order direct that until the matters referred to in subsection (2) are complied with— </w:t>
      </w:r>
    </w:p>
    <w:p w14:paraId="4B924F5A" w14:textId="77777777" w:rsidR="00BA0C28" w:rsidRDefault="00BA0C28" w:rsidP="00BA0C28">
      <w:pPr>
        <w:pStyle w:val="DHHSbody"/>
      </w:pPr>
      <w:r>
        <w:t xml:space="preserve">(a) the food premises must not be kept or used for the sale, or the handling for sale, of any food; or </w:t>
      </w:r>
    </w:p>
    <w:p w14:paraId="46FB056A" w14:textId="77777777" w:rsidR="00BA0C28" w:rsidRDefault="00BA0C28" w:rsidP="00BA0C28">
      <w:pPr>
        <w:pStyle w:val="DHHSbody"/>
      </w:pPr>
      <w:r>
        <w:t xml:space="preserve">(b) the food premises must not be kept or used for the preparation of food; or </w:t>
      </w:r>
    </w:p>
    <w:p w14:paraId="270B858E" w14:textId="77777777" w:rsidR="00BA0C28" w:rsidRDefault="00BA0C28" w:rsidP="00BA0C28">
      <w:pPr>
        <w:pStyle w:val="DHHSbody"/>
      </w:pPr>
      <w:r>
        <w:t>(c) the food premises must not be used for a specified purpose or for the use of any specified equipment or a specified process.</w:t>
      </w:r>
    </w:p>
    <w:p w14:paraId="000F6E75" w14:textId="77777777" w:rsidR="00BA0C28" w:rsidRDefault="00BA0C28" w:rsidP="00BA0C28">
      <w:pPr>
        <w:pStyle w:val="DHHSbody"/>
      </w:pPr>
      <w:r>
        <w:t>Under the Act, section 19W stipulates that, concerning food safety directions:</w:t>
      </w:r>
    </w:p>
    <w:p w14:paraId="6B0D381F" w14:textId="77777777" w:rsidR="00BA0C28" w:rsidRDefault="00BA0C28" w:rsidP="00BA0C28">
      <w:pPr>
        <w:pStyle w:val="DHHSbody"/>
      </w:pPr>
      <w:r>
        <w:t xml:space="preserve">(1) The Secretary or the registration authority may direct the proprietor of a food premises to comply with any requirement under this Part relating to the premises. </w:t>
      </w:r>
    </w:p>
    <w:p w14:paraId="752EF140" w14:textId="77777777" w:rsidR="00BA0C28" w:rsidRDefault="00BA0C28" w:rsidP="00BA0C28">
      <w:pPr>
        <w:pStyle w:val="DHHSbody"/>
      </w:pPr>
      <w:r>
        <w:t xml:space="preserve">(2) Without limiting subsection (1), a direction may be given— </w:t>
      </w:r>
    </w:p>
    <w:p w14:paraId="24EA12C5" w14:textId="77777777" w:rsidR="00BA0C28" w:rsidRDefault="00BA0C28" w:rsidP="00BA0C28">
      <w:pPr>
        <w:pStyle w:val="DHHSbody"/>
      </w:pPr>
      <w:r>
        <w:t xml:space="preserve">(a) to comply with any record keeping requirements applying to the premises under section 19CB; </w:t>
      </w:r>
    </w:p>
    <w:p w14:paraId="42DEE669" w14:textId="77777777" w:rsidR="00BA0C28" w:rsidRDefault="00BA0C28" w:rsidP="00BA0C28">
      <w:pPr>
        <w:pStyle w:val="DHHSbody"/>
      </w:pPr>
      <w:r>
        <w:lastRenderedPageBreak/>
        <w:t xml:space="preserve">(b) to comply with any specified requirement in the food safety program for the premises; </w:t>
      </w:r>
    </w:p>
    <w:p w14:paraId="7C3A119F" w14:textId="77777777" w:rsidR="00BA0C28" w:rsidRDefault="00BA0C28" w:rsidP="00BA0C28">
      <w:pPr>
        <w:pStyle w:val="DHHSbody"/>
      </w:pPr>
      <w:r>
        <w:t xml:space="preserve">(c) to comply with the staff training requirements of a QA food safety program; </w:t>
      </w:r>
    </w:p>
    <w:p w14:paraId="5AC30BE7" w14:textId="77777777" w:rsidR="00BA0C28" w:rsidRDefault="00BA0C28" w:rsidP="00BA0C28">
      <w:pPr>
        <w:pStyle w:val="DHHSbody"/>
      </w:pPr>
      <w:r>
        <w:t xml:space="preserve">(d) to have the premises audited in accordance with this Act. </w:t>
      </w:r>
    </w:p>
    <w:p w14:paraId="07AC8299" w14:textId="77777777" w:rsidR="00BA0C28" w:rsidRDefault="00BA0C28" w:rsidP="00BA0C28">
      <w:pPr>
        <w:pStyle w:val="DHHSbody"/>
      </w:pPr>
      <w:r>
        <w:t xml:space="preserve">(3) The Secretary or the registration authority may direct the proprietor of a food premises— </w:t>
      </w:r>
    </w:p>
    <w:p w14:paraId="001AEDB8" w14:textId="77777777" w:rsidR="00BA0C28" w:rsidRDefault="00BA0C28" w:rsidP="00BA0C28">
      <w:pPr>
        <w:pStyle w:val="DHHSbody"/>
      </w:pPr>
      <w:r>
        <w:t xml:space="preserve">(a) to have staff at the premises undertake training or instruction within a specified time to ensure that the requirements of this Act applying to the premises are met; </w:t>
      </w:r>
    </w:p>
    <w:p w14:paraId="241E5FEC" w14:textId="77777777" w:rsidR="00BA0C28" w:rsidRDefault="00BA0C28" w:rsidP="00BA0C28">
      <w:pPr>
        <w:pStyle w:val="DHHSbody"/>
      </w:pPr>
      <w:r>
        <w:t xml:space="preserve">(b) to have details of any staff training incorporated into the minimum records required to be kept or food safety program of the premises. </w:t>
      </w:r>
    </w:p>
    <w:p w14:paraId="3C529D6E" w14:textId="77777777" w:rsidR="00BA0C28" w:rsidRDefault="00BA0C28" w:rsidP="00BA0C28">
      <w:pPr>
        <w:pStyle w:val="DHHSbody"/>
      </w:pPr>
      <w:r>
        <w:t xml:space="preserve">(4) A direction given under this section must be in writing and must allow the proprietor at least 28 days to comply with the direction. </w:t>
      </w:r>
    </w:p>
    <w:p w14:paraId="486E4BC5" w14:textId="77777777" w:rsidR="00BA0C28" w:rsidRDefault="00BA0C28" w:rsidP="00BA0C28">
      <w:pPr>
        <w:pStyle w:val="DHHSbody"/>
      </w:pPr>
      <w:r>
        <w:t xml:space="preserve">(5) A failure to comply with the direction within the time allowed is a ground for— </w:t>
      </w:r>
    </w:p>
    <w:p w14:paraId="4A5D90FE" w14:textId="77777777" w:rsidR="00BA0C28" w:rsidRDefault="00BA0C28" w:rsidP="00BA0C28">
      <w:pPr>
        <w:pStyle w:val="DHHSbody"/>
      </w:pPr>
      <w:r>
        <w:t xml:space="preserve">(a) the refusal of the registration, renewal of registration or transfer of registration of the premises; </w:t>
      </w:r>
    </w:p>
    <w:p w14:paraId="0290449B" w14:textId="77777777" w:rsidR="00BA0C28" w:rsidRDefault="00BA0C28" w:rsidP="00BA0C28">
      <w:pPr>
        <w:pStyle w:val="DHHSbody"/>
      </w:pPr>
      <w:r>
        <w:t>(b) the revocation or suspension of registration of the premises.</w:t>
      </w:r>
    </w:p>
    <w:p w14:paraId="73A4AA19" w14:textId="77777777" w:rsidR="00BA0C28" w:rsidRDefault="00BA0C28" w:rsidP="00BA0C28">
      <w:pPr>
        <w:pStyle w:val="DHHSbody"/>
      </w:pPr>
      <w:r>
        <w:t xml:space="preserve">Under the Act, section 21 stipulates that: </w:t>
      </w:r>
    </w:p>
    <w:p w14:paraId="0F1E7F58" w14:textId="77777777" w:rsidR="00BA0C28" w:rsidRDefault="00BA0C28" w:rsidP="00BA0C28">
      <w:pPr>
        <w:pStyle w:val="DHHSbody"/>
      </w:pPr>
      <w:r>
        <w:t>Powers of authorized officers (1) In the execution of this Act an authorized officer with such assistants as he thinks necessary may—</w:t>
      </w:r>
    </w:p>
    <w:p w14:paraId="2007F98F" w14:textId="77777777" w:rsidR="00BA0C28" w:rsidRDefault="00BA0C28" w:rsidP="00BA0C28">
      <w:pPr>
        <w:pStyle w:val="DHHSbody"/>
      </w:pPr>
      <w:r>
        <w:t>(v) seize any article by means of or in relation to which he believes on reasonable grounds that any provision of this Act has been contravened or not complied with and detain or remove to some suitable place any article so seized;</w:t>
      </w:r>
    </w:p>
    <w:p w14:paraId="6CFDAB54" w14:textId="77777777" w:rsidR="00BA0C28" w:rsidRDefault="00BA0C28" w:rsidP="00BA0C28">
      <w:pPr>
        <w:pStyle w:val="DHHSbody"/>
      </w:pPr>
      <w:r>
        <w:t>(vi) mark, fasten, secure or seal any article or, where it is reasonably necessary to do so, mark, fasten, secure, or seal any door, gate or opening that he believes on reasonable grounds affords access to an article;</w:t>
      </w:r>
    </w:p>
    <w:p w14:paraId="5AA2A130" w14:textId="77777777" w:rsidR="00BA0C28" w:rsidRDefault="00BA0C28" w:rsidP="00BA0C28">
      <w:pPr>
        <w:pStyle w:val="DHHSbody"/>
      </w:pPr>
      <w:r>
        <w:t>(vii) seize or take samples of any thing or matter (apart from any article of which a sample may be taken pursuant to subparagraph (iv) or which may be seized pursuant to subparagraph (v) that he believes on reasonable grounds may be used as evidence in a proceeding under this Act and detain or remove to some suitable place any samples so taken or thing or matter so seized.</w:t>
      </w:r>
    </w:p>
    <w:p w14:paraId="2C0E8907" w14:textId="77777777" w:rsidR="000B0AD2" w:rsidRDefault="000B0AD2">
      <w:pPr>
        <w:rPr>
          <w:rFonts w:ascii="Arial" w:hAnsi="Arial"/>
          <w:bCs/>
          <w:color w:val="201547"/>
          <w:sz w:val="44"/>
          <w:szCs w:val="44"/>
        </w:rPr>
      </w:pPr>
      <w:r>
        <w:br w:type="page"/>
      </w:r>
    </w:p>
    <w:p w14:paraId="44AB9C2C" w14:textId="77777777" w:rsidR="00E30414" w:rsidRPr="000D2900" w:rsidRDefault="001C6567" w:rsidP="00A13843">
      <w:pPr>
        <w:pStyle w:val="Heading1"/>
        <w:spacing w:before="0"/>
      </w:pPr>
      <w:bookmarkStart w:id="25" w:name="_Toc69979281"/>
      <w:r w:rsidRPr="00733BF5">
        <w:lastRenderedPageBreak/>
        <w:t xml:space="preserve">Data report </w:t>
      </w:r>
      <w:r w:rsidR="00FD5F3F" w:rsidRPr="00733BF5">
        <w:t>8</w:t>
      </w:r>
      <w:r w:rsidRPr="00733BF5">
        <w:t xml:space="preserve">: </w:t>
      </w:r>
      <w:r w:rsidR="00F31AE5" w:rsidRPr="00733BF5">
        <w:t>Offences under the Act that</w:t>
      </w:r>
      <w:r w:rsidR="00F31AE5" w:rsidRPr="00F31AE5">
        <w:t xml:space="preserve"> resulted in a conviction</w:t>
      </w:r>
      <w:r w:rsidR="005F21DC">
        <w:t>, 2018 and 2019</w:t>
      </w:r>
      <w:bookmarkEnd w:id="25"/>
    </w:p>
    <w:p w14:paraId="06931A88" w14:textId="77777777" w:rsidR="00F31AE5" w:rsidRDefault="00D37B2B" w:rsidP="00F31AE5">
      <w:pPr>
        <w:pStyle w:val="DHHSbody"/>
      </w:pPr>
      <w:r>
        <w:t>In 2018, c</w:t>
      </w:r>
      <w:r w:rsidR="00F31AE5" w:rsidRPr="000C16B0">
        <w:t>onvictions were recorded against 24 parties (companies or individuals) relating to 21 food premises operating in Victoria during this period. The companies or individuals were found guilty of a total of 38</w:t>
      </w:r>
      <w:r>
        <w:t>9</w:t>
      </w:r>
      <w:r w:rsidR="00F31AE5" w:rsidRPr="000C16B0">
        <w:t xml:space="preserve"> offences under the </w:t>
      </w:r>
      <w:r w:rsidR="000F04C8">
        <w:t>Act</w:t>
      </w:r>
      <w:r w:rsidR="00F31AE5" w:rsidRPr="000C16B0">
        <w:t>. In most cases, convictions were recorded for multiple offences.</w:t>
      </w:r>
    </w:p>
    <w:p w14:paraId="546D7F03" w14:textId="77777777" w:rsidR="009A33C5" w:rsidRPr="009A33C5" w:rsidRDefault="009A33C5" w:rsidP="009A33C5">
      <w:pPr>
        <w:pStyle w:val="DHHSbody"/>
      </w:pPr>
      <w:r w:rsidRPr="009A33C5">
        <w:t>In 2019, convictions were recorded against 15 parties (companies or individuals) relating to 14 food premises operating in Victoria during this period. The companies or individuals were found guilty of a total of 79 offences under the Act. In most cases, convictions were recorded for multiple offences.</w:t>
      </w:r>
    </w:p>
    <w:p w14:paraId="07AE8B5B" w14:textId="77777777" w:rsidR="00D37B2B" w:rsidRDefault="00D37B2B" w:rsidP="00F31AE5">
      <w:pPr>
        <w:pStyle w:val="DHHSbody"/>
      </w:pPr>
      <w:r>
        <w:t>Most of these convictions were for breaches of section 16(1) of the Act, which is a failure to comply with the Code. The vast majority of these were breaches of chapter three of the Code – the food safe</w:t>
      </w:r>
      <w:r w:rsidR="00F900D9">
        <w:t>t</w:t>
      </w:r>
      <w:r>
        <w:t xml:space="preserve">y standards; </w:t>
      </w:r>
      <w:r w:rsidR="00F900D9">
        <w:t>specifically,</w:t>
      </w:r>
      <w:r>
        <w:t xml:space="preserve"> Standard 3.2.2 – Food Safety Practices and General Requirements and Standa</w:t>
      </w:r>
      <w:r w:rsidR="00F900D9">
        <w:t>r</w:t>
      </w:r>
      <w:r>
        <w:t xml:space="preserve">d 3.2.3 – Food Premises and Equipment. </w:t>
      </w:r>
      <w:r w:rsidR="00F900D9">
        <w:t>The following table provides a breakdown of the offences where convictions were recorded in 2018</w:t>
      </w:r>
      <w:r w:rsidR="005F21DC">
        <w:t xml:space="preserve"> and 2019</w:t>
      </w:r>
      <w:r w:rsidR="00F900D9">
        <w:t>.</w:t>
      </w:r>
    </w:p>
    <w:p w14:paraId="4E24DFCD" w14:textId="77777777" w:rsidR="00F900D9" w:rsidRPr="000C16B0" w:rsidRDefault="00F900D9" w:rsidP="00F900D9">
      <w:pPr>
        <w:pStyle w:val="DHHSbody"/>
      </w:pPr>
      <w:r>
        <w:t>In the following table t</w:t>
      </w:r>
      <w:r w:rsidRPr="000C16B0">
        <w:t>here may be more than one:</w:t>
      </w:r>
    </w:p>
    <w:p w14:paraId="77AA88B8" w14:textId="77777777" w:rsidR="00F900D9" w:rsidRPr="000C16B0" w:rsidRDefault="00F900D9" w:rsidP="00F900D9">
      <w:pPr>
        <w:pStyle w:val="DHHSbullet1"/>
      </w:pPr>
      <w:r w:rsidRPr="000C16B0">
        <w:t>offence per convicted party per conviction</w:t>
      </w:r>
    </w:p>
    <w:p w14:paraId="644C0576" w14:textId="77777777" w:rsidR="00F900D9" w:rsidRPr="000C16B0" w:rsidRDefault="00F900D9" w:rsidP="00F900D9">
      <w:pPr>
        <w:pStyle w:val="DHHSbullet1lastline"/>
      </w:pPr>
      <w:r w:rsidRPr="000C16B0">
        <w:t>conviction per premises, that is, the proprietor was convicted of offences on more than one separate occasion.</w:t>
      </w:r>
    </w:p>
    <w:p w14:paraId="537A5B34" w14:textId="77777777" w:rsidR="00F900D9" w:rsidRPr="000C16B0" w:rsidRDefault="00F900D9" w:rsidP="00F900D9">
      <w:pPr>
        <w:pStyle w:val="DHHSbody"/>
      </w:pPr>
      <w:r w:rsidRPr="000C16B0">
        <w:t>There may also be a proprietor with more than one premises.</w:t>
      </w:r>
    </w:p>
    <w:p w14:paraId="1809C3D8" w14:textId="77777777" w:rsidR="00F31AE5" w:rsidRPr="000C16B0" w:rsidRDefault="00F31AE5" w:rsidP="00F31AE5">
      <w:pPr>
        <w:pStyle w:val="DHHStablecaption"/>
        <w:rPr>
          <w:rFonts w:ascii="Calibri" w:hAnsi="Calibri"/>
        </w:rPr>
      </w:pPr>
      <w:r>
        <w:t xml:space="preserve">Offences under s.16 – compliance with the </w:t>
      </w:r>
      <w:r w:rsidR="001C34C4" w:rsidRPr="00795528">
        <w:t>Australia New Zealand Food Standards Code</w:t>
      </w:r>
      <w:r w:rsidR="005F21DC">
        <w:t>, 2018 and 2019</w:t>
      </w:r>
    </w:p>
    <w:tbl>
      <w:tblPr>
        <w:tblW w:w="9941" w:type="dxa"/>
        <w:tblInd w:w="-18" w:type="dxa"/>
        <w:tblBorders>
          <w:top w:val="single" w:sz="4" w:space="0" w:color="A6A6A6"/>
          <w:bottom w:val="single" w:sz="4" w:space="0" w:color="808080"/>
          <w:insideH w:val="single" w:sz="4" w:space="0" w:color="A6A6A6"/>
          <w:insideV w:val="single" w:sz="4" w:space="0" w:color="A6A6A6"/>
        </w:tblBorders>
        <w:tblLayout w:type="fixed"/>
        <w:tblLook w:val="01E0" w:firstRow="1" w:lastRow="1" w:firstColumn="1" w:lastColumn="1" w:noHBand="0" w:noVBand="0"/>
      </w:tblPr>
      <w:tblGrid>
        <w:gridCol w:w="18"/>
        <w:gridCol w:w="7655"/>
        <w:gridCol w:w="1134"/>
        <w:gridCol w:w="1134"/>
      </w:tblGrid>
      <w:tr w:rsidR="002E6AA2" w:rsidRPr="00C944E5" w14:paraId="158527B4" w14:textId="77777777" w:rsidTr="008B6670">
        <w:trPr>
          <w:cantSplit/>
          <w:trHeight w:val="440"/>
          <w:tblHeader/>
        </w:trPr>
        <w:tc>
          <w:tcPr>
            <w:tcW w:w="7673" w:type="dxa"/>
            <w:gridSpan w:val="2"/>
            <w:tcBorders>
              <w:top w:val="single" w:sz="4" w:space="0" w:color="A6A6A6"/>
            </w:tcBorders>
            <w:shd w:val="clear" w:color="auto" w:fill="auto"/>
            <w:vAlign w:val="center"/>
          </w:tcPr>
          <w:p w14:paraId="49AAE2CD" w14:textId="77777777" w:rsidR="002E6AA2" w:rsidRPr="002E236D" w:rsidRDefault="002E6AA2" w:rsidP="00CB2741">
            <w:pPr>
              <w:pStyle w:val="DHHStabletext"/>
              <w:ind w:left="13"/>
              <w:rPr>
                <w:b/>
              </w:rPr>
            </w:pPr>
            <w:r w:rsidRPr="002E236D">
              <w:rPr>
                <w:b/>
              </w:rPr>
              <w:t>Type of offence</w:t>
            </w:r>
          </w:p>
        </w:tc>
        <w:tc>
          <w:tcPr>
            <w:tcW w:w="1134" w:type="dxa"/>
            <w:tcBorders>
              <w:top w:val="single" w:sz="4" w:space="0" w:color="A6A6A6"/>
            </w:tcBorders>
            <w:shd w:val="clear" w:color="auto" w:fill="007B4B"/>
            <w:vAlign w:val="center"/>
          </w:tcPr>
          <w:p w14:paraId="3BCBA831" w14:textId="77777777" w:rsidR="002E6AA2" w:rsidRPr="00C944E5" w:rsidRDefault="002E6AA2" w:rsidP="00C055E7">
            <w:pPr>
              <w:pStyle w:val="DHHStablecolhead"/>
              <w:jc w:val="center"/>
              <w:rPr>
                <w:color w:val="FFFFFF"/>
              </w:rPr>
            </w:pPr>
            <w:r w:rsidRPr="00C944E5">
              <w:rPr>
                <w:color w:val="FFFFFF"/>
              </w:rPr>
              <w:t>No. of offences</w:t>
            </w:r>
            <w:r w:rsidR="00F01000">
              <w:rPr>
                <w:color w:val="FFFFFF"/>
              </w:rPr>
              <w:t>2018</w:t>
            </w:r>
          </w:p>
        </w:tc>
        <w:tc>
          <w:tcPr>
            <w:tcW w:w="1134" w:type="dxa"/>
            <w:tcBorders>
              <w:top w:val="single" w:sz="4" w:space="0" w:color="A6A6A6"/>
              <w:bottom w:val="single" w:sz="4" w:space="0" w:color="A6A6A6"/>
              <w:right w:val="single" w:sz="4" w:space="0" w:color="A6A6A6"/>
            </w:tcBorders>
            <w:shd w:val="clear" w:color="auto" w:fill="004EA8"/>
            <w:vAlign w:val="center"/>
          </w:tcPr>
          <w:p w14:paraId="0F0031DA" w14:textId="77777777" w:rsidR="002E6AA2" w:rsidRPr="00C944E5" w:rsidRDefault="002E6AA2" w:rsidP="008B6670">
            <w:pPr>
              <w:pStyle w:val="DHHStablecolhead"/>
              <w:jc w:val="center"/>
              <w:rPr>
                <w:color w:val="FFFFFF"/>
              </w:rPr>
            </w:pPr>
            <w:r>
              <w:rPr>
                <w:color w:val="FFFFFF"/>
              </w:rPr>
              <w:t>No. of offences 2019</w:t>
            </w:r>
          </w:p>
        </w:tc>
      </w:tr>
      <w:tr w:rsidR="00A223A4" w14:paraId="7373D932" w14:textId="77777777" w:rsidTr="004566B3">
        <w:trPr>
          <w:cantSplit/>
          <w:trHeight w:val="440"/>
        </w:trPr>
        <w:tc>
          <w:tcPr>
            <w:tcW w:w="7673" w:type="dxa"/>
            <w:gridSpan w:val="2"/>
            <w:tcBorders>
              <w:top w:val="single" w:sz="4" w:space="0" w:color="A6A6A6"/>
            </w:tcBorders>
          </w:tcPr>
          <w:p w14:paraId="3050DE03" w14:textId="77777777" w:rsidR="00A223A4" w:rsidRDefault="00A223A4" w:rsidP="00A223A4">
            <w:pPr>
              <w:pStyle w:val="DHHStabletext6pt"/>
              <w:rPr>
                <w:b/>
              </w:rPr>
            </w:pPr>
            <w:r w:rsidRPr="00450625">
              <w:rPr>
                <w:b/>
              </w:rPr>
              <w:t>Standard 3.2.1, clause 3(c) –</w:t>
            </w:r>
            <w:r>
              <w:rPr>
                <w:b/>
              </w:rPr>
              <w:t xml:space="preserve"> </w:t>
            </w:r>
            <w:r w:rsidRPr="00450625">
              <w:rPr>
                <w:b/>
              </w:rPr>
              <w:t>food safety program</w:t>
            </w:r>
            <w:r>
              <w:rPr>
                <w:b/>
              </w:rPr>
              <w:t>s - requirements</w:t>
            </w:r>
          </w:p>
          <w:p w14:paraId="2961E6B8" w14:textId="77777777" w:rsidR="00A223A4" w:rsidRPr="00450625" w:rsidRDefault="00A223A4" w:rsidP="00A223A4">
            <w:pPr>
              <w:pStyle w:val="DHHStabletext6pt"/>
              <w:rPr>
                <w:b/>
              </w:rPr>
            </w:pPr>
            <w:r w:rsidRPr="00450625">
              <w:rPr>
                <w:bCs/>
              </w:rPr>
              <w:t>Fail to set out a food safety program in a written document and retain that document at the food premises</w:t>
            </w:r>
          </w:p>
        </w:tc>
        <w:tc>
          <w:tcPr>
            <w:tcW w:w="1134" w:type="dxa"/>
            <w:tcBorders>
              <w:top w:val="single" w:sz="4" w:space="0" w:color="A6A6A6"/>
            </w:tcBorders>
            <w:shd w:val="clear" w:color="auto" w:fill="E1F0D7"/>
            <w:vAlign w:val="center"/>
          </w:tcPr>
          <w:p w14:paraId="2BDCDB37" w14:textId="77777777" w:rsidR="00A223A4" w:rsidRDefault="00AC79CC" w:rsidP="00A223A4">
            <w:pPr>
              <w:pStyle w:val="DHHStabletext"/>
              <w:jc w:val="center"/>
              <w:rPr>
                <w:rFonts w:cs="Arial"/>
                <w:szCs w:val="18"/>
              </w:rPr>
            </w:pPr>
            <w:r>
              <w:rPr>
                <w:rFonts w:cs="Arial"/>
                <w:szCs w:val="18"/>
              </w:rPr>
              <w:t>0</w:t>
            </w:r>
          </w:p>
        </w:tc>
        <w:tc>
          <w:tcPr>
            <w:tcW w:w="1134" w:type="dxa"/>
            <w:tcBorders>
              <w:top w:val="single" w:sz="4" w:space="0" w:color="A6A6A6"/>
              <w:bottom w:val="single" w:sz="4" w:space="0" w:color="A6A6A6"/>
              <w:right w:val="single" w:sz="4" w:space="0" w:color="A6A6A6"/>
            </w:tcBorders>
            <w:vAlign w:val="center"/>
          </w:tcPr>
          <w:p w14:paraId="52D29390" w14:textId="77777777" w:rsidR="00A223A4" w:rsidRDefault="00A223A4" w:rsidP="008B6670">
            <w:pPr>
              <w:pStyle w:val="DHHStabletext"/>
              <w:jc w:val="center"/>
              <w:rPr>
                <w:rFonts w:cs="Arial"/>
                <w:szCs w:val="18"/>
              </w:rPr>
            </w:pPr>
            <w:r>
              <w:rPr>
                <w:rFonts w:cs="Arial"/>
                <w:szCs w:val="18"/>
              </w:rPr>
              <w:t>1</w:t>
            </w:r>
          </w:p>
        </w:tc>
      </w:tr>
      <w:tr w:rsidR="002E6AA2" w14:paraId="5D350B0E" w14:textId="77777777" w:rsidTr="004566B3">
        <w:trPr>
          <w:cantSplit/>
          <w:trHeight w:val="440"/>
        </w:trPr>
        <w:tc>
          <w:tcPr>
            <w:tcW w:w="7673" w:type="dxa"/>
            <w:gridSpan w:val="2"/>
            <w:tcBorders>
              <w:top w:val="single" w:sz="4" w:space="0" w:color="A6A6A6"/>
            </w:tcBorders>
          </w:tcPr>
          <w:p w14:paraId="3E6043DB" w14:textId="77777777" w:rsidR="002E6AA2" w:rsidRPr="0058515A" w:rsidRDefault="002E6AA2" w:rsidP="0058515A">
            <w:pPr>
              <w:pStyle w:val="DHHStabletext6pt"/>
              <w:rPr>
                <w:b/>
              </w:rPr>
            </w:pPr>
            <w:r w:rsidRPr="0058515A">
              <w:rPr>
                <w:b/>
              </w:rPr>
              <w:t>Standard 3.2.2, clause 3(1)(a) and (b) – food handling – skills and knowledge</w:t>
            </w:r>
          </w:p>
          <w:p w14:paraId="0E180998" w14:textId="77777777" w:rsidR="002E6AA2" w:rsidRPr="004A471A" w:rsidRDefault="002E6AA2" w:rsidP="0058515A">
            <w:pPr>
              <w:pStyle w:val="DHHStabletext6pt"/>
            </w:pPr>
            <w:r w:rsidRPr="00666443">
              <w:t xml:space="preserve">Fail to ensure persons undertaking or supervising food handling operations have skills in food </w:t>
            </w:r>
            <w:r>
              <w:t xml:space="preserve">safety and food hygiene matters and have </w:t>
            </w:r>
            <w:r w:rsidRPr="0058515A">
              <w:t>knowledge</w:t>
            </w:r>
            <w:r>
              <w:t xml:space="preserve"> of food safety and food hygiene matters.</w:t>
            </w:r>
          </w:p>
        </w:tc>
        <w:tc>
          <w:tcPr>
            <w:tcW w:w="1134" w:type="dxa"/>
            <w:tcBorders>
              <w:top w:val="single" w:sz="4" w:space="0" w:color="A6A6A6"/>
            </w:tcBorders>
            <w:shd w:val="clear" w:color="auto" w:fill="E1F0D7"/>
            <w:vAlign w:val="center"/>
          </w:tcPr>
          <w:p w14:paraId="4B34C850" w14:textId="77777777" w:rsidR="002E6AA2" w:rsidRDefault="002E6AA2" w:rsidP="00C055E7">
            <w:pPr>
              <w:pStyle w:val="DHHStabletext"/>
              <w:jc w:val="center"/>
              <w:rPr>
                <w:rFonts w:cs="Arial"/>
                <w:szCs w:val="18"/>
              </w:rPr>
            </w:pPr>
            <w:r>
              <w:rPr>
                <w:rFonts w:cs="Arial"/>
                <w:szCs w:val="18"/>
              </w:rPr>
              <w:t>5</w:t>
            </w:r>
          </w:p>
        </w:tc>
        <w:tc>
          <w:tcPr>
            <w:tcW w:w="1134" w:type="dxa"/>
            <w:tcBorders>
              <w:top w:val="single" w:sz="4" w:space="0" w:color="A6A6A6"/>
              <w:bottom w:val="single" w:sz="4" w:space="0" w:color="A6A6A6"/>
              <w:right w:val="single" w:sz="4" w:space="0" w:color="A6A6A6"/>
            </w:tcBorders>
            <w:vAlign w:val="center"/>
          </w:tcPr>
          <w:p w14:paraId="42F57277" w14:textId="77777777" w:rsidR="002E6AA2" w:rsidRDefault="00AC79CC" w:rsidP="008B6670">
            <w:pPr>
              <w:pStyle w:val="DHHStabletext"/>
              <w:jc w:val="center"/>
              <w:rPr>
                <w:rFonts w:cs="Arial"/>
                <w:szCs w:val="18"/>
              </w:rPr>
            </w:pPr>
            <w:r>
              <w:rPr>
                <w:rFonts w:cs="Arial"/>
                <w:szCs w:val="18"/>
              </w:rPr>
              <w:t>0</w:t>
            </w:r>
          </w:p>
        </w:tc>
      </w:tr>
      <w:tr w:rsidR="002E6AA2" w14:paraId="5F76832A" w14:textId="77777777" w:rsidTr="004566B3">
        <w:trPr>
          <w:cantSplit/>
          <w:trHeight w:val="440"/>
        </w:trPr>
        <w:tc>
          <w:tcPr>
            <w:tcW w:w="7673" w:type="dxa"/>
            <w:gridSpan w:val="2"/>
            <w:tcBorders>
              <w:top w:val="single" w:sz="4" w:space="0" w:color="A6A6A6"/>
            </w:tcBorders>
          </w:tcPr>
          <w:p w14:paraId="56F61165" w14:textId="77777777" w:rsidR="002E6AA2" w:rsidRPr="0058515A" w:rsidRDefault="002E6AA2" w:rsidP="0058515A">
            <w:pPr>
              <w:pStyle w:val="DHHStabletext6pt"/>
              <w:rPr>
                <w:b/>
              </w:rPr>
            </w:pPr>
            <w:r w:rsidRPr="0058515A">
              <w:rPr>
                <w:b/>
              </w:rPr>
              <w:t>Standard 3.2.2, clause 3(1)(a) – food handling – skills and knowledge</w:t>
            </w:r>
          </w:p>
          <w:p w14:paraId="39062C74" w14:textId="77777777" w:rsidR="002E6AA2" w:rsidRPr="00666443" w:rsidRDefault="002E6AA2" w:rsidP="0058515A">
            <w:pPr>
              <w:pStyle w:val="DHHStabletext6pt"/>
            </w:pPr>
            <w:r w:rsidRPr="00666443">
              <w:t>Fail to ensure persons undertaking or supervising food handling operations have skills in, food safety and food hygiene matters.</w:t>
            </w:r>
          </w:p>
        </w:tc>
        <w:tc>
          <w:tcPr>
            <w:tcW w:w="1134" w:type="dxa"/>
            <w:tcBorders>
              <w:top w:val="single" w:sz="4" w:space="0" w:color="A6A6A6"/>
            </w:tcBorders>
            <w:shd w:val="clear" w:color="auto" w:fill="E1F0D7"/>
            <w:vAlign w:val="center"/>
          </w:tcPr>
          <w:p w14:paraId="3CE43309" w14:textId="77777777" w:rsidR="002E6AA2" w:rsidRPr="00666443" w:rsidRDefault="002E6AA2" w:rsidP="00C055E7">
            <w:pPr>
              <w:pStyle w:val="DHHStabletext6pt"/>
              <w:jc w:val="center"/>
              <w:rPr>
                <w:rFonts w:cs="Arial"/>
                <w:szCs w:val="18"/>
              </w:rPr>
            </w:pPr>
            <w:r>
              <w:rPr>
                <w:rFonts w:cs="Arial"/>
                <w:szCs w:val="18"/>
              </w:rPr>
              <w:t>11</w:t>
            </w:r>
          </w:p>
        </w:tc>
        <w:tc>
          <w:tcPr>
            <w:tcW w:w="1134" w:type="dxa"/>
            <w:tcBorders>
              <w:top w:val="single" w:sz="4" w:space="0" w:color="A6A6A6"/>
              <w:bottom w:val="single" w:sz="4" w:space="0" w:color="A6A6A6"/>
              <w:right w:val="single" w:sz="4" w:space="0" w:color="A6A6A6"/>
            </w:tcBorders>
            <w:vAlign w:val="center"/>
          </w:tcPr>
          <w:p w14:paraId="1986B265" w14:textId="77777777" w:rsidR="002E6AA2" w:rsidRDefault="00A223A4" w:rsidP="008B6670">
            <w:pPr>
              <w:pStyle w:val="DHHStabletext6pt"/>
              <w:jc w:val="center"/>
              <w:rPr>
                <w:rFonts w:cs="Arial"/>
                <w:szCs w:val="18"/>
              </w:rPr>
            </w:pPr>
            <w:r>
              <w:rPr>
                <w:rFonts w:cs="Arial"/>
                <w:szCs w:val="18"/>
              </w:rPr>
              <w:t>1</w:t>
            </w:r>
          </w:p>
        </w:tc>
      </w:tr>
      <w:tr w:rsidR="002E6AA2" w14:paraId="1C64A526" w14:textId="77777777" w:rsidTr="004566B3">
        <w:trPr>
          <w:cantSplit/>
          <w:trHeight w:val="440"/>
        </w:trPr>
        <w:tc>
          <w:tcPr>
            <w:tcW w:w="7673" w:type="dxa"/>
            <w:gridSpan w:val="2"/>
            <w:tcBorders>
              <w:bottom w:val="single" w:sz="4" w:space="0" w:color="A6A6A6"/>
            </w:tcBorders>
          </w:tcPr>
          <w:p w14:paraId="6092BE1E" w14:textId="77777777" w:rsidR="002E6AA2" w:rsidRPr="0058515A" w:rsidRDefault="002E6AA2" w:rsidP="0058515A">
            <w:pPr>
              <w:pStyle w:val="DHHStabletext6pt"/>
              <w:rPr>
                <w:b/>
              </w:rPr>
            </w:pPr>
            <w:r w:rsidRPr="0058515A">
              <w:rPr>
                <w:b/>
              </w:rPr>
              <w:t xml:space="preserve">Standard 3.2.2, clause 3(1)(b) – food handling – skills and knowledge </w:t>
            </w:r>
          </w:p>
          <w:p w14:paraId="78947942" w14:textId="77777777" w:rsidR="002E6AA2" w:rsidRPr="00666443" w:rsidRDefault="002E6AA2" w:rsidP="0058515A">
            <w:pPr>
              <w:pStyle w:val="DHHStabletext6pt"/>
            </w:pPr>
            <w:r w:rsidRPr="00666443">
              <w:t>Fail to ensure persons undertaking or supervising food handling operations have knowledge of food safety and food hygiene matters.</w:t>
            </w:r>
          </w:p>
        </w:tc>
        <w:tc>
          <w:tcPr>
            <w:tcW w:w="1134" w:type="dxa"/>
            <w:tcBorders>
              <w:bottom w:val="single" w:sz="4" w:space="0" w:color="A6A6A6"/>
            </w:tcBorders>
            <w:shd w:val="clear" w:color="auto" w:fill="E1F0D7"/>
            <w:vAlign w:val="center"/>
          </w:tcPr>
          <w:p w14:paraId="72FCDC8C" w14:textId="77777777" w:rsidR="002E6AA2" w:rsidRPr="00666443" w:rsidRDefault="002E6AA2" w:rsidP="00C055E7">
            <w:pPr>
              <w:pStyle w:val="DHHStabletext6pt"/>
              <w:jc w:val="center"/>
              <w:rPr>
                <w:rFonts w:cs="Arial"/>
                <w:szCs w:val="18"/>
              </w:rPr>
            </w:pPr>
            <w:r>
              <w:rPr>
                <w:rFonts w:cs="Arial"/>
                <w:szCs w:val="18"/>
              </w:rPr>
              <w:t>7</w:t>
            </w:r>
          </w:p>
        </w:tc>
        <w:tc>
          <w:tcPr>
            <w:tcW w:w="1134" w:type="dxa"/>
            <w:tcBorders>
              <w:bottom w:val="single" w:sz="4" w:space="0" w:color="A6A6A6"/>
              <w:right w:val="single" w:sz="4" w:space="0" w:color="A6A6A6"/>
            </w:tcBorders>
            <w:vAlign w:val="center"/>
          </w:tcPr>
          <w:p w14:paraId="69A5E590" w14:textId="77777777" w:rsidR="002E6AA2" w:rsidRDefault="00A223A4" w:rsidP="008B6670">
            <w:pPr>
              <w:pStyle w:val="DHHStabletext6pt"/>
              <w:jc w:val="center"/>
              <w:rPr>
                <w:rFonts w:cs="Arial"/>
                <w:szCs w:val="18"/>
              </w:rPr>
            </w:pPr>
            <w:r>
              <w:rPr>
                <w:rFonts w:cs="Arial"/>
                <w:szCs w:val="18"/>
              </w:rPr>
              <w:t>1</w:t>
            </w:r>
          </w:p>
        </w:tc>
      </w:tr>
      <w:tr w:rsidR="00A223A4" w14:paraId="3EDAD8A0" w14:textId="77777777" w:rsidTr="004566B3">
        <w:trPr>
          <w:cantSplit/>
          <w:trHeight w:val="440"/>
        </w:trPr>
        <w:tc>
          <w:tcPr>
            <w:tcW w:w="7673" w:type="dxa"/>
            <w:gridSpan w:val="2"/>
          </w:tcPr>
          <w:p w14:paraId="5C20627E" w14:textId="77777777" w:rsidR="00A223A4" w:rsidRDefault="00A223A4" w:rsidP="00A223A4">
            <w:pPr>
              <w:pStyle w:val="DHHStabletext6pt"/>
              <w:rPr>
                <w:b/>
              </w:rPr>
            </w:pPr>
            <w:r w:rsidRPr="00D12B63">
              <w:rPr>
                <w:b/>
              </w:rPr>
              <w:t xml:space="preserve">Standard 3.2.2, clause 5(1) – </w:t>
            </w:r>
            <w:r>
              <w:rPr>
                <w:b/>
              </w:rPr>
              <w:t>f</w:t>
            </w:r>
            <w:r w:rsidRPr="00F011A8">
              <w:rPr>
                <w:b/>
              </w:rPr>
              <w:t>ood handling controls</w:t>
            </w:r>
          </w:p>
          <w:p w14:paraId="616F64BF" w14:textId="77777777" w:rsidR="00A223A4" w:rsidRPr="00D12B63" w:rsidRDefault="00A223A4" w:rsidP="00A223A4">
            <w:pPr>
              <w:pStyle w:val="DHHStabletext6pt"/>
              <w:rPr>
                <w:bCs/>
              </w:rPr>
            </w:pPr>
            <w:r w:rsidRPr="00D12B63">
              <w:rPr>
                <w:bCs/>
              </w:rPr>
              <w:t>Fail to take all practicable measures to ensure the food business only accepts food that is protected from the likelihood of contamination</w:t>
            </w:r>
          </w:p>
        </w:tc>
        <w:tc>
          <w:tcPr>
            <w:tcW w:w="1134" w:type="dxa"/>
            <w:shd w:val="clear" w:color="auto" w:fill="E1F0D7"/>
            <w:vAlign w:val="center"/>
          </w:tcPr>
          <w:p w14:paraId="0978DF96" w14:textId="77777777" w:rsidR="00A223A4" w:rsidRDefault="00AC79CC" w:rsidP="00A223A4">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7D263C0E" w14:textId="77777777" w:rsidR="00A223A4" w:rsidRDefault="00A223A4" w:rsidP="008B6670">
            <w:pPr>
              <w:pStyle w:val="DHHStabletext6pt"/>
              <w:jc w:val="center"/>
              <w:rPr>
                <w:rFonts w:cs="Arial"/>
                <w:szCs w:val="18"/>
              </w:rPr>
            </w:pPr>
            <w:r>
              <w:rPr>
                <w:rFonts w:cs="Arial"/>
                <w:szCs w:val="18"/>
              </w:rPr>
              <w:t>1</w:t>
            </w:r>
          </w:p>
        </w:tc>
      </w:tr>
      <w:tr w:rsidR="00A223A4" w14:paraId="0EFD00D9" w14:textId="77777777" w:rsidTr="004566B3">
        <w:trPr>
          <w:cantSplit/>
          <w:trHeight w:val="440"/>
        </w:trPr>
        <w:tc>
          <w:tcPr>
            <w:tcW w:w="7673" w:type="dxa"/>
            <w:gridSpan w:val="2"/>
            <w:hideMark/>
          </w:tcPr>
          <w:p w14:paraId="6CB54F8F" w14:textId="77777777" w:rsidR="00A223A4" w:rsidRPr="0058515A" w:rsidRDefault="00A223A4" w:rsidP="00A223A4">
            <w:pPr>
              <w:pStyle w:val="DHHStabletext6pt"/>
              <w:rPr>
                <w:b/>
              </w:rPr>
            </w:pPr>
            <w:r w:rsidRPr="0058515A">
              <w:rPr>
                <w:b/>
              </w:rPr>
              <w:lastRenderedPageBreak/>
              <w:t>Standard 3.2.2, clause 6(1)(a) and (b) – food storage</w:t>
            </w:r>
          </w:p>
          <w:p w14:paraId="02BA0E33" w14:textId="77777777" w:rsidR="00A223A4" w:rsidRPr="00666443" w:rsidRDefault="00A223A4" w:rsidP="00A223A4">
            <w:pPr>
              <w:pStyle w:val="DHHStabletext6pt"/>
            </w:pPr>
            <w:r w:rsidRPr="00666443">
              <w:t>Fail to store food in such a way that it is protected from the likelihood of contamination; and the environmental conditions under which it is stored will not adversely affect the safety and suitability of the food.</w:t>
            </w:r>
          </w:p>
        </w:tc>
        <w:tc>
          <w:tcPr>
            <w:tcW w:w="1134" w:type="dxa"/>
            <w:shd w:val="clear" w:color="auto" w:fill="E1F0D7"/>
            <w:vAlign w:val="center"/>
          </w:tcPr>
          <w:p w14:paraId="36BF67B6" w14:textId="77777777" w:rsidR="00A223A4" w:rsidRPr="00666443" w:rsidRDefault="00A223A4" w:rsidP="00A223A4">
            <w:pPr>
              <w:pStyle w:val="DHHStabletext6pt"/>
              <w:jc w:val="center"/>
              <w:rPr>
                <w:rFonts w:cs="Arial"/>
                <w:szCs w:val="18"/>
              </w:rPr>
            </w:pPr>
            <w:r>
              <w:rPr>
                <w:rFonts w:cs="Arial"/>
                <w:szCs w:val="18"/>
              </w:rPr>
              <w:t>2</w:t>
            </w:r>
          </w:p>
        </w:tc>
        <w:tc>
          <w:tcPr>
            <w:tcW w:w="1134" w:type="dxa"/>
            <w:tcBorders>
              <w:bottom w:val="single" w:sz="4" w:space="0" w:color="A6A6A6"/>
              <w:right w:val="single" w:sz="4" w:space="0" w:color="A6A6A6"/>
            </w:tcBorders>
            <w:vAlign w:val="center"/>
          </w:tcPr>
          <w:p w14:paraId="67FA78E6" w14:textId="77777777" w:rsidR="00A223A4" w:rsidRDefault="00A223A4" w:rsidP="008B6670">
            <w:pPr>
              <w:pStyle w:val="DHHStabletext6pt"/>
              <w:jc w:val="center"/>
              <w:rPr>
                <w:rFonts w:cs="Arial"/>
                <w:szCs w:val="18"/>
              </w:rPr>
            </w:pPr>
            <w:r>
              <w:rPr>
                <w:rFonts w:cs="Arial"/>
                <w:szCs w:val="18"/>
              </w:rPr>
              <w:t>1</w:t>
            </w:r>
          </w:p>
        </w:tc>
      </w:tr>
      <w:tr w:rsidR="00A223A4" w14:paraId="45940139" w14:textId="77777777" w:rsidTr="004566B3">
        <w:trPr>
          <w:cantSplit/>
          <w:trHeight w:val="440"/>
        </w:trPr>
        <w:tc>
          <w:tcPr>
            <w:tcW w:w="7673" w:type="dxa"/>
            <w:gridSpan w:val="2"/>
          </w:tcPr>
          <w:p w14:paraId="1B1650E3" w14:textId="77777777" w:rsidR="00A223A4" w:rsidRPr="0058515A" w:rsidRDefault="00A223A4" w:rsidP="00A223A4">
            <w:pPr>
              <w:pStyle w:val="DHHStabletext6pt"/>
              <w:rPr>
                <w:b/>
              </w:rPr>
            </w:pPr>
            <w:r w:rsidRPr="0058515A">
              <w:rPr>
                <w:b/>
              </w:rPr>
              <w:t>Standard 3.2.2, clause 6(1)(a) and (b) – food storage</w:t>
            </w:r>
          </w:p>
          <w:p w14:paraId="4229D5F4" w14:textId="77777777" w:rsidR="00A223A4" w:rsidRPr="00666443" w:rsidRDefault="00A223A4" w:rsidP="00A223A4">
            <w:pPr>
              <w:pStyle w:val="DHHStabletext6pt"/>
            </w:pPr>
            <w:r w:rsidRPr="00666443">
              <w:t>Fail to store food in such a way that it is protected from the likelihood of contamination; and the environmental conditions under which it is stored will not adversely affect the safety and suitability of the food.</w:t>
            </w:r>
          </w:p>
        </w:tc>
        <w:tc>
          <w:tcPr>
            <w:tcW w:w="1134" w:type="dxa"/>
            <w:shd w:val="clear" w:color="auto" w:fill="E1F0D7"/>
            <w:vAlign w:val="center"/>
          </w:tcPr>
          <w:p w14:paraId="5A01C20A" w14:textId="77777777" w:rsidR="00A223A4" w:rsidRPr="00666443" w:rsidRDefault="00A223A4" w:rsidP="00A223A4">
            <w:pPr>
              <w:pStyle w:val="DHHStabletext6pt"/>
              <w:jc w:val="center"/>
              <w:rPr>
                <w:rFonts w:cs="Arial"/>
                <w:szCs w:val="18"/>
              </w:rPr>
            </w:pPr>
            <w:r>
              <w:rPr>
                <w:rFonts w:cs="Arial"/>
                <w:szCs w:val="18"/>
              </w:rPr>
              <w:t>2</w:t>
            </w:r>
          </w:p>
        </w:tc>
        <w:tc>
          <w:tcPr>
            <w:tcW w:w="1134" w:type="dxa"/>
            <w:tcBorders>
              <w:bottom w:val="single" w:sz="4" w:space="0" w:color="A6A6A6"/>
              <w:right w:val="single" w:sz="4" w:space="0" w:color="A6A6A6"/>
            </w:tcBorders>
            <w:vAlign w:val="center"/>
          </w:tcPr>
          <w:p w14:paraId="107DCFA7" w14:textId="77777777" w:rsidR="00A223A4" w:rsidRDefault="00A223A4" w:rsidP="008B6670">
            <w:pPr>
              <w:pStyle w:val="DHHStabletext6pt"/>
              <w:jc w:val="center"/>
              <w:rPr>
                <w:rFonts w:cs="Arial"/>
                <w:szCs w:val="18"/>
              </w:rPr>
            </w:pPr>
            <w:r>
              <w:rPr>
                <w:rFonts w:cs="Arial"/>
                <w:szCs w:val="18"/>
              </w:rPr>
              <w:t>1</w:t>
            </w:r>
          </w:p>
        </w:tc>
      </w:tr>
      <w:tr w:rsidR="00A223A4" w14:paraId="48A9B72F" w14:textId="77777777" w:rsidTr="004566B3">
        <w:trPr>
          <w:cantSplit/>
          <w:trHeight w:val="440"/>
        </w:trPr>
        <w:tc>
          <w:tcPr>
            <w:tcW w:w="7673" w:type="dxa"/>
            <w:gridSpan w:val="2"/>
          </w:tcPr>
          <w:p w14:paraId="59FFD374" w14:textId="77777777" w:rsidR="00A223A4" w:rsidRPr="0058515A" w:rsidRDefault="00A223A4" w:rsidP="00A223A4">
            <w:pPr>
              <w:pStyle w:val="DHHStabletext6pt"/>
              <w:rPr>
                <w:b/>
              </w:rPr>
            </w:pPr>
            <w:r w:rsidRPr="0058515A">
              <w:rPr>
                <w:b/>
              </w:rPr>
              <w:t xml:space="preserve">Standard 3.2.2, clause 6(1)(a) – food storage </w:t>
            </w:r>
          </w:p>
          <w:p w14:paraId="465FEA9F" w14:textId="77777777" w:rsidR="00A223A4" w:rsidRPr="00666443" w:rsidRDefault="00A223A4" w:rsidP="00A223A4">
            <w:pPr>
              <w:pStyle w:val="DHHStabletext6pt"/>
            </w:pPr>
            <w:r w:rsidRPr="00666443">
              <w:t>Fail to store food in such a way that it is protected from the likelihood of contamination.</w:t>
            </w:r>
          </w:p>
        </w:tc>
        <w:tc>
          <w:tcPr>
            <w:tcW w:w="1134" w:type="dxa"/>
            <w:shd w:val="clear" w:color="auto" w:fill="E1F0D7"/>
            <w:vAlign w:val="center"/>
          </w:tcPr>
          <w:p w14:paraId="68B8BBA9" w14:textId="77777777" w:rsidR="00A223A4" w:rsidRPr="00666443" w:rsidRDefault="00A223A4" w:rsidP="00A223A4">
            <w:pPr>
              <w:pStyle w:val="DHHStabletext6pt"/>
              <w:jc w:val="center"/>
              <w:rPr>
                <w:rFonts w:cs="Arial"/>
                <w:szCs w:val="18"/>
              </w:rPr>
            </w:pPr>
            <w:r>
              <w:rPr>
                <w:rFonts w:cs="Arial"/>
                <w:szCs w:val="18"/>
              </w:rPr>
              <w:t>21</w:t>
            </w:r>
          </w:p>
        </w:tc>
        <w:tc>
          <w:tcPr>
            <w:tcW w:w="1134" w:type="dxa"/>
            <w:tcBorders>
              <w:bottom w:val="single" w:sz="4" w:space="0" w:color="A6A6A6"/>
              <w:right w:val="single" w:sz="4" w:space="0" w:color="A6A6A6"/>
            </w:tcBorders>
            <w:vAlign w:val="center"/>
          </w:tcPr>
          <w:p w14:paraId="120443CC" w14:textId="77777777" w:rsidR="00A223A4" w:rsidRDefault="00A223A4" w:rsidP="008B6670">
            <w:pPr>
              <w:pStyle w:val="DHHStabletext6pt"/>
              <w:jc w:val="center"/>
              <w:rPr>
                <w:rFonts w:cs="Arial"/>
                <w:szCs w:val="18"/>
              </w:rPr>
            </w:pPr>
            <w:r>
              <w:rPr>
                <w:rFonts w:cs="Arial"/>
                <w:szCs w:val="18"/>
              </w:rPr>
              <w:t>7</w:t>
            </w:r>
          </w:p>
        </w:tc>
      </w:tr>
      <w:tr w:rsidR="00A223A4" w14:paraId="1B22DBD0" w14:textId="77777777" w:rsidTr="004566B3">
        <w:trPr>
          <w:cantSplit/>
          <w:trHeight w:val="440"/>
        </w:trPr>
        <w:tc>
          <w:tcPr>
            <w:tcW w:w="7673" w:type="dxa"/>
            <w:gridSpan w:val="2"/>
          </w:tcPr>
          <w:p w14:paraId="31E56A41" w14:textId="77777777" w:rsidR="00A223A4" w:rsidRPr="0058515A" w:rsidRDefault="00A223A4" w:rsidP="00A223A4">
            <w:pPr>
              <w:pStyle w:val="DHHStabletext6pt"/>
              <w:rPr>
                <w:b/>
              </w:rPr>
            </w:pPr>
            <w:r w:rsidRPr="0058515A">
              <w:rPr>
                <w:b/>
              </w:rPr>
              <w:t xml:space="preserve">Standard 3.2.2, clause 6(1)(b) – food storage </w:t>
            </w:r>
          </w:p>
          <w:p w14:paraId="492A13D5" w14:textId="77777777" w:rsidR="00A223A4" w:rsidRPr="00666443" w:rsidRDefault="00A223A4" w:rsidP="00A223A4">
            <w:pPr>
              <w:pStyle w:val="DHHStabletext6pt"/>
            </w:pPr>
            <w:r w:rsidRPr="00666443">
              <w:t>Fail to store food in such a way that the environmental conditions under which it is stored will not adversely affect the safety and suitability of the food.</w:t>
            </w:r>
          </w:p>
        </w:tc>
        <w:tc>
          <w:tcPr>
            <w:tcW w:w="1134" w:type="dxa"/>
            <w:shd w:val="clear" w:color="auto" w:fill="E1F0D7"/>
            <w:vAlign w:val="center"/>
          </w:tcPr>
          <w:p w14:paraId="6E47B282" w14:textId="77777777" w:rsidR="00A223A4" w:rsidRPr="00666443" w:rsidRDefault="00A223A4" w:rsidP="00A223A4">
            <w:pPr>
              <w:pStyle w:val="DHHStabletext6pt"/>
              <w:jc w:val="center"/>
              <w:rPr>
                <w:rFonts w:cs="Arial"/>
                <w:szCs w:val="18"/>
              </w:rPr>
            </w:pPr>
            <w:r>
              <w:rPr>
                <w:rFonts w:cs="Arial"/>
                <w:szCs w:val="18"/>
              </w:rPr>
              <w:t>6</w:t>
            </w:r>
          </w:p>
        </w:tc>
        <w:tc>
          <w:tcPr>
            <w:tcW w:w="1134" w:type="dxa"/>
            <w:tcBorders>
              <w:bottom w:val="single" w:sz="4" w:space="0" w:color="A6A6A6"/>
              <w:right w:val="single" w:sz="4" w:space="0" w:color="A6A6A6"/>
            </w:tcBorders>
            <w:vAlign w:val="center"/>
          </w:tcPr>
          <w:p w14:paraId="4F982727" w14:textId="77777777" w:rsidR="00A223A4" w:rsidRDefault="00AC79CC" w:rsidP="008B6670">
            <w:pPr>
              <w:pStyle w:val="DHHStabletext6pt"/>
              <w:jc w:val="center"/>
              <w:rPr>
                <w:rFonts w:cs="Arial"/>
                <w:szCs w:val="18"/>
              </w:rPr>
            </w:pPr>
            <w:r>
              <w:rPr>
                <w:rFonts w:cs="Arial"/>
                <w:szCs w:val="18"/>
              </w:rPr>
              <w:t>0</w:t>
            </w:r>
          </w:p>
        </w:tc>
      </w:tr>
      <w:tr w:rsidR="00A223A4" w14:paraId="49E7D95A" w14:textId="77777777" w:rsidTr="004566B3">
        <w:trPr>
          <w:cantSplit/>
          <w:trHeight w:val="440"/>
        </w:trPr>
        <w:tc>
          <w:tcPr>
            <w:tcW w:w="7673" w:type="dxa"/>
            <w:gridSpan w:val="2"/>
          </w:tcPr>
          <w:p w14:paraId="23576978" w14:textId="77777777" w:rsidR="00A223A4" w:rsidRPr="0058515A" w:rsidRDefault="00A223A4" w:rsidP="00A223A4">
            <w:pPr>
              <w:pStyle w:val="DHHStabletext6pt"/>
              <w:rPr>
                <w:b/>
              </w:rPr>
            </w:pPr>
            <w:r w:rsidRPr="0058515A">
              <w:rPr>
                <w:b/>
              </w:rPr>
              <w:t>Standard 3.2.2, clause 6(2)(a) – food storage</w:t>
            </w:r>
          </w:p>
          <w:p w14:paraId="6B75EF31" w14:textId="77777777" w:rsidR="00A223A4" w:rsidRPr="004C1037" w:rsidRDefault="00A223A4" w:rsidP="00A223A4">
            <w:pPr>
              <w:pStyle w:val="DHHStabletext6pt"/>
            </w:pPr>
            <w:r w:rsidRPr="004C1037">
              <w:t>When storing potentially hazardous food, fail to store it under temperature control.</w:t>
            </w:r>
          </w:p>
        </w:tc>
        <w:tc>
          <w:tcPr>
            <w:tcW w:w="1134" w:type="dxa"/>
            <w:shd w:val="clear" w:color="auto" w:fill="E1F0D7"/>
            <w:vAlign w:val="center"/>
          </w:tcPr>
          <w:p w14:paraId="26661966" w14:textId="77777777" w:rsidR="00A223A4" w:rsidRPr="004C1037" w:rsidRDefault="00A223A4" w:rsidP="00A223A4">
            <w:pPr>
              <w:pStyle w:val="DHHStabletext6pt"/>
              <w:jc w:val="center"/>
              <w:rPr>
                <w:rFonts w:cs="Arial"/>
                <w:szCs w:val="18"/>
              </w:rPr>
            </w:pPr>
            <w:r>
              <w:rPr>
                <w:rFonts w:cs="Arial"/>
                <w:szCs w:val="18"/>
              </w:rPr>
              <w:t>11</w:t>
            </w:r>
          </w:p>
        </w:tc>
        <w:tc>
          <w:tcPr>
            <w:tcW w:w="1134" w:type="dxa"/>
            <w:tcBorders>
              <w:bottom w:val="single" w:sz="4" w:space="0" w:color="A6A6A6"/>
              <w:right w:val="single" w:sz="4" w:space="0" w:color="A6A6A6"/>
            </w:tcBorders>
            <w:vAlign w:val="center"/>
          </w:tcPr>
          <w:p w14:paraId="35E9156D" w14:textId="77777777" w:rsidR="00A223A4" w:rsidRDefault="004D14E6" w:rsidP="008B6670">
            <w:pPr>
              <w:pStyle w:val="DHHStabletext6pt"/>
              <w:jc w:val="center"/>
              <w:rPr>
                <w:rFonts w:cs="Arial"/>
                <w:szCs w:val="18"/>
              </w:rPr>
            </w:pPr>
            <w:r>
              <w:rPr>
                <w:rFonts w:cs="Arial"/>
                <w:szCs w:val="18"/>
              </w:rPr>
              <w:t>2</w:t>
            </w:r>
          </w:p>
        </w:tc>
      </w:tr>
      <w:tr w:rsidR="00A14191" w14:paraId="49B62681" w14:textId="77777777" w:rsidTr="004566B3">
        <w:trPr>
          <w:cantSplit/>
          <w:trHeight w:val="440"/>
        </w:trPr>
        <w:tc>
          <w:tcPr>
            <w:tcW w:w="7673" w:type="dxa"/>
            <w:gridSpan w:val="2"/>
          </w:tcPr>
          <w:p w14:paraId="5E8A3AF8" w14:textId="77777777" w:rsidR="00A14191" w:rsidRDefault="00A14191" w:rsidP="00A14191">
            <w:pPr>
              <w:pStyle w:val="DHHStabletext6pt"/>
              <w:rPr>
                <w:b/>
              </w:rPr>
            </w:pPr>
            <w:r w:rsidRPr="0058694E">
              <w:rPr>
                <w:b/>
              </w:rPr>
              <w:t>Standard 3.2.2, clause 6(2)(a) and (b) –</w:t>
            </w:r>
            <w:r>
              <w:rPr>
                <w:b/>
              </w:rPr>
              <w:t xml:space="preserve"> food storage</w:t>
            </w:r>
          </w:p>
          <w:p w14:paraId="78051DCC" w14:textId="77777777" w:rsidR="00A14191" w:rsidRPr="0058515A" w:rsidRDefault="00A14191" w:rsidP="00A14191">
            <w:pPr>
              <w:pStyle w:val="DHHStabletext6pt"/>
              <w:rPr>
                <w:b/>
              </w:rPr>
            </w:pPr>
            <w:r w:rsidRPr="0058694E">
              <w:rPr>
                <w:bCs/>
              </w:rPr>
              <w:t>Fail, when storing potentially hazardous food to store it under temperature control; and</w:t>
            </w:r>
            <w:r>
              <w:rPr>
                <w:bCs/>
              </w:rPr>
              <w:t xml:space="preserve"> </w:t>
            </w:r>
            <w:r w:rsidRPr="0058694E">
              <w:rPr>
                <w:bCs/>
              </w:rPr>
              <w:t>if it is food that is intended to be stored frozen, ensure the food remains frozen during storage</w:t>
            </w:r>
            <w:r>
              <w:rPr>
                <w:bCs/>
              </w:rPr>
              <w:t>.</w:t>
            </w:r>
          </w:p>
        </w:tc>
        <w:tc>
          <w:tcPr>
            <w:tcW w:w="1134" w:type="dxa"/>
            <w:shd w:val="clear" w:color="auto" w:fill="E1F0D7"/>
            <w:vAlign w:val="center"/>
          </w:tcPr>
          <w:p w14:paraId="775515EA" w14:textId="77777777" w:rsidR="00A14191" w:rsidRDefault="00AC79CC" w:rsidP="00A14191">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1636A720" w14:textId="77777777" w:rsidR="00A14191" w:rsidRDefault="00A14191" w:rsidP="008B6670">
            <w:pPr>
              <w:pStyle w:val="DHHStabletext6pt"/>
              <w:jc w:val="center"/>
              <w:rPr>
                <w:rFonts w:cs="Arial"/>
                <w:szCs w:val="18"/>
              </w:rPr>
            </w:pPr>
            <w:r>
              <w:rPr>
                <w:rFonts w:cs="Arial"/>
                <w:szCs w:val="18"/>
              </w:rPr>
              <w:t>2</w:t>
            </w:r>
          </w:p>
        </w:tc>
      </w:tr>
      <w:tr w:rsidR="00A14191" w14:paraId="74B4C553" w14:textId="77777777" w:rsidTr="004566B3">
        <w:trPr>
          <w:cantSplit/>
          <w:trHeight w:val="440"/>
        </w:trPr>
        <w:tc>
          <w:tcPr>
            <w:tcW w:w="7673" w:type="dxa"/>
            <w:gridSpan w:val="2"/>
          </w:tcPr>
          <w:p w14:paraId="6BEFFF53" w14:textId="77777777" w:rsidR="00A14191" w:rsidRPr="0058515A" w:rsidRDefault="00A14191" w:rsidP="00A14191">
            <w:pPr>
              <w:pStyle w:val="DHHStabletext6pt"/>
              <w:rPr>
                <w:b/>
              </w:rPr>
            </w:pPr>
            <w:r w:rsidRPr="0058515A">
              <w:rPr>
                <w:b/>
              </w:rPr>
              <w:t>Standard 3.2.2, clause 6(2)(b) – food storage</w:t>
            </w:r>
          </w:p>
          <w:p w14:paraId="7122F289" w14:textId="77777777" w:rsidR="00A14191" w:rsidRPr="00932CBA" w:rsidRDefault="00A14191" w:rsidP="00A14191">
            <w:pPr>
              <w:pStyle w:val="DHHStabletext6pt"/>
            </w:pPr>
            <w:r w:rsidRPr="004C1037">
              <w:t>When storing potentially hazardous food</w:t>
            </w:r>
            <w:r>
              <w:t>, did fail to ensure the food remains frozen during storage, if it is food that is intended to be stored frozen.</w:t>
            </w:r>
          </w:p>
        </w:tc>
        <w:tc>
          <w:tcPr>
            <w:tcW w:w="1134" w:type="dxa"/>
            <w:shd w:val="clear" w:color="auto" w:fill="E1F0D7"/>
            <w:vAlign w:val="center"/>
          </w:tcPr>
          <w:p w14:paraId="64BF5473" w14:textId="77777777" w:rsidR="00A14191" w:rsidRDefault="00A14191" w:rsidP="00A14191">
            <w:pPr>
              <w:pStyle w:val="DHHStabletext6pt"/>
              <w:jc w:val="center"/>
              <w:rPr>
                <w:rFonts w:cs="Arial"/>
                <w:szCs w:val="18"/>
              </w:rPr>
            </w:pPr>
            <w:r>
              <w:rPr>
                <w:rFonts w:cs="Arial"/>
                <w:szCs w:val="18"/>
              </w:rPr>
              <w:t>2</w:t>
            </w:r>
          </w:p>
        </w:tc>
        <w:tc>
          <w:tcPr>
            <w:tcW w:w="1134" w:type="dxa"/>
            <w:tcBorders>
              <w:bottom w:val="single" w:sz="4" w:space="0" w:color="A6A6A6"/>
              <w:right w:val="single" w:sz="4" w:space="0" w:color="A6A6A6"/>
            </w:tcBorders>
            <w:vAlign w:val="center"/>
          </w:tcPr>
          <w:p w14:paraId="1B17A229" w14:textId="77777777" w:rsidR="00A14191" w:rsidRDefault="00A14191" w:rsidP="008B6670">
            <w:pPr>
              <w:pStyle w:val="DHHStabletext6pt"/>
              <w:jc w:val="center"/>
              <w:rPr>
                <w:rFonts w:cs="Arial"/>
                <w:szCs w:val="18"/>
              </w:rPr>
            </w:pPr>
            <w:r>
              <w:rPr>
                <w:rFonts w:cs="Arial"/>
                <w:szCs w:val="18"/>
              </w:rPr>
              <w:t>1</w:t>
            </w:r>
          </w:p>
        </w:tc>
      </w:tr>
      <w:tr w:rsidR="00A14191" w14:paraId="07914A7D" w14:textId="77777777" w:rsidTr="004566B3">
        <w:trPr>
          <w:cantSplit/>
          <w:trHeight w:val="440"/>
        </w:trPr>
        <w:tc>
          <w:tcPr>
            <w:tcW w:w="7673" w:type="dxa"/>
            <w:gridSpan w:val="2"/>
          </w:tcPr>
          <w:p w14:paraId="5602F777" w14:textId="77777777" w:rsidR="00A14191" w:rsidRPr="0058515A" w:rsidRDefault="00A14191" w:rsidP="00A14191">
            <w:pPr>
              <w:pStyle w:val="DHHStabletext6pt"/>
              <w:rPr>
                <w:b/>
              </w:rPr>
            </w:pPr>
            <w:r w:rsidRPr="0058515A">
              <w:rPr>
                <w:b/>
              </w:rPr>
              <w:t>Standard 3.2.2, clause 7(1)(a) – food processing</w:t>
            </w:r>
          </w:p>
          <w:p w14:paraId="4ADC62E0" w14:textId="77777777" w:rsidR="00A14191" w:rsidRPr="004C1037" w:rsidRDefault="00A14191" w:rsidP="00A14191">
            <w:pPr>
              <w:pStyle w:val="DHHStabletext6pt"/>
            </w:pPr>
            <w:r w:rsidRPr="004C1037">
              <w:t>Fail to take all practicable measures to process only safe and suitable food.</w:t>
            </w:r>
          </w:p>
        </w:tc>
        <w:tc>
          <w:tcPr>
            <w:tcW w:w="1134" w:type="dxa"/>
            <w:shd w:val="clear" w:color="auto" w:fill="E1F0D7"/>
            <w:vAlign w:val="center"/>
          </w:tcPr>
          <w:p w14:paraId="03CA12A1" w14:textId="77777777" w:rsidR="00A14191" w:rsidRPr="004C1037" w:rsidRDefault="00A14191" w:rsidP="00A14191">
            <w:pPr>
              <w:pStyle w:val="DHHStabletext6pt"/>
              <w:jc w:val="center"/>
              <w:rPr>
                <w:rFonts w:cs="Arial"/>
                <w:szCs w:val="18"/>
              </w:rPr>
            </w:pPr>
            <w:r>
              <w:rPr>
                <w:rFonts w:cs="Arial"/>
                <w:szCs w:val="18"/>
              </w:rPr>
              <w:t>2</w:t>
            </w:r>
          </w:p>
        </w:tc>
        <w:tc>
          <w:tcPr>
            <w:tcW w:w="1134" w:type="dxa"/>
            <w:tcBorders>
              <w:bottom w:val="single" w:sz="4" w:space="0" w:color="A6A6A6"/>
              <w:right w:val="single" w:sz="4" w:space="0" w:color="A6A6A6"/>
            </w:tcBorders>
            <w:vAlign w:val="center"/>
          </w:tcPr>
          <w:p w14:paraId="7A396980" w14:textId="77777777" w:rsidR="00A14191" w:rsidRDefault="00A14191" w:rsidP="008B6670">
            <w:pPr>
              <w:pStyle w:val="DHHStabletext6pt"/>
              <w:jc w:val="center"/>
              <w:rPr>
                <w:rFonts w:cs="Arial"/>
                <w:szCs w:val="18"/>
              </w:rPr>
            </w:pPr>
            <w:r>
              <w:rPr>
                <w:rFonts w:cs="Arial"/>
                <w:szCs w:val="18"/>
              </w:rPr>
              <w:t>1</w:t>
            </w:r>
          </w:p>
        </w:tc>
      </w:tr>
      <w:tr w:rsidR="00A14191" w14:paraId="442150EF" w14:textId="77777777" w:rsidTr="004566B3">
        <w:trPr>
          <w:cantSplit/>
          <w:trHeight w:val="440"/>
        </w:trPr>
        <w:tc>
          <w:tcPr>
            <w:tcW w:w="7673" w:type="dxa"/>
            <w:gridSpan w:val="2"/>
          </w:tcPr>
          <w:p w14:paraId="6BE361F8" w14:textId="77777777" w:rsidR="00A14191" w:rsidRDefault="00A14191" w:rsidP="00A14191">
            <w:pPr>
              <w:pStyle w:val="DHHStabletext6pt"/>
              <w:rPr>
                <w:b/>
              </w:rPr>
            </w:pPr>
            <w:r w:rsidRPr="00550BCD">
              <w:rPr>
                <w:b/>
              </w:rPr>
              <w:t xml:space="preserve">Standard 3.2.2, clause 7(1)(a) and (b)(i) – </w:t>
            </w:r>
            <w:r>
              <w:rPr>
                <w:b/>
              </w:rPr>
              <w:t>food processing</w:t>
            </w:r>
          </w:p>
          <w:p w14:paraId="0D3248A7" w14:textId="77777777" w:rsidR="00A14191" w:rsidRPr="00550BCD" w:rsidRDefault="00A14191" w:rsidP="00A14191">
            <w:pPr>
              <w:pStyle w:val="DHHStabletext6pt"/>
              <w:rPr>
                <w:bCs/>
              </w:rPr>
            </w:pPr>
            <w:r w:rsidRPr="00550BCD">
              <w:rPr>
                <w:bCs/>
              </w:rPr>
              <w:t>Fail to take all practicable measures to process only safe and suitable food; and where a process step is needed to reduce to safe levels any pathogens that may be present in the food, fail to use a process step that is reasonably known to achieve the microbiological safety of the food</w:t>
            </w:r>
          </w:p>
        </w:tc>
        <w:tc>
          <w:tcPr>
            <w:tcW w:w="1134" w:type="dxa"/>
            <w:shd w:val="clear" w:color="auto" w:fill="E1F0D7"/>
            <w:vAlign w:val="center"/>
          </w:tcPr>
          <w:p w14:paraId="5D19F553" w14:textId="77777777" w:rsidR="00A14191" w:rsidRDefault="00AC79CC" w:rsidP="00A14191">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47E55601" w14:textId="77777777" w:rsidR="00A14191" w:rsidRDefault="00A14191" w:rsidP="008B6670">
            <w:pPr>
              <w:pStyle w:val="DHHStabletext6pt"/>
              <w:jc w:val="center"/>
              <w:rPr>
                <w:rFonts w:cs="Arial"/>
                <w:szCs w:val="18"/>
              </w:rPr>
            </w:pPr>
            <w:r>
              <w:rPr>
                <w:rFonts w:cs="Arial"/>
                <w:szCs w:val="18"/>
              </w:rPr>
              <w:t>1</w:t>
            </w:r>
          </w:p>
        </w:tc>
      </w:tr>
      <w:tr w:rsidR="00A14191" w14:paraId="090BD180" w14:textId="77777777" w:rsidTr="004566B3">
        <w:trPr>
          <w:cantSplit/>
          <w:trHeight w:val="440"/>
        </w:trPr>
        <w:tc>
          <w:tcPr>
            <w:tcW w:w="7673" w:type="dxa"/>
            <w:gridSpan w:val="2"/>
          </w:tcPr>
          <w:p w14:paraId="4D2AC23B" w14:textId="77777777" w:rsidR="00A14191" w:rsidRPr="0058515A" w:rsidRDefault="00A14191" w:rsidP="00A14191">
            <w:pPr>
              <w:pStyle w:val="DHHStabletext6pt"/>
              <w:rPr>
                <w:b/>
              </w:rPr>
            </w:pPr>
            <w:r w:rsidRPr="0058515A">
              <w:rPr>
                <w:b/>
              </w:rPr>
              <w:t>Standard 3.2.2, clause 7(1)(b)(i) – food processing</w:t>
            </w:r>
          </w:p>
          <w:p w14:paraId="7C6A305D" w14:textId="77777777" w:rsidR="00A14191" w:rsidRPr="004C1037" w:rsidRDefault="00A14191" w:rsidP="00A14191">
            <w:pPr>
              <w:pStyle w:val="DHHStabletext6pt"/>
            </w:pPr>
            <w:r w:rsidRPr="004C1037">
              <w:t>Fail, when processing food, to take all necessary steps to prevent the likelihood of food being contaminated.</w:t>
            </w:r>
          </w:p>
        </w:tc>
        <w:tc>
          <w:tcPr>
            <w:tcW w:w="1134" w:type="dxa"/>
            <w:shd w:val="clear" w:color="auto" w:fill="E1F0D7"/>
            <w:vAlign w:val="center"/>
          </w:tcPr>
          <w:p w14:paraId="10CE6550" w14:textId="77777777" w:rsidR="00A14191" w:rsidRPr="004C1037" w:rsidRDefault="00A14191" w:rsidP="00A14191">
            <w:pPr>
              <w:pStyle w:val="DHHStabletext6pt"/>
              <w:jc w:val="center"/>
              <w:rPr>
                <w:rFonts w:cs="Arial"/>
                <w:szCs w:val="18"/>
              </w:rPr>
            </w:pPr>
            <w:r>
              <w:rPr>
                <w:rFonts w:cs="Arial"/>
                <w:szCs w:val="18"/>
              </w:rPr>
              <w:t>5</w:t>
            </w:r>
          </w:p>
        </w:tc>
        <w:tc>
          <w:tcPr>
            <w:tcW w:w="1134" w:type="dxa"/>
            <w:tcBorders>
              <w:bottom w:val="single" w:sz="4" w:space="0" w:color="A6A6A6"/>
              <w:right w:val="single" w:sz="4" w:space="0" w:color="A6A6A6"/>
            </w:tcBorders>
            <w:vAlign w:val="center"/>
          </w:tcPr>
          <w:p w14:paraId="5911558C" w14:textId="77777777" w:rsidR="00A14191" w:rsidRDefault="00AC79CC" w:rsidP="008B6670">
            <w:pPr>
              <w:pStyle w:val="DHHStabletext6pt"/>
              <w:jc w:val="center"/>
              <w:rPr>
                <w:rFonts w:cs="Arial"/>
                <w:szCs w:val="18"/>
              </w:rPr>
            </w:pPr>
            <w:r>
              <w:rPr>
                <w:rFonts w:cs="Arial"/>
                <w:szCs w:val="18"/>
              </w:rPr>
              <w:t>0</w:t>
            </w:r>
          </w:p>
        </w:tc>
      </w:tr>
      <w:tr w:rsidR="00A14191" w14:paraId="358275E1" w14:textId="77777777" w:rsidTr="004566B3">
        <w:trPr>
          <w:cantSplit/>
          <w:trHeight w:val="440"/>
        </w:trPr>
        <w:tc>
          <w:tcPr>
            <w:tcW w:w="7673" w:type="dxa"/>
            <w:gridSpan w:val="2"/>
          </w:tcPr>
          <w:p w14:paraId="2570D5B9" w14:textId="77777777" w:rsidR="00A14191" w:rsidRPr="0058515A" w:rsidRDefault="00A14191" w:rsidP="00A14191">
            <w:pPr>
              <w:pStyle w:val="DHHStabletext6pt"/>
              <w:rPr>
                <w:b/>
              </w:rPr>
            </w:pPr>
            <w:r w:rsidRPr="0058515A">
              <w:rPr>
                <w:b/>
              </w:rPr>
              <w:t>Standard 3.2.2, clause 7(1)(b)(i) and (ii) – food processing</w:t>
            </w:r>
          </w:p>
          <w:p w14:paraId="74C3D2DA" w14:textId="77777777" w:rsidR="00A14191" w:rsidRPr="00932CBA" w:rsidRDefault="00A14191" w:rsidP="00A14191">
            <w:pPr>
              <w:pStyle w:val="DHHStabletext6pt"/>
            </w:pPr>
            <w:r>
              <w:t xml:space="preserve">Fail, when </w:t>
            </w:r>
            <w:r w:rsidRPr="004C1037">
              <w:t>processing food, to take all necessary steps to prevent the likelihood of food being contaminated</w:t>
            </w:r>
            <w:r>
              <w:t>; and where a process step is needed to reduce to safe levels any pathogens that may be present in the food – fail to use a process step that is reasonably known to achieve the microbiological safety of the food.</w:t>
            </w:r>
          </w:p>
        </w:tc>
        <w:tc>
          <w:tcPr>
            <w:tcW w:w="1134" w:type="dxa"/>
            <w:shd w:val="clear" w:color="auto" w:fill="E1F0D7"/>
            <w:vAlign w:val="center"/>
          </w:tcPr>
          <w:p w14:paraId="177CDB53" w14:textId="77777777" w:rsidR="00A14191" w:rsidRDefault="00A14191" w:rsidP="00A14191">
            <w:pPr>
              <w:pStyle w:val="DHHStabletext6pt"/>
              <w:jc w:val="center"/>
              <w:rPr>
                <w:rFonts w:cs="Arial"/>
                <w:szCs w:val="18"/>
              </w:rPr>
            </w:pPr>
            <w:r>
              <w:rPr>
                <w:rFonts w:cs="Arial"/>
                <w:szCs w:val="18"/>
              </w:rPr>
              <w:t>2</w:t>
            </w:r>
          </w:p>
        </w:tc>
        <w:tc>
          <w:tcPr>
            <w:tcW w:w="1134" w:type="dxa"/>
            <w:tcBorders>
              <w:bottom w:val="single" w:sz="4" w:space="0" w:color="A6A6A6"/>
              <w:right w:val="single" w:sz="4" w:space="0" w:color="A6A6A6"/>
            </w:tcBorders>
            <w:vAlign w:val="center"/>
          </w:tcPr>
          <w:p w14:paraId="2BF6C8CF" w14:textId="77777777" w:rsidR="00A14191" w:rsidRDefault="00A14191" w:rsidP="008B6670">
            <w:pPr>
              <w:pStyle w:val="DHHStabletext6pt"/>
              <w:jc w:val="center"/>
              <w:rPr>
                <w:rFonts w:cs="Arial"/>
                <w:szCs w:val="18"/>
              </w:rPr>
            </w:pPr>
            <w:r>
              <w:rPr>
                <w:rFonts w:cs="Arial"/>
                <w:szCs w:val="18"/>
              </w:rPr>
              <w:t>1</w:t>
            </w:r>
          </w:p>
        </w:tc>
      </w:tr>
      <w:tr w:rsidR="00A14191" w14:paraId="51B077B0" w14:textId="77777777" w:rsidTr="004566B3">
        <w:trPr>
          <w:cantSplit/>
          <w:trHeight w:val="440"/>
        </w:trPr>
        <w:tc>
          <w:tcPr>
            <w:tcW w:w="7673" w:type="dxa"/>
            <w:gridSpan w:val="2"/>
          </w:tcPr>
          <w:p w14:paraId="68F119EB" w14:textId="77777777" w:rsidR="00A14191" w:rsidRDefault="00A14191" w:rsidP="00A14191">
            <w:pPr>
              <w:pStyle w:val="DHHStabletext6pt"/>
              <w:rPr>
                <w:b/>
              </w:rPr>
            </w:pPr>
            <w:r w:rsidRPr="00550BCD">
              <w:rPr>
                <w:b/>
              </w:rPr>
              <w:lastRenderedPageBreak/>
              <w:t xml:space="preserve">Standard 3.2.2, clause 7(2) – </w:t>
            </w:r>
            <w:r>
              <w:rPr>
                <w:b/>
              </w:rPr>
              <w:t>food processing</w:t>
            </w:r>
          </w:p>
          <w:p w14:paraId="047C3CC4" w14:textId="77777777" w:rsidR="00A14191" w:rsidRPr="00550BCD" w:rsidRDefault="00A14191" w:rsidP="00A14191">
            <w:pPr>
              <w:pStyle w:val="DHHStabletext6pt"/>
              <w:rPr>
                <w:bCs/>
              </w:rPr>
            </w:pPr>
            <w:r w:rsidRPr="00550BCD">
              <w:rPr>
                <w:bCs/>
              </w:rPr>
              <w:t>Fail, when processing potentially hazardous food that is not undergoing a pathogen control step, to ensure that the time the food remains at temperatures that permit the growth of infectious or toxigenic micro-organisms in the food is minimised</w:t>
            </w:r>
          </w:p>
        </w:tc>
        <w:tc>
          <w:tcPr>
            <w:tcW w:w="1134" w:type="dxa"/>
            <w:tcBorders>
              <w:bottom w:val="single" w:sz="4" w:space="0" w:color="A6A6A6"/>
            </w:tcBorders>
            <w:shd w:val="clear" w:color="auto" w:fill="E1F0D7"/>
            <w:vAlign w:val="center"/>
          </w:tcPr>
          <w:p w14:paraId="2D33F05D" w14:textId="77777777" w:rsidR="00A14191" w:rsidRDefault="00AC79CC" w:rsidP="00A14191">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3C98EC5D" w14:textId="77777777" w:rsidR="00A14191" w:rsidRDefault="00A14191" w:rsidP="008B6670">
            <w:pPr>
              <w:pStyle w:val="DHHStabletext6pt"/>
              <w:jc w:val="center"/>
              <w:rPr>
                <w:rFonts w:cs="Arial"/>
                <w:szCs w:val="18"/>
              </w:rPr>
            </w:pPr>
            <w:r>
              <w:rPr>
                <w:rFonts w:cs="Arial"/>
                <w:szCs w:val="18"/>
              </w:rPr>
              <w:t>1</w:t>
            </w:r>
          </w:p>
        </w:tc>
      </w:tr>
      <w:tr w:rsidR="00A14191" w14:paraId="66A5D74A" w14:textId="77777777" w:rsidTr="004566B3">
        <w:trPr>
          <w:cantSplit/>
          <w:trHeight w:val="440"/>
        </w:trPr>
        <w:tc>
          <w:tcPr>
            <w:tcW w:w="7673" w:type="dxa"/>
            <w:gridSpan w:val="2"/>
          </w:tcPr>
          <w:p w14:paraId="79EC74D9" w14:textId="77777777" w:rsidR="00A14191" w:rsidRPr="0058515A" w:rsidRDefault="00A14191" w:rsidP="00A14191">
            <w:pPr>
              <w:pStyle w:val="DHHStabletext6pt"/>
              <w:rPr>
                <w:b/>
              </w:rPr>
            </w:pPr>
            <w:r w:rsidRPr="0058515A">
              <w:rPr>
                <w:b/>
              </w:rPr>
              <w:t>Standard 3.2.2, clause 7(3) – food processing</w:t>
            </w:r>
          </w:p>
          <w:p w14:paraId="7F4BA7D5" w14:textId="77777777" w:rsidR="00A14191" w:rsidRPr="007901AF" w:rsidRDefault="00A14191" w:rsidP="00A14191">
            <w:pPr>
              <w:pStyle w:val="DHHStabletext6pt"/>
            </w:pPr>
            <w:r>
              <w:t>Fail, when cooling cooked potentially hazardous food, to cool the food within two hours from 60 degrees C to 21 degrees C; and within a further four hours from 21 degrees C to 5 degrees C.</w:t>
            </w:r>
          </w:p>
        </w:tc>
        <w:tc>
          <w:tcPr>
            <w:tcW w:w="1134" w:type="dxa"/>
            <w:tcBorders>
              <w:bottom w:val="single" w:sz="4" w:space="0" w:color="A6A6A6"/>
            </w:tcBorders>
            <w:shd w:val="clear" w:color="auto" w:fill="E1F0D7"/>
            <w:vAlign w:val="center"/>
          </w:tcPr>
          <w:p w14:paraId="14729217" w14:textId="77777777" w:rsidR="00A14191" w:rsidRDefault="00A14191" w:rsidP="00A14191">
            <w:pPr>
              <w:pStyle w:val="DHHStabletext6pt"/>
              <w:jc w:val="center"/>
              <w:rPr>
                <w:rFonts w:cs="Arial"/>
                <w:szCs w:val="18"/>
              </w:rPr>
            </w:pPr>
            <w:r>
              <w:rPr>
                <w:rFonts w:cs="Arial"/>
                <w:szCs w:val="18"/>
              </w:rPr>
              <w:t>1</w:t>
            </w:r>
          </w:p>
        </w:tc>
        <w:tc>
          <w:tcPr>
            <w:tcW w:w="1134" w:type="dxa"/>
            <w:tcBorders>
              <w:bottom w:val="single" w:sz="4" w:space="0" w:color="A6A6A6"/>
              <w:right w:val="single" w:sz="4" w:space="0" w:color="A6A6A6"/>
            </w:tcBorders>
            <w:vAlign w:val="center"/>
          </w:tcPr>
          <w:p w14:paraId="0A5B2BA4" w14:textId="77777777" w:rsidR="00A14191" w:rsidRDefault="00AC79CC" w:rsidP="008B6670">
            <w:pPr>
              <w:pStyle w:val="DHHStabletext6pt"/>
              <w:jc w:val="center"/>
              <w:rPr>
                <w:rFonts w:cs="Arial"/>
                <w:szCs w:val="18"/>
              </w:rPr>
            </w:pPr>
            <w:r>
              <w:rPr>
                <w:rFonts w:cs="Arial"/>
                <w:szCs w:val="18"/>
              </w:rPr>
              <w:t>0</w:t>
            </w:r>
          </w:p>
        </w:tc>
      </w:tr>
      <w:tr w:rsidR="00A14191" w14:paraId="722933B1" w14:textId="77777777" w:rsidTr="004566B3">
        <w:trPr>
          <w:cantSplit/>
          <w:trHeight w:val="440"/>
        </w:trPr>
        <w:tc>
          <w:tcPr>
            <w:tcW w:w="7673" w:type="dxa"/>
            <w:gridSpan w:val="2"/>
            <w:tcBorders>
              <w:top w:val="single" w:sz="4" w:space="0" w:color="A6A6A6"/>
            </w:tcBorders>
          </w:tcPr>
          <w:p w14:paraId="0341323D" w14:textId="77777777" w:rsidR="00A14191" w:rsidRDefault="00A14191" w:rsidP="00A14191">
            <w:pPr>
              <w:pStyle w:val="DHHStabletext6pt"/>
              <w:rPr>
                <w:b/>
              </w:rPr>
            </w:pPr>
            <w:r w:rsidRPr="00043D15">
              <w:rPr>
                <w:b/>
              </w:rPr>
              <w:t xml:space="preserve">Standard 3.2.2, clause 11(1)(a) and (3) – </w:t>
            </w:r>
            <w:r>
              <w:rPr>
                <w:b/>
              </w:rPr>
              <w:t>food disposal</w:t>
            </w:r>
          </w:p>
          <w:p w14:paraId="77310767" w14:textId="77777777" w:rsidR="00A14191" w:rsidRPr="00043D15" w:rsidRDefault="00A14191" w:rsidP="00A14191">
            <w:pPr>
              <w:pStyle w:val="DHHStabletext6pt"/>
              <w:rPr>
                <w:bCs/>
              </w:rPr>
            </w:pPr>
            <w:r w:rsidRPr="00043D15">
              <w:rPr>
                <w:bCs/>
              </w:rPr>
              <w:t>Fail to ensure that food for disposal is held and kept separate until it is destroyed or otherwise used or disposed of so that it cannot be used for human consumption, and did fail to clearly identify any food that is held and kept separate in accordance with subclause (1) as returned food, recalled food, or food that is or may not be safe or suitable, as the case may be</w:t>
            </w:r>
          </w:p>
        </w:tc>
        <w:tc>
          <w:tcPr>
            <w:tcW w:w="1134" w:type="dxa"/>
            <w:tcBorders>
              <w:top w:val="single" w:sz="4" w:space="0" w:color="A6A6A6"/>
            </w:tcBorders>
            <w:shd w:val="clear" w:color="auto" w:fill="E1F0D7"/>
            <w:vAlign w:val="center"/>
          </w:tcPr>
          <w:p w14:paraId="2EF5F1EF" w14:textId="77777777" w:rsidR="00A14191" w:rsidRDefault="00AC79CC" w:rsidP="00A14191">
            <w:pPr>
              <w:pStyle w:val="DHHStabletext6pt"/>
              <w:jc w:val="center"/>
              <w:rPr>
                <w:rFonts w:cs="Arial"/>
                <w:szCs w:val="18"/>
              </w:rPr>
            </w:pPr>
            <w:r>
              <w:rPr>
                <w:rFonts w:cs="Arial"/>
                <w:szCs w:val="18"/>
              </w:rPr>
              <w:t>0</w:t>
            </w:r>
          </w:p>
        </w:tc>
        <w:tc>
          <w:tcPr>
            <w:tcW w:w="1134" w:type="dxa"/>
            <w:tcBorders>
              <w:top w:val="single" w:sz="4" w:space="0" w:color="A6A6A6"/>
              <w:bottom w:val="single" w:sz="4" w:space="0" w:color="A6A6A6"/>
              <w:right w:val="single" w:sz="4" w:space="0" w:color="A6A6A6"/>
            </w:tcBorders>
            <w:vAlign w:val="center"/>
          </w:tcPr>
          <w:p w14:paraId="2C4F1D71" w14:textId="77777777" w:rsidR="00A14191" w:rsidRDefault="00A14191" w:rsidP="008B6670">
            <w:pPr>
              <w:pStyle w:val="DHHStabletext6pt"/>
              <w:jc w:val="center"/>
              <w:rPr>
                <w:rFonts w:cs="Arial"/>
                <w:szCs w:val="18"/>
              </w:rPr>
            </w:pPr>
            <w:r>
              <w:rPr>
                <w:rFonts w:cs="Arial"/>
                <w:szCs w:val="18"/>
              </w:rPr>
              <w:t>1</w:t>
            </w:r>
          </w:p>
        </w:tc>
      </w:tr>
      <w:tr w:rsidR="00A14191" w14:paraId="7D0EF1BA" w14:textId="77777777" w:rsidTr="004566B3">
        <w:trPr>
          <w:cantSplit/>
          <w:trHeight w:val="440"/>
        </w:trPr>
        <w:tc>
          <w:tcPr>
            <w:tcW w:w="7673" w:type="dxa"/>
            <w:gridSpan w:val="2"/>
            <w:tcBorders>
              <w:top w:val="single" w:sz="4" w:space="0" w:color="A6A6A6"/>
            </w:tcBorders>
          </w:tcPr>
          <w:p w14:paraId="31B0FD9F" w14:textId="77777777" w:rsidR="00A14191" w:rsidRPr="0058515A" w:rsidRDefault="00A14191" w:rsidP="00A14191">
            <w:pPr>
              <w:pStyle w:val="DHHStabletext6pt"/>
              <w:rPr>
                <w:b/>
              </w:rPr>
            </w:pPr>
            <w:r w:rsidRPr="0058515A">
              <w:rPr>
                <w:b/>
              </w:rPr>
              <w:t>Standard 3.2.2, clause 15(1)(a) – hygiene of food handlers</w:t>
            </w:r>
          </w:p>
          <w:p w14:paraId="6DFE7B06" w14:textId="77777777" w:rsidR="00A14191" w:rsidRPr="003B7214" w:rsidRDefault="00A14191" w:rsidP="00A14191">
            <w:pPr>
              <w:pStyle w:val="DHHStabletext6pt"/>
            </w:pPr>
            <w:r>
              <w:t xml:space="preserve">Fail, when engaging in any food handling operation, to take all practicable measures to ensure his or her body, anything from his or her body, and anything he or she is wearing does not contaminate food or surfaces likely to come into contact with food. </w:t>
            </w:r>
          </w:p>
        </w:tc>
        <w:tc>
          <w:tcPr>
            <w:tcW w:w="1134" w:type="dxa"/>
            <w:tcBorders>
              <w:top w:val="single" w:sz="4" w:space="0" w:color="A6A6A6"/>
            </w:tcBorders>
            <w:shd w:val="clear" w:color="auto" w:fill="E1F0D7"/>
            <w:vAlign w:val="center"/>
          </w:tcPr>
          <w:p w14:paraId="56C29335" w14:textId="77777777" w:rsidR="00A14191" w:rsidRDefault="00A14191" w:rsidP="00A14191">
            <w:pPr>
              <w:pStyle w:val="DHHStabletext6pt"/>
              <w:jc w:val="center"/>
              <w:rPr>
                <w:rFonts w:cs="Arial"/>
                <w:szCs w:val="18"/>
              </w:rPr>
            </w:pPr>
            <w:r>
              <w:rPr>
                <w:rFonts w:cs="Arial"/>
                <w:szCs w:val="18"/>
              </w:rPr>
              <w:t>1</w:t>
            </w:r>
          </w:p>
        </w:tc>
        <w:tc>
          <w:tcPr>
            <w:tcW w:w="1134" w:type="dxa"/>
            <w:tcBorders>
              <w:top w:val="single" w:sz="4" w:space="0" w:color="A6A6A6"/>
              <w:bottom w:val="single" w:sz="4" w:space="0" w:color="A6A6A6"/>
              <w:right w:val="single" w:sz="4" w:space="0" w:color="A6A6A6"/>
            </w:tcBorders>
            <w:vAlign w:val="center"/>
          </w:tcPr>
          <w:p w14:paraId="0196462E" w14:textId="77777777" w:rsidR="00A14191" w:rsidRDefault="00AC79CC" w:rsidP="008B6670">
            <w:pPr>
              <w:pStyle w:val="DHHStabletext6pt"/>
              <w:jc w:val="center"/>
              <w:rPr>
                <w:rFonts w:cs="Arial"/>
                <w:szCs w:val="18"/>
              </w:rPr>
            </w:pPr>
            <w:r>
              <w:rPr>
                <w:rFonts w:cs="Arial"/>
                <w:szCs w:val="18"/>
              </w:rPr>
              <w:t>0</w:t>
            </w:r>
          </w:p>
        </w:tc>
      </w:tr>
      <w:tr w:rsidR="00A14191" w14:paraId="5B972569" w14:textId="77777777" w:rsidTr="004566B3">
        <w:trPr>
          <w:cantSplit/>
          <w:trHeight w:val="440"/>
        </w:trPr>
        <w:tc>
          <w:tcPr>
            <w:tcW w:w="7673" w:type="dxa"/>
            <w:gridSpan w:val="2"/>
          </w:tcPr>
          <w:p w14:paraId="415C746B" w14:textId="77777777" w:rsidR="00A14191" w:rsidRPr="0058515A" w:rsidRDefault="00A14191" w:rsidP="00A14191">
            <w:pPr>
              <w:pStyle w:val="DHHStabletext6pt"/>
              <w:rPr>
                <w:b/>
              </w:rPr>
            </w:pPr>
            <w:r w:rsidRPr="0058515A">
              <w:rPr>
                <w:b/>
              </w:rPr>
              <w:t>Standard 3.2.2, clause 15(3) – hygiene of food handlers</w:t>
            </w:r>
          </w:p>
          <w:p w14:paraId="12EAF807" w14:textId="77777777" w:rsidR="00A14191" w:rsidRPr="007901AF" w:rsidRDefault="00A14191" w:rsidP="00A14191">
            <w:pPr>
              <w:pStyle w:val="DHHStabletext6pt"/>
            </w:pPr>
            <w:r>
              <w:t>Fail, when engaging in a food handling operation that involves unprotected food or surfaces likely to come into contact with food, to wash his or her hands before commencing or rec-commencing handling food; immediately after smoking, coughing, sneezing, using a handkerchief or disposable tissue, eating, drinking or using tobacco or similar substances; and after touching his or her hair, scalp or a body opening.</w:t>
            </w:r>
          </w:p>
        </w:tc>
        <w:tc>
          <w:tcPr>
            <w:tcW w:w="1134" w:type="dxa"/>
            <w:shd w:val="clear" w:color="auto" w:fill="E1F0D7"/>
            <w:vAlign w:val="center"/>
          </w:tcPr>
          <w:p w14:paraId="5B39DF23" w14:textId="77777777" w:rsidR="00A14191" w:rsidRPr="004C1037" w:rsidRDefault="00A14191" w:rsidP="00A14191">
            <w:pPr>
              <w:pStyle w:val="DHHStabletext6pt"/>
              <w:jc w:val="center"/>
              <w:rPr>
                <w:rFonts w:cs="Arial"/>
                <w:szCs w:val="18"/>
              </w:rPr>
            </w:pPr>
            <w:r>
              <w:rPr>
                <w:rFonts w:cs="Arial"/>
                <w:szCs w:val="18"/>
              </w:rPr>
              <w:t>1</w:t>
            </w:r>
          </w:p>
        </w:tc>
        <w:tc>
          <w:tcPr>
            <w:tcW w:w="1134" w:type="dxa"/>
            <w:tcBorders>
              <w:bottom w:val="single" w:sz="4" w:space="0" w:color="A6A6A6"/>
              <w:right w:val="single" w:sz="4" w:space="0" w:color="A6A6A6"/>
            </w:tcBorders>
            <w:vAlign w:val="center"/>
          </w:tcPr>
          <w:p w14:paraId="56321D34" w14:textId="77777777" w:rsidR="00A14191" w:rsidRDefault="00AC79CC" w:rsidP="008B6670">
            <w:pPr>
              <w:pStyle w:val="DHHStabletext6pt"/>
              <w:jc w:val="center"/>
              <w:rPr>
                <w:rFonts w:cs="Arial"/>
                <w:szCs w:val="18"/>
              </w:rPr>
            </w:pPr>
            <w:r>
              <w:rPr>
                <w:rFonts w:cs="Arial"/>
                <w:szCs w:val="18"/>
              </w:rPr>
              <w:t>0</w:t>
            </w:r>
          </w:p>
        </w:tc>
      </w:tr>
      <w:tr w:rsidR="00A14191" w14:paraId="59A99C82" w14:textId="77777777" w:rsidTr="004566B3">
        <w:trPr>
          <w:cantSplit/>
          <w:trHeight w:val="440"/>
        </w:trPr>
        <w:tc>
          <w:tcPr>
            <w:tcW w:w="7673" w:type="dxa"/>
            <w:gridSpan w:val="2"/>
            <w:tcBorders>
              <w:bottom w:val="single" w:sz="4" w:space="0" w:color="A6A6A6"/>
            </w:tcBorders>
          </w:tcPr>
          <w:p w14:paraId="50831EF6" w14:textId="77777777" w:rsidR="00A14191" w:rsidRPr="0058515A" w:rsidRDefault="00A14191" w:rsidP="00A14191">
            <w:pPr>
              <w:pStyle w:val="DHHStabletext6pt"/>
              <w:rPr>
                <w:b/>
              </w:rPr>
            </w:pPr>
            <w:r w:rsidRPr="0058515A">
              <w:rPr>
                <w:b/>
              </w:rPr>
              <w:t>Standard 3.2.2, clause 15(4) – hygiene of food handlers</w:t>
            </w:r>
          </w:p>
          <w:p w14:paraId="514799D5" w14:textId="77777777" w:rsidR="00A14191" w:rsidRPr="004C1037" w:rsidRDefault="00A14191" w:rsidP="00A14191">
            <w:pPr>
              <w:pStyle w:val="DHHStabletext6pt"/>
            </w:pPr>
            <w:r w:rsidRPr="004C1037">
              <w:t>Fail</w:t>
            </w:r>
            <w:r>
              <w:t xml:space="preserve">, whenever washing his or her hands, to </w:t>
            </w:r>
            <w:r w:rsidRPr="004C1037">
              <w:t>use the hand washing facilities provided</w:t>
            </w:r>
            <w:r>
              <w:t xml:space="preserve"> </w:t>
            </w:r>
            <w:r w:rsidRPr="004C1037">
              <w:t>whenever washing his or her hands</w:t>
            </w:r>
            <w:r>
              <w:t>; thoroughly</w:t>
            </w:r>
            <w:r w:rsidRPr="004C1037">
              <w:t xml:space="preserve"> clean his or her hands using soap or other effective means, and warm running water</w:t>
            </w:r>
            <w:r>
              <w:t>; and thoroughly dry his or her hands on a single use towel or in another way that is not likely to transfer pathogenic microorganisms to the hands.</w:t>
            </w:r>
            <w:r w:rsidRPr="004C1037">
              <w:t xml:space="preserve"> </w:t>
            </w:r>
          </w:p>
        </w:tc>
        <w:tc>
          <w:tcPr>
            <w:tcW w:w="1134" w:type="dxa"/>
            <w:tcBorders>
              <w:bottom w:val="single" w:sz="4" w:space="0" w:color="A6A6A6"/>
            </w:tcBorders>
            <w:shd w:val="clear" w:color="auto" w:fill="E1F0D7"/>
            <w:vAlign w:val="center"/>
          </w:tcPr>
          <w:p w14:paraId="42E571BF" w14:textId="77777777" w:rsidR="00A14191" w:rsidRPr="004C1037" w:rsidRDefault="00A14191" w:rsidP="00A14191">
            <w:pPr>
              <w:pStyle w:val="DHHStabletext6pt"/>
              <w:jc w:val="center"/>
              <w:rPr>
                <w:rFonts w:cs="Arial"/>
                <w:szCs w:val="18"/>
              </w:rPr>
            </w:pPr>
            <w:r>
              <w:rPr>
                <w:rFonts w:cs="Arial"/>
                <w:szCs w:val="18"/>
              </w:rPr>
              <w:t>4</w:t>
            </w:r>
          </w:p>
        </w:tc>
        <w:tc>
          <w:tcPr>
            <w:tcW w:w="1134" w:type="dxa"/>
            <w:tcBorders>
              <w:bottom w:val="single" w:sz="4" w:space="0" w:color="A6A6A6"/>
              <w:right w:val="single" w:sz="4" w:space="0" w:color="A6A6A6"/>
            </w:tcBorders>
            <w:vAlign w:val="center"/>
          </w:tcPr>
          <w:p w14:paraId="77497F67" w14:textId="77777777" w:rsidR="00A14191" w:rsidRDefault="00AC79CC" w:rsidP="008B6670">
            <w:pPr>
              <w:pStyle w:val="DHHStabletext6pt"/>
              <w:jc w:val="center"/>
              <w:rPr>
                <w:rFonts w:cs="Arial"/>
                <w:szCs w:val="18"/>
              </w:rPr>
            </w:pPr>
            <w:r>
              <w:rPr>
                <w:rFonts w:cs="Arial"/>
                <w:szCs w:val="18"/>
              </w:rPr>
              <w:t>0</w:t>
            </w:r>
          </w:p>
        </w:tc>
      </w:tr>
      <w:tr w:rsidR="00A14191" w:rsidRPr="00483F13" w14:paraId="4972CD39" w14:textId="77777777" w:rsidTr="004566B3">
        <w:trPr>
          <w:cantSplit/>
          <w:trHeight w:val="440"/>
        </w:trPr>
        <w:tc>
          <w:tcPr>
            <w:tcW w:w="7673" w:type="dxa"/>
            <w:gridSpan w:val="2"/>
            <w:tcBorders>
              <w:top w:val="single" w:sz="4" w:space="0" w:color="A6A6A6"/>
            </w:tcBorders>
            <w:hideMark/>
          </w:tcPr>
          <w:p w14:paraId="5AE61E70" w14:textId="77777777" w:rsidR="00A14191" w:rsidRPr="0058515A" w:rsidRDefault="00A14191" w:rsidP="00A14191">
            <w:pPr>
              <w:pStyle w:val="DHHStabletext6pt"/>
              <w:rPr>
                <w:b/>
              </w:rPr>
            </w:pPr>
            <w:r w:rsidRPr="0058515A">
              <w:rPr>
                <w:b/>
              </w:rPr>
              <w:t>Standard 3.2.2, clause 17(1) – hand washing facilities</w:t>
            </w:r>
          </w:p>
          <w:p w14:paraId="492A8827" w14:textId="77777777" w:rsidR="00A14191" w:rsidRPr="00483F13" w:rsidRDefault="00A14191" w:rsidP="00A14191">
            <w:pPr>
              <w:pStyle w:val="DHHStabletext6pt"/>
            </w:pPr>
            <w:r w:rsidRPr="00483F13">
              <w:t>Fail to maintain easily accessible hand washing facilities; fail to maintain at or near each hand wash facility, a supply of warm running water and soap or other items that may be used to thoroughly clean hands; fail to ensure hand washing facilities are only used for the washing of hands, arms and face; fail to provide at or near each hand wash facility, single use towels or other means of effectively drying hands that are not likely to transfer pathogenic microorganisms to the hands; and a container for used towels if needed.</w:t>
            </w:r>
          </w:p>
        </w:tc>
        <w:tc>
          <w:tcPr>
            <w:tcW w:w="1134" w:type="dxa"/>
            <w:tcBorders>
              <w:top w:val="single" w:sz="4" w:space="0" w:color="A6A6A6"/>
            </w:tcBorders>
            <w:shd w:val="clear" w:color="auto" w:fill="E1F0D7"/>
            <w:vAlign w:val="center"/>
          </w:tcPr>
          <w:p w14:paraId="7FB6155C" w14:textId="77777777" w:rsidR="00A14191" w:rsidRPr="00483F13" w:rsidRDefault="00A14191" w:rsidP="00A14191">
            <w:pPr>
              <w:pStyle w:val="DHHStabletext6pt"/>
              <w:jc w:val="center"/>
              <w:rPr>
                <w:rFonts w:cs="Arial"/>
                <w:szCs w:val="18"/>
              </w:rPr>
            </w:pPr>
            <w:r>
              <w:rPr>
                <w:rFonts w:cs="Arial"/>
                <w:szCs w:val="18"/>
              </w:rPr>
              <w:t>2</w:t>
            </w:r>
          </w:p>
        </w:tc>
        <w:tc>
          <w:tcPr>
            <w:tcW w:w="1134" w:type="dxa"/>
            <w:tcBorders>
              <w:top w:val="single" w:sz="4" w:space="0" w:color="A6A6A6"/>
              <w:bottom w:val="single" w:sz="4" w:space="0" w:color="A6A6A6"/>
              <w:right w:val="single" w:sz="4" w:space="0" w:color="A6A6A6"/>
            </w:tcBorders>
            <w:vAlign w:val="center"/>
          </w:tcPr>
          <w:p w14:paraId="075E586C" w14:textId="77777777" w:rsidR="00A14191" w:rsidRDefault="00335415" w:rsidP="008B6670">
            <w:pPr>
              <w:pStyle w:val="DHHStabletext6pt"/>
              <w:jc w:val="center"/>
              <w:rPr>
                <w:rFonts w:cs="Arial"/>
                <w:szCs w:val="18"/>
              </w:rPr>
            </w:pPr>
            <w:r>
              <w:rPr>
                <w:rFonts w:cs="Arial"/>
                <w:szCs w:val="18"/>
              </w:rPr>
              <w:t>1</w:t>
            </w:r>
          </w:p>
        </w:tc>
      </w:tr>
      <w:tr w:rsidR="00A14191" w:rsidRPr="00483F13" w14:paraId="2B1B0C6A" w14:textId="77777777" w:rsidTr="004566B3">
        <w:trPr>
          <w:cantSplit/>
          <w:trHeight w:val="440"/>
        </w:trPr>
        <w:tc>
          <w:tcPr>
            <w:tcW w:w="7673" w:type="dxa"/>
            <w:gridSpan w:val="2"/>
          </w:tcPr>
          <w:p w14:paraId="5437E111" w14:textId="77777777" w:rsidR="00A14191" w:rsidRPr="0058515A" w:rsidRDefault="00A14191" w:rsidP="00A14191">
            <w:pPr>
              <w:pStyle w:val="DHHStabletext6pt"/>
              <w:rPr>
                <w:b/>
              </w:rPr>
            </w:pPr>
            <w:r w:rsidRPr="0058515A">
              <w:rPr>
                <w:b/>
              </w:rPr>
              <w:t>Standard 3.2.2, clause 17(1)(a) – hand washing facilities</w:t>
            </w:r>
          </w:p>
          <w:p w14:paraId="7EC22F73" w14:textId="77777777" w:rsidR="00A14191" w:rsidRPr="00483F13" w:rsidRDefault="00A14191" w:rsidP="00A14191">
            <w:pPr>
              <w:pStyle w:val="DHHStabletext6pt"/>
            </w:pPr>
            <w:r w:rsidRPr="00483F13">
              <w:t>Fail to maintain easily accessible hand washing facilities.</w:t>
            </w:r>
          </w:p>
        </w:tc>
        <w:tc>
          <w:tcPr>
            <w:tcW w:w="1134" w:type="dxa"/>
            <w:shd w:val="clear" w:color="auto" w:fill="E1F0D7"/>
            <w:vAlign w:val="center"/>
          </w:tcPr>
          <w:p w14:paraId="7AA34CA7" w14:textId="77777777" w:rsidR="00A14191" w:rsidRPr="00483F13" w:rsidRDefault="00A14191" w:rsidP="00A14191">
            <w:pPr>
              <w:pStyle w:val="DHHStabletext6pt"/>
              <w:jc w:val="center"/>
              <w:rPr>
                <w:rFonts w:cs="Arial"/>
                <w:szCs w:val="18"/>
              </w:rPr>
            </w:pPr>
            <w:r>
              <w:rPr>
                <w:rFonts w:cs="Arial"/>
                <w:szCs w:val="18"/>
              </w:rPr>
              <w:t>10</w:t>
            </w:r>
          </w:p>
        </w:tc>
        <w:tc>
          <w:tcPr>
            <w:tcW w:w="1134" w:type="dxa"/>
            <w:tcBorders>
              <w:bottom w:val="single" w:sz="4" w:space="0" w:color="A6A6A6"/>
              <w:right w:val="single" w:sz="4" w:space="0" w:color="A6A6A6"/>
            </w:tcBorders>
            <w:vAlign w:val="center"/>
          </w:tcPr>
          <w:p w14:paraId="65C0A8DD" w14:textId="77777777" w:rsidR="00A14191" w:rsidRDefault="00335415" w:rsidP="008B6670">
            <w:pPr>
              <w:pStyle w:val="DHHStabletext6pt"/>
              <w:jc w:val="center"/>
              <w:rPr>
                <w:rFonts w:cs="Arial"/>
                <w:szCs w:val="18"/>
              </w:rPr>
            </w:pPr>
            <w:r>
              <w:rPr>
                <w:rFonts w:cs="Arial"/>
                <w:szCs w:val="18"/>
              </w:rPr>
              <w:t>1</w:t>
            </w:r>
          </w:p>
        </w:tc>
      </w:tr>
      <w:tr w:rsidR="00A14191" w:rsidRPr="00483F13" w14:paraId="30B56F5D" w14:textId="77777777" w:rsidTr="004566B3">
        <w:trPr>
          <w:cantSplit/>
          <w:trHeight w:val="440"/>
        </w:trPr>
        <w:tc>
          <w:tcPr>
            <w:tcW w:w="7673" w:type="dxa"/>
            <w:gridSpan w:val="2"/>
          </w:tcPr>
          <w:p w14:paraId="47B80816" w14:textId="77777777" w:rsidR="00A14191" w:rsidRPr="0058515A" w:rsidRDefault="00A14191" w:rsidP="00A14191">
            <w:pPr>
              <w:pStyle w:val="DHHStabletext6pt"/>
              <w:rPr>
                <w:b/>
              </w:rPr>
            </w:pPr>
            <w:r w:rsidRPr="0058515A">
              <w:rPr>
                <w:b/>
              </w:rPr>
              <w:t>Standard 3.2.2, clause 17(1)(b)(i) – hand washing facilities</w:t>
            </w:r>
          </w:p>
          <w:p w14:paraId="7A1B1C10" w14:textId="77777777" w:rsidR="00A14191" w:rsidRPr="002002EE" w:rsidRDefault="00A14191" w:rsidP="00A14191">
            <w:pPr>
              <w:pStyle w:val="DHHStabletext6pt"/>
            </w:pPr>
            <w:r>
              <w:t>Fail to maintain, at or near each hand washing facility, a supply of warm running water.</w:t>
            </w:r>
          </w:p>
        </w:tc>
        <w:tc>
          <w:tcPr>
            <w:tcW w:w="1134" w:type="dxa"/>
            <w:shd w:val="clear" w:color="auto" w:fill="E1F0D7"/>
            <w:vAlign w:val="center"/>
          </w:tcPr>
          <w:p w14:paraId="7D109D7A" w14:textId="77777777" w:rsidR="00A14191" w:rsidRDefault="00A14191" w:rsidP="00A14191">
            <w:pPr>
              <w:pStyle w:val="DHHStabletext6pt"/>
              <w:jc w:val="center"/>
              <w:rPr>
                <w:rFonts w:cs="Arial"/>
                <w:szCs w:val="18"/>
              </w:rPr>
            </w:pPr>
            <w:r>
              <w:rPr>
                <w:rFonts w:cs="Arial"/>
                <w:szCs w:val="18"/>
              </w:rPr>
              <w:t>4</w:t>
            </w:r>
          </w:p>
        </w:tc>
        <w:tc>
          <w:tcPr>
            <w:tcW w:w="1134" w:type="dxa"/>
            <w:tcBorders>
              <w:bottom w:val="single" w:sz="4" w:space="0" w:color="A6A6A6"/>
              <w:right w:val="single" w:sz="4" w:space="0" w:color="A6A6A6"/>
            </w:tcBorders>
            <w:vAlign w:val="center"/>
          </w:tcPr>
          <w:p w14:paraId="01764158" w14:textId="77777777" w:rsidR="00A14191" w:rsidRDefault="00335415" w:rsidP="008B6670">
            <w:pPr>
              <w:pStyle w:val="DHHStabletext6pt"/>
              <w:jc w:val="center"/>
              <w:rPr>
                <w:rFonts w:cs="Arial"/>
                <w:szCs w:val="18"/>
              </w:rPr>
            </w:pPr>
            <w:r>
              <w:rPr>
                <w:rFonts w:cs="Arial"/>
                <w:szCs w:val="18"/>
              </w:rPr>
              <w:t>1</w:t>
            </w:r>
          </w:p>
        </w:tc>
      </w:tr>
      <w:tr w:rsidR="00A14191" w:rsidRPr="00483F13" w14:paraId="75854BF1" w14:textId="77777777" w:rsidTr="004566B3">
        <w:trPr>
          <w:cantSplit/>
          <w:trHeight w:val="440"/>
        </w:trPr>
        <w:tc>
          <w:tcPr>
            <w:tcW w:w="7673" w:type="dxa"/>
            <w:gridSpan w:val="2"/>
          </w:tcPr>
          <w:p w14:paraId="3B7E0493" w14:textId="77777777" w:rsidR="00A14191" w:rsidRPr="0058515A" w:rsidRDefault="00A14191" w:rsidP="00A14191">
            <w:pPr>
              <w:pStyle w:val="DHHStabletext6pt"/>
              <w:rPr>
                <w:b/>
              </w:rPr>
            </w:pPr>
            <w:r w:rsidRPr="0058515A">
              <w:rPr>
                <w:b/>
              </w:rPr>
              <w:lastRenderedPageBreak/>
              <w:t>Standard 3.2.2, clause 17(1)(b)(ii) – hand washing facilities</w:t>
            </w:r>
          </w:p>
          <w:p w14:paraId="6C824CCF" w14:textId="77777777" w:rsidR="00A14191" w:rsidRPr="00483F13" w:rsidRDefault="00A14191" w:rsidP="00A14191">
            <w:pPr>
              <w:pStyle w:val="DHHStabletext6pt"/>
            </w:pPr>
            <w:r w:rsidRPr="00483F13">
              <w:t>Fail to maintain at or near each hand wash facility, a supply of soap.</w:t>
            </w:r>
          </w:p>
        </w:tc>
        <w:tc>
          <w:tcPr>
            <w:tcW w:w="1134" w:type="dxa"/>
            <w:shd w:val="clear" w:color="auto" w:fill="E1F0D7"/>
            <w:vAlign w:val="center"/>
          </w:tcPr>
          <w:p w14:paraId="5DC99BC8" w14:textId="77777777" w:rsidR="00A14191" w:rsidRPr="00483F13" w:rsidRDefault="00A14191" w:rsidP="00A14191">
            <w:pPr>
              <w:pStyle w:val="DHHStabletext6pt"/>
              <w:jc w:val="center"/>
              <w:rPr>
                <w:rFonts w:cs="Arial"/>
                <w:szCs w:val="18"/>
              </w:rPr>
            </w:pPr>
            <w:r>
              <w:rPr>
                <w:rFonts w:cs="Arial"/>
                <w:szCs w:val="18"/>
              </w:rPr>
              <w:t>4</w:t>
            </w:r>
          </w:p>
        </w:tc>
        <w:tc>
          <w:tcPr>
            <w:tcW w:w="1134" w:type="dxa"/>
            <w:tcBorders>
              <w:bottom w:val="single" w:sz="4" w:space="0" w:color="A6A6A6"/>
              <w:right w:val="single" w:sz="4" w:space="0" w:color="A6A6A6"/>
            </w:tcBorders>
            <w:vAlign w:val="center"/>
          </w:tcPr>
          <w:p w14:paraId="1A6A27CB" w14:textId="77777777" w:rsidR="00A14191" w:rsidRDefault="00335415" w:rsidP="008B6670">
            <w:pPr>
              <w:pStyle w:val="DHHStabletext6pt"/>
              <w:jc w:val="center"/>
              <w:rPr>
                <w:rFonts w:cs="Arial"/>
                <w:szCs w:val="18"/>
              </w:rPr>
            </w:pPr>
            <w:r>
              <w:rPr>
                <w:rFonts w:cs="Arial"/>
                <w:szCs w:val="18"/>
              </w:rPr>
              <w:t>1</w:t>
            </w:r>
          </w:p>
        </w:tc>
      </w:tr>
      <w:tr w:rsidR="00335415" w:rsidRPr="00483F13" w14:paraId="7C7DDAD2" w14:textId="77777777" w:rsidTr="004566B3">
        <w:trPr>
          <w:cantSplit/>
          <w:trHeight w:val="440"/>
        </w:trPr>
        <w:tc>
          <w:tcPr>
            <w:tcW w:w="7673" w:type="dxa"/>
            <w:gridSpan w:val="2"/>
          </w:tcPr>
          <w:p w14:paraId="15BF5B68" w14:textId="77777777" w:rsidR="00335415" w:rsidRDefault="00335415" w:rsidP="00335415">
            <w:pPr>
              <w:pStyle w:val="DHHStabletext6pt"/>
              <w:rPr>
                <w:b/>
              </w:rPr>
            </w:pPr>
            <w:r w:rsidRPr="0079753C">
              <w:rPr>
                <w:b/>
              </w:rPr>
              <w:t xml:space="preserve">Standard 3.2.2, clause 17(1)(b)(i), (ii) and (iii) – </w:t>
            </w:r>
            <w:r>
              <w:rPr>
                <w:b/>
              </w:rPr>
              <w:t>hand washing facilities</w:t>
            </w:r>
          </w:p>
          <w:p w14:paraId="69226C30" w14:textId="77777777" w:rsidR="00335415" w:rsidRPr="0079753C" w:rsidRDefault="00335415" w:rsidP="00335415">
            <w:pPr>
              <w:pStyle w:val="DHHStabletext6pt"/>
              <w:rPr>
                <w:bCs/>
              </w:rPr>
            </w:pPr>
            <w:r w:rsidRPr="0079753C">
              <w:rPr>
                <w:bCs/>
              </w:rPr>
              <w:t>Fail to maintain at or near each hand wash facility, a supply of warm running water and soap or other items that may be used to thoroughly clean hands</w:t>
            </w:r>
          </w:p>
        </w:tc>
        <w:tc>
          <w:tcPr>
            <w:tcW w:w="1134" w:type="dxa"/>
            <w:shd w:val="clear" w:color="auto" w:fill="E1F0D7"/>
            <w:vAlign w:val="center"/>
          </w:tcPr>
          <w:p w14:paraId="689D4B3F" w14:textId="77777777" w:rsidR="00335415" w:rsidRDefault="00AC79CC" w:rsidP="00335415">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755C999C" w14:textId="77777777" w:rsidR="00335415" w:rsidRDefault="00335415" w:rsidP="008B6670">
            <w:pPr>
              <w:pStyle w:val="DHHStabletext6pt"/>
              <w:jc w:val="center"/>
              <w:rPr>
                <w:rFonts w:cs="Arial"/>
                <w:szCs w:val="18"/>
              </w:rPr>
            </w:pPr>
            <w:r>
              <w:rPr>
                <w:rFonts w:cs="Arial"/>
                <w:szCs w:val="18"/>
              </w:rPr>
              <w:t>1</w:t>
            </w:r>
          </w:p>
        </w:tc>
      </w:tr>
      <w:tr w:rsidR="00335415" w:rsidRPr="00483F13" w14:paraId="18953365" w14:textId="77777777" w:rsidTr="004566B3">
        <w:trPr>
          <w:cantSplit/>
          <w:trHeight w:val="440"/>
        </w:trPr>
        <w:tc>
          <w:tcPr>
            <w:tcW w:w="7673" w:type="dxa"/>
            <w:gridSpan w:val="2"/>
          </w:tcPr>
          <w:p w14:paraId="0340B2E3" w14:textId="77777777" w:rsidR="00335415" w:rsidRPr="0058515A" w:rsidRDefault="00335415" w:rsidP="00335415">
            <w:pPr>
              <w:pStyle w:val="DHHStabletext6pt"/>
              <w:rPr>
                <w:b/>
              </w:rPr>
            </w:pPr>
            <w:r w:rsidRPr="0058515A">
              <w:rPr>
                <w:b/>
              </w:rPr>
              <w:t>Standard 3.2.2, clause 17(1)(c) – hand washing facilities</w:t>
            </w:r>
          </w:p>
          <w:p w14:paraId="641B6709" w14:textId="77777777" w:rsidR="00335415" w:rsidRPr="00483F13" w:rsidRDefault="00335415" w:rsidP="00335415">
            <w:pPr>
              <w:pStyle w:val="DHHStabletext6pt"/>
            </w:pPr>
            <w:r w:rsidRPr="00483F13">
              <w:t>Fail to ensure hand washing facilities are only used for the washing of hands, arms and face.</w:t>
            </w:r>
          </w:p>
        </w:tc>
        <w:tc>
          <w:tcPr>
            <w:tcW w:w="1134" w:type="dxa"/>
            <w:shd w:val="clear" w:color="auto" w:fill="E1F0D7"/>
            <w:vAlign w:val="center"/>
          </w:tcPr>
          <w:p w14:paraId="0A4CA36F" w14:textId="77777777" w:rsidR="00335415" w:rsidRPr="00483F13" w:rsidRDefault="00335415" w:rsidP="00335415">
            <w:pPr>
              <w:pStyle w:val="DHHStabletext6pt"/>
              <w:jc w:val="center"/>
              <w:rPr>
                <w:rFonts w:cs="Arial"/>
                <w:szCs w:val="18"/>
              </w:rPr>
            </w:pPr>
            <w:r>
              <w:rPr>
                <w:rFonts w:cs="Arial"/>
                <w:szCs w:val="18"/>
              </w:rPr>
              <w:t>4</w:t>
            </w:r>
          </w:p>
        </w:tc>
        <w:tc>
          <w:tcPr>
            <w:tcW w:w="1134" w:type="dxa"/>
            <w:tcBorders>
              <w:bottom w:val="single" w:sz="4" w:space="0" w:color="A6A6A6"/>
              <w:right w:val="single" w:sz="4" w:space="0" w:color="A6A6A6"/>
            </w:tcBorders>
            <w:vAlign w:val="center"/>
          </w:tcPr>
          <w:p w14:paraId="392697AA" w14:textId="77777777" w:rsidR="00335415" w:rsidRDefault="00335415" w:rsidP="008B6670">
            <w:pPr>
              <w:pStyle w:val="DHHStabletext6pt"/>
              <w:jc w:val="center"/>
              <w:rPr>
                <w:rFonts w:cs="Arial"/>
                <w:szCs w:val="18"/>
              </w:rPr>
            </w:pPr>
            <w:r>
              <w:rPr>
                <w:rFonts w:cs="Arial"/>
                <w:szCs w:val="18"/>
              </w:rPr>
              <w:t>1</w:t>
            </w:r>
          </w:p>
        </w:tc>
      </w:tr>
      <w:tr w:rsidR="00335415" w:rsidRPr="00483F13" w14:paraId="4C3F2EA9" w14:textId="77777777" w:rsidTr="004566B3">
        <w:trPr>
          <w:cantSplit/>
          <w:trHeight w:val="440"/>
        </w:trPr>
        <w:tc>
          <w:tcPr>
            <w:tcW w:w="7673" w:type="dxa"/>
            <w:gridSpan w:val="2"/>
          </w:tcPr>
          <w:p w14:paraId="2EE16CFA" w14:textId="77777777" w:rsidR="00335415" w:rsidRPr="0058515A" w:rsidRDefault="00335415" w:rsidP="00335415">
            <w:pPr>
              <w:pStyle w:val="DHHStabletext6pt"/>
              <w:rPr>
                <w:b/>
              </w:rPr>
            </w:pPr>
            <w:r w:rsidRPr="0058515A">
              <w:rPr>
                <w:b/>
              </w:rPr>
              <w:t>Standard 3.2.2, clause 17(1)(d)(i) – hand washing facilities</w:t>
            </w:r>
          </w:p>
          <w:p w14:paraId="191E9102" w14:textId="77777777" w:rsidR="00335415" w:rsidRPr="00483F13" w:rsidRDefault="00335415" w:rsidP="00335415">
            <w:pPr>
              <w:pStyle w:val="DHHStabletext6pt"/>
            </w:pPr>
            <w:r w:rsidRPr="00483F13">
              <w:t>Fail to provide at or near each hand wash facility, single use towels or other means of effectively drying hands that are not likely to transfer pathogenic microorganisms to the hands.</w:t>
            </w:r>
          </w:p>
        </w:tc>
        <w:tc>
          <w:tcPr>
            <w:tcW w:w="1134" w:type="dxa"/>
            <w:shd w:val="clear" w:color="auto" w:fill="E1F0D7"/>
            <w:vAlign w:val="center"/>
          </w:tcPr>
          <w:p w14:paraId="44ADB991" w14:textId="77777777" w:rsidR="00335415" w:rsidRPr="00483F13" w:rsidRDefault="00335415" w:rsidP="00335415">
            <w:pPr>
              <w:pStyle w:val="DHHStabletext6pt"/>
              <w:jc w:val="center"/>
              <w:rPr>
                <w:rFonts w:cs="Arial"/>
                <w:szCs w:val="18"/>
              </w:rPr>
            </w:pPr>
            <w:r>
              <w:rPr>
                <w:rFonts w:cs="Arial"/>
                <w:szCs w:val="18"/>
              </w:rPr>
              <w:t>3</w:t>
            </w:r>
          </w:p>
        </w:tc>
        <w:tc>
          <w:tcPr>
            <w:tcW w:w="1134" w:type="dxa"/>
            <w:tcBorders>
              <w:bottom w:val="single" w:sz="4" w:space="0" w:color="A6A6A6"/>
              <w:right w:val="single" w:sz="4" w:space="0" w:color="A6A6A6"/>
            </w:tcBorders>
            <w:vAlign w:val="center"/>
          </w:tcPr>
          <w:p w14:paraId="57B4C039" w14:textId="77777777" w:rsidR="00335415" w:rsidRDefault="00AC79CC" w:rsidP="008B6670">
            <w:pPr>
              <w:pStyle w:val="DHHStabletext6pt"/>
              <w:jc w:val="center"/>
              <w:rPr>
                <w:rFonts w:cs="Arial"/>
                <w:szCs w:val="18"/>
              </w:rPr>
            </w:pPr>
            <w:r>
              <w:rPr>
                <w:rFonts w:cs="Arial"/>
                <w:szCs w:val="18"/>
              </w:rPr>
              <w:t>0</w:t>
            </w:r>
          </w:p>
        </w:tc>
      </w:tr>
      <w:tr w:rsidR="00335415" w:rsidRPr="00483F13" w14:paraId="63BFC2DA" w14:textId="77777777" w:rsidTr="004566B3">
        <w:trPr>
          <w:cantSplit/>
          <w:trHeight w:val="440"/>
        </w:trPr>
        <w:tc>
          <w:tcPr>
            <w:tcW w:w="7673" w:type="dxa"/>
            <w:gridSpan w:val="2"/>
            <w:tcBorders>
              <w:top w:val="single" w:sz="4" w:space="0" w:color="A6A6A6"/>
            </w:tcBorders>
          </w:tcPr>
          <w:p w14:paraId="2EEDEF13" w14:textId="77777777" w:rsidR="00335415" w:rsidRPr="0058515A" w:rsidRDefault="00335415" w:rsidP="00335415">
            <w:pPr>
              <w:pStyle w:val="DHHStabletext6pt"/>
              <w:rPr>
                <w:b/>
              </w:rPr>
            </w:pPr>
            <w:r w:rsidRPr="0058515A">
              <w:rPr>
                <w:b/>
              </w:rPr>
              <w:t>Standard 3.2.2, clause 19(1)(a)(b)(c)(d)(e) and (f) – cleanliness</w:t>
            </w:r>
          </w:p>
          <w:p w14:paraId="78F97208" w14:textId="77777777" w:rsidR="00335415" w:rsidRPr="00483F13" w:rsidRDefault="00335415" w:rsidP="00335415">
            <w:pPr>
              <w:pStyle w:val="DHHStabletext6pt"/>
            </w:pPr>
            <w:r w:rsidRPr="00483F13">
              <w:t>Fail to maintain the food premises to a standard of cleanliness where there is no accumulation of garbage, except in garbage containers; recycled matter, except in containers; food waste; dirt; grease; or other visible matter.</w:t>
            </w:r>
          </w:p>
        </w:tc>
        <w:tc>
          <w:tcPr>
            <w:tcW w:w="1134" w:type="dxa"/>
            <w:tcBorders>
              <w:top w:val="single" w:sz="4" w:space="0" w:color="A6A6A6"/>
            </w:tcBorders>
            <w:shd w:val="clear" w:color="auto" w:fill="E1F0D7"/>
            <w:vAlign w:val="center"/>
          </w:tcPr>
          <w:p w14:paraId="14989DB6" w14:textId="77777777" w:rsidR="00335415" w:rsidRPr="00483F13" w:rsidRDefault="00335415" w:rsidP="00335415">
            <w:pPr>
              <w:pStyle w:val="DHHStabletext6pt"/>
              <w:jc w:val="center"/>
              <w:rPr>
                <w:rFonts w:cs="Arial"/>
                <w:szCs w:val="18"/>
              </w:rPr>
            </w:pPr>
            <w:r>
              <w:rPr>
                <w:rFonts w:cs="Arial"/>
                <w:szCs w:val="18"/>
              </w:rPr>
              <w:t>20</w:t>
            </w:r>
          </w:p>
        </w:tc>
        <w:tc>
          <w:tcPr>
            <w:tcW w:w="1134" w:type="dxa"/>
            <w:tcBorders>
              <w:top w:val="single" w:sz="4" w:space="0" w:color="A6A6A6"/>
              <w:bottom w:val="single" w:sz="4" w:space="0" w:color="A6A6A6"/>
              <w:right w:val="single" w:sz="4" w:space="0" w:color="A6A6A6"/>
            </w:tcBorders>
            <w:vAlign w:val="center"/>
          </w:tcPr>
          <w:p w14:paraId="3DE70BE2" w14:textId="77777777" w:rsidR="00335415" w:rsidRDefault="00335415" w:rsidP="008B6670">
            <w:pPr>
              <w:pStyle w:val="DHHStabletext6pt"/>
              <w:jc w:val="center"/>
              <w:rPr>
                <w:rFonts w:cs="Arial"/>
                <w:szCs w:val="18"/>
              </w:rPr>
            </w:pPr>
            <w:r>
              <w:rPr>
                <w:rFonts w:cs="Arial"/>
                <w:szCs w:val="18"/>
              </w:rPr>
              <w:t>1</w:t>
            </w:r>
          </w:p>
        </w:tc>
      </w:tr>
      <w:tr w:rsidR="00335415" w:rsidRPr="00483F13" w14:paraId="0082DC3F" w14:textId="77777777" w:rsidTr="004566B3">
        <w:trPr>
          <w:cantSplit/>
          <w:trHeight w:val="440"/>
        </w:trPr>
        <w:tc>
          <w:tcPr>
            <w:tcW w:w="7673" w:type="dxa"/>
            <w:gridSpan w:val="2"/>
          </w:tcPr>
          <w:p w14:paraId="4EA318A9" w14:textId="77777777" w:rsidR="00335415" w:rsidRDefault="00335415" w:rsidP="00335415">
            <w:pPr>
              <w:pStyle w:val="DHHStabletext6pt"/>
              <w:rPr>
                <w:b/>
              </w:rPr>
            </w:pPr>
            <w:r w:rsidRPr="00043D15">
              <w:rPr>
                <w:b/>
              </w:rPr>
              <w:t>Standard 3.2.2, clause 19(1)(a)</w:t>
            </w:r>
            <w:r>
              <w:rPr>
                <w:b/>
              </w:rPr>
              <w:t xml:space="preserve"> </w:t>
            </w:r>
            <w:r w:rsidRPr="00043D15">
              <w:rPr>
                <w:b/>
              </w:rPr>
              <w:t xml:space="preserve">– </w:t>
            </w:r>
            <w:r>
              <w:rPr>
                <w:b/>
              </w:rPr>
              <w:t>cleanliness</w:t>
            </w:r>
          </w:p>
          <w:p w14:paraId="61F5E1B6" w14:textId="77777777" w:rsidR="00335415" w:rsidRPr="00043D15" w:rsidRDefault="00335415" w:rsidP="00335415">
            <w:pPr>
              <w:pStyle w:val="DHHStabletext6pt"/>
              <w:rPr>
                <w:bCs/>
              </w:rPr>
            </w:pPr>
            <w:r w:rsidRPr="00043D15">
              <w:rPr>
                <w:bCs/>
              </w:rPr>
              <w:t>Fail to maintain food premises to a standard of cleanliness where there is no accumulation of garbage, except in garbage containers</w:t>
            </w:r>
            <w:r>
              <w:rPr>
                <w:bCs/>
              </w:rPr>
              <w:t>.</w:t>
            </w:r>
          </w:p>
        </w:tc>
        <w:tc>
          <w:tcPr>
            <w:tcW w:w="1134" w:type="dxa"/>
            <w:shd w:val="clear" w:color="auto" w:fill="E1F0D7"/>
            <w:vAlign w:val="center"/>
          </w:tcPr>
          <w:p w14:paraId="30E0E68C" w14:textId="77777777" w:rsidR="00335415" w:rsidRDefault="00AC79CC" w:rsidP="00335415">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3EF9641F" w14:textId="77777777" w:rsidR="00335415" w:rsidRDefault="00335415" w:rsidP="008B6670">
            <w:pPr>
              <w:pStyle w:val="DHHStabletext6pt"/>
              <w:jc w:val="center"/>
              <w:rPr>
                <w:rFonts w:cs="Arial"/>
                <w:szCs w:val="18"/>
              </w:rPr>
            </w:pPr>
            <w:r>
              <w:rPr>
                <w:rFonts w:cs="Arial"/>
                <w:szCs w:val="18"/>
              </w:rPr>
              <w:t>1</w:t>
            </w:r>
          </w:p>
        </w:tc>
      </w:tr>
      <w:tr w:rsidR="00335415" w:rsidRPr="00483F13" w14:paraId="67FDA7EE" w14:textId="77777777" w:rsidTr="004566B3">
        <w:trPr>
          <w:cantSplit/>
          <w:trHeight w:val="440"/>
        </w:trPr>
        <w:tc>
          <w:tcPr>
            <w:tcW w:w="7673" w:type="dxa"/>
            <w:gridSpan w:val="2"/>
          </w:tcPr>
          <w:p w14:paraId="37480E57" w14:textId="77777777" w:rsidR="00335415" w:rsidRDefault="00335415" w:rsidP="00335415">
            <w:pPr>
              <w:pStyle w:val="DHHStabletext6pt"/>
              <w:rPr>
                <w:b/>
              </w:rPr>
            </w:pPr>
            <w:r w:rsidRPr="00707DD8">
              <w:rPr>
                <w:b/>
              </w:rPr>
              <w:t xml:space="preserve">Standard 3.2.2, clause 19(1)(c) – </w:t>
            </w:r>
            <w:r>
              <w:rPr>
                <w:b/>
              </w:rPr>
              <w:t>cleanliness</w:t>
            </w:r>
          </w:p>
          <w:p w14:paraId="625AF4F3" w14:textId="77777777" w:rsidR="00335415" w:rsidRPr="00707DD8" w:rsidRDefault="00335415" w:rsidP="00335415">
            <w:pPr>
              <w:pStyle w:val="DHHStabletext6pt"/>
              <w:rPr>
                <w:bCs/>
              </w:rPr>
            </w:pPr>
            <w:r w:rsidRPr="00707DD8">
              <w:rPr>
                <w:bCs/>
              </w:rPr>
              <w:t>Fail to maintain food premises to a standard of cleanliness where there is no accumulation of food waste</w:t>
            </w:r>
            <w:r>
              <w:rPr>
                <w:bCs/>
              </w:rPr>
              <w:t>.</w:t>
            </w:r>
          </w:p>
        </w:tc>
        <w:tc>
          <w:tcPr>
            <w:tcW w:w="1134" w:type="dxa"/>
            <w:shd w:val="clear" w:color="auto" w:fill="E1F0D7"/>
            <w:vAlign w:val="center"/>
          </w:tcPr>
          <w:p w14:paraId="5673EF4F" w14:textId="77777777" w:rsidR="00335415" w:rsidRDefault="00AC79CC" w:rsidP="00335415">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38B08C28" w14:textId="77777777" w:rsidR="00335415" w:rsidRDefault="00335415" w:rsidP="008B6670">
            <w:pPr>
              <w:pStyle w:val="DHHStabletext6pt"/>
              <w:jc w:val="center"/>
              <w:rPr>
                <w:rFonts w:cs="Arial"/>
                <w:szCs w:val="18"/>
              </w:rPr>
            </w:pPr>
            <w:r>
              <w:rPr>
                <w:rFonts w:cs="Arial"/>
                <w:szCs w:val="18"/>
              </w:rPr>
              <w:t>1</w:t>
            </w:r>
          </w:p>
        </w:tc>
      </w:tr>
      <w:tr w:rsidR="00335415" w:rsidRPr="00483F13" w14:paraId="38F4527C" w14:textId="77777777" w:rsidTr="004566B3">
        <w:trPr>
          <w:cantSplit/>
          <w:trHeight w:val="440"/>
        </w:trPr>
        <w:tc>
          <w:tcPr>
            <w:tcW w:w="7673" w:type="dxa"/>
            <w:gridSpan w:val="2"/>
          </w:tcPr>
          <w:p w14:paraId="092047A8" w14:textId="77777777" w:rsidR="00335415" w:rsidRPr="0058515A" w:rsidRDefault="00335415" w:rsidP="00335415">
            <w:pPr>
              <w:pStyle w:val="DHHStabletext6pt"/>
              <w:rPr>
                <w:b/>
              </w:rPr>
            </w:pPr>
            <w:r w:rsidRPr="0058515A">
              <w:rPr>
                <w:b/>
              </w:rPr>
              <w:t>Standard 3.2.2, clause 19(1)(c)(d)(e) and (f)  – cleanliness</w:t>
            </w:r>
          </w:p>
          <w:p w14:paraId="3669A49D" w14:textId="77777777" w:rsidR="00335415" w:rsidRPr="00483F13" w:rsidRDefault="00335415" w:rsidP="00335415">
            <w:pPr>
              <w:pStyle w:val="DHHStabletext6pt"/>
            </w:pPr>
            <w:r w:rsidRPr="00483F13">
              <w:t>Fail to maintain the food premises to a standard of cleanliness where there is no accumulation of food waste; dirt; grease; or other visible matter.</w:t>
            </w:r>
          </w:p>
        </w:tc>
        <w:tc>
          <w:tcPr>
            <w:tcW w:w="1134" w:type="dxa"/>
            <w:shd w:val="clear" w:color="auto" w:fill="E1F0D7"/>
            <w:vAlign w:val="center"/>
          </w:tcPr>
          <w:p w14:paraId="0DDCF7CD" w14:textId="77777777" w:rsidR="00335415" w:rsidRPr="00483F13" w:rsidRDefault="00335415" w:rsidP="00335415">
            <w:pPr>
              <w:pStyle w:val="DHHStabletext6pt"/>
              <w:jc w:val="center"/>
              <w:rPr>
                <w:rFonts w:cs="Arial"/>
                <w:szCs w:val="18"/>
              </w:rPr>
            </w:pPr>
            <w:r>
              <w:rPr>
                <w:rFonts w:cs="Arial"/>
                <w:szCs w:val="18"/>
              </w:rPr>
              <w:t>2</w:t>
            </w:r>
          </w:p>
        </w:tc>
        <w:tc>
          <w:tcPr>
            <w:tcW w:w="1134" w:type="dxa"/>
            <w:tcBorders>
              <w:bottom w:val="single" w:sz="4" w:space="0" w:color="A6A6A6"/>
              <w:right w:val="single" w:sz="4" w:space="0" w:color="A6A6A6"/>
            </w:tcBorders>
            <w:vAlign w:val="center"/>
          </w:tcPr>
          <w:p w14:paraId="711B2200" w14:textId="77777777" w:rsidR="00335415" w:rsidRDefault="00335415" w:rsidP="008B6670">
            <w:pPr>
              <w:pStyle w:val="DHHStabletext6pt"/>
              <w:jc w:val="center"/>
              <w:rPr>
                <w:rFonts w:cs="Arial"/>
                <w:szCs w:val="18"/>
              </w:rPr>
            </w:pPr>
            <w:r>
              <w:rPr>
                <w:rFonts w:cs="Arial"/>
                <w:szCs w:val="18"/>
              </w:rPr>
              <w:t>5</w:t>
            </w:r>
          </w:p>
        </w:tc>
      </w:tr>
      <w:tr w:rsidR="00335415" w:rsidRPr="00483F13" w14:paraId="6C04BBC8" w14:textId="77777777" w:rsidTr="004566B3">
        <w:trPr>
          <w:cantSplit/>
          <w:trHeight w:val="440"/>
        </w:trPr>
        <w:tc>
          <w:tcPr>
            <w:tcW w:w="7673" w:type="dxa"/>
            <w:gridSpan w:val="2"/>
          </w:tcPr>
          <w:p w14:paraId="100D3BE3" w14:textId="77777777" w:rsidR="00335415" w:rsidRPr="0058515A" w:rsidRDefault="00335415" w:rsidP="00335415">
            <w:pPr>
              <w:pStyle w:val="DHHStabletext6pt"/>
              <w:rPr>
                <w:b/>
              </w:rPr>
            </w:pPr>
            <w:r w:rsidRPr="0058515A">
              <w:rPr>
                <w:b/>
              </w:rPr>
              <w:t>Standard 3.2.2, clause 19(2)(a)(b)(c) and (d) – cleanliness</w:t>
            </w:r>
          </w:p>
          <w:p w14:paraId="66BF28F6" w14:textId="77777777" w:rsidR="00335415" w:rsidRPr="00483F13" w:rsidRDefault="00335415" w:rsidP="00335415">
            <w:pPr>
              <w:pStyle w:val="DHHStabletext6pt"/>
            </w:pPr>
            <w:r w:rsidRPr="00483F13">
              <w:t>Fail to maintain all fixtures, fittings and equipment, having regard to its use, and those parts of vehicles that are used to transport food, and other items provided by the business to purchasers to transport food, to a standard of cleanliness where there is no accumulation of food waste, dirt, grease or other visible matter.</w:t>
            </w:r>
          </w:p>
        </w:tc>
        <w:tc>
          <w:tcPr>
            <w:tcW w:w="1134" w:type="dxa"/>
            <w:shd w:val="clear" w:color="auto" w:fill="E1F0D7"/>
            <w:vAlign w:val="center"/>
          </w:tcPr>
          <w:p w14:paraId="4E9359BB" w14:textId="77777777" w:rsidR="00335415" w:rsidRPr="00483F13" w:rsidRDefault="00335415" w:rsidP="00335415">
            <w:pPr>
              <w:pStyle w:val="DHHStabletext6pt"/>
              <w:jc w:val="center"/>
              <w:rPr>
                <w:rFonts w:cs="Arial"/>
                <w:szCs w:val="18"/>
              </w:rPr>
            </w:pPr>
            <w:r>
              <w:rPr>
                <w:rFonts w:cs="Arial"/>
                <w:szCs w:val="18"/>
              </w:rPr>
              <w:t>24</w:t>
            </w:r>
          </w:p>
        </w:tc>
        <w:tc>
          <w:tcPr>
            <w:tcW w:w="1134" w:type="dxa"/>
            <w:tcBorders>
              <w:bottom w:val="single" w:sz="4" w:space="0" w:color="A6A6A6"/>
              <w:right w:val="single" w:sz="4" w:space="0" w:color="A6A6A6"/>
            </w:tcBorders>
            <w:vAlign w:val="center"/>
          </w:tcPr>
          <w:p w14:paraId="05E63826" w14:textId="77777777" w:rsidR="00335415" w:rsidRDefault="00335415" w:rsidP="008B6670">
            <w:pPr>
              <w:pStyle w:val="DHHStabletext6pt"/>
              <w:jc w:val="center"/>
              <w:rPr>
                <w:rFonts w:cs="Arial"/>
                <w:szCs w:val="18"/>
              </w:rPr>
            </w:pPr>
            <w:r>
              <w:rPr>
                <w:rFonts w:cs="Arial"/>
                <w:szCs w:val="18"/>
              </w:rPr>
              <w:t>6</w:t>
            </w:r>
          </w:p>
        </w:tc>
      </w:tr>
      <w:tr w:rsidR="00335415" w14:paraId="264B76F1" w14:textId="77777777" w:rsidTr="004566B3">
        <w:trPr>
          <w:cantSplit/>
          <w:trHeight w:val="440"/>
        </w:trPr>
        <w:tc>
          <w:tcPr>
            <w:tcW w:w="7673" w:type="dxa"/>
            <w:gridSpan w:val="2"/>
            <w:hideMark/>
          </w:tcPr>
          <w:p w14:paraId="0CA4C76B" w14:textId="77777777" w:rsidR="00335415" w:rsidRPr="0058515A" w:rsidRDefault="00335415" w:rsidP="00335415">
            <w:pPr>
              <w:pStyle w:val="DHHStabletext6pt"/>
              <w:rPr>
                <w:b/>
              </w:rPr>
            </w:pPr>
            <w:r w:rsidRPr="0058515A">
              <w:rPr>
                <w:b/>
              </w:rPr>
              <w:t>Standard 3.2.2, clause 20(1) – cleaning and sanitising of specific equipment</w:t>
            </w:r>
          </w:p>
          <w:p w14:paraId="28830CBE" w14:textId="77777777" w:rsidR="00335415" w:rsidRPr="00A852B0" w:rsidRDefault="00335415" w:rsidP="00335415">
            <w:pPr>
              <w:pStyle w:val="DHHStabletext6pt"/>
            </w:pPr>
            <w:r w:rsidRPr="00A852B0">
              <w:t>Fail to ensure the following equipment is in a clean and sanitary condition in the circumstances set out as follows - eating and drinking utensils immediately before use; and the food contact surfaces of equipment whenever food that will come into contact with the surface is likely to be contaminated.</w:t>
            </w:r>
          </w:p>
        </w:tc>
        <w:tc>
          <w:tcPr>
            <w:tcW w:w="1134" w:type="dxa"/>
            <w:shd w:val="clear" w:color="auto" w:fill="E1F0D7"/>
            <w:vAlign w:val="center"/>
          </w:tcPr>
          <w:p w14:paraId="468CA9B1" w14:textId="77777777" w:rsidR="00335415" w:rsidRPr="00A852B0" w:rsidRDefault="00335415" w:rsidP="00335415">
            <w:pPr>
              <w:pStyle w:val="DHHStabletext6pt"/>
              <w:jc w:val="center"/>
              <w:rPr>
                <w:rFonts w:cs="Arial"/>
                <w:szCs w:val="18"/>
              </w:rPr>
            </w:pPr>
            <w:r>
              <w:rPr>
                <w:rFonts w:cs="Arial"/>
                <w:szCs w:val="18"/>
              </w:rPr>
              <w:t>3</w:t>
            </w:r>
          </w:p>
        </w:tc>
        <w:tc>
          <w:tcPr>
            <w:tcW w:w="1134" w:type="dxa"/>
            <w:tcBorders>
              <w:bottom w:val="single" w:sz="4" w:space="0" w:color="A6A6A6"/>
              <w:right w:val="single" w:sz="4" w:space="0" w:color="A6A6A6"/>
            </w:tcBorders>
            <w:vAlign w:val="center"/>
          </w:tcPr>
          <w:p w14:paraId="1D56CEE2" w14:textId="77777777" w:rsidR="00335415" w:rsidRDefault="00AC79CC" w:rsidP="008B6670">
            <w:pPr>
              <w:pStyle w:val="DHHStabletext6pt"/>
              <w:jc w:val="center"/>
              <w:rPr>
                <w:rFonts w:cs="Arial"/>
                <w:szCs w:val="18"/>
              </w:rPr>
            </w:pPr>
            <w:r>
              <w:rPr>
                <w:rFonts w:cs="Arial"/>
                <w:szCs w:val="18"/>
              </w:rPr>
              <w:t>0</w:t>
            </w:r>
          </w:p>
        </w:tc>
      </w:tr>
      <w:tr w:rsidR="00335415" w14:paraId="25B71CD8" w14:textId="77777777" w:rsidTr="004566B3">
        <w:trPr>
          <w:cantSplit/>
          <w:trHeight w:val="440"/>
        </w:trPr>
        <w:tc>
          <w:tcPr>
            <w:tcW w:w="7673" w:type="dxa"/>
            <w:gridSpan w:val="2"/>
          </w:tcPr>
          <w:p w14:paraId="381EAFED" w14:textId="77777777" w:rsidR="00335415" w:rsidRPr="0058515A" w:rsidRDefault="00335415" w:rsidP="00335415">
            <w:pPr>
              <w:pStyle w:val="DHHStabletext6pt"/>
              <w:rPr>
                <w:b/>
              </w:rPr>
            </w:pPr>
            <w:r w:rsidRPr="0058515A">
              <w:rPr>
                <w:b/>
              </w:rPr>
              <w:t>Standard 3.2.2, clause 20(1)(a) – cleaning and sanitising of specific equipment</w:t>
            </w:r>
          </w:p>
          <w:p w14:paraId="0C4FEFAB" w14:textId="77777777" w:rsidR="00335415" w:rsidRPr="00A852B0" w:rsidRDefault="00335415" w:rsidP="00335415">
            <w:pPr>
              <w:pStyle w:val="DHHStabletext6pt"/>
            </w:pPr>
            <w:r w:rsidRPr="00A852B0">
              <w:t>Fail to ensure the following equipment is in a clean and sanitary condition in the circumstances set out as follows - eating and drinking utensils immediately before use.</w:t>
            </w:r>
          </w:p>
        </w:tc>
        <w:tc>
          <w:tcPr>
            <w:tcW w:w="1134" w:type="dxa"/>
            <w:shd w:val="clear" w:color="auto" w:fill="E1F0D7"/>
            <w:vAlign w:val="center"/>
          </w:tcPr>
          <w:p w14:paraId="71AA1B0E" w14:textId="77777777" w:rsidR="00335415" w:rsidRPr="00A852B0" w:rsidRDefault="00335415" w:rsidP="00335415">
            <w:pPr>
              <w:pStyle w:val="DHHStabletext6pt"/>
              <w:jc w:val="center"/>
              <w:rPr>
                <w:rFonts w:cs="Arial"/>
                <w:szCs w:val="18"/>
              </w:rPr>
            </w:pPr>
            <w:r>
              <w:rPr>
                <w:rFonts w:cs="Arial"/>
                <w:szCs w:val="18"/>
              </w:rPr>
              <w:t>1</w:t>
            </w:r>
          </w:p>
        </w:tc>
        <w:tc>
          <w:tcPr>
            <w:tcW w:w="1134" w:type="dxa"/>
            <w:tcBorders>
              <w:bottom w:val="single" w:sz="4" w:space="0" w:color="A6A6A6"/>
              <w:right w:val="single" w:sz="4" w:space="0" w:color="A6A6A6"/>
            </w:tcBorders>
            <w:vAlign w:val="center"/>
          </w:tcPr>
          <w:p w14:paraId="25DCE12C" w14:textId="77777777" w:rsidR="00335415" w:rsidRDefault="00AC79CC" w:rsidP="008B6670">
            <w:pPr>
              <w:pStyle w:val="DHHStabletext6pt"/>
              <w:jc w:val="center"/>
              <w:rPr>
                <w:rFonts w:cs="Arial"/>
                <w:szCs w:val="18"/>
              </w:rPr>
            </w:pPr>
            <w:r>
              <w:rPr>
                <w:rFonts w:cs="Arial"/>
                <w:szCs w:val="18"/>
              </w:rPr>
              <w:t>0</w:t>
            </w:r>
          </w:p>
        </w:tc>
      </w:tr>
      <w:tr w:rsidR="00335415" w14:paraId="4326F2B1" w14:textId="77777777" w:rsidTr="004566B3">
        <w:trPr>
          <w:cantSplit/>
          <w:trHeight w:val="440"/>
        </w:trPr>
        <w:tc>
          <w:tcPr>
            <w:tcW w:w="7673" w:type="dxa"/>
            <w:gridSpan w:val="2"/>
          </w:tcPr>
          <w:p w14:paraId="7CDA455C" w14:textId="77777777" w:rsidR="00335415" w:rsidRPr="0058515A" w:rsidRDefault="00335415" w:rsidP="00335415">
            <w:pPr>
              <w:pStyle w:val="DHHStabletext6pt"/>
              <w:rPr>
                <w:b/>
              </w:rPr>
            </w:pPr>
            <w:r w:rsidRPr="0058515A">
              <w:rPr>
                <w:b/>
              </w:rPr>
              <w:lastRenderedPageBreak/>
              <w:t>Standard 3.2.2, clause 20(1)(b) – cleaning and sanitising of specific equipment</w:t>
            </w:r>
          </w:p>
          <w:p w14:paraId="5CA3D1C8" w14:textId="77777777" w:rsidR="00335415" w:rsidRPr="00A852B0" w:rsidRDefault="00335415" w:rsidP="00335415">
            <w:pPr>
              <w:pStyle w:val="DHHStabletext6pt"/>
            </w:pPr>
            <w:r w:rsidRPr="00A852B0">
              <w:t>Fail to ensure the following equipment is in a clean and sanitary condition in the circumstances set out as follows - the food contact surfaces of equipment whenever food that will come into contact with the surface is likely to be contaminated.</w:t>
            </w:r>
          </w:p>
        </w:tc>
        <w:tc>
          <w:tcPr>
            <w:tcW w:w="1134" w:type="dxa"/>
            <w:shd w:val="clear" w:color="auto" w:fill="E1F0D7"/>
            <w:vAlign w:val="center"/>
          </w:tcPr>
          <w:p w14:paraId="13B3CD23" w14:textId="77777777" w:rsidR="00335415" w:rsidRPr="00A852B0" w:rsidRDefault="00335415" w:rsidP="00335415">
            <w:pPr>
              <w:pStyle w:val="DHHStabletext6pt"/>
              <w:jc w:val="center"/>
              <w:rPr>
                <w:rFonts w:cs="Arial"/>
                <w:szCs w:val="18"/>
              </w:rPr>
            </w:pPr>
            <w:r>
              <w:rPr>
                <w:rFonts w:cs="Arial"/>
                <w:szCs w:val="18"/>
              </w:rPr>
              <w:t>6</w:t>
            </w:r>
          </w:p>
        </w:tc>
        <w:tc>
          <w:tcPr>
            <w:tcW w:w="1134" w:type="dxa"/>
            <w:tcBorders>
              <w:bottom w:val="single" w:sz="4" w:space="0" w:color="A6A6A6"/>
              <w:right w:val="single" w:sz="4" w:space="0" w:color="A6A6A6"/>
            </w:tcBorders>
            <w:vAlign w:val="center"/>
          </w:tcPr>
          <w:p w14:paraId="73D16545" w14:textId="77777777" w:rsidR="00335415" w:rsidRDefault="00335415" w:rsidP="008B6670">
            <w:pPr>
              <w:pStyle w:val="DHHStabletext6pt"/>
              <w:jc w:val="center"/>
              <w:rPr>
                <w:rFonts w:cs="Arial"/>
                <w:szCs w:val="18"/>
              </w:rPr>
            </w:pPr>
            <w:r>
              <w:rPr>
                <w:rFonts w:cs="Arial"/>
                <w:szCs w:val="18"/>
              </w:rPr>
              <w:t>3</w:t>
            </w:r>
          </w:p>
        </w:tc>
      </w:tr>
      <w:tr w:rsidR="00335415" w14:paraId="6A0CDB32" w14:textId="77777777" w:rsidTr="004566B3">
        <w:trPr>
          <w:cantSplit/>
          <w:trHeight w:val="440"/>
        </w:trPr>
        <w:tc>
          <w:tcPr>
            <w:tcW w:w="7673" w:type="dxa"/>
            <w:gridSpan w:val="2"/>
          </w:tcPr>
          <w:p w14:paraId="4839360F" w14:textId="77777777" w:rsidR="00335415" w:rsidRPr="0058515A" w:rsidRDefault="00335415" w:rsidP="00335415">
            <w:pPr>
              <w:pStyle w:val="DHHStabletext6pt"/>
              <w:rPr>
                <w:b/>
              </w:rPr>
            </w:pPr>
            <w:r w:rsidRPr="0058515A">
              <w:rPr>
                <w:b/>
              </w:rPr>
              <w:t>Standard 3.2.2, clause 21(1) – maintenance</w:t>
            </w:r>
          </w:p>
          <w:p w14:paraId="55DBBB69" w14:textId="77777777" w:rsidR="00335415" w:rsidRPr="00A852B0" w:rsidRDefault="00335415" w:rsidP="00335415">
            <w:pPr>
              <w:pStyle w:val="DHHStabletext6pt"/>
            </w:pPr>
            <w:r w:rsidRPr="00A852B0">
              <w:t>Fail to maintain food premises and all fixtures, fittings and equipment, having regard to their use, and those parts of vehicles that are used to transport food, and other items provided by the business to purchasers to transport food, in a good state of repair and working order having regard to their use.</w:t>
            </w:r>
          </w:p>
        </w:tc>
        <w:tc>
          <w:tcPr>
            <w:tcW w:w="1134" w:type="dxa"/>
            <w:shd w:val="clear" w:color="auto" w:fill="E1F0D7"/>
            <w:vAlign w:val="center"/>
          </w:tcPr>
          <w:p w14:paraId="69B17C71" w14:textId="77777777" w:rsidR="00335415" w:rsidRPr="00A852B0" w:rsidRDefault="00335415" w:rsidP="00335415">
            <w:pPr>
              <w:pStyle w:val="DHHStabletext6pt"/>
              <w:jc w:val="center"/>
              <w:rPr>
                <w:rFonts w:cs="Arial"/>
                <w:szCs w:val="18"/>
              </w:rPr>
            </w:pPr>
            <w:r>
              <w:rPr>
                <w:rFonts w:cs="Arial"/>
                <w:szCs w:val="18"/>
              </w:rPr>
              <w:t>25</w:t>
            </w:r>
          </w:p>
        </w:tc>
        <w:tc>
          <w:tcPr>
            <w:tcW w:w="1134" w:type="dxa"/>
            <w:tcBorders>
              <w:bottom w:val="single" w:sz="4" w:space="0" w:color="A6A6A6"/>
              <w:right w:val="single" w:sz="4" w:space="0" w:color="A6A6A6"/>
            </w:tcBorders>
            <w:vAlign w:val="center"/>
          </w:tcPr>
          <w:p w14:paraId="58FFD7F6" w14:textId="77777777" w:rsidR="00335415" w:rsidRDefault="00335415" w:rsidP="008B6670">
            <w:pPr>
              <w:pStyle w:val="DHHStabletext6pt"/>
              <w:jc w:val="center"/>
              <w:rPr>
                <w:rFonts w:cs="Arial"/>
                <w:szCs w:val="18"/>
              </w:rPr>
            </w:pPr>
            <w:r>
              <w:rPr>
                <w:rFonts w:cs="Arial"/>
                <w:szCs w:val="18"/>
              </w:rPr>
              <w:t>6</w:t>
            </w:r>
          </w:p>
        </w:tc>
      </w:tr>
      <w:tr w:rsidR="00335415" w14:paraId="3A8ED8D8" w14:textId="77777777" w:rsidTr="004566B3">
        <w:trPr>
          <w:cantSplit/>
          <w:trHeight w:val="229"/>
        </w:trPr>
        <w:tc>
          <w:tcPr>
            <w:tcW w:w="7673" w:type="dxa"/>
            <w:gridSpan w:val="2"/>
          </w:tcPr>
          <w:p w14:paraId="0A41FD69" w14:textId="77777777" w:rsidR="00335415" w:rsidRDefault="00335415" w:rsidP="00335415">
            <w:pPr>
              <w:pStyle w:val="DHHStabletext6pt"/>
              <w:rPr>
                <w:b/>
              </w:rPr>
            </w:pPr>
            <w:r w:rsidRPr="0079753C">
              <w:rPr>
                <w:b/>
              </w:rPr>
              <w:t xml:space="preserve">Standard 3.2.2, clause 21(2) – </w:t>
            </w:r>
            <w:r>
              <w:rPr>
                <w:b/>
              </w:rPr>
              <w:t>maintenance</w:t>
            </w:r>
          </w:p>
          <w:p w14:paraId="20A35C5E" w14:textId="77777777" w:rsidR="00335415" w:rsidRPr="0079753C" w:rsidRDefault="00335415" w:rsidP="00335415">
            <w:pPr>
              <w:pStyle w:val="DHHStabletext6pt"/>
              <w:rPr>
                <w:bCs/>
              </w:rPr>
            </w:pPr>
            <w:r w:rsidRPr="0079753C">
              <w:rPr>
                <w:bCs/>
              </w:rPr>
              <w:t>Fail to not use any chipped, broken or cracked eating or drinking utensils for handling food</w:t>
            </w:r>
          </w:p>
        </w:tc>
        <w:tc>
          <w:tcPr>
            <w:tcW w:w="1134" w:type="dxa"/>
            <w:shd w:val="clear" w:color="auto" w:fill="E1F0D7"/>
            <w:vAlign w:val="center"/>
          </w:tcPr>
          <w:p w14:paraId="361B56F8" w14:textId="77777777" w:rsidR="00335415" w:rsidRDefault="00AC79CC" w:rsidP="00335415">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51E4333F" w14:textId="77777777" w:rsidR="00335415" w:rsidRDefault="00335415" w:rsidP="008B6670">
            <w:pPr>
              <w:pStyle w:val="DHHStabletext6pt"/>
              <w:jc w:val="center"/>
              <w:rPr>
                <w:rFonts w:cs="Arial"/>
                <w:szCs w:val="18"/>
              </w:rPr>
            </w:pPr>
            <w:r>
              <w:rPr>
                <w:rFonts w:cs="Arial"/>
                <w:szCs w:val="18"/>
              </w:rPr>
              <w:t>2</w:t>
            </w:r>
          </w:p>
        </w:tc>
      </w:tr>
      <w:tr w:rsidR="00335415" w14:paraId="19F78A51" w14:textId="77777777" w:rsidTr="004566B3">
        <w:trPr>
          <w:cantSplit/>
          <w:trHeight w:val="229"/>
        </w:trPr>
        <w:tc>
          <w:tcPr>
            <w:tcW w:w="7673" w:type="dxa"/>
            <w:gridSpan w:val="2"/>
          </w:tcPr>
          <w:p w14:paraId="1521B1F6" w14:textId="77777777" w:rsidR="00335415" w:rsidRPr="0058515A" w:rsidRDefault="00335415" w:rsidP="00335415">
            <w:pPr>
              <w:pStyle w:val="DHHStabletext6pt"/>
              <w:rPr>
                <w:b/>
              </w:rPr>
            </w:pPr>
            <w:r w:rsidRPr="0058515A">
              <w:rPr>
                <w:b/>
              </w:rPr>
              <w:t>Standard 3.2.2, clause 22(a) – temperature measuring devices</w:t>
            </w:r>
          </w:p>
          <w:p w14:paraId="48B4D587" w14:textId="77777777" w:rsidR="00335415" w:rsidRPr="00A852B0" w:rsidRDefault="00335415" w:rsidP="00335415">
            <w:pPr>
              <w:pStyle w:val="DHHStabletext6pt"/>
            </w:pPr>
            <w:r w:rsidRPr="00A852B0">
              <w:t>Fail, at a food premises where potentially hazardous food is handled, to have temperature measuring device that is readily accessible.</w:t>
            </w:r>
          </w:p>
        </w:tc>
        <w:tc>
          <w:tcPr>
            <w:tcW w:w="1134" w:type="dxa"/>
            <w:shd w:val="clear" w:color="auto" w:fill="E1F0D7"/>
            <w:vAlign w:val="center"/>
          </w:tcPr>
          <w:p w14:paraId="5C70677F" w14:textId="77777777" w:rsidR="00335415" w:rsidRPr="00A852B0" w:rsidRDefault="00335415" w:rsidP="00335415">
            <w:pPr>
              <w:pStyle w:val="DHHStabletext6pt"/>
              <w:jc w:val="center"/>
              <w:rPr>
                <w:rFonts w:cs="Arial"/>
                <w:szCs w:val="18"/>
              </w:rPr>
            </w:pPr>
            <w:r>
              <w:rPr>
                <w:rFonts w:cs="Arial"/>
                <w:szCs w:val="18"/>
              </w:rPr>
              <w:t>5</w:t>
            </w:r>
          </w:p>
        </w:tc>
        <w:tc>
          <w:tcPr>
            <w:tcW w:w="1134" w:type="dxa"/>
            <w:tcBorders>
              <w:bottom w:val="single" w:sz="4" w:space="0" w:color="A6A6A6"/>
              <w:right w:val="single" w:sz="4" w:space="0" w:color="A6A6A6"/>
            </w:tcBorders>
            <w:vAlign w:val="center"/>
          </w:tcPr>
          <w:p w14:paraId="5F3F499A" w14:textId="77777777" w:rsidR="00335415" w:rsidRDefault="00335415" w:rsidP="008B6670">
            <w:pPr>
              <w:pStyle w:val="DHHStabletext6pt"/>
              <w:jc w:val="center"/>
              <w:rPr>
                <w:rFonts w:cs="Arial"/>
                <w:szCs w:val="18"/>
              </w:rPr>
            </w:pPr>
            <w:r>
              <w:rPr>
                <w:rFonts w:cs="Arial"/>
                <w:szCs w:val="18"/>
              </w:rPr>
              <w:t>1</w:t>
            </w:r>
          </w:p>
        </w:tc>
      </w:tr>
      <w:tr w:rsidR="00335415" w14:paraId="7AC8E5B5" w14:textId="77777777" w:rsidTr="004566B3">
        <w:trPr>
          <w:cantSplit/>
          <w:trHeight w:val="229"/>
        </w:trPr>
        <w:tc>
          <w:tcPr>
            <w:tcW w:w="7673" w:type="dxa"/>
            <w:gridSpan w:val="2"/>
          </w:tcPr>
          <w:p w14:paraId="4881F215" w14:textId="77777777" w:rsidR="00335415" w:rsidRPr="0058515A" w:rsidRDefault="00335415" w:rsidP="00335415">
            <w:pPr>
              <w:pStyle w:val="DHHStabletext6pt"/>
              <w:rPr>
                <w:b/>
              </w:rPr>
            </w:pPr>
            <w:r w:rsidRPr="0058515A">
              <w:rPr>
                <w:b/>
              </w:rPr>
              <w:t>Standard 3.2.2, clause 22(b) – temperature measuring devices</w:t>
            </w:r>
          </w:p>
          <w:p w14:paraId="3C30F35C" w14:textId="77777777" w:rsidR="00335415" w:rsidRPr="00A852B0" w:rsidRDefault="00335415" w:rsidP="00335415">
            <w:pPr>
              <w:pStyle w:val="DHHStabletext6pt"/>
            </w:pPr>
            <w:r w:rsidRPr="00A852B0">
              <w:t>Fail, at a food premises where potentially hazardous food is handled, to have temperature measuring device that can accurately measure the temperature of potentially hazardous food to +/- one degree Celsius.</w:t>
            </w:r>
          </w:p>
        </w:tc>
        <w:tc>
          <w:tcPr>
            <w:tcW w:w="1134" w:type="dxa"/>
            <w:shd w:val="clear" w:color="auto" w:fill="E1F0D7"/>
            <w:vAlign w:val="center"/>
          </w:tcPr>
          <w:p w14:paraId="3CF4E132" w14:textId="77777777" w:rsidR="00335415" w:rsidRPr="00A852B0" w:rsidRDefault="00335415" w:rsidP="00335415">
            <w:pPr>
              <w:pStyle w:val="DHHStabletext6pt"/>
              <w:jc w:val="center"/>
              <w:rPr>
                <w:rFonts w:cs="Arial"/>
                <w:szCs w:val="18"/>
              </w:rPr>
            </w:pPr>
            <w:r>
              <w:rPr>
                <w:rFonts w:cs="Arial"/>
                <w:szCs w:val="18"/>
              </w:rPr>
              <w:t>1</w:t>
            </w:r>
          </w:p>
        </w:tc>
        <w:tc>
          <w:tcPr>
            <w:tcW w:w="1134" w:type="dxa"/>
            <w:tcBorders>
              <w:bottom w:val="single" w:sz="4" w:space="0" w:color="A6A6A6"/>
              <w:right w:val="single" w:sz="4" w:space="0" w:color="A6A6A6"/>
            </w:tcBorders>
            <w:vAlign w:val="center"/>
          </w:tcPr>
          <w:p w14:paraId="19700DAA" w14:textId="77777777" w:rsidR="00335415" w:rsidRDefault="00AC79CC" w:rsidP="008B6670">
            <w:pPr>
              <w:pStyle w:val="DHHStabletext6pt"/>
              <w:jc w:val="center"/>
              <w:rPr>
                <w:rFonts w:cs="Arial"/>
                <w:szCs w:val="18"/>
              </w:rPr>
            </w:pPr>
            <w:r>
              <w:rPr>
                <w:rFonts w:cs="Arial"/>
                <w:szCs w:val="18"/>
              </w:rPr>
              <w:t>0</w:t>
            </w:r>
          </w:p>
        </w:tc>
      </w:tr>
      <w:tr w:rsidR="00335415" w14:paraId="53BB6626" w14:textId="77777777" w:rsidTr="004566B3">
        <w:trPr>
          <w:cantSplit/>
          <w:trHeight w:val="229"/>
        </w:trPr>
        <w:tc>
          <w:tcPr>
            <w:tcW w:w="7673" w:type="dxa"/>
            <w:gridSpan w:val="2"/>
          </w:tcPr>
          <w:p w14:paraId="08213E61" w14:textId="77777777" w:rsidR="00335415" w:rsidRPr="0058515A" w:rsidRDefault="00335415" w:rsidP="00335415">
            <w:pPr>
              <w:pStyle w:val="DHHStabletext6pt"/>
              <w:rPr>
                <w:b/>
              </w:rPr>
            </w:pPr>
            <w:r w:rsidRPr="0058515A">
              <w:rPr>
                <w:b/>
              </w:rPr>
              <w:t>Standard 3.2.2, clause 24(1)(a)(b) and (c) – animals and pests</w:t>
            </w:r>
          </w:p>
          <w:p w14:paraId="7E62B8D2" w14:textId="77777777" w:rsidR="00335415" w:rsidRPr="00A6532D" w:rsidRDefault="00335415" w:rsidP="00335415">
            <w:pPr>
              <w:pStyle w:val="DHHStabletext6pt"/>
            </w:pPr>
            <w:r>
              <w:t>Subject to subclauses (2) and (3), fail to take all practicable measures to not permit live animals in areas in which food is handled, other than seafood or other fish or shellfish, and to take all practicable measures to prevent pests entering the food premises, and to take all practicable measures to eradicate and prevent the harbourage of pests on the food premises and those parts of vehicles that are used to transport food.</w:t>
            </w:r>
          </w:p>
        </w:tc>
        <w:tc>
          <w:tcPr>
            <w:tcW w:w="1134" w:type="dxa"/>
            <w:shd w:val="clear" w:color="auto" w:fill="E1F0D7"/>
            <w:vAlign w:val="center"/>
          </w:tcPr>
          <w:p w14:paraId="2C59493A" w14:textId="77777777" w:rsidR="00335415" w:rsidRDefault="00335415" w:rsidP="00335415">
            <w:pPr>
              <w:pStyle w:val="DHHStabletext6pt"/>
              <w:jc w:val="center"/>
              <w:rPr>
                <w:rFonts w:cs="Arial"/>
                <w:szCs w:val="18"/>
              </w:rPr>
            </w:pPr>
            <w:r>
              <w:rPr>
                <w:rFonts w:cs="Arial"/>
                <w:szCs w:val="18"/>
              </w:rPr>
              <w:t>10</w:t>
            </w:r>
          </w:p>
        </w:tc>
        <w:tc>
          <w:tcPr>
            <w:tcW w:w="1134" w:type="dxa"/>
            <w:tcBorders>
              <w:bottom w:val="single" w:sz="4" w:space="0" w:color="A6A6A6"/>
              <w:right w:val="single" w:sz="4" w:space="0" w:color="A6A6A6"/>
            </w:tcBorders>
            <w:vAlign w:val="center"/>
          </w:tcPr>
          <w:p w14:paraId="785AF023" w14:textId="77777777" w:rsidR="00335415" w:rsidRDefault="00AC79CC" w:rsidP="008B6670">
            <w:pPr>
              <w:pStyle w:val="DHHStabletext6pt"/>
              <w:jc w:val="center"/>
              <w:rPr>
                <w:rFonts w:cs="Arial"/>
                <w:szCs w:val="18"/>
              </w:rPr>
            </w:pPr>
            <w:r>
              <w:rPr>
                <w:rFonts w:cs="Arial"/>
                <w:szCs w:val="18"/>
              </w:rPr>
              <w:t>0</w:t>
            </w:r>
          </w:p>
        </w:tc>
      </w:tr>
      <w:tr w:rsidR="00335415" w14:paraId="0C955340" w14:textId="77777777" w:rsidTr="004566B3">
        <w:trPr>
          <w:cantSplit/>
          <w:trHeight w:val="229"/>
        </w:trPr>
        <w:tc>
          <w:tcPr>
            <w:tcW w:w="7673" w:type="dxa"/>
            <w:gridSpan w:val="2"/>
          </w:tcPr>
          <w:p w14:paraId="574AAE53" w14:textId="77777777" w:rsidR="00335415" w:rsidRDefault="00335415" w:rsidP="00335415">
            <w:pPr>
              <w:pStyle w:val="DHHStabletext6pt"/>
              <w:rPr>
                <w:b/>
              </w:rPr>
            </w:pPr>
            <w:r w:rsidRPr="00D12B63">
              <w:rPr>
                <w:b/>
              </w:rPr>
              <w:t xml:space="preserve">Standard 3.2.2, clause 24(1)(a) – </w:t>
            </w:r>
            <w:r w:rsidRPr="0058515A">
              <w:rPr>
                <w:b/>
              </w:rPr>
              <w:t>animals and pest</w:t>
            </w:r>
            <w:r>
              <w:rPr>
                <w:b/>
              </w:rPr>
              <w:t>s</w:t>
            </w:r>
          </w:p>
          <w:p w14:paraId="670E7CEB" w14:textId="77777777" w:rsidR="00335415" w:rsidRPr="00D12B63" w:rsidRDefault="00335415" w:rsidP="00335415">
            <w:pPr>
              <w:pStyle w:val="DHHStabletext6pt"/>
              <w:rPr>
                <w:bCs/>
              </w:rPr>
            </w:pPr>
            <w:r w:rsidRPr="00D12B63">
              <w:rPr>
                <w:bCs/>
              </w:rPr>
              <w:t>Subject to subclauses (2) and (3), did fail to not permit live animals in areas in which food is handled, other than seafood or other fish or shellfish</w:t>
            </w:r>
            <w:r w:rsidR="00B77937">
              <w:rPr>
                <w:bCs/>
              </w:rPr>
              <w:t>.</w:t>
            </w:r>
          </w:p>
        </w:tc>
        <w:tc>
          <w:tcPr>
            <w:tcW w:w="1134" w:type="dxa"/>
            <w:shd w:val="clear" w:color="auto" w:fill="E1F0D7"/>
            <w:vAlign w:val="center"/>
          </w:tcPr>
          <w:p w14:paraId="31DB2A40" w14:textId="77777777" w:rsidR="00335415" w:rsidRDefault="00AC79CC" w:rsidP="00335415">
            <w:pPr>
              <w:pStyle w:val="DHHStabletext6pt"/>
              <w:jc w:val="center"/>
              <w:rPr>
                <w:rFonts w:cs="Arial"/>
                <w:szCs w:val="18"/>
              </w:rPr>
            </w:pPr>
            <w:r>
              <w:rPr>
                <w:rFonts w:cs="Arial"/>
                <w:szCs w:val="18"/>
              </w:rPr>
              <w:t>0</w:t>
            </w:r>
          </w:p>
        </w:tc>
        <w:tc>
          <w:tcPr>
            <w:tcW w:w="1134" w:type="dxa"/>
            <w:tcBorders>
              <w:bottom w:val="single" w:sz="4" w:space="0" w:color="A6A6A6"/>
              <w:right w:val="single" w:sz="4" w:space="0" w:color="A6A6A6"/>
            </w:tcBorders>
            <w:vAlign w:val="center"/>
          </w:tcPr>
          <w:p w14:paraId="3FF09BC9" w14:textId="77777777" w:rsidR="00335415" w:rsidRDefault="00335415" w:rsidP="008B6670">
            <w:pPr>
              <w:pStyle w:val="DHHStabletext6pt"/>
              <w:jc w:val="center"/>
              <w:rPr>
                <w:rFonts w:cs="Arial"/>
                <w:szCs w:val="18"/>
              </w:rPr>
            </w:pPr>
            <w:r>
              <w:rPr>
                <w:rFonts w:cs="Arial"/>
                <w:szCs w:val="18"/>
              </w:rPr>
              <w:t>1</w:t>
            </w:r>
          </w:p>
        </w:tc>
      </w:tr>
      <w:tr w:rsidR="00335415" w14:paraId="5494C574" w14:textId="77777777" w:rsidTr="004566B3">
        <w:trPr>
          <w:cantSplit/>
          <w:trHeight w:val="229"/>
        </w:trPr>
        <w:tc>
          <w:tcPr>
            <w:tcW w:w="7673" w:type="dxa"/>
            <w:gridSpan w:val="2"/>
          </w:tcPr>
          <w:p w14:paraId="57A780EF" w14:textId="77777777" w:rsidR="00335415" w:rsidRPr="0058515A" w:rsidRDefault="00335415" w:rsidP="00335415">
            <w:pPr>
              <w:pStyle w:val="DHHStabletext6pt"/>
              <w:rPr>
                <w:b/>
              </w:rPr>
            </w:pPr>
            <w:r w:rsidRPr="0058515A">
              <w:rPr>
                <w:b/>
              </w:rPr>
              <w:t>Standard 3.2.2, clause 24(1)(b) – animals and pests</w:t>
            </w:r>
          </w:p>
          <w:p w14:paraId="500A43FD" w14:textId="77777777" w:rsidR="00335415" w:rsidRPr="00A852B0" w:rsidRDefault="00335415" w:rsidP="00335415">
            <w:pPr>
              <w:pStyle w:val="DHHStabletext6pt"/>
            </w:pPr>
            <w:r w:rsidRPr="00A852B0">
              <w:t>Fail to take all practicable measures to prevent pests entering the food premises.</w:t>
            </w:r>
          </w:p>
        </w:tc>
        <w:tc>
          <w:tcPr>
            <w:tcW w:w="1134" w:type="dxa"/>
            <w:shd w:val="clear" w:color="auto" w:fill="E1F0D7"/>
            <w:vAlign w:val="center"/>
          </w:tcPr>
          <w:p w14:paraId="34DF21B8" w14:textId="77777777" w:rsidR="00335415" w:rsidRPr="00A852B0" w:rsidRDefault="00335415" w:rsidP="00335415">
            <w:pPr>
              <w:pStyle w:val="DHHStabletext6pt"/>
              <w:jc w:val="center"/>
              <w:rPr>
                <w:rFonts w:cs="Arial"/>
                <w:szCs w:val="18"/>
              </w:rPr>
            </w:pPr>
            <w:r>
              <w:rPr>
                <w:rFonts w:cs="Arial"/>
                <w:szCs w:val="18"/>
              </w:rPr>
              <w:t>10</w:t>
            </w:r>
          </w:p>
        </w:tc>
        <w:tc>
          <w:tcPr>
            <w:tcW w:w="1134" w:type="dxa"/>
            <w:tcBorders>
              <w:bottom w:val="single" w:sz="4" w:space="0" w:color="A6A6A6"/>
              <w:right w:val="single" w:sz="4" w:space="0" w:color="A6A6A6"/>
            </w:tcBorders>
            <w:vAlign w:val="center"/>
          </w:tcPr>
          <w:p w14:paraId="6F1D5D64" w14:textId="77777777" w:rsidR="00335415" w:rsidRDefault="00B77937" w:rsidP="008B6670">
            <w:pPr>
              <w:pStyle w:val="DHHStabletext6pt"/>
              <w:jc w:val="center"/>
              <w:rPr>
                <w:rFonts w:cs="Arial"/>
                <w:szCs w:val="18"/>
              </w:rPr>
            </w:pPr>
            <w:r>
              <w:rPr>
                <w:rFonts w:cs="Arial"/>
                <w:szCs w:val="18"/>
              </w:rPr>
              <w:t>4</w:t>
            </w:r>
          </w:p>
        </w:tc>
      </w:tr>
      <w:tr w:rsidR="00335415" w14:paraId="7B721FBD" w14:textId="77777777" w:rsidTr="004566B3">
        <w:trPr>
          <w:cantSplit/>
          <w:trHeight w:val="435"/>
        </w:trPr>
        <w:tc>
          <w:tcPr>
            <w:tcW w:w="7673" w:type="dxa"/>
            <w:gridSpan w:val="2"/>
            <w:shd w:val="clear" w:color="auto" w:fill="auto"/>
          </w:tcPr>
          <w:p w14:paraId="6A67E45B" w14:textId="77777777" w:rsidR="00335415" w:rsidRPr="0058515A" w:rsidRDefault="00335415" w:rsidP="00335415">
            <w:pPr>
              <w:pStyle w:val="DHHStabletext6pt"/>
              <w:rPr>
                <w:b/>
              </w:rPr>
            </w:pPr>
            <w:r w:rsidRPr="0058515A">
              <w:rPr>
                <w:b/>
              </w:rPr>
              <w:t>Standard 3.2.2, clause 24(1)(c) – animals and pests</w:t>
            </w:r>
          </w:p>
          <w:p w14:paraId="2EB06282" w14:textId="77777777" w:rsidR="00335415" w:rsidRPr="00A852B0" w:rsidRDefault="00335415" w:rsidP="00335415">
            <w:pPr>
              <w:pStyle w:val="DHHStabletext6pt"/>
            </w:pPr>
            <w:r w:rsidRPr="00A852B0">
              <w:t>Fail to take all practicable measures to eradicate and prevent the harbourage of pests on the food premises and those parts of vehicles that are used to transport food.</w:t>
            </w:r>
          </w:p>
        </w:tc>
        <w:tc>
          <w:tcPr>
            <w:tcW w:w="1134" w:type="dxa"/>
            <w:shd w:val="clear" w:color="auto" w:fill="E1F0D7"/>
            <w:vAlign w:val="center"/>
          </w:tcPr>
          <w:p w14:paraId="3FBFDAD6" w14:textId="77777777" w:rsidR="00335415" w:rsidRPr="00A852B0" w:rsidRDefault="00335415" w:rsidP="00335415">
            <w:pPr>
              <w:pStyle w:val="DHHStabletext6pt"/>
              <w:jc w:val="center"/>
            </w:pPr>
            <w:r>
              <w:t>5</w:t>
            </w:r>
          </w:p>
        </w:tc>
        <w:tc>
          <w:tcPr>
            <w:tcW w:w="1134" w:type="dxa"/>
            <w:tcBorders>
              <w:bottom w:val="single" w:sz="4" w:space="0" w:color="A6A6A6"/>
              <w:right w:val="single" w:sz="4" w:space="0" w:color="A6A6A6"/>
            </w:tcBorders>
            <w:vAlign w:val="center"/>
          </w:tcPr>
          <w:p w14:paraId="3E3B13C4" w14:textId="77777777" w:rsidR="00335415" w:rsidRDefault="00B77937" w:rsidP="008B6670">
            <w:pPr>
              <w:pStyle w:val="DHHStabletext6pt"/>
              <w:jc w:val="center"/>
            </w:pPr>
            <w:r>
              <w:t>4</w:t>
            </w:r>
          </w:p>
        </w:tc>
      </w:tr>
      <w:tr w:rsidR="00335415" w14:paraId="6D0547F7" w14:textId="77777777" w:rsidTr="004566B3">
        <w:trPr>
          <w:cantSplit/>
          <w:trHeight w:val="435"/>
        </w:trPr>
        <w:tc>
          <w:tcPr>
            <w:tcW w:w="7673" w:type="dxa"/>
            <w:gridSpan w:val="2"/>
            <w:tcBorders>
              <w:bottom w:val="single" w:sz="4" w:space="0" w:color="A6A6A6"/>
            </w:tcBorders>
            <w:shd w:val="clear" w:color="auto" w:fill="auto"/>
          </w:tcPr>
          <w:p w14:paraId="6438982F" w14:textId="77777777" w:rsidR="00335415" w:rsidRPr="0058515A" w:rsidRDefault="00335415" w:rsidP="00335415">
            <w:pPr>
              <w:pStyle w:val="DHHStabletext6pt"/>
              <w:rPr>
                <w:b/>
              </w:rPr>
            </w:pPr>
            <w:r w:rsidRPr="0058515A">
              <w:rPr>
                <w:b/>
              </w:rPr>
              <w:t>Standard 3.2.2 – clause 24(1)(b) and (c) – animals and pests</w:t>
            </w:r>
          </w:p>
          <w:p w14:paraId="6A332D18" w14:textId="77777777" w:rsidR="00335415" w:rsidRPr="00466148" w:rsidRDefault="00335415" w:rsidP="00335415">
            <w:pPr>
              <w:pStyle w:val="DHHStabletext6pt"/>
              <w:rPr>
                <w:color w:val="FF0000"/>
              </w:rPr>
            </w:pPr>
            <w:r w:rsidRPr="00A852B0">
              <w:t>Fail to take all practicable measures to prevent pests entering the food premises</w:t>
            </w:r>
            <w:r>
              <w:t xml:space="preserve"> and to </w:t>
            </w:r>
            <w:r w:rsidRPr="00A852B0">
              <w:t>take all practicable measures to eradicate and prevent the harbourage of pests on the food premises and those parts of vehicles that are used to transport food.</w:t>
            </w:r>
          </w:p>
        </w:tc>
        <w:tc>
          <w:tcPr>
            <w:tcW w:w="1134" w:type="dxa"/>
            <w:tcBorders>
              <w:bottom w:val="single" w:sz="4" w:space="0" w:color="A6A6A6"/>
            </w:tcBorders>
            <w:shd w:val="clear" w:color="auto" w:fill="E1F0D7"/>
            <w:vAlign w:val="center"/>
          </w:tcPr>
          <w:p w14:paraId="4855F2BF" w14:textId="77777777" w:rsidR="00335415" w:rsidRPr="00A852B0"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244E5AFC" w14:textId="77777777" w:rsidR="00335415" w:rsidRDefault="00B77937" w:rsidP="008B6670">
            <w:pPr>
              <w:pStyle w:val="DHHStabletext6pt"/>
              <w:jc w:val="center"/>
            </w:pPr>
            <w:r>
              <w:t>1</w:t>
            </w:r>
          </w:p>
        </w:tc>
      </w:tr>
      <w:tr w:rsidR="00335415" w14:paraId="3BE40203" w14:textId="77777777" w:rsidTr="004566B3">
        <w:trPr>
          <w:cantSplit/>
          <w:trHeight w:val="435"/>
        </w:trPr>
        <w:tc>
          <w:tcPr>
            <w:tcW w:w="7673" w:type="dxa"/>
            <w:gridSpan w:val="2"/>
          </w:tcPr>
          <w:p w14:paraId="7EA6C770" w14:textId="77777777" w:rsidR="00335415" w:rsidRPr="0058515A" w:rsidRDefault="00335415" w:rsidP="00335415">
            <w:pPr>
              <w:pStyle w:val="DHHStabletext6pt"/>
              <w:rPr>
                <w:b/>
              </w:rPr>
            </w:pPr>
            <w:r w:rsidRPr="0058515A">
              <w:rPr>
                <w:b/>
              </w:rPr>
              <w:lastRenderedPageBreak/>
              <w:t>Standard 3.2.3, clause 5(a) and (b) – sewage and waste water disposal</w:t>
            </w:r>
          </w:p>
          <w:p w14:paraId="5F3E0581" w14:textId="77777777" w:rsidR="00335415" w:rsidRDefault="00335415" w:rsidP="00335415">
            <w:pPr>
              <w:pStyle w:val="DHHStabletext6pt"/>
            </w:pPr>
            <w:r>
              <w:t>Fail to ensure that the food premises has a sewage and waste water disposal system that will effectively dispose of all sewage and waste water; and is constructed and located so that there is no likelihood of the sewage and waste water polluting the water supply or contaminating food.</w:t>
            </w:r>
          </w:p>
        </w:tc>
        <w:tc>
          <w:tcPr>
            <w:tcW w:w="1134" w:type="dxa"/>
            <w:shd w:val="clear" w:color="auto" w:fill="E1F0D7"/>
            <w:vAlign w:val="center"/>
          </w:tcPr>
          <w:p w14:paraId="6965FC67"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0890F3C2" w14:textId="77777777" w:rsidR="00335415" w:rsidRDefault="00AC79CC" w:rsidP="008B6670">
            <w:pPr>
              <w:pStyle w:val="DHHStabletext6pt"/>
              <w:jc w:val="center"/>
            </w:pPr>
            <w:r>
              <w:t>0</w:t>
            </w:r>
          </w:p>
        </w:tc>
      </w:tr>
      <w:tr w:rsidR="00335415" w14:paraId="4084FA8E" w14:textId="77777777" w:rsidTr="004566B3">
        <w:trPr>
          <w:cantSplit/>
          <w:trHeight w:val="435"/>
        </w:trPr>
        <w:tc>
          <w:tcPr>
            <w:tcW w:w="7673" w:type="dxa"/>
            <w:gridSpan w:val="2"/>
          </w:tcPr>
          <w:p w14:paraId="352E1132" w14:textId="77777777" w:rsidR="00335415" w:rsidRPr="0058515A" w:rsidRDefault="00335415" w:rsidP="00335415">
            <w:pPr>
              <w:pStyle w:val="DHHStabletext6pt"/>
              <w:rPr>
                <w:b/>
              </w:rPr>
            </w:pPr>
            <w:r w:rsidRPr="0058515A">
              <w:rPr>
                <w:b/>
              </w:rPr>
              <w:t>Standard 3.2.3, clause 5(a) – sewage and waste water disposal</w:t>
            </w:r>
          </w:p>
          <w:p w14:paraId="4356786A" w14:textId="77777777" w:rsidR="00335415" w:rsidRPr="007C5076" w:rsidRDefault="00335415" w:rsidP="00335415">
            <w:pPr>
              <w:pStyle w:val="DHHStabletext6pt"/>
            </w:pPr>
            <w:r>
              <w:t>Fail to ensure that the food premises has a sewage and waste water disposal system that will effectively dispose of all sewage and waste water.</w:t>
            </w:r>
          </w:p>
        </w:tc>
        <w:tc>
          <w:tcPr>
            <w:tcW w:w="1134" w:type="dxa"/>
            <w:shd w:val="clear" w:color="auto" w:fill="E1F0D7"/>
            <w:vAlign w:val="center"/>
          </w:tcPr>
          <w:p w14:paraId="67565EC3" w14:textId="77777777" w:rsidR="00335415" w:rsidRDefault="00335415" w:rsidP="00335415">
            <w:pPr>
              <w:pStyle w:val="DHHStabletext6pt"/>
              <w:jc w:val="center"/>
            </w:pPr>
            <w:r>
              <w:t>4</w:t>
            </w:r>
          </w:p>
        </w:tc>
        <w:tc>
          <w:tcPr>
            <w:tcW w:w="1134" w:type="dxa"/>
            <w:tcBorders>
              <w:bottom w:val="single" w:sz="4" w:space="0" w:color="A6A6A6"/>
              <w:right w:val="single" w:sz="4" w:space="0" w:color="A6A6A6"/>
            </w:tcBorders>
            <w:vAlign w:val="center"/>
          </w:tcPr>
          <w:p w14:paraId="777E3A06" w14:textId="77777777" w:rsidR="00335415" w:rsidRDefault="007D19AA" w:rsidP="008B6670">
            <w:pPr>
              <w:pStyle w:val="DHHStabletext6pt"/>
              <w:jc w:val="center"/>
            </w:pPr>
            <w:r>
              <w:t>1</w:t>
            </w:r>
          </w:p>
        </w:tc>
      </w:tr>
      <w:tr w:rsidR="00335415" w14:paraId="270F7405" w14:textId="77777777" w:rsidTr="004566B3">
        <w:trPr>
          <w:cantSplit/>
          <w:trHeight w:val="435"/>
        </w:trPr>
        <w:tc>
          <w:tcPr>
            <w:tcW w:w="7673" w:type="dxa"/>
            <w:gridSpan w:val="2"/>
          </w:tcPr>
          <w:p w14:paraId="488CF586" w14:textId="77777777" w:rsidR="00335415" w:rsidRPr="0058515A" w:rsidRDefault="00335415" w:rsidP="00335415">
            <w:pPr>
              <w:pStyle w:val="DHHStabletext6pt"/>
              <w:rPr>
                <w:b/>
              </w:rPr>
            </w:pPr>
            <w:r w:rsidRPr="0058515A">
              <w:rPr>
                <w:b/>
              </w:rPr>
              <w:t>Standard 3.2.3, clause 6(a) – storage of garbage and recyclable matter</w:t>
            </w:r>
          </w:p>
          <w:p w14:paraId="62B3EAA6" w14:textId="77777777" w:rsidR="00335415" w:rsidRPr="007C5076" w:rsidRDefault="00335415" w:rsidP="00335415">
            <w:pPr>
              <w:pStyle w:val="DHHStabletext6pt"/>
            </w:pPr>
            <w:r>
              <w:t>Fail to ensure that the food premises has facilities for the storage of garbage and recyclable matter that adequately contain the volume and types of garbage and recyclable matter on the food premises.</w:t>
            </w:r>
          </w:p>
        </w:tc>
        <w:tc>
          <w:tcPr>
            <w:tcW w:w="1134" w:type="dxa"/>
            <w:shd w:val="clear" w:color="auto" w:fill="E1F0D7"/>
            <w:vAlign w:val="center"/>
          </w:tcPr>
          <w:p w14:paraId="2B3DBB65"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7A4AEA67" w14:textId="77777777" w:rsidR="00335415" w:rsidRDefault="00AC79CC" w:rsidP="008B6670">
            <w:pPr>
              <w:pStyle w:val="DHHStabletext6pt"/>
              <w:jc w:val="center"/>
            </w:pPr>
            <w:r>
              <w:t>0</w:t>
            </w:r>
          </w:p>
        </w:tc>
      </w:tr>
      <w:tr w:rsidR="00335415" w14:paraId="0A941D95" w14:textId="77777777" w:rsidTr="004566B3">
        <w:trPr>
          <w:cantSplit/>
          <w:trHeight w:val="435"/>
        </w:trPr>
        <w:tc>
          <w:tcPr>
            <w:tcW w:w="7673" w:type="dxa"/>
            <w:gridSpan w:val="2"/>
            <w:tcBorders>
              <w:bottom w:val="single" w:sz="4" w:space="0" w:color="A6A6A6"/>
            </w:tcBorders>
          </w:tcPr>
          <w:p w14:paraId="16E2AE5F" w14:textId="77777777" w:rsidR="00335415" w:rsidRPr="0058515A" w:rsidRDefault="00335415" w:rsidP="00335415">
            <w:pPr>
              <w:pStyle w:val="DHHStabletext6pt"/>
              <w:rPr>
                <w:b/>
              </w:rPr>
            </w:pPr>
            <w:r w:rsidRPr="0058515A">
              <w:rPr>
                <w:b/>
              </w:rPr>
              <w:t>Standard 3.2.3, clause 7 - ventilation</w:t>
            </w:r>
          </w:p>
          <w:p w14:paraId="11484217" w14:textId="77777777" w:rsidR="00335415" w:rsidRPr="006D0632" w:rsidRDefault="00335415" w:rsidP="00335415">
            <w:pPr>
              <w:pStyle w:val="DHHStabletext6pt"/>
            </w:pPr>
            <w:r>
              <w:t>Fail to provide the food premises with sufficient natural or mechanical ventilation to effectively remove fumes, smoke, steam and vapours form the food premises.</w:t>
            </w:r>
          </w:p>
        </w:tc>
        <w:tc>
          <w:tcPr>
            <w:tcW w:w="1134" w:type="dxa"/>
            <w:tcBorders>
              <w:bottom w:val="single" w:sz="4" w:space="0" w:color="A6A6A6"/>
            </w:tcBorders>
            <w:shd w:val="clear" w:color="auto" w:fill="E1F0D7"/>
            <w:vAlign w:val="center"/>
          </w:tcPr>
          <w:p w14:paraId="1C1C1C16"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7D6E4683" w14:textId="77777777" w:rsidR="00335415" w:rsidRDefault="007D19AA" w:rsidP="008B6670">
            <w:pPr>
              <w:pStyle w:val="DHHStabletext6pt"/>
              <w:jc w:val="center"/>
            </w:pPr>
            <w:r>
              <w:t>1</w:t>
            </w:r>
          </w:p>
        </w:tc>
      </w:tr>
      <w:tr w:rsidR="00335415" w14:paraId="17B249BF" w14:textId="77777777" w:rsidTr="004566B3">
        <w:trPr>
          <w:cantSplit/>
          <w:trHeight w:val="435"/>
        </w:trPr>
        <w:tc>
          <w:tcPr>
            <w:tcW w:w="7673" w:type="dxa"/>
            <w:gridSpan w:val="2"/>
            <w:tcBorders>
              <w:bottom w:val="single" w:sz="4" w:space="0" w:color="A6A6A6"/>
            </w:tcBorders>
          </w:tcPr>
          <w:p w14:paraId="6F3F98B2" w14:textId="77777777" w:rsidR="00335415" w:rsidRPr="0058515A" w:rsidRDefault="00335415" w:rsidP="00335415">
            <w:pPr>
              <w:pStyle w:val="DHHStabletext6pt"/>
              <w:rPr>
                <w:b/>
              </w:rPr>
            </w:pPr>
            <w:r w:rsidRPr="0058515A">
              <w:rPr>
                <w:b/>
              </w:rPr>
              <w:t>Standard 3.2.3, clause 8 – lighting</w:t>
            </w:r>
          </w:p>
          <w:p w14:paraId="75D1CE03" w14:textId="77777777" w:rsidR="00335415" w:rsidRPr="00A852B0" w:rsidRDefault="00335415" w:rsidP="00335415">
            <w:pPr>
              <w:pStyle w:val="DHHStabletext6pt"/>
            </w:pPr>
            <w:r w:rsidRPr="00A852B0">
              <w:t>Fail to have a lighting system that provides sufficient natural or artificial light for the activities conducted on the food premises.</w:t>
            </w:r>
          </w:p>
        </w:tc>
        <w:tc>
          <w:tcPr>
            <w:tcW w:w="1134" w:type="dxa"/>
            <w:tcBorders>
              <w:bottom w:val="single" w:sz="4" w:space="0" w:color="A6A6A6"/>
            </w:tcBorders>
            <w:shd w:val="clear" w:color="auto" w:fill="E1F0D7"/>
            <w:vAlign w:val="center"/>
          </w:tcPr>
          <w:p w14:paraId="0CD931EB" w14:textId="77777777" w:rsidR="00335415" w:rsidRPr="00A852B0" w:rsidRDefault="00335415" w:rsidP="00335415">
            <w:pPr>
              <w:pStyle w:val="DHHStabletext6pt"/>
              <w:jc w:val="center"/>
            </w:pPr>
            <w:r>
              <w:t>4</w:t>
            </w:r>
          </w:p>
        </w:tc>
        <w:tc>
          <w:tcPr>
            <w:tcW w:w="1134" w:type="dxa"/>
            <w:tcBorders>
              <w:bottom w:val="single" w:sz="4" w:space="0" w:color="A6A6A6"/>
              <w:right w:val="single" w:sz="4" w:space="0" w:color="A6A6A6"/>
            </w:tcBorders>
            <w:vAlign w:val="center"/>
          </w:tcPr>
          <w:p w14:paraId="035CBC59" w14:textId="77777777" w:rsidR="00335415" w:rsidRDefault="00AC79CC" w:rsidP="008B6670">
            <w:pPr>
              <w:pStyle w:val="DHHStabletext6pt"/>
              <w:jc w:val="center"/>
            </w:pPr>
            <w:r>
              <w:t>0</w:t>
            </w:r>
          </w:p>
        </w:tc>
      </w:tr>
      <w:tr w:rsidR="00335415" w14:paraId="1DDB55DB" w14:textId="77777777" w:rsidTr="004566B3">
        <w:trPr>
          <w:cantSplit/>
          <w:trHeight w:val="435"/>
        </w:trPr>
        <w:tc>
          <w:tcPr>
            <w:tcW w:w="7673" w:type="dxa"/>
            <w:gridSpan w:val="2"/>
            <w:tcBorders>
              <w:top w:val="single" w:sz="4" w:space="0" w:color="A6A6A6"/>
            </w:tcBorders>
            <w:hideMark/>
          </w:tcPr>
          <w:p w14:paraId="2DC3ECB2" w14:textId="77777777" w:rsidR="00335415" w:rsidRPr="0058515A" w:rsidRDefault="00335415" w:rsidP="00335415">
            <w:pPr>
              <w:pStyle w:val="DHHStabletext6pt"/>
              <w:rPr>
                <w:b/>
              </w:rPr>
            </w:pPr>
            <w:r w:rsidRPr="0058515A">
              <w:rPr>
                <w:b/>
              </w:rPr>
              <w:t xml:space="preserve">Standard 3.2.3, clause 10(2) – floors </w:t>
            </w:r>
          </w:p>
          <w:p w14:paraId="505C2701" w14:textId="77777777" w:rsidR="00335415" w:rsidRPr="00C703DA" w:rsidRDefault="00335415" w:rsidP="00335415">
            <w:pPr>
              <w:pStyle w:val="DHHStabletext6pt"/>
            </w:pPr>
            <w:r w:rsidRPr="00C703DA">
              <w:t>Fail to ensure floors are able to be effectively cleaned; be unable to absorb grease, food particles and water; be laid so that there is no ponding of water; and to the extent that it is practicable, be unable to provide harbourage for pests.</w:t>
            </w:r>
          </w:p>
        </w:tc>
        <w:tc>
          <w:tcPr>
            <w:tcW w:w="1134" w:type="dxa"/>
            <w:tcBorders>
              <w:top w:val="single" w:sz="4" w:space="0" w:color="A6A6A6"/>
            </w:tcBorders>
            <w:shd w:val="clear" w:color="auto" w:fill="E1F0D7"/>
            <w:vAlign w:val="center"/>
          </w:tcPr>
          <w:p w14:paraId="7A512FFF" w14:textId="77777777" w:rsidR="00335415" w:rsidRPr="00C703DA" w:rsidRDefault="00335415" w:rsidP="00335415">
            <w:pPr>
              <w:pStyle w:val="DHHStabletext6pt"/>
              <w:jc w:val="center"/>
            </w:pPr>
            <w:r>
              <w:t>1</w:t>
            </w:r>
          </w:p>
        </w:tc>
        <w:tc>
          <w:tcPr>
            <w:tcW w:w="1134" w:type="dxa"/>
            <w:tcBorders>
              <w:top w:val="single" w:sz="4" w:space="0" w:color="A6A6A6"/>
              <w:bottom w:val="single" w:sz="4" w:space="0" w:color="A6A6A6"/>
              <w:right w:val="single" w:sz="4" w:space="0" w:color="A6A6A6"/>
            </w:tcBorders>
            <w:vAlign w:val="center"/>
          </w:tcPr>
          <w:p w14:paraId="17AB334A" w14:textId="77777777" w:rsidR="00335415" w:rsidRDefault="00AC79CC" w:rsidP="008B6670">
            <w:pPr>
              <w:pStyle w:val="DHHStabletext6pt"/>
              <w:jc w:val="center"/>
            </w:pPr>
            <w:r>
              <w:t>0</w:t>
            </w:r>
          </w:p>
        </w:tc>
      </w:tr>
      <w:tr w:rsidR="00335415" w14:paraId="3517A1D9" w14:textId="77777777" w:rsidTr="004566B3">
        <w:trPr>
          <w:cantSplit/>
          <w:trHeight w:val="233"/>
        </w:trPr>
        <w:tc>
          <w:tcPr>
            <w:tcW w:w="7673" w:type="dxa"/>
            <w:gridSpan w:val="2"/>
          </w:tcPr>
          <w:p w14:paraId="02798057" w14:textId="77777777" w:rsidR="00335415" w:rsidRPr="0058515A" w:rsidRDefault="00335415" w:rsidP="00335415">
            <w:pPr>
              <w:pStyle w:val="DHHStabletext6pt"/>
              <w:rPr>
                <w:b/>
              </w:rPr>
            </w:pPr>
            <w:r w:rsidRPr="0058515A">
              <w:rPr>
                <w:b/>
              </w:rPr>
              <w:t xml:space="preserve">Standard 3.2.3, clause 10(2)(a) – floors </w:t>
            </w:r>
          </w:p>
          <w:p w14:paraId="0A3D2B8D" w14:textId="77777777" w:rsidR="00335415" w:rsidRPr="00C703DA" w:rsidRDefault="00335415" w:rsidP="00335415">
            <w:pPr>
              <w:pStyle w:val="DHHStabletext6pt"/>
            </w:pPr>
            <w:r>
              <w:t>Subject to clause (3), f</w:t>
            </w:r>
            <w:r w:rsidRPr="00C703DA">
              <w:t>ail to ensure floors are able to be effectively cleaned.</w:t>
            </w:r>
          </w:p>
        </w:tc>
        <w:tc>
          <w:tcPr>
            <w:tcW w:w="1134" w:type="dxa"/>
            <w:shd w:val="clear" w:color="auto" w:fill="E1F0D7"/>
            <w:vAlign w:val="center"/>
          </w:tcPr>
          <w:p w14:paraId="67BC7E90" w14:textId="77777777" w:rsidR="00335415" w:rsidRPr="00C703DA" w:rsidRDefault="00335415" w:rsidP="00335415">
            <w:pPr>
              <w:pStyle w:val="DHHStabletext6pt"/>
              <w:jc w:val="center"/>
            </w:pPr>
            <w:r>
              <w:t>3</w:t>
            </w:r>
          </w:p>
        </w:tc>
        <w:tc>
          <w:tcPr>
            <w:tcW w:w="1134" w:type="dxa"/>
            <w:tcBorders>
              <w:bottom w:val="single" w:sz="4" w:space="0" w:color="A6A6A6"/>
              <w:right w:val="single" w:sz="4" w:space="0" w:color="A6A6A6"/>
            </w:tcBorders>
            <w:vAlign w:val="center"/>
          </w:tcPr>
          <w:p w14:paraId="45504FF1" w14:textId="77777777" w:rsidR="00335415" w:rsidRDefault="007D19AA" w:rsidP="008B6670">
            <w:pPr>
              <w:pStyle w:val="DHHStabletext6pt"/>
              <w:jc w:val="center"/>
            </w:pPr>
            <w:r>
              <w:t>2</w:t>
            </w:r>
          </w:p>
        </w:tc>
      </w:tr>
      <w:tr w:rsidR="007D19AA" w14:paraId="5BDA17FD" w14:textId="77777777" w:rsidTr="004566B3">
        <w:trPr>
          <w:cantSplit/>
          <w:trHeight w:val="435"/>
        </w:trPr>
        <w:tc>
          <w:tcPr>
            <w:tcW w:w="7673" w:type="dxa"/>
            <w:gridSpan w:val="2"/>
            <w:tcBorders>
              <w:bottom w:val="single" w:sz="4" w:space="0" w:color="A6A6A6"/>
            </w:tcBorders>
          </w:tcPr>
          <w:p w14:paraId="66A8DEBE" w14:textId="77777777" w:rsidR="007D19AA" w:rsidRDefault="007D19AA" w:rsidP="007D19AA">
            <w:pPr>
              <w:pStyle w:val="DHHStabletext6pt"/>
              <w:rPr>
                <w:b/>
              </w:rPr>
            </w:pPr>
            <w:r w:rsidRPr="0079753C">
              <w:rPr>
                <w:b/>
              </w:rPr>
              <w:t xml:space="preserve">Standard 3.2.3, clause 10(2)(a) and (c) – </w:t>
            </w:r>
            <w:r>
              <w:rPr>
                <w:b/>
              </w:rPr>
              <w:t>floors</w:t>
            </w:r>
          </w:p>
          <w:p w14:paraId="777601DA" w14:textId="77777777" w:rsidR="007D19AA" w:rsidRPr="0079753C" w:rsidRDefault="007D19AA" w:rsidP="007D19AA">
            <w:pPr>
              <w:pStyle w:val="DHHStabletext6pt"/>
              <w:rPr>
                <w:bCs/>
              </w:rPr>
            </w:pPr>
            <w:r w:rsidRPr="0079753C">
              <w:rPr>
                <w:bCs/>
              </w:rPr>
              <w:t xml:space="preserve">Subject to subclause (3), fail to ensure floors are able to be effectively cleaned; and </w:t>
            </w:r>
            <w:r>
              <w:rPr>
                <w:bCs/>
              </w:rPr>
              <w:t>fai</w:t>
            </w:r>
            <w:r w:rsidRPr="0079753C">
              <w:rPr>
                <w:bCs/>
              </w:rPr>
              <w:t>l to ensure floors be laid so that there is no ponding of water</w:t>
            </w:r>
            <w:r>
              <w:rPr>
                <w:bCs/>
              </w:rPr>
              <w:t>.</w:t>
            </w:r>
          </w:p>
        </w:tc>
        <w:tc>
          <w:tcPr>
            <w:tcW w:w="1134" w:type="dxa"/>
            <w:tcBorders>
              <w:bottom w:val="single" w:sz="4" w:space="0" w:color="A6A6A6"/>
            </w:tcBorders>
            <w:shd w:val="clear" w:color="auto" w:fill="E1F0D7"/>
            <w:vAlign w:val="center"/>
          </w:tcPr>
          <w:p w14:paraId="0531F871" w14:textId="77777777" w:rsidR="007D19AA" w:rsidRDefault="00AC79CC" w:rsidP="007D19AA">
            <w:pPr>
              <w:pStyle w:val="DHHStabletext6pt"/>
              <w:jc w:val="center"/>
            </w:pPr>
            <w:r>
              <w:t>0</w:t>
            </w:r>
          </w:p>
        </w:tc>
        <w:tc>
          <w:tcPr>
            <w:tcW w:w="1134" w:type="dxa"/>
            <w:tcBorders>
              <w:bottom w:val="single" w:sz="4" w:space="0" w:color="A6A6A6"/>
              <w:right w:val="single" w:sz="4" w:space="0" w:color="A6A6A6"/>
            </w:tcBorders>
            <w:vAlign w:val="center"/>
          </w:tcPr>
          <w:p w14:paraId="6914BE6C" w14:textId="77777777" w:rsidR="007D19AA" w:rsidRDefault="007D19AA" w:rsidP="008B6670">
            <w:pPr>
              <w:pStyle w:val="DHHStabletext6pt"/>
              <w:jc w:val="center"/>
            </w:pPr>
            <w:r>
              <w:t>1</w:t>
            </w:r>
          </w:p>
        </w:tc>
      </w:tr>
      <w:tr w:rsidR="00335415" w14:paraId="42C0F776" w14:textId="77777777" w:rsidTr="004566B3">
        <w:trPr>
          <w:cantSplit/>
          <w:trHeight w:val="435"/>
        </w:trPr>
        <w:tc>
          <w:tcPr>
            <w:tcW w:w="7673" w:type="dxa"/>
            <w:gridSpan w:val="2"/>
            <w:tcBorders>
              <w:bottom w:val="single" w:sz="4" w:space="0" w:color="A6A6A6"/>
            </w:tcBorders>
          </w:tcPr>
          <w:p w14:paraId="58D72E2F" w14:textId="77777777" w:rsidR="00335415" w:rsidRPr="0058515A" w:rsidRDefault="00335415" w:rsidP="00335415">
            <w:pPr>
              <w:pStyle w:val="DHHStabletext6pt"/>
              <w:rPr>
                <w:b/>
              </w:rPr>
            </w:pPr>
            <w:r w:rsidRPr="0058515A">
              <w:rPr>
                <w:b/>
              </w:rPr>
              <w:t>Standard 3.2.3, clause 11(3) – walls and ceilings</w:t>
            </w:r>
          </w:p>
          <w:p w14:paraId="5213A2C8" w14:textId="77777777" w:rsidR="00335415" w:rsidRPr="00FF42BF" w:rsidRDefault="00335415" w:rsidP="00335415">
            <w:pPr>
              <w:pStyle w:val="DHHStabletext6pt"/>
            </w:pPr>
            <w:r>
              <w:t>Fail to ensure that walls and ceilings are sealed to prevent the entry of dirt, dust and pests; unable to absorb grease, food particles or water; and able to be easily and effectively cleaned.</w:t>
            </w:r>
          </w:p>
        </w:tc>
        <w:tc>
          <w:tcPr>
            <w:tcW w:w="1134" w:type="dxa"/>
            <w:tcBorders>
              <w:bottom w:val="single" w:sz="4" w:space="0" w:color="A6A6A6"/>
            </w:tcBorders>
            <w:shd w:val="clear" w:color="auto" w:fill="E1F0D7"/>
            <w:vAlign w:val="center"/>
          </w:tcPr>
          <w:p w14:paraId="5658A719"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220F5F1F" w14:textId="77777777" w:rsidR="00335415" w:rsidRDefault="00AC79CC" w:rsidP="008B6670">
            <w:pPr>
              <w:pStyle w:val="DHHStabletext6pt"/>
              <w:jc w:val="center"/>
            </w:pPr>
            <w:r>
              <w:t>0</w:t>
            </w:r>
          </w:p>
        </w:tc>
      </w:tr>
      <w:tr w:rsidR="008B6670" w14:paraId="34CF4C41" w14:textId="77777777" w:rsidTr="004566B3">
        <w:trPr>
          <w:cantSplit/>
          <w:trHeight w:val="435"/>
        </w:trPr>
        <w:tc>
          <w:tcPr>
            <w:tcW w:w="7673" w:type="dxa"/>
            <w:gridSpan w:val="2"/>
            <w:tcBorders>
              <w:bottom w:val="single" w:sz="4" w:space="0" w:color="A6A6A6"/>
            </w:tcBorders>
          </w:tcPr>
          <w:p w14:paraId="7FE2437A" w14:textId="77777777" w:rsidR="008B6670" w:rsidRDefault="008B6670" w:rsidP="008B6670">
            <w:pPr>
              <w:pStyle w:val="DHHStabletext6pt"/>
              <w:rPr>
                <w:b/>
              </w:rPr>
            </w:pPr>
            <w:r w:rsidRPr="00707DD8">
              <w:rPr>
                <w:b/>
              </w:rPr>
              <w:t xml:space="preserve">Standard 3.2.3, clauses 11(3)(a) – </w:t>
            </w:r>
            <w:r>
              <w:rPr>
                <w:b/>
              </w:rPr>
              <w:t>walls and ceilings</w:t>
            </w:r>
          </w:p>
          <w:p w14:paraId="2643A8D1" w14:textId="77777777" w:rsidR="008B6670" w:rsidRPr="00707DD8" w:rsidRDefault="008B6670" w:rsidP="008B6670">
            <w:pPr>
              <w:pStyle w:val="DHHStabletext6pt"/>
              <w:rPr>
                <w:bCs/>
              </w:rPr>
            </w:pPr>
            <w:r w:rsidRPr="00707DD8">
              <w:rPr>
                <w:bCs/>
              </w:rPr>
              <w:t>Fail to ensure that walls and ceilings be sealed to prevent the entry of dirt, dust and pests</w:t>
            </w:r>
          </w:p>
        </w:tc>
        <w:tc>
          <w:tcPr>
            <w:tcW w:w="1134" w:type="dxa"/>
            <w:tcBorders>
              <w:bottom w:val="single" w:sz="4" w:space="0" w:color="A6A6A6"/>
            </w:tcBorders>
            <w:shd w:val="clear" w:color="auto" w:fill="E1F0D7"/>
            <w:vAlign w:val="center"/>
          </w:tcPr>
          <w:p w14:paraId="0CB01965" w14:textId="77777777" w:rsidR="008B6670" w:rsidRDefault="00AC79CC" w:rsidP="008B6670">
            <w:pPr>
              <w:pStyle w:val="DHHStabletext6pt"/>
              <w:jc w:val="center"/>
            </w:pPr>
            <w:r>
              <w:t>0</w:t>
            </w:r>
          </w:p>
        </w:tc>
        <w:tc>
          <w:tcPr>
            <w:tcW w:w="1134" w:type="dxa"/>
            <w:tcBorders>
              <w:bottom w:val="single" w:sz="4" w:space="0" w:color="A6A6A6"/>
              <w:right w:val="single" w:sz="4" w:space="0" w:color="A6A6A6"/>
            </w:tcBorders>
            <w:vAlign w:val="center"/>
          </w:tcPr>
          <w:p w14:paraId="5ACAE565" w14:textId="77777777" w:rsidR="008B6670" w:rsidRDefault="008B6670" w:rsidP="008B6670">
            <w:pPr>
              <w:pStyle w:val="DHHStabletext6pt"/>
              <w:jc w:val="center"/>
            </w:pPr>
            <w:r>
              <w:t>1</w:t>
            </w:r>
          </w:p>
        </w:tc>
      </w:tr>
      <w:tr w:rsidR="00335415" w14:paraId="54D5E34B" w14:textId="77777777" w:rsidTr="004566B3">
        <w:trPr>
          <w:cantSplit/>
          <w:trHeight w:val="435"/>
        </w:trPr>
        <w:tc>
          <w:tcPr>
            <w:tcW w:w="7673" w:type="dxa"/>
            <w:gridSpan w:val="2"/>
            <w:tcBorders>
              <w:bottom w:val="single" w:sz="4" w:space="0" w:color="A6A6A6"/>
            </w:tcBorders>
          </w:tcPr>
          <w:p w14:paraId="0FAD170F" w14:textId="77777777" w:rsidR="00335415" w:rsidRPr="0058515A" w:rsidRDefault="00335415" w:rsidP="00335415">
            <w:pPr>
              <w:pStyle w:val="DHHStabletext6pt"/>
              <w:rPr>
                <w:b/>
              </w:rPr>
            </w:pPr>
            <w:r w:rsidRPr="0058515A">
              <w:rPr>
                <w:b/>
              </w:rPr>
              <w:t>Standard 3.2.3, clause 11(4)(a) – walls and ceilings</w:t>
            </w:r>
          </w:p>
          <w:p w14:paraId="7E5A4BD3" w14:textId="77777777" w:rsidR="00335415" w:rsidRPr="00756B3B" w:rsidRDefault="00335415" w:rsidP="00335415">
            <w:pPr>
              <w:pStyle w:val="DHHStabletext6pt"/>
            </w:pPr>
            <w:r>
              <w:t>Fail to ensure that walls and ceilings are able to be effectively cleaned.</w:t>
            </w:r>
          </w:p>
        </w:tc>
        <w:tc>
          <w:tcPr>
            <w:tcW w:w="1134" w:type="dxa"/>
            <w:tcBorders>
              <w:bottom w:val="single" w:sz="4" w:space="0" w:color="A6A6A6"/>
            </w:tcBorders>
            <w:shd w:val="clear" w:color="auto" w:fill="E1F0D7"/>
            <w:vAlign w:val="center"/>
          </w:tcPr>
          <w:p w14:paraId="691BD263" w14:textId="77777777" w:rsidR="00335415" w:rsidRDefault="00335415" w:rsidP="00335415">
            <w:pPr>
              <w:pStyle w:val="DHHStabletext6pt"/>
              <w:jc w:val="center"/>
            </w:pPr>
            <w:r>
              <w:t>5</w:t>
            </w:r>
          </w:p>
        </w:tc>
        <w:tc>
          <w:tcPr>
            <w:tcW w:w="1134" w:type="dxa"/>
            <w:tcBorders>
              <w:bottom w:val="single" w:sz="4" w:space="0" w:color="A6A6A6"/>
              <w:right w:val="single" w:sz="4" w:space="0" w:color="A6A6A6"/>
            </w:tcBorders>
            <w:vAlign w:val="center"/>
          </w:tcPr>
          <w:p w14:paraId="6B63202A" w14:textId="77777777" w:rsidR="00335415" w:rsidRDefault="00AC79CC" w:rsidP="008B6670">
            <w:pPr>
              <w:pStyle w:val="DHHStabletext6pt"/>
              <w:jc w:val="center"/>
            </w:pPr>
            <w:r>
              <w:t>0</w:t>
            </w:r>
          </w:p>
        </w:tc>
      </w:tr>
      <w:tr w:rsidR="00335415" w14:paraId="3A3CCB2F" w14:textId="77777777" w:rsidTr="004566B3">
        <w:trPr>
          <w:cantSplit/>
          <w:trHeight w:val="435"/>
        </w:trPr>
        <w:tc>
          <w:tcPr>
            <w:tcW w:w="7673" w:type="dxa"/>
            <w:gridSpan w:val="2"/>
            <w:tcBorders>
              <w:bottom w:val="single" w:sz="4" w:space="0" w:color="A6A6A6"/>
            </w:tcBorders>
          </w:tcPr>
          <w:p w14:paraId="2C7D8DC9" w14:textId="77777777" w:rsidR="00335415" w:rsidRPr="0058515A" w:rsidRDefault="00335415" w:rsidP="00335415">
            <w:pPr>
              <w:pStyle w:val="DHHStabletext6pt"/>
              <w:rPr>
                <w:b/>
              </w:rPr>
            </w:pPr>
            <w:r w:rsidRPr="0058515A">
              <w:rPr>
                <w:b/>
              </w:rPr>
              <w:t>Standard 3.2.3, clause 11(4)(b) – walls and ceilings</w:t>
            </w:r>
          </w:p>
          <w:p w14:paraId="67B5342E" w14:textId="77777777" w:rsidR="00335415" w:rsidRPr="00B21045" w:rsidRDefault="00335415" w:rsidP="00335415">
            <w:pPr>
              <w:pStyle w:val="DHHStabletext6pt"/>
            </w:pPr>
            <w:r>
              <w:t>Fail to ensure walls and ceilings are able, to the extent that it is practicable, unable to provide harbourage for pests.</w:t>
            </w:r>
          </w:p>
        </w:tc>
        <w:tc>
          <w:tcPr>
            <w:tcW w:w="1134" w:type="dxa"/>
            <w:tcBorders>
              <w:bottom w:val="single" w:sz="4" w:space="0" w:color="A6A6A6"/>
            </w:tcBorders>
            <w:shd w:val="clear" w:color="auto" w:fill="E1F0D7"/>
            <w:vAlign w:val="center"/>
          </w:tcPr>
          <w:p w14:paraId="2D9FB296"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6292F138" w14:textId="77777777" w:rsidR="00335415" w:rsidRDefault="008B6670" w:rsidP="008B6670">
            <w:pPr>
              <w:pStyle w:val="DHHStabletext6pt"/>
              <w:jc w:val="center"/>
            </w:pPr>
            <w:r>
              <w:t>2</w:t>
            </w:r>
          </w:p>
        </w:tc>
      </w:tr>
      <w:tr w:rsidR="00335415" w14:paraId="75CC9383" w14:textId="77777777" w:rsidTr="004566B3">
        <w:trPr>
          <w:cantSplit/>
          <w:trHeight w:val="435"/>
        </w:trPr>
        <w:tc>
          <w:tcPr>
            <w:tcW w:w="7673" w:type="dxa"/>
            <w:gridSpan w:val="2"/>
            <w:tcBorders>
              <w:top w:val="single" w:sz="4" w:space="0" w:color="A6A6A6"/>
            </w:tcBorders>
            <w:hideMark/>
          </w:tcPr>
          <w:p w14:paraId="494B9BBF" w14:textId="77777777" w:rsidR="00335415" w:rsidRPr="0058515A" w:rsidRDefault="00335415" w:rsidP="00335415">
            <w:pPr>
              <w:pStyle w:val="DHHStabletext6pt"/>
              <w:rPr>
                <w:b/>
              </w:rPr>
            </w:pPr>
            <w:r w:rsidRPr="0058515A">
              <w:rPr>
                <w:b/>
              </w:rPr>
              <w:lastRenderedPageBreak/>
              <w:t xml:space="preserve">Standard 3.2.3, clause 12(1) – general requirements </w:t>
            </w:r>
          </w:p>
          <w:p w14:paraId="74A2C7C6" w14:textId="77777777" w:rsidR="00335415" w:rsidRPr="00C703DA" w:rsidRDefault="00335415" w:rsidP="00335415">
            <w:pPr>
              <w:pStyle w:val="DHHStabletext6pt"/>
            </w:pPr>
            <w:r w:rsidRPr="00C703DA">
              <w:t xml:space="preserve">Fail to ensure that fixtures, fittings and equipment </w:t>
            </w:r>
            <w:r>
              <w:t xml:space="preserve">are </w:t>
            </w:r>
            <w:r w:rsidRPr="00C703DA">
              <w:t>adequate for the production of safe and suitable food</w:t>
            </w:r>
            <w:r>
              <w:t xml:space="preserve"> and </w:t>
            </w:r>
            <w:r w:rsidRPr="00C703DA">
              <w:t>fit for their intended use.</w:t>
            </w:r>
          </w:p>
        </w:tc>
        <w:tc>
          <w:tcPr>
            <w:tcW w:w="1134" w:type="dxa"/>
            <w:tcBorders>
              <w:top w:val="single" w:sz="4" w:space="0" w:color="A6A6A6"/>
            </w:tcBorders>
            <w:shd w:val="clear" w:color="auto" w:fill="E1F0D7"/>
            <w:vAlign w:val="center"/>
          </w:tcPr>
          <w:p w14:paraId="23D6EB85" w14:textId="77777777" w:rsidR="00335415" w:rsidRPr="00C703DA" w:rsidRDefault="00335415" w:rsidP="00335415">
            <w:pPr>
              <w:pStyle w:val="DHHStabletext6pt"/>
              <w:jc w:val="center"/>
            </w:pPr>
            <w:r>
              <w:t>4</w:t>
            </w:r>
          </w:p>
        </w:tc>
        <w:tc>
          <w:tcPr>
            <w:tcW w:w="1134" w:type="dxa"/>
            <w:tcBorders>
              <w:top w:val="single" w:sz="4" w:space="0" w:color="A6A6A6"/>
              <w:bottom w:val="single" w:sz="4" w:space="0" w:color="A6A6A6"/>
              <w:right w:val="single" w:sz="4" w:space="0" w:color="A6A6A6"/>
            </w:tcBorders>
            <w:vAlign w:val="center"/>
          </w:tcPr>
          <w:p w14:paraId="07161913" w14:textId="77777777" w:rsidR="00335415" w:rsidRDefault="00AC79CC" w:rsidP="008B6670">
            <w:pPr>
              <w:pStyle w:val="DHHStabletext6pt"/>
              <w:jc w:val="center"/>
            </w:pPr>
            <w:r>
              <w:t>0</w:t>
            </w:r>
          </w:p>
        </w:tc>
      </w:tr>
      <w:tr w:rsidR="008B6670" w14:paraId="34A4A552" w14:textId="77777777" w:rsidTr="004566B3">
        <w:trPr>
          <w:cantSplit/>
          <w:trHeight w:val="435"/>
        </w:trPr>
        <w:tc>
          <w:tcPr>
            <w:tcW w:w="7673" w:type="dxa"/>
            <w:gridSpan w:val="2"/>
          </w:tcPr>
          <w:p w14:paraId="44440FD6" w14:textId="77777777" w:rsidR="008B6670" w:rsidRDefault="008B6670" w:rsidP="008B6670">
            <w:pPr>
              <w:pStyle w:val="DHHStabletext6pt"/>
              <w:rPr>
                <w:b/>
              </w:rPr>
            </w:pPr>
            <w:r w:rsidRPr="00D50473">
              <w:rPr>
                <w:b/>
              </w:rPr>
              <w:t xml:space="preserve">Standard 3.2.3, clause 12(1)(b) – </w:t>
            </w:r>
            <w:r>
              <w:rPr>
                <w:b/>
              </w:rPr>
              <w:t>general requirements</w:t>
            </w:r>
          </w:p>
          <w:p w14:paraId="02205957" w14:textId="77777777" w:rsidR="008B6670" w:rsidRPr="00D50473" w:rsidRDefault="008B6670" w:rsidP="008B6670">
            <w:pPr>
              <w:pStyle w:val="DHHStabletext6pt"/>
              <w:rPr>
                <w:bCs/>
              </w:rPr>
            </w:pPr>
            <w:r w:rsidRPr="00D50473">
              <w:rPr>
                <w:bCs/>
              </w:rPr>
              <w:t>Fail to ensure fixtures, fittings and equipment are fit for their intended use</w:t>
            </w:r>
          </w:p>
        </w:tc>
        <w:tc>
          <w:tcPr>
            <w:tcW w:w="1134" w:type="dxa"/>
            <w:shd w:val="clear" w:color="auto" w:fill="E1F0D7"/>
            <w:vAlign w:val="center"/>
          </w:tcPr>
          <w:p w14:paraId="2E1014DB" w14:textId="77777777" w:rsidR="008B6670" w:rsidRDefault="00AC79CC" w:rsidP="008B6670">
            <w:pPr>
              <w:pStyle w:val="DHHStabletext6pt"/>
              <w:jc w:val="center"/>
            </w:pPr>
            <w:r>
              <w:t>0</w:t>
            </w:r>
          </w:p>
        </w:tc>
        <w:tc>
          <w:tcPr>
            <w:tcW w:w="1134" w:type="dxa"/>
            <w:tcBorders>
              <w:bottom w:val="single" w:sz="4" w:space="0" w:color="A6A6A6"/>
              <w:right w:val="single" w:sz="4" w:space="0" w:color="A6A6A6"/>
            </w:tcBorders>
            <w:vAlign w:val="center"/>
          </w:tcPr>
          <w:p w14:paraId="39FCDC85" w14:textId="77777777" w:rsidR="008B6670" w:rsidRDefault="008B6670" w:rsidP="008B6670">
            <w:pPr>
              <w:pStyle w:val="DHHStabletext6pt"/>
              <w:jc w:val="center"/>
            </w:pPr>
            <w:r>
              <w:t>1</w:t>
            </w:r>
          </w:p>
        </w:tc>
      </w:tr>
      <w:tr w:rsidR="00335415" w14:paraId="2A3C5E90" w14:textId="77777777" w:rsidTr="004566B3">
        <w:trPr>
          <w:cantSplit/>
          <w:trHeight w:val="435"/>
        </w:trPr>
        <w:tc>
          <w:tcPr>
            <w:tcW w:w="7673" w:type="dxa"/>
            <w:gridSpan w:val="2"/>
          </w:tcPr>
          <w:p w14:paraId="2B670DD0" w14:textId="77777777" w:rsidR="00335415" w:rsidRPr="0058515A" w:rsidRDefault="00335415" w:rsidP="00335415">
            <w:pPr>
              <w:pStyle w:val="DHHStabletext6pt"/>
              <w:rPr>
                <w:b/>
              </w:rPr>
            </w:pPr>
            <w:r w:rsidRPr="0058515A">
              <w:rPr>
                <w:b/>
              </w:rPr>
              <w:t>Standard 3.2.3, clause 12(2)(b) – general requirements</w:t>
            </w:r>
          </w:p>
          <w:p w14:paraId="2B89A1EE" w14:textId="77777777" w:rsidR="00335415" w:rsidRPr="00C703DA" w:rsidRDefault="00335415" w:rsidP="00335415">
            <w:pPr>
              <w:pStyle w:val="DHHStabletext6pt"/>
            </w:pPr>
            <w:r w:rsidRPr="00C703DA">
              <w:t xml:space="preserve">Fail to ensure that fixtures and fittings </w:t>
            </w:r>
            <w:r>
              <w:t xml:space="preserve">are </w:t>
            </w:r>
            <w:r w:rsidRPr="00C703DA">
              <w:t>designed, constructed, located and installed, and equipment must be designed, constructed, located and, if necessary, installed so tha</w:t>
            </w:r>
            <w:r>
              <w:t>t they are able to be easily and effectively cleaned</w:t>
            </w:r>
            <w:r w:rsidRPr="00C703DA">
              <w:t>.</w:t>
            </w:r>
          </w:p>
        </w:tc>
        <w:tc>
          <w:tcPr>
            <w:tcW w:w="1134" w:type="dxa"/>
            <w:shd w:val="clear" w:color="auto" w:fill="E1F0D7"/>
            <w:vAlign w:val="center"/>
          </w:tcPr>
          <w:p w14:paraId="5A15F83B" w14:textId="77777777" w:rsidR="00335415" w:rsidRPr="00C703DA" w:rsidRDefault="00335415" w:rsidP="00335415">
            <w:pPr>
              <w:pStyle w:val="DHHStabletext6pt"/>
              <w:jc w:val="center"/>
            </w:pPr>
            <w:r>
              <w:t>2</w:t>
            </w:r>
          </w:p>
        </w:tc>
        <w:tc>
          <w:tcPr>
            <w:tcW w:w="1134" w:type="dxa"/>
            <w:tcBorders>
              <w:bottom w:val="single" w:sz="4" w:space="0" w:color="A6A6A6"/>
              <w:right w:val="single" w:sz="4" w:space="0" w:color="A6A6A6"/>
            </w:tcBorders>
            <w:vAlign w:val="center"/>
          </w:tcPr>
          <w:p w14:paraId="17E0E84C" w14:textId="77777777" w:rsidR="00335415" w:rsidRDefault="008B6670" w:rsidP="008B6670">
            <w:pPr>
              <w:pStyle w:val="DHHStabletext6pt"/>
              <w:jc w:val="center"/>
            </w:pPr>
            <w:r>
              <w:t>1</w:t>
            </w:r>
          </w:p>
        </w:tc>
      </w:tr>
      <w:tr w:rsidR="00335415" w14:paraId="093F2FE7" w14:textId="77777777" w:rsidTr="004566B3">
        <w:trPr>
          <w:cantSplit/>
          <w:trHeight w:val="435"/>
        </w:trPr>
        <w:tc>
          <w:tcPr>
            <w:tcW w:w="7673" w:type="dxa"/>
            <w:gridSpan w:val="2"/>
          </w:tcPr>
          <w:p w14:paraId="69048191" w14:textId="77777777" w:rsidR="00335415" w:rsidRPr="0058515A" w:rsidRDefault="00335415" w:rsidP="00335415">
            <w:pPr>
              <w:pStyle w:val="DHHStabletext6pt"/>
              <w:rPr>
                <w:b/>
              </w:rPr>
            </w:pPr>
            <w:r w:rsidRPr="0058515A">
              <w:rPr>
                <w:b/>
              </w:rPr>
              <w:t>Standard 3.2.3, clause 12(3)(a) – general requirements</w:t>
            </w:r>
          </w:p>
          <w:p w14:paraId="6CEB8DE9" w14:textId="77777777" w:rsidR="00335415" w:rsidRPr="00C703DA" w:rsidRDefault="00335415" w:rsidP="00335415">
            <w:pPr>
              <w:pStyle w:val="DHHStabletext6pt"/>
            </w:pPr>
            <w:r w:rsidRPr="00C703DA">
              <w:t xml:space="preserve">Fail to ensure that the food contact surfaces of fixtures, fittings and equipment are </w:t>
            </w:r>
            <w:r>
              <w:t>able to be easily and effectively cleaned and, if necessary, sanitised if there is a likelihood that they will cause food contamination.</w:t>
            </w:r>
          </w:p>
        </w:tc>
        <w:tc>
          <w:tcPr>
            <w:tcW w:w="1134" w:type="dxa"/>
            <w:shd w:val="clear" w:color="auto" w:fill="E1F0D7"/>
            <w:vAlign w:val="center"/>
          </w:tcPr>
          <w:p w14:paraId="23B0159D" w14:textId="77777777" w:rsidR="00335415" w:rsidRPr="00C703DA"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3539E627" w14:textId="77777777" w:rsidR="00335415" w:rsidRDefault="008B6670" w:rsidP="008B6670">
            <w:pPr>
              <w:pStyle w:val="DHHStabletext6pt"/>
              <w:jc w:val="center"/>
            </w:pPr>
            <w:r>
              <w:t>1</w:t>
            </w:r>
          </w:p>
        </w:tc>
      </w:tr>
      <w:tr w:rsidR="00335415" w14:paraId="15685DD9" w14:textId="77777777" w:rsidTr="004566B3">
        <w:trPr>
          <w:cantSplit/>
          <w:trHeight w:val="435"/>
        </w:trPr>
        <w:tc>
          <w:tcPr>
            <w:tcW w:w="7673" w:type="dxa"/>
            <w:gridSpan w:val="2"/>
          </w:tcPr>
          <w:p w14:paraId="581D5A34" w14:textId="77777777" w:rsidR="00335415" w:rsidRPr="0058515A" w:rsidRDefault="00335415" w:rsidP="00335415">
            <w:pPr>
              <w:pStyle w:val="DHHStabletext6pt"/>
              <w:rPr>
                <w:b/>
              </w:rPr>
            </w:pPr>
            <w:r w:rsidRPr="0058515A">
              <w:rPr>
                <w:b/>
              </w:rPr>
              <w:t>Standard 3.2.3, clause 12(3)(b) – general requirements</w:t>
            </w:r>
          </w:p>
          <w:p w14:paraId="791A59F3" w14:textId="77777777" w:rsidR="00335415" w:rsidRDefault="00335415" w:rsidP="00335415">
            <w:pPr>
              <w:pStyle w:val="DHHStabletext6pt"/>
            </w:pPr>
            <w:r w:rsidRPr="00C703DA">
              <w:t xml:space="preserve">Fail to ensure that the food contact surfaces of fixtures, fittings and equipment are </w:t>
            </w:r>
            <w:r>
              <w:t>unable to absorb grease, food particles and water if there is a likelihood that they will cause food contamination.</w:t>
            </w:r>
          </w:p>
        </w:tc>
        <w:tc>
          <w:tcPr>
            <w:tcW w:w="1134" w:type="dxa"/>
            <w:shd w:val="clear" w:color="auto" w:fill="E1F0D7"/>
            <w:vAlign w:val="center"/>
          </w:tcPr>
          <w:p w14:paraId="02F9B00C"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3FE37E12" w14:textId="77777777" w:rsidR="00335415" w:rsidRDefault="00AC79CC" w:rsidP="008B6670">
            <w:pPr>
              <w:pStyle w:val="DHHStabletext6pt"/>
              <w:jc w:val="center"/>
            </w:pPr>
            <w:r>
              <w:t>0</w:t>
            </w:r>
          </w:p>
        </w:tc>
      </w:tr>
      <w:tr w:rsidR="00335415" w14:paraId="225DB7C6" w14:textId="77777777" w:rsidTr="004566B3">
        <w:trPr>
          <w:cantSplit/>
          <w:trHeight w:val="435"/>
        </w:trPr>
        <w:tc>
          <w:tcPr>
            <w:tcW w:w="7673" w:type="dxa"/>
            <w:gridSpan w:val="2"/>
          </w:tcPr>
          <w:p w14:paraId="5FE50820" w14:textId="77777777" w:rsidR="00335415" w:rsidRPr="0058515A" w:rsidRDefault="00335415" w:rsidP="00335415">
            <w:pPr>
              <w:pStyle w:val="DHHStabletext6pt"/>
              <w:rPr>
                <w:b/>
              </w:rPr>
            </w:pPr>
            <w:r w:rsidRPr="0058515A">
              <w:rPr>
                <w:b/>
              </w:rPr>
              <w:t>Standard 3.2.3, clause 13(2) – connections for specific fixtures, fittings and equipment</w:t>
            </w:r>
          </w:p>
          <w:p w14:paraId="7075999A" w14:textId="77777777" w:rsidR="00335415" w:rsidRPr="0076654D" w:rsidRDefault="00335415" w:rsidP="00335415">
            <w:pPr>
              <w:pStyle w:val="DHHStabletext6pt"/>
            </w:pPr>
            <w:r>
              <w:t>Fail to ensure that fixtures, fittings and equipment that are designed to be connected to a sewage and waste water disposal system and discharge sewage or waste water are connected to a sewage and waste water disposal system.</w:t>
            </w:r>
          </w:p>
        </w:tc>
        <w:tc>
          <w:tcPr>
            <w:tcW w:w="1134" w:type="dxa"/>
            <w:shd w:val="clear" w:color="auto" w:fill="E1F0D7"/>
            <w:vAlign w:val="center"/>
          </w:tcPr>
          <w:p w14:paraId="6A928AF3" w14:textId="77777777" w:rsidR="00335415" w:rsidRDefault="00335415" w:rsidP="00335415">
            <w:pPr>
              <w:pStyle w:val="DHHStabletext6pt"/>
              <w:jc w:val="center"/>
            </w:pPr>
            <w:r>
              <w:t>2</w:t>
            </w:r>
          </w:p>
        </w:tc>
        <w:tc>
          <w:tcPr>
            <w:tcW w:w="1134" w:type="dxa"/>
            <w:tcBorders>
              <w:bottom w:val="single" w:sz="4" w:space="0" w:color="A6A6A6"/>
              <w:right w:val="single" w:sz="4" w:space="0" w:color="A6A6A6"/>
            </w:tcBorders>
            <w:vAlign w:val="center"/>
          </w:tcPr>
          <w:p w14:paraId="12E97C99" w14:textId="77777777" w:rsidR="00335415" w:rsidRDefault="00AC79CC" w:rsidP="008B6670">
            <w:pPr>
              <w:pStyle w:val="DHHStabletext6pt"/>
              <w:jc w:val="center"/>
            </w:pPr>
            <w:r>
              <w:t>0</w:t>
            </w:r>
          </w:p>
        </w:tc>
      </w:tr>
      <w:tr w:rsidR="00335415" w14:paraId="5BA8568D" w14:textId="77777777" w:rsidTr="004566B3">
        <w:trPr>
          <w:cantSplit/>
          <w:trHeight w:val="435"/>
        </w:trPr>
        <w:tc>
          <w:tcPr>
            <w:tcW w:w="7673" w:type="dxa"/>
            <w:gridSpan w:val="2"/>
            <w:tcBorders>
              <w:bottom w:val="single" w:sz="4" w:space="0" w:color="A6A6A6"/>
            </w:tcBorders>
            <w:hideMark/>
          </w:tcPr>
          <w:p w14:paraId="005FF7A2" w14:textId="77777777" w:rsidR="00335415" w:rsidRPr="0058515A" w:rsidRDefault="00335415" w:rsidP="00335415">
            <w:pPr>
              <w:pStyle w:val="DHHStabletext6pt"/>
              <w:rPr>
                <w:b/>
              </w:rPr>
            </w:pPr>
            <w:r w:rsidRPr="0058515A">
              <w:rPr>
                <w:b/>
              </w:rPr>
              <w:t>Standard 3.2.3, clause 14(1)(a) – hand washing facilities</w:t>
            </w:r>
          </w:p>
          <w:p w14:paraId="7CABA703" w14:textId="77777777" w:rsidR="00335415" w:rsidRPr="00DF4FCF" w:rsidRDefault="00335415" w:rsidP="00335415">
            <w:pPr>
              <w:pStyle w:val="DHHStabletext6pt"/>
            </w:pPr>
            <w:r w:rsidRPr="00DF4FCF">
              <w:t>Fail to provide hand washing facilities that are located where they can be easily accessed by food handlers within areas where food handlers work if their hands are likely to be a source of contamination of food.</w:t>
            </w:r>
          </w:p>
        </w:tc>
        <w:tc>
          <w:tcPr>
            <w:tcW w:w="1134" w:type="dxa"/>
            <w:tcBorders>
              <w:bottom w:val="single" w:sz="4" w:space="0" w:color="A6A6A6"/>
            </w:tcBorders>
            <w:shd w:val="clear" w:color="auto" w:fill="E1F0D7"/>
            <w:vAlign w:val="center"/>
          </w:tcPr>
          <w:p w14:paraId="603321E3" w14:textId="77777777" w:rsidR="00335415" w:rsidRPr="00DF4FCF" w:rsidRDefault="00335415" w:rsidP="00335415">
            <w:pPr>
              <w:pStyle w:val="DHHStabletext6pt"/>
              <w:jc w:val="center"/>
            </w:pPr>
            <w:r>
              <w:t>2</w:t>
            </w:r>
          </w:p>
        </w:tc>
        <w:tc>
          <w:tcPr>
            <w:tcW w:w="1134" w:type="dxa"/>
            <w:tcBorders>
              <w:bottom w:val="single" w:sz="4" w:space="0" w:color="A6A6A6"/>
              <w:right w:val="single" w:sz="4" w:space="0" w:color="A6A6A6"/>
            </w:tcBorders>
            <w:vAlign w:val="center"/>
          </w:tcPr>
          <w:p w14:paraId="24A7FD2C" w14:textId="77777777" w:rsidR="00335415" w:rsidRDefault="00AC79CC" w:rsidP="008B6670">
            <w:pPr>
              <w:pStyle w:val="DHHStabletext6pt"/>
              <w:jc w:val="center"/>
            </w:pPr>
            <w:r>
              <w:t>0</w:t>
            </w:r>
          </w:p>
        </w:tc>
      </w:tr>
      <w:tr w:rsidR="00335415" w14:paraId="0A92F88D" w14:textId="77777777" w:rsidTr="004566B3">
        <w:trPr>
          <w:cantSplit/>
          <w:trHeight w:val="435"/>
        </w:trPr>
        <w:tc>
          <w:tcPr>
            <w:tcW w:w="7673" w:type="dxa"/>
            <w:gridSpan w:val="2"/>
            <w:tcBorders>
              <w:bottom w:val="single" w:sz="4" w:space="0" w:color="A6A6A6"/>
            </w:tcBorders>
          </w:tcPr>
          <w:p w14:paraId="640D49B2" w14:textId="77777777" w:rsidR="00335415" w:rsidRPr="0058515A" w:rsidRDefault="00335415" w:rsidP="00335415">
            <w:pPr>
              <w:pStyle w:val="DHHStabletext6pt"/>
              <w:rPr>
                <w:b/>
              </w:rPr>
            </w:pPr>
            <w:r w:rsidRPr="0058515A">
              <w:rPr>
                <w:b/>
              </w:rPr>
              <w:t>Standard 3.2.3, clause 14(2)(b) - hand washing facilities</w:t>
            </w:r>
          </w:p>
          <w:p w14:paraId="6CD10FC6" w14:textId="77777777" w:rsidR="00335415" w:rsidRPr="00FF42BF" w:rsidRDefault="00335415" w:rsidP="00335415">
            <w:pPr>
              <w:pStyle w:val="DHHStabletext6pt"/>
            </w:pPr>
            <w:r>
              <w:t>Fail to ensure hand washing facilities are connected to, or otherwise provided with,  a supply of warm running potable water.</w:t>
            </w:r>
          </w:p>
        </w:tc>
        <w:tc>
          <w:tcPr>
            <w:tcW w:w="1134" w:type="dxa"/>
            <w:tcBorders>
              <w:bottom w:val="single" w:sz="4" w:space="0" w:color="A6A6A6"/>
            </w:tcBorders>
            <w:shd w:val="clear" w:color="auto" w:fill="E1F0D7"/>
            <w:vAlign w:val="center"/>
          </w:tcPr>
          <w:p w14:paraId="2B56FE2A" w14:textId="77777777" w:rsidR="00335415" w:rsidRDefault="00335415" w:rsidP="00335415">
            <w:pPr>
              <w:pStyle w:val="DHHStabletext6pt"/>
              <w:jc w:val="center"/>
            </w:pPr>
            <w:r>
              <w:t>6</w:t>
            </w:r>
          </w:p>
        </w:tc>
        <w:tc>
          <w:tcPr>
            <w:tcW w:w="1134" w:type="dxa"/>
            <w:tcBorders>
              <w:bottom w:val="single" w:sz="4" w:space="0" w:color="A6A6A6"/>
              <w:right w:val="single" w:sz="4" w:space="0" w:color="A6A6A6"/>
            </w:tcBorders>
            <w:vAlign w:val="center"/>
          </w:tcPr>
          <w:p w14:paraId="43616600" w14:textId="77777777" w:rsidR="00335415" w:rsidRDefault="00AC79CC" w:rsidP="008B6670">
            <w:pPr>
              <w:pStyle w:val="DHHStabletext6pt"/>
              <w:jc w:val="center"/>
            </w:pPr>
            <w:r>
              <w:t>0</w:t>
            </w:r>
          </w:p>
        </w:tc>
      </w:tr>
      <w:tr w:rsidR="00335415" w14:paraId="45D4C32F" w14:textId="77777777" w:rsidTr="004566B3">
        <w:trPr>
          <w:cantSplit/>
          <w:trHeight w:val="435"/>
        </w:trPr>
        <w:tc>
          <w:tcPr>
            <w:tcW w:w="7673" w:type="dxa"/>
            <w:gridSpan w:val="2"/>
            <w:tcBorders>
              <w:bottom w:val="single" w:sz="4" w:space="0" w:color="A6A6A6"/>
            </w:tcBorders>
          </w:tcPr>
          <w:p w14:paraId="4355F7F0" w14:textId="77777777" w:rsidR="00335415" w:rsidRPr="0058515A" w:rsidRDefault="00335415" w:rsidP="00335415">
            <w:pPr>
              <w:pStyle w:val="DHHStabletext6pt"/>
              <w:rPr>
                <w:b/>
              </w:rPr>
            </w:pPr>
            <w:r w:rsidRPr="0058515A">
              <w:rPr>
                <w:b/>
              </w:rPr>
              <w:t>Standard 3.2.3, clause 14(2)(d) - hand washing facilities</w:t>
            </w:r>
          </w:p>
          <w:p w14:paraId="54158D4D" w14:textId="77777777" w:rsidR="00335415" w:rsidRDefault="00335415" w:rsidP="00335415">
            <w:pPr>
              <w:pStyle w:val="DHHStabletext6pt"/>
            </w:pPr>
            <w:r>
              <w:t>Fail to ensure hand washing facilities are clearly designated for the sole purpose of washing hands, arms and face.</w:t>
            </w:r>
          </w:p>
        </w:tc>
        <w:tc>
          <w:tcPr>
            <w:tcW w:w="1134" w:type="dxa"/>
            <w:tcBorders>
              <w:bottom w:val="single" w:sz="4" w:space="0" w:color="A6A6A6"/>
            </w:tcBorders>
            <w:shd w:val="clear" w:color="auto" w:fill="E1F0D7"/>
            <w:vAlign w:val="center"/>
          </w:tcPr>
          <w:p w14:paraId="59DA9804" w14:textId="77777777" w:rsidR="00335415" w:rsidRDefault="00335415" w:rsidP="00335415">
            <w:pPr>
              <w:pStyle w:val="DHHStabletext6pt"/>
              <w:jc w:val="center"/>
            </w:pPr>
            <w:r>
              <w:t>1</w:t>
            </w:r>
          </w:p>
        </w:tc>
        <w:tc>
          <w:tcPr>
            <w:tcW w:w="1134" w:type="dxa"/>
            <w:tcBorders>
              <w:bottom w:val="single" w:sz="4" w:space="0" w:color="A6A6A6"/>
              <w:right w:val="single" w:sz="4" w:space="0" w:color="A6A6A6"/>
            </w:tcBorders>
            <w:vAlign w:val="center"/>
          </w:tcPr>
          <w:p w14:paraId="3206B183" w14:textId="77777777" w:rsidR="00335415" w:rsidRDefault="00AC79CC" w:rsidP="008B6670">
            <w:pPr>
              <w:pStyle w:val="DHHStabletext6pt"/>
              <w:jc w:val="center"/>
            </w:pPr>
            <w:r>
              <w:t>0</w:t>
            </w:r>
          </w:p>
        </w:tc>
      </w:tr>
      <w:tr w:rsidR="00335415" w14:paraId="2357FF64" w14:textId="77777777" w:rsidTr="004566B3">
        <w:trPr>
          <w:cantSplit/>
          <w:trHeight w:val="435"/>
        </w:trPr>
        <w:tc>
          <w:tcPr>
            <w:tcW w:w="7673" w:type="dxa"/>
            <w:gridSpan w:val="2"/>
            <w:tcBorders>
              <w:top w:val="single" w:sz="4" w:space="0" w:color="A6A6A6"/>
            </w:tcBorders>
            <w:hideMark/>
          </w:tcPr>
          <w:p w14:paraId="0E50BEB0" w14:textId="77777777" w:rsidR="00335415" w:rsidRPr="0058515A" w:rsidRDefault="00335415" w:rsidP="00335415">
            <w:pPr>
              <w:pStyle w:val="DHHStabletext6pt"/>
              <w:rPr>
                <w:b/>
              </w:rPr>
            </w:pPr>
            <w:r w:rsidRPr="0058515A">
              <w:rPr>
                <w:b/>
              </w:rPr>
              <w:t>Standard 3.2.3, clause 15(1) – storage facilities</w:t>
            </w:r>
          </w:p>
          <w:p w14:paraId="4AB02CE5" w14:textId="77777777" w:rsidR="00335415" w:rsidRPr="00DF4FCF" w:rsidRDefault="00335415" w:rsidP="00335415">
            <w:pPr>
              <w:pStyle w:val="DHHStabletext6pt"/>
            </w:pPr>
            <w:r w:rsidRPr="00DF4FCF">
              <w:t>Fail to ensure food premises have adequate storage facilities for the storage of items that are likely to be the source of contamination of food, including chemicals, clothing and personal belongings.</w:t>
            </w:r>
          </w:p>
        </w:tc>
        <w:tc>
          <w:tcPr>
            <w:tcW w:w="1134" w:type="dxa"/>
            <w:tcBorders>
              <w:top w:val="single" w:sz="4" w:space="0" w:color="A6A6A6"/>
              <w:bottom w:val="single" w:sz="4" w:space="0" w:color="A6A6A6"/>
            </w:tcBorders>
            <w:shd w:val="clear" w:color="auto" w:fill="E1F0D7"/>
            <w:vAlign w:val="center"/>
          </w:tcPr>
          <w:p w14:paraId="63B7278E" w14:textId="77777777" w:rsidR="00335415" w:rsidRPr="00DF4FCF" w:rsidRDefault="00335415" w:rsidP="00335415">
            <w:pPr>
              <w:pStyle w:val="DHHStabletext6pt"/>
              <w:jc w:val="center"/>
            </w:pPr>
            <w:r>
              <w:t>9</w:t>
            </w:r>
          </w:p>
        </w:tc>
        <w:tc>
          <w:tcPr>
            <w:tcW w:w="1134" w:type="dxa"/>
            <w:tcBorders>
              <w:top w:val="single" w:sz="4" w:space="0" w:color="A6A6A6"/>
              <w:bottom w:val="single" w:sz="4" w:space="0" w:color="A6A6A6"/>
              <w:right w:val="single" w:sz="4" w:space="0" w:color="A6A6A6"/>
            </w:tcBorders>
            <w:vAlign w:val="center"/>
          </w:tcPr>
          <w:p w14:paraId="04754EAD" w14:textId="77777777" w:rsidR="00335415" w:rsidRDefault="00AC79CC" w:rsidP="008B6670">
            <w:pPr>
              <w:pStyle w:val="DHHStabletext6pt"/>
              <w:jc w:val="center"/>
            </w:pPr>
            <w:r>
              <w:t>0</w:t>
            </w:r>
          </w:p>
        </w:tc>
      </w:tr>
      <w:tr w:rsidR="008B6670" w14:paraId="69E1AFCE" w14:textId="77777777" w:rsidTr="004566B3">
        <w:trPr>
          <w:cantSplit/>
          <w:trHeight w:val="435"/>
        </w:trPr>
        <w:tc>
          <w:tcPr>
            <w:tcW w:w="7673" w:type="dxa"/>
            <w:gridSpan w:val="2"/>
            <w:tcBorders>
              <w:top w:val="single" w:sz="4" w:space="0" w:color="A6A6A6"/>
            </w:tcBorders>
          </w:tcPr>
          <w:p w14:paraId="01ED702E" w14:textId="77777777" w:rsidR="008B6670" w:rsidRDefault="008B6670" w:rsidP="008B6670">
            <w:pPr>
              <w:pStyle w:val="DHHStabletext6pt"/>
              <w:rPr>
                <w:b/>
              </w:rPr>
            </w:pPr>
            <w:r w:rsidRPr="00450625">
              <w:rPr>
                <w:b/>
              </w:rPr>
              <w:t xml:space="preserve">Standard 3.2.3, clause 15(2) – </w:t>
            </w:r>
            <w:r w:rsidRPr="0035124A">
              <w:rPr>
                <w:b/>
              </w:rPr>
              <w:t>Storage facilities</w:t>
            </w:r>
          </w:p>
          <w:p w14:paraId="0CF547D1" w14:textId="77777777" w:rsidR="008B6670" w:rsidRPr="0035124A" w:rsidRDefault="008B6670" w:rsidP="008B6670">
            <w:pPr>
              <w:pStyle w:val="DHHStabletext6pt"/>
              <w:rPr>
                <w:bCs/>
              </w:rPr>
            </w:pPr>
            <w:r w:rsidRPr="0035124A">
              <w:rPr>
                <w:bCs/>
              </w:rPr>
              <w:t>Fail to ensure storage facilities be located where there is no likelihood of stored items contaminating food or food contact surfaces</w:t>
            </w:r>
          </w:p>
        </w:tc>
        <w:tc>
          <w:tcPr>
            <w:tcW w:w="1134" w:type="dxa"/>
            <w:tcBorders>
              <w:top w:val="single" w:sz="4" w:space="0" w:color="A6A6A6"/>
              <w:bottom w:val="single" w:sz="4" w:space="0" w:color="A6A6A6"/>
            </w:tcBorders>
            <w:shd w:val="clear" w:color="auto" w:fill="E1F0D7"/>
            <w:vAlign w:val="center"/>
          </w:tcPr>
          <w:p w14:paraId="38D0CBC2" w14:textId="77777777" w:rsidR="008B6670" w:rsidRDefault="00AC79CC" w:rsidP="008B6670">
            <w:pPr>
              <w:pStyle w:val="DHHStabletext6pt"/>
              <w:jc w:val="center"/>
            </w:pPr>
            <w:r>
              <w:t>0</w:t>
            </w:r>
          </w:p>
        </w:tc>
        <w:tc>
          <w:tcPr>
            <w:tcW w:w="1134" w:type="dxa"/>
            <w:tcBorders>
              <w:top w:val="single" w:sz="4" w:space="0" w:color="A6A6A6"/>
              <w:bottom w:val="single" w:sz="4" w:space="0" w:color="A6A6A6"/>
              <w:right w:val="single" w:sz="4" w:space="0" w:color="A6A6A6"/>
            </w:tcBorders>
            <w:vAlign w:val="center"/>
          </w:tcPr>
          <w:p w14:paraId="3D25B01A" w14:textId="77777777" w:rsidR="008B6670" w:rsidRDefault="008B6670" w:rsidP="008B6670">
            <w:pPr>
              <w:pStyle w:val="DHHStabletext6pt"/>
              <w:jc w:val="center"/>
            </w:pPr>
            <w:r>
              <w:t>1</w:t>
            </w:r>
          </w:p>
        </w:tc>
      </w:tr>
      <w:tr w:rsidR="00335415" w14:paraId="476EABEE" w14:textId="77777777" w:rsidTr="004566B3">
        <w:trPr>
          <w:gridBefore w:val="1"/>
          <w:wBefore w:w="18" w:type="dxa"/>
          <w:cantSplit/>
          <w:trHeight w:val="435"/>
        </w:trPr>
        <w:tc>
          <w:tcPr>
            <w:tcW w:w="7655" w:type="dxa"/>
            <w:tcBorders>
              <w:top w:val="single" w:sz="4" w:space="0" w:color="A6A6A6"/>
            </w:tcBorders>
          </w:tcPr>
          <w:p w14:paraId="1222744A" w14:textId="77777777" w:rsidR="00335415" w:rsidRDefault="00335415" w:rsidP="00335415">
            <w:pPr>
              <w:pStyle w:val="DHHStabletext6pt"/>
              <w:rPr>
                <w:b/>
              </w:rPr>
            </w:pPr>
            <w:r w:rsidRPr="0058694E">
              <w:rPr>
                <w:b/>
              </w:rPr>
              <w:lastRenderedPageBreak/>
              <w:t>Standard 1.2.1—6 (1) –</w:t>
            </w:r>
            <w:r>
              <w:rPr>
                <w:b/>
              </w:rPr>
              <w:t xml:space="preserve"> </w:t>
            </w:r>
            <w:r w:rsidRPr="0058694E">
              <w:rPr>
                <w:b/>
              </w:rPr>
              <w:t>food for sale must bear a label</w:t>
            </w:r>
          </w:p>
          <w:p w14:paraId="4ED3F76D" w14:textId="77777777" w:rsidR="00335415" w:rsidRPr="00450625" w:rsidRDefault="00335415" w:rsidP="00335415">
            <w:pPr>
              <w:pStyle w:val="DHHStabletext6pt"/>
              <w:rPr>
                <w:bCs/>
              </w:rPr>
            </w:pPr>
            <w:r>
              <w:rPr>
                <w:bCs/>
              </w:rPr>
              <w:t>Fail to comply i</w:t>
            </w:r>
            <w:r w:rsidRPr="0058694E">
              <w:rPr>
                <w:bCs/>
              </w:rPr>
              <w:t>f the food for sale is in a package, it is required to *bear a label with the information referred to in subsection 1.2.1—8(1)</w:t>
            </w:r>
            <w:r>
              <w:rPr>
                <w:bCs/>
              </w:rPr>
              <w:t xml:space="preserve"> </w:t>
            </w:r>
            <w:r w:rsidRPr="00160098">
              <w:rPr>
                <w:bCs/>
              </w:rPr>
              <w:t>unless it</w:t>
            </w:r>
            <w:r>
              <w:rPr>
                <w:bCs/>
              </w:rPr>
              <w:t xml:space="preserve"> </w:t>
            </w:r>
            <w:r w:rsidRPr="00160098">
              <w:rPr>
                <w:bCs/>
              </w:rPr>
              <w:t>is made and packaged on the premises from which it is sold; or</w:t>
            </w:r>
            <w:r>
              <w:rPr>
                <w:bCs/>
              </w:rPr>
              <w:t xml:space="preserve"> </w:t>
            </w:r>
            <w:r w:rsidRPr="00160098">
              <w:rPr>
                <w:bCs/>
              </w:rPr>
              <w:t>is packaged in the presence of the purchaser; or</w:t>
            </w:r>
            <w:r>
              <w:rPr>
                <w:bCs/>
              </w:rPr>
              <w:t xml:space="preserve"> </w:t>
            </w:r>
            <w:r w:rsidRPr="00160098">
              <w:rPr>
                <w:bCs/>
              </w:rPr>
              <w:t>is whole or cut fresh fruit and vegetables (other than seed sprouts or similar products) in a package that does not obscure the nature or quality of the food; or</w:t>
            </w:r>
            <w:r>
              <w:rPr>
                <w:bCs/>
              </w:rPr>
              <w:t xml:space="preserve"> </w:t>
            </w:r>
            <w:r w:rsidRPr="00160098">
              <w:rPr>
                <w:bCs/>
              </w:rPr>
              <w:t>is delivered packaged, and ready for consumption, at the express order of the purchaser (other than when the food is sold from a vending machine); or</w:t>
            </w:r>
            <w:r>
              <w:rPr>
                <w:bCs/>
              </w:rPr>
              <w:t xml:space="preserve"> </w:t>
            </w:r>
            <w:r w:rsidRPr="00160098">
              <w:rPr>
                <w:bCs/>
              </w:rPr>
              <w:t>is sold at a *fund raising event; or</w:t>
            </w:r>
            <w:r>
              <w:rPr>
                <w:bCs/>
              </w:rPr>
              <w:t xml:space="preserve"> </w:t>
            </w:r>
            <w:r w:rsidRPr="00160098">
              <w:rPr>
                <w:bCs/>
              </w:rPr>
              <w:t>is displayed in an *assisted service display cabinet.</w:t>
            </w:r>
          </w:p>
        </w:tc>
        <w:tc>
          <w:tcPr>
            <w:tcW w:w="1134" w:type="dxa"/>
            <w:tcBorders>
              <w:top w:val="single" w:sz="4" w:space="0" w:color="A6A6A6"/>
            </w:tcBorders>
            <w:shd w:val="clear" w:color="auto" w:fill="E1F0D7"/>
            <w:vAlign w:val="center"/>
          </w:tcPr>
          <w:p w14:paraId="34C7E172" w14:textId="77777777" w:rsidR="00335415" w:rsidRDefault="00AC79CC" w:rsidP="00335415">
            <w:pPr>
              <w:pStyle w:val="DHHStabletext"/>
              <w:jc w:val="center"/>
              <w:rPr>
                <w:rFonts w:cs="Arial"/>
                <w:szCs w:val="18"/>
              </w:rPr>
            </w:pPr>
            <w:r>
              <w:rPr>
                <w:rFonts w:cs="Arial"/>
                <w:szCs w:val="18"/>
              </w:rPr>
              <w:t>0</w:t>
            </w:r>
          </w:p>
        </w:tc>
        <w:tc>
          <w:tcPr>
            <w:tcW w:w="1134" w:type="dxa"/>
            <w:tcBorders>
              <w:top w:val="single" w:sz="4" w:space="0" w:color="A6A6A6"/>
              <w:bottom w:val="single" w:sz="4" w:space="0" w:color="808080"/>
              <w:right w:val="single" w:sz="4" w:space="0" w:color="A6A6A6"/>
            </w:tcBorders>
            <w:vAlign w:val="center"/>
          </w:tcPr>
          <w:p w14:paraId="7320ABE0" w14:textId="77777777" w:rsidR="00335415" w:rsidRDefault="00335415" w:rsidP="008B6670">
            <w:pPr>
              <w:pStyle w:val="DHHStabletext"/>
              <w:jc w:val="center"/>
              <w:rPr>
                <w:rFonts w:cs="Arial"/>
                <w:szCs w:val="18"/>
              </w:rPr>
            </w:pPr>
            <w:r>
              <w:rPr>
                <w:rFonts w:cs="Arial"/>
                <w:szCs w:val="18"/>
              </w:rPr>
              <w:t>1</w:t>
            </w:r>
          </w:p>
        </w:tc>
      </w:tr>
      <w:tr w:rsidR="00335415" w14:paraId="5EF6C130" w14:textId="77777777" w:rsidTr="004566B3">
        <w:trPr>
          <w:gridBefore w:val="1"/>
          <w:wBefore w:w="18" w:type="dxa"/>
          <w:cantSplit/>
          <w:trHeight w:val="435"/>
        </w:trPr>
        <w:tc>
          <w:tcPr>
            <w:tcW w:w="7655" w:type="dxa"/>
            <w:tcBorders>
              <w:top w:val="single" w:sz="4" w:space="0" w:color="A6A6A6"/>
            </w:tcBorders>
          </w:tcPr>
          <w:p w14:paraId="7BC6B787" w14:textId="77777777" w:rsidR="00335415" w:rsidRPr="0058515A" w:rsidRDefault="00335415" w:rsidP="00335415">
            <w:pPr>
              <w:pStyle w:val="DHHStabletext6pt"/>
              <w:rPr>
                <w:b/>
              </w:rPr>
            </w:pPr>
            <w:r w:rsidRPr="0058515A">
              <w:rPr>
                <w:b/>
              </w:rPr>
              <w:t>Standard 1.2.5, clause 4 – prohibition on sale of food after its use-by date</w:t>
            </w:r>
          </w:p>
          <w:p w14:paraId="117BAFBB" w14:textId="77777777" w:rsidR="00335415" w:rsidRPr="00BA0E9B" w:rsidRDefault="00335415" w:rsidP="00335415">
            <w:pPr>
              <w:pStyle w:val="DHHStabletext6pt"/>
            </w:pPr>
            <w:r>
              <w:t>Fail to ensure that food is not sold after its use-by date.</w:t>
            </w:r>
          </w:p>
        </w:tc>
        <w:tc>
          <w:tcPr>
            <w:tcW w:w="1134" w:type="dxa"/>
            <w:tcBorders>
              <w:top w:val="single" w:sz="4" w:space="0" w:color="A6A6A6"/>
            </w:tcBorders>
            <w:shd w:val="clear" w:color="auto" w:fill="E1F0D7"/>
            <w:vAlign w:val="center"/>
          </w:tcPr>
          <w:p w14:paraId="51114BCF" w14:textId="77777777" w:rsidR="00335415" w:rsidRDefault="00335415" w:rsidP="00335415">
            <w:pPr>
              <w:pStyle w:val="DHHStabletext6pt"/>
              <w:jc w:val="center"/>
            </w:pPr>
            <w:r>
              <w:t>1</w:t>
            </w:r>
          </w:p>
        </w:tc>
        <w:tc>
          <w:tcPr>
            <w:tcW w:w="1134" w:type="dxa"/>
            <w:tcBorders>
              <w:top w:val="single" w:sz="4" w:space="0" w:color="A6A6A6"/>
              <w:bottom w:val="single" w:sz="4" w:space="0" w:color="808080"/>
              <w:right w:val="single" w:sz="4" w:space="0" w:color="A6A6A6"/>
            </w:tcBorders>
            <w:vAlign w:val="center"/>
          </w:tcPr>
          <w:p w14:paraId="1F962ADA" w14:textId="77777777" w:rsidR="00335415" w:rsidRDefault="00335415" w:rsidP="008B6670">
            <w:pPr>
              <w:pStyle w:val="DHHStabletext6pt"/>
              <w:jc w:val="center"/>
            </w:pPr>
            <w:r>
              <w:t>2</w:t>
            </w:r>
          </w:p>
        </w:tc>
      </w:tr>
    </w:tbl>
    <w:p w14:paraId="3B5E4008" w14:textId="77777777" w:rsidR="0051500C" w:rsidRDefault="0051500C" w:rsidP="0051500C">
      <w:pPr>
        <w:pStyle w:val="DHHStablecaption"/>
      </w:pPr>
      <w:r>
        <w:t>Offences under other sections of the Act</w:t>
      </w:r>
    </w:p>
    <w:tbl>
      <w:tblPr>
        <w:tblW w:w="9945" w:type="dxa"/>
        <w:tblInd w:w="-18" w:type="dxa"/>
        <w:tblBorders>
          <w:top w:val="single" w:sz="4" w:space="0" w:color="A6A6A6"/>
          <w:bottom w:val="single" w:sz="4" w:space="0" w:color="808080"/>
          <w:insideH w:val="single" w:sz="4" w:space="0" w:color="A6A6A6"/>
          <w:insideV w:val="single" w:sz="4" w:space="0" w:color="A6A6A6"/>
        </w:tblBorders>
        <w:tblLayout w:type="fixed"/>
        <w:tblLook w:val="01E0" w:firstRow="1" w:lastRow="1" w:firstColumn="1" w:lastColumn="1" w:noHBand="0" w:noVBand="0"/>
      </w:tblPr>
      <w:tblGrid>
        <w:gridCol w:w="18"/>
        <w:gridCol w:w="7655"/>
        <w:gridCol w:w="1136"/>
        <w:gridCol w:w="1136"/>
      </w:tblGrid>
      <w:tr w:rsidR="00F01000" w:rsidRPr="0051500C" w14:paraId="03F271B7" w14:textId="77777777" w:rsidTr="000F3D30">
        <w:trPr>
          <w:trHeight w:val="273"/>
          <w:tblHeader/>
        </w:trPr>
        <w:tc>
          <w:tcPr>
            <w:tcW w:w="7673" w:type="dxa"/>
            <w:gridSpan w:val="2"/>
            <w:shd w:val="clear" w:color="auto" w:fill="auto"/>
            <w:vAlign w:val="center"/>
          </w:tcPr>
          <w:p w14:paraId="29CB3478" w14:textId="77777777" w:rsidR="00F01000" w:rsidRPr="000F3D30" w:rsidRDefault="00F01000" w:rsidP="0051500C">
            <w:pPr>
              <w:pStyle w:val="DHHStablecolhead"/>
              <w:rPr>
                <w:color w:val="auto"/>
              </w:rPr>
            </w:pPr>
            <w:r w:rsidRPr="000F3D30">
              <w:t>Type of offence</w:t>
            </w:r>
          </w:p>
        </w:tc>
        <w:tc>
          <w:tcPr>
            <w:tcW w:w="1136" w:type="dxa"/>
            <w:shd w:val="clear" w:color="auto" w:fill="007B4B"/>
            <w:vAlign w:val="center"/>
          </w:tcPr>
          <w:p w14:paraId="73A8B6F5" w14:textId="77777777" w:rsidR="00F01000" w:rsidRPr="0051500C" w:rsidRDefault="00F01000" w:rsidP="00C055E7">
            <w:pPr>
              <w:pStyle w:val="DHHStablecolhead"/>
              <w:jc w:val="center"/>
              <w:rPr>
                <w:rFonts w:cs="Arial"/>
                <w:color w:val="FFFFFF" w:themeColor="background1"/>
                <w:szCs w:val="18"/>
              </w:rPr>
            </w:pPr>
            <w:r w:rsidRPr="0051500C">
              <w:rPr>
                <w:rFonts w:cs="Arial"/>
                <w:color w:val="FFFFFF" w:themeColor="background1"/>
                <w:szCs w:val="18"/>
              </w:rPr>
              <w:t>No. of offences</w:t>
            </w:r>
            <w:r>
              <w:rPr>
                <w:rFonts w:cs="Arial"/>
                <w:color w:val="FFFFFF" w:themeColor="background1"/>
                <w:szCs w:val="18"/>
              </w:rPr>
              <w:t xml:space="preserve"> 2018</w:t>
            </w:r>
          </w:p>
        </w:tc>
        <w:tc>
          <w:tcPr>
            <w:tcW w:w="1136" w:type="dxa"/>
            <w:tcBorders>
              <w:bottom w:val="single" w:sz="4" w:space="0" w:color="A6A6A6"/>
              <w:right w:val="single" w:sz="4" w:space="0" w:color="A6A6A6"/>
            </w:tcBorders>
            <w:shd w:val="clear" w:color="auto" w:fill="004EA8"/>
            <w:vAlign w:val="center"/>
          </w:tcPr>
          <w:p w14:paraId="2A7FCD44" w14:textId="77777777" w:rsidR="00F01000" w:rsidRPr="0051500C" w:rsidRDefault="00F01000" w:rsidP="008B6670">
            <w:pPr>
              <w:pStyle w:val="DHHStablecolhead"/>
              <w:jc w:val="center"/>
              <w:rPr>
                <w:rFonts w:cs="Arial"/>
                <w:color w:val="FFFFFF" w:themeColor="background1"/>
                <w:szCs w:val="18"/>
              </w:rPr>
            </w:pPr>
            <w:r>
              <w:rPr>
                <w:rFonts w:cs="Arial"/>
                <w:color w:val="FFFFFF" w:themeColor="background1"/>
                <w:szCs w:val="18"/>
              </w:rPr>
              <w:t>No. offences 2019</w:t>
            </w:r>
          </w:p>
        </w:tc>
      </w:tr>
      <w:tr w:rsidR="00F01000" w14:paraId="01E19CF6" w14:textId="77777777" w:rsidTr="004566B3">
        <w:trPr>
          <w:trHeight w:val="273"/>
        </w:trPr>
        <w:tc>
          <w:tcPr>
            <w:tcW w:w="7673" w:type="dxa"/>
            <w:gridSpan w:val="2"/>
            <w:shd w:val="clear" w:color="auto" w:fill="FFFFFF"/>
            <w:vAlign w:val="center"/>
          </w:tcPr>
          <w:p w14:paraId="07011BF4" w14:textId="77777777" w:rsidR="00F01000" w:rsidRPr="0058515A" w:rsidRDefault="00F01000" w:rsidP="0058515A">
            <w:pPr>
              <w:pStyle w:val="DHHStabletext6pt"/>
              <w:rPr>
                <w:b/>
              </w:rPr>
            </w:pPr>
            <w:r w:rsidRPr="0058515A">
              <w:rPr>
                <w:b/>
              </w:rPr>
              <w:t>S. 10A(2) – falsely describing food in other circumstances</w:t>
            </w:r>
          </w:p>
          <w:p w14:paraId="509A0208" w14:textId="77777777" w:rsidR="00F01000" w:rsidRPr="00B637B3" w:rsidRDefault="00F01000" w:rsidP="0058515A">
            <w:pPr>
              <w:pStyle w:val="DHHStabletext6pt"/>
            </w:pPr>
            <w:r>
              <w:t>Did sell food that the person ought reasonably to know is falsely described and is likely to cause physical harm to a consumer of the food who relies on the description.</w:t>
            </w:r>
          </w:p>
        </w:tc>
        <w:tc>
          <w:tcPr>
            <w:tcW w:w="1136" w:type="dxa"/>
            <w:shd w:val="clear" w:color="auto" w:fill="E1F0D7"/>
            <w:vAlign w:val="center"/>
          </w:tcPr>
          <w:p w14:paraId="3F4CD50F" w14:textId="77777777" w:rsidR="00F01000" w:rsidRDefault="00F01000" w:rsidP="00C055E7">
            <w:pPr>
              <w:pStyle w:val="DHHStabletext6pt"/>
              <w:jc w:val="center"/>
              <w:rPr>
                <w:rFonts w:cs="Arial"/>
                <w:szCs w:val="18"/>
              </w:rPr>
            </w:pPr>
            <w:r>
              <w:rPr>
                <w:rFonts w:cs="Arial"/>
                <w:szCs w:val="18"/>
              </w:rPr>
              <w:t>1</w:t>
            </w:r>
          </w:p>
        </w:tc>
        <w:tc>
          <w:tcPr>
            <w:tcW w:w="1136" w:type="dxa"/>
            <w:tcBorders>
              <w:bottom w:val="single" w:sz="4" w:space="0" w:color="A6A6A6"/>
              <w:right w:val="single" w:sz="4" w:space="0" w:color="A6A6A6"/>
            </w:tcBorders>
            <w:shd w:val="clear" w:color="auto" w:fill="FFFFFF"/>
            <w:vAlign w:val="center"/>
          </w:tcPr>
          <w:p w14:paraId="0196665D" w14:textId="77777777" w:rsidR="00F01000" w:rsidRDefault="00AC79CC" w:rsidP="008B6670">
            <w:pPr>
              <w:pStyle w:val="DHHStabletext6pt"/>
              <w:jc w:val="center"/>
              <w:rPr>
                <w:rFonts w:cs="Arial"/>
                <w:szCs w:val="18"/>
              </w:rPr>
            </w:pPr>
            <w:r>
              <w:rPr>
                <w:rFonts w:cs="Arial"/>
                <w:szCs w:val="18"/>
              </w:rPr>
              <w:t>0</w:t>
            </w:r>
          </w:p>
        </w:tc>
      </w:tr>
      <w:tr w:rsidR="00F01000" w14:paraId="66B7C019" w14:textId="77777777" w:rsidTr="004566B3">
        <w:trPr>
          <w:trHeight w:val="273"/>
        </w:trPr>
        <w:tc>
          <w:tcPr>
            <w:tcW w:w="7673" w:type="dxa"/>
            <w:gridSpan w:val="2"/>
            <w:shd w:val="clear" w:color="auto" w:fill="FFFFFF"/>
            <w:vAlign w:val="center"/>
            <w:hideMark/>
          </w:tcPr>
          <w:p w14:paraId="474F2C0F" w14:textId="77777777" w:rsidR="00F01000" w:rsidRPr="0058515A" w:rsidRDefault="00F01000" w:rsidP="0058515A">
            <w:pPr>
              <w:pStyle w:val="DHHStabletext6pt"/>
              <w:rPr>
                <w:b/>
              </w:rPr>
            </w:pPr>
            <w:r w:rsidRPr="0058515A">
              <w:rPr>
                <w:b/>
              </w:rPr>
              <w:t>S. 11(1) – handling and sale of unsafe food</w:t>
            </w:r>
          </w:p>
          <w:p w14:paraId="435A249C" w14:textId="77777777" w:rsidR="00F01000" w:rsidRPr="00666443" w:rsidRDefault="00F01000" w:rsidP="0058515A">
            <w:pPr>
              <w:pStyle w:val="DHHStabletext6pt"/>
            </w:pPr>
            <w:r>
              <w:t>Did h</w:t>
            </w:r>
            <w:r w:rsidRPr="00666443">
              <w:t>andle food intended for sale in a manner that will render, or is likely to render, it unsafe.</w:t>
            </w:r>
          </w:p>
        </w:tc>
        <w:tc>
          <w:tcPr>
            <w:tcW w:w="1136" w:type="dxa"/>
            <w:shd w:val="clear" w:color="auto" w:fill="E1F0D7"/>
            <w:vAlign w:val="center"/>
          </w:tcPr>
          <w:p w14:paraId="743B4824" w14:textId="77777777" w:rsidR="00F01000" w:rsidRPr="00666443" w:rsidRDefault="00F01000" w:rsidP="00C055E7">
            <w:pPr>
              <w:pStyle w:val="DHHStabletext6pt"/>
              <w:jc w:val="center"/>
              <w:rPr>
                <w:rFonts w:cs="Arial"/>
                <w:szCs w:val="18"/>
              </w:rPr>
            </w:pPr>
            <w:r>
              <w:rPr>
                <w:rFonts w:cs="Arial"/>
                <w:szCs w:val="18"/>
              </w:rPr>
              <w:t>2</w:t>
            </w:r>
          </w:p>
        </w:tc>
        <w:tc>
          <w:tcPr>
            <w:tcW w:w="1136" w:type="dxa"/>
            <w:tcBorders>
              <w:bottom w:val="single" w:sz="4" w:space="0" w:color="A6A6A6"/>
              <w:right w:val="single" w:sz="4" w:space="0" w:color="A6A6A6"/>
            </w:tcBorders>
            <w:shd w:val="clear" w:color="auto" w:fill="FFFFFF"/>
            <w:vAlign w:val="center"/>
          </w:tcPr>
          <w:p w14:paraId="214B7442" w14:textId="77777777" w:rsidR="00F01000" w:rsidRDefault="008B6670" w:rsidP="008B6670">
            <w:pPr>
              <w:pStyle w:val="DHHStabletext6pt"/>
              <w:jc w:val="center"/>
              <w:rPr>
                <w:rFonts w:cs="Arial"/>
                <w:szCs w:val="18"/>
              </w:rPr>
            </w:pPr>
            <w:r>
              <w:rPr>
                <w:rFonts w:cs="Arial"/>
                <w:szCs w:val="18"/>
              </w:rPr>
              <w:t>1</w:t>
            </w:r>
          </w:p>
        </w:tc>
      </w:tr>
      <w:tr w:rsidR="00F01000" w14:paraId="48BFA356" w14:textId="77777777" w:rsidTr="004566B3">
        <w:trPr>
          <w:trHeight w:val="271"/>
        </w:trPr>
        <w:tc>
          <w:tcPr>
            <w:tcW w:w="7673" w:type="dxa"/>
            <w:gridSpan w:val="2"/>
            <w:shd w:val="clear" w:color="auto" w:fill="FFFFFF"/>
            <w:vAlign w:val="center"/>
          </w:tcPr>
          <w:p w14:paraId="32515ACC" w14:textId="77777777" w:rsidR="00F01000" w:rsidRPr="0058515A" w:rsidRDefault="00F01000" w:rsidP="0058515A">
            <w:pPr>
              <w:pStyle w:val="DHHStabletext6pt"/>
              <w:rPr>
                <w:b/>
              </w:rPr>
            </w:pPr>
            <w:r w:rsidRPr="0058515A">
              <w:rPr>
                <w:b/>
              </w:rPr>
              <w:t>S. 11(2) – handling and sale of unsafe food</w:t>
            </w:r>
          </w:p>
          <w:p w14:paraId="7615042C" w14:textId="77777777" w:rsidR="00F01000" w:rsidRPr="00B637B3" w:rsidRDefault="00F01000" w:rsidP="0058515A">
            <w:pPr>
              <w:pStyle w:val="DHHStabletext6pt"/>
            </w:pPr>
            <w:r>
              <w:t>Did sell food that is unsafe</w:t>
            </w:r>
          </w:p>
        </w:tc>
        <w:tc>
          <w:tcPr>
            <w:tcW w:w="1136" w:type="dxa"/>
            <w:shd w:val="clear" w:color="auto" w:fill="E1F0D7"/>
            <w:vAlign w:val="center"/>
          </w:tcPr>
          <w:p w14:paraId="1F4DF171" w14:textId="77777777" w:rsidR="00F01000" w:rsidRDefault="00F01000" w:rsidP="00C055E7">
            <w:pPr>
              <w:pStyle w:val="DHHStabletext6pt"/>
              <w:jc w:val="center"/>
              <w:rPr>
                <w:rFonts w:cs="Arial"/>
                <w:szCs w:val="18"/>
              </w:rPr>
            </w:pPr>
            <w:r>
              <w:rPr>
                <w:rFonts w:cs="Arial"/>
                <w:szCs w:val="18"/>
              </w:rPr>
              <w:t>2</w:t>
            </w:r>
          </w:p>
        </w:tc>
        <w:tc>
          <w:tcPr>
            <w:tcW w:w="1136" w:type="dxa"/>
            <w:tcBorders>
              <w:bottom w:val="single" w:sz="4" w:space="0" w:color="A6A6A6"/>
              <w:right w:val="single" w:sz="4" w:space="0" w:color="A6A6A6"/>
            </w:tcBorders>
            <w:shd w:val="clear" w:color="auto" w:fill="FFFFFF"/>
            <w:vAlign w:val="center"/>
          </w:tcPr>
          <w:p w14:paraId="0C342D6F" w14:textId="77777777" w:rsidR="00F01000" w:rsidRDefault="00AC79CC" w:rsidP="008B6670">
            <w:pPr>
              <w:pStyle w:val="DHHStabletext6pt"/>
              <w:jc w:val="center"/>
              <w:rPr>
                <w:rFonts w:cs="Arial"/>
                <w:szCs w:val="18"/>
              </w:rPr>
            </w:pPr>
            <w:r>
              <w:rPr>
                <w:rFonts w:cs="Arial"/>
                <w:szCs w:val="18"/>
              </w:rPr>
              <w:t>0</w:t>
            </w:r>
          </w:p>
        </w:tc>
      </w:tr>
      <w:tr w:rsidR="00F01000" w14:paraId="126A37FA" w14:textId="77777777" w:rsidTr="004566B3">
        <w:trPr>
          <w:trHeight w:val="271"/>
        </w:trPr>
        <w:tc>
          <w:tcPr>
            <w:tcW w:w="7673" w:type="dxa"/>
            <w:gridSpan w:val="2"/>
            <w:shd w:val="clear" w:color="auto" w:fill="FFFFFF"/>
            <w:vAlign w:val="center"/>
            <w:hideMark/>
          </w:tcPr>
          <w:p w14:paraId="7AE9F3EE" w14:textId="77777777" w:rsidR="00F01000" w:rsidRPr="0058515A" w:rsidRDefault="00F01000" w:rsidP="0058515A">
            <w:pPr>
              <w:pStyle w:val="DHHStabletext6pt"/>
              <w:rPr>
                <w:b/>
              </w:rPr>
            </w:pPr>
            <w:r w:rsidRPr="0058515A">
              <w:rPr>
                <w:b/>
              </w:rPr>
              <w:t>S. 12(1) – handling and sale of unsuitable food</w:t>
            </w:r>
          </w:p>
          <w:p w14:paraId="7C3FDB8E" w14:textId="77777777" w:rsidR="00F01000" w:rsidRPr="00666443" w:rsidRDefault="00F01000" w:rsidP="0058515A">
            <w:pPr>
              <w:pStyle w:val="DHHStabletext6pt"/>
            </w:pPr>
            <w:r>
              <w:t>Did h</w:t>
            </w:r>
            <w:r w:rsidRPr="00666443">
              <w:t xml:space="preserve">andle food intended for sale in a manner that will render, or is likely to render, </w:t>
            </w:r>
            <w:r>
              <w:t>the food</w:t>
            </w:r>
            <w:r w:rsidRPr="00666443">
              <w:t xml:space="preserve"> unsuitable.</w:t>
            </w:r>
          </w:p>
        </w:tc>
        <w:tc>
          <w:tcPr>
            <w:tcW w:w="1136" w:type="dxa"/>
            <w:shd w:val="clear" w:color="auto" w:fill="E1F0D7"/>
            <w:vAlign w:val="center"/>
          </w:tcPr>
          <w:p w14:paraId="38D6DE95" w14:textId="77777777" w:rsidR="00F01000" w:rsidRPr="00666443" w:rsidRDefault="00F01000" w:rsidP="00C055E7">
            <w:pPr>
              <w:pStyle w:val="DHHStabletext6pt"/>
              <w:jc w:val="center"/>
              <w:rPr>
                <w:rFonts w:cs="Arial"/>
                <w:szCs w:val="18"/>
              </w:rPr>
            </w:pPr>
            <w:r>
              <w:rPr>
                <w:rFonts w:cs="Arial"/>
                <w:szCs w:val="18"/>
              </w:rPr>
              <w:t>9</w:t>
            </w:r>
          </w:p>
        </w:tc>
        <w:tc>
          <w:tcPr>
            <w:tcW w:w="1136" w:type="dxa"/>
            <w:tcBorders>
              <w:bottom w:val="single" w:sz="4" w:space="0" w:color="A6A6A6"/>
              <w:right w:val="single" w:sz="4" w:space="0" w:color="A6A6A6"/>
            </w:tcBorders>
            <w:shd w:val="clear" w:color="auto" w:fill="FFFFFF"/>
            <w:vAlign w:val="center"/>
          </w:tcPr>
          <w:p w14:paraId="2625C7AE" w14:textId="77777777" w:rsidR="00F01000" w:rsidRDefault="008B6670" w:rsidP="008B6670">
            <w:pPr>
              <w:pStyle w:val="DHHStabletext6pt"/>
              <w:jc w:val="center"/>
              <w:rPr>
                <w:rFonts w:cs="Arial"/>
                <w:szCs w:val="18"/>
              </w:rPr>
            </w:pPr>
            <w:r>
              <w:rPr>
                <w:rFonts w:cs="Arial"/>
                <w:szCs w:val="18"/>
              </w:rPr>
              <w:t>1</w:t>
            </w:r>
          </w:p>
        </w:tc>
      </w:tr>
      <w:tr w:rsidR="00F01000" w14:paraId="084B2249" w14:textId="77777777" w:rsidTr="004566B3">
        <w:trPr>
          <w:trHeight w:val="271"/>
        </w:trPr>
        <w:tc>
          <w:tcPr>
            <w:tcW w:w="7673" w:type="dxa"/>
            <w:gridSpan w:val="2"/>
            <w:shd w:val="clear" w:color="auto" w:fill="FFFFFF"/>
            <w:vAlign w:val="center"/>
            <w:hideMark/>
          </w:tcPr>
          <w:p w14:paraId="0FF23C87" w14:textId="77777777" w:rsidR="00F01000" w:rsidRPr="0058515A" w:rsidRDefault="00F01000" w:rsidP="0058515A">
            <w:pPr>
              <w:pStyle w:val="DHHStabletext6pt"/>
              <w:rPr>
                <w:b/>
              </w:rPr>
            </w:pPr>
            <w:r w:rsidRPr="0058515A">
              <w:rPr>
                <w:b/>
              </w:rPr>
              <w:t>S. 12(2) – handling and sale of unsuitable food</w:t>
            </w:r>
          </w:p>
          <w:p w14:paraId="5B08BE30" w14:textId="77777777" w:rsidR="00F01000" w:rsidRPr="00666443" w:rsidRDefault="00F01000" w:rsidP="0058515A">
            <w:pPr>
              <w:pStyle w:val="DHHStabletext6pt"/>
            </w:pPr>
            <w:r>
              <w:t>Did s</w:t>
            </w:r>
            <w:r w:rsidRPr="00666443">
              <w:t>ell food that is unsuitable.</w:t>
            </w:r>
          </w:p>
        </w:tc>
        <w:tc>
          <w:tcPr>
            <w:tcW w:w="1136" w:type="dxa"/>
            <w:tcBorders>
              <w:bottom w:val="single" w:sz="4" w:space="0" w:color="A6A6A6"/>
            </w:tcBorders>
            <w:shd w:val="clear" w:color="auto" w:fill="E1F0D7"/>
            <w:vAlign w:val="center"/>
          </w:tcPr>
          <w:p w14:paraId="79752BA6" w14:textId="77777777" w:rsidR="00F01000" w:rsidRPr="00666443" w:rsidRDefault="00F01000" w:rsidP="00C055E7">
            <w:pPr>
              <w:pStyle w:val="DHHStabletext6pt"/>
              <w:jc w:val="center"/>
              <w:rPr>
                <w:rFonts w:cs="Arial"/>
                <w:szCs w:val="18"/>
              </w:rPr>
            </w:pPr>
            <w:r>
              <w:rPr>
                <w:rFonts w:cs="Arial"/>
                <w:szCs w:val="18"/>
              </w:rPr>
              <w:t>2</w:t>
            </w:r>
          </w:p>
        </w:tc>
        <w:tc>
          <w:tcPr>
            <w:tcW w:w="1136" w:type="dxa"/>
            <w:tcBorders>
              <w:bottom w:val="single" w:sz="4" w:space="0" w:color="A6A6A6"/>
              <w:right w:val="single" w:sz="4" w:space="0" w:color="A6A6A6"/>
            </w:tcBorders>
            <w:shd w:val="clear" w:color="auto" w:fill="FFFFFF"/>
            <w:vAlign w:val="center"/>
          </w:tcPr>
          <w:p w14:paraId="1F1874F2" w14:textId="77777777" w:rsidR="00F01000" w:rsidRDefault="008B6670" w:rsidP="008B6670">
            <w:pPr>
              <w:pStyle w:val="DHHStabletext6pt"/>
              <w:jc w:val="center"/>
              <w:rPr>
                <w:rFonts w:cs="Arial"/>
                <w:szCs w:val="18"/>
              </w:rPr>
            </w:pPr>
            <w:r>
              <w:rPr>
                <w:rFonts w:cs="Arial"/>
                <w:szCs w:val="18"/>
              </w:rPr>
              <w:t>1</w:t>
            </w:r>
          </w:p>
        </w:tc>
      </w:tr>
      <w:tr w:rsidR="00F01000" w:rsidRPr="00126DA0" w14:paraId="39B9CBFA" w14:textId="77777777" w:rsidTr="004566B3">
        <w:trPr>
          <w:gridBefore w:val="1"/>
          <w:wBefore w:w="18" w:type="dxa"/>
          <w:cantSplit/>
          <w:trHeight w:val="435"/>
        </w:trPr>
        <w:tc>
          <w:tcPr>
            <w:tcW w:w="7655" w:type="dxa"/>
          </w:tcPr>
          <w:p w14:paraId="456F111A" w14:textId="77777777" w:rsidR="00F01000" w:rsidRPr="0058515A" w:rsidRDefault="00F01000" w:rsidP="0058515A">
            <w:pPr>
              <w:pStyle w:val="DHHStabletext6pt"/>
              <w:rPr>
                <w:b/>
              </w:rPr>
            </w:pPr>
            <w:r w:rsidRPr="0058515A">
              <w:rPr>
                <w:b/>
              </w:rPr>
              <w:t>S. 17(1) – proprietor’s name to be affixed to premises</w:t>
            </w:r>
          </w:p>
          <w:p w14:paraId="50EFF054" w14:textId="77777777" w:rsidR="00F01000" w:rsidRPr="00126DA0" w:rsidRDefault="00F01000" w:rsidP="0058515A">
            <w:pPr>
              <w:pStyle w:val="DHHStabletext6pt"/>
            </w:pPr>
            <w:r w:rsidRPr="00126DA0">
              <w:t>Fail to ensure that the proprietor’s name is prominently displayed on any food premises used in connection with the food business.</w:t>
            </w:r>
          </w:p>
        </w:tc>
        <w:tc>
          <w:tcPr>
            <w:tcW w:w="1136" w:type="dxa"/>
            <w:shd w:val="clear" w:color="auto" w:fill="E1F0D7"/>
            <w:vAlign w:val="center"/>
          </w:tcPr>
          <w:p w14:paraId="1FE3B736" w14:textId="77777777" w:rsidR="00F01000" w:rsidRPr="00126DA0" w:rsidRDefault="00F01000" w:rsidP="00C055E7">
            <w:pPr>
              <w:pStyle w:val="DHHStabletext6pt"/>
              <w:jc w:val="center"/>
            </w:pPr>
            <w:r>
              <w:t>6</w:t>
            </w:r>
          </w:p>
        </w:tc>
        <w:tc>
          <w:tcPr>
            <w:tcW w:w="1136" w:type="dxa"/>
            <w:tcBorders>
              <w:bottom w:val="single" w:sz="4" w:space="0" w:color="A6A6A6"/>
              <w:right w:val="single" w:sz="4" w:space="0" w:color="A6A6A6"/>
            </w:tcBorders>
            <w:vAlign w:val="center"/>
          </w:tcPr>
          <w:p w14:paraId="7DF84D48" w14:textId="77777777" w:rsidR="00F01000" w:rsidRDefault="00AC79CC" w:rsidP="008B6670">
            <w:pPr>
              <w:pStyle w:val="DHHStabletext6pt"/>
              <w:jc w:val="center"/>
            </w:pPr>
            <w:r>
              <w:t>0</w:t>
            </w:r>
          </w:p>
        </w:tc>
      </w:tr>
      <w:tr w:rsidR="00F01000" w14:paraId="71871E27" w14:textId="77777777" w:rsidTr="004566B3">
        <w:trPr>
          <w:gridBefore w:val="1"/>
          <w:wBefore w:w="18" w:type="dxa"/>
          <w:cantSplit/>
          <w:trHeight w:val="435"/>
        </w:trPr>
        <w:tc>
          <w:tcPr>
            <w:tcW w:w="7655" w:type="dxa"/>
          </w:tcPr>
          <w:p w14:paraId="27D3035F" w14:textId="77777777" w:rsidR="00F01000" w:rsidRPr="0051500C" w:rsidRDefault="00F01000" w:rsidP="0058515A">
            <w:pPr>
              <w:pStyle w:val="DHHStabletext6pt"/>
              <w:rPr>
                <w:b/>
              </w:rPr>
            </w:pPr>
            <w:r w:rsidRPr="0051500C">
              <w:rPr>
                <w:b/>
              </w:rPr>
              <w:t>S. 19(7) – orders relating to food premises</w:t>
            </w:r>
          </w:p>
          <w:p w14:paraId="65352D46" w14:textId="77777777" w:rsidR="00F01000" w:rsidRPr="00027BE6" w:rsidRDefault="00F01000" w:rsidP="0058515A">
            <w:pPr>
              <w:pStyle w:val="DHHStabletext6pt"/>
            </w:pPr>
            <w:r>
              <w:t>Did contravene an order made under this section by the relevant authority.</w:t>
            </w:r>
          </w:p>
        </w:tc>
        <w:tc>
          <w:tcPr>
            <w:tcW w:w="1136" w:type="dxa"/>
            <w:shd w:val="clear" w:color="auto" w:fill="E1F0D7"/>
            <w:vAlign w:val="center"/>
          </w:tcPr>
          <w:p w14:paraId="4416C77F" w14:textId="77777777" w:rsidR="00F01000" w:rsidRPr="00C944E5" w:rsidRDefault="00F01000" w:rsidP="00C055E7">
            <w:pPr>
              <w:pStyle w:val="DHHStabletext6pt"/>
              <w:jc w:val="center"/>
              <w:rPr>
                <w:color w:val="000000"/>
              </w:rPr>
            </w:pPr>
            <w:r w:rsidRPr="00C944E5">
              <w:rPr>
                <w:color w:val="000000"/>
              </w:rPr>
              <w:t>45</w:t>
            </w:r>
          </w:p>
        </w:tc>
        <w:tc>
          <w:tcPr>
            <w:tcW w:w="1136" w:type="dxa"/>
            <w:tcBorders>
              <w:bottom w:val="single" w:sz="4" w:space="0" w:color="A6A6A6"/>
              <w:right w:val="single" w:sz="4" w:space="0" w:color="A6A6A6"/>
            </w:tcBorders>
            <w:vAlign w:val="center"/>
          </w:tcPr>
          <w:p w14:paraId="38F030A6" w14:textId="77777777" w:rsidR="00F01000" w:rsidRPr="00C944E5" w:rsidRDefault="008B6670" w:rsidP="008B6670">
            <w:pPr>
              <w:pStyle w:val="DHHStabletext6pt"/>
              <w:jc w:val="center"/>
              <w:rPr>
                <w:color w:val="000000"/>
              </w:rPr>
            </w:pPr>
            <w:r>
              <w:rPr>
                <w:color w:val="000000"/>
              </w:rPr>
              <w:t>1</w:t>
            </w:r>
          </w:p>
        </w:tc>
      </w:tr>
      <w:tr w:rsidR="00F01000" w14:paraId="0B460BA4" w14:textId="77777777" w:rsidTr="004566B3">
        <w:trPr>
          <w:gridBefore w:val="1"/>
          <w:wBefore w:w="18" w:type="dxa"/>
          <w:cantSplit/>
          <w:trHeight w:val="435"/>
        </w:trPr>
        <w:tc>
          <w:tcPr>
            <w:tcW w:w="7655" w:type="dxa"/>
          </w:tcPr>
          <w:p w14:paraId="679CB3CE" w14:textId="77777777" w:rsidR="00F01000" w:rsidRPr="0051500C" w:rsidRDefault="00F01000" w:rsidP="0058515A">
            <w:pPr>
              <w:pStyle w:val="DHHStabletext6pt"/>
              <w:rPr>
                <w:b/>
              </w:rPr>
            </w:pPr>
            <w:r w:rsidRPr="0051500C">
              <w:rPr>
                <w:b/>
              </w:rPr>
              <w:t>S. 19(8) – orders relating to food premises</w:t>
            </w:r>
          </w:p>
          <w:p w14:paraId="01AAC693" w14:textId="3C5C28EA" w:rsidR="00F01000" w:rsidRPr="00CC4FE3" w:rsidRDefault="00F01000" w:rsidP="0058515A">
            <w:pPr>
              <w:pStyle w:val="DHHStabletext6pt"/>
            </w:pPr>
            <w:r>
              <w:t>Di</w:t>
            </w:r>
            <w:r w:rsidR="00336465">
              <w:t>d</w:t>
            </w:r>
            <w:r>
              <w:t xml:space="preserve"> remove the copy of an order affixed to a food premises whilst that order remains in force.</w:t>
            </w:r>
          </w:p>
        </w:tc>
        <w:tc>
          <w:tcPr>
            <w:tcW w:w="1136" w:type="dxa"/>
            <w:shd w:val="clear" w:color="auto" w:fill="E1F0D7"/>
            <w:vAlign w:val="center"/>
          </w:tcPr>
          <w:p w14:paraId="0F9095A0" w14:textId="77777777" w:rsidR="00F01000" w:rsidRPr="00C944E5" w:rsidRDefault="00F01000" w:rsidP="00C055E7">
            <w:pPr>
              <w:pStyle w:val="DHHStabletext6pt"/>
              <w:jc w:val="center"/>
              <w:rPr>
                <w:color w:val="000000"/>
              </w:rPr>
            </w:pPr>
            <w:r w:rsidRPr="00C944E5">
              <w:rPr>
                <w:color w:val="000000"/>
              </w:rPr>
              <w:t>2</w:t>
            </w:r>
          </w:p>
        </w:tc>
        <w:tc>
          <w:tcPr>
            <w:tcW w:w="1136" w:type="dxa"/>
            <w:tcBorders>
              <w:bottom w:val="single" w:sz="4" w:space="0" w:color="A6A6A6"/>
              <w:right w:val="single" w:sz="4" w:space="0" w:color="A6A6A6"/>
            </w:tcBorders>
            <w:vAlign w:val="center"/>
          </w:tcPr>
          <w:p w14:paraId="38C8D2A6" w14:textId="77777777" w:rsidR="00F01000" w:rsidRPr="00C944E5" w:rsidRDefault="008B6670" w:rsidP="008B6670">
            <w:pPr>
              <w:pStyle w:val="DHHStabletext6pt"/>
              <w:jc w:val="center"/>
              <w:rPr>
                <w:color w:val="000000"/>
              </w:rPr>
            </w:pPr>
            <w:r>
              <w:rPr>
                <w:color w:val="000000"/>
              </w:rPr>
              <w:t>1</w:t>
            </w:r>
          </w:p>
        </w:tc>
      </w:tr>
      <w:tr w:rsidR="00F01000" w14:paraId="365119E7" w14:textId="77777777" w:rsidTr="004566B3">
        <w:trPr>
          <w:gridBefore w:val="1"/>
          <w:wBefore w:w="18" w:type="dxa"/>
          <w:cantSplit/>
          <w:trHeight w:val="435"/>
        </w:trPr>
        <w:tc>
          <w:tcPr>
            <w:tcW w:w="7655" w:type="dxa"/>
          </w:tcPr>
          <w:p w14:paraId="1939442F" w14:textId="77777777" w:rsidR="00F01000" w:rsidRPr="0051500C" w:rsidRDefault="00F01000" w:rsidP="0058515A">
            <w:pPr>
              <w:pStyle w:val="DHHStabletext6pt"/>
              <w:rPr>
                <w:b/>
              </w:rPr>
            </w:pPr>
            <w:r w:rsidRPr="0051500C">
              <w:rPr>
                <w:b/>
              </w:rPr>
              <w:t>S. 19A(7) – orders relating to food vending machines and other equipment</w:t>
            </w:r>
          </w:p>
          <w:p w14:paraId="44F97BFE" w14:textId="77777777" w:rsidR="00F01000" w:rsidRPr="00AC57C9" w:rsidRDefault="00F01000" w:rsidP="0058515A">
            <w:pPr>
              <w:pStyle w:val="DHHStabletext6pt"/>
            </w:pPr>
            <w:r>
              <w:t>Did contravene an order made under this section by the relevant authority.</w:t>
            </w:r>
          </w:p>
        </w:tc>
        <w:tc>
          <w:tcPr>
            <w:tcW w:w="1136" w:type="dxa"/>
            <w:shd w:val="clear" w:color="auto" w:fill="E1F0D7"/>
            <w:vAlign w:val="center"/>
          </w:tcPr>
          <w:p w14:paraId="32168C9A" w14:textId="77777777" w:rsidR="00F01000" w:rsidRPr="00C944E5" w:rsidRDefault="00F01000" w:rsidP="00C055E7">
            <w:pPr>
              <w:pStyle w:val="DHHStabletext6pt"/>
              <w:jc w:val="center"/>
              <w:rPr>
                <w:color w:val="000000"/>
              </w:rPr>
            </w:pPr>
            <w:r w:rsidRPr="00C944E5">
              <w:rPr>
                <w:color w:val="000000"/>
              </w:rPr>
              <w:t>2</w:t>
            </w:r>
          </w:p>
        </w:tc>
        <w:tc>
          <w:tcPr>
            <w:tcW w:w="1136" w:type="dxa"/>
            <w:tcBorders>
              <w:bottom w:val="single" w:sz="4" w:space="0" w:color="A6A6A6"/>
              <w:right w:val="single" w:sz="4" w:space="0" w:color="A6A6A6"/>
            </w:tcBorders>
            <w:vAlign w:val="center"/>
          </w:tcPr>
          <w:p w14:paraId="261CB4CE" w14:textId="77777777" w:rsidR="00F01000" w:rsidRPr="00C944E5" w:rsidRDefault="00AC79CC" w:rsidP="008B6670">
            <w:pPr>
              <w:pStyle w:val="DHHStabletext6pt"/>
              <w:jc w:val="center"/>
              <w:rPr>
                <w:color w:val="000000"/>
              </w:rPr>
            </w:pPr>
            <w:r>
              <w:rPr>
                <w:color w:val="000000"/>
              </w:rPr>
              <w:t>0</w:t>
            </w:r>
          </w:p>
        </w:tc>
      </w:tr>
      <w:tr w:rsidR="00F01000" w14:paraId="2B50E1A1" w14:textId="77777777" w:rsidTr="004566B3">
        <w:trPr>
          <w:gridBefore w:val="1"/>
          <w:wBefore w:w="18" w:type="dxa"/>
          <w:cantSplit/>
          <w:trHeight w:val="435"/>
        </w:trPr>
        <w:tc>
          <w:tcPr>
            <w:tcW w:w="7655" w:type="dxa"/>
          </w:tcPr>
          <w:p w14:paraId="605B8F4E" w14:textId="77777777" w:rsidR="00F01000" w:rsidRPr="0051500C" w:rsidRDefault="00F01000" w:rsidP="0058515A">
            <w:pPr>
              <w:pStyle w:val="DHHStabletext6pt"/>
              <w:rPr>
                <w:b/>
              </w:rPr>
            </w:pPr>
            <w:r w:rsidRPr="0051500C">
              <w:rPr>
                <w:b/>
              </w:rPr>
              <w:lastRenderedPageBreak/>
              <w:t>S. 19CB(6) – minimum record keeping</w:t>
            </w:r>
          </w:p>
          <w:p w14:paraId="33957BC1" w14:textId="77777777" w:rsidR="00F01000" w:rsidRPr="003B5402" w:rsidRDefault="00F01000" w:rsidP="0058515A">
            <w:pPr>
              <w:pStyle w:val="DHHStabletext6pt"/>
              <w:rPr>
                <w:color w:val="FF0000"/>
              </w:rPr>
            </w:pPr>
            <w:r w:rsidRPr="00A451E5">
              <w:t>Fail to ensure that required minimum records are kept at the premises to which they relate.</w:t>
            </w:r>
          </w:p>
        </w:tc>
        <w:tc>
          <w:tcPr>
            <w:tcW w:w="1136" w:type="dxa"/>
            <w:shd w:val="clear" w:color="auto" w:fill="E1F0D7"/>
            <w:vAlign w:val="center"/>
          </w:tcPr>
          <w:p w14:paraId="08B95B7B" w14:textId="77777777" w:rsidR="00F01000" w:rsidRPr="00C944E5" w:rsidRDefault="00F01000" w:rsidP="00C055E7">
            <w:pPr>
              <w:pStyle w:val="DHHStabletext6pt"/>
              <w:jc w:val="center"/>
              <w:rPr>
                <w:color w:val="000000"/>
              </w:rPr>
            </w:pPr>
            <w:r w:rsidRPr="00C944E5">
              <w:rPr>
                <w:color w:val="000000"/>
              </w:rPr>
              <w:t>1</w:t>
            </w:r>
          </w:p>
        </w:tc>
        <w:tc>
          <w:tcPr>
            <w:tcW w:w="1136" w:type="dxa"/>
            <w:tcBorders>
              <w:bottom w:val="single" w:sz="4" w:space="0" w:color="A6A6A6"/>
              <w:right w:val="single" w:sz="4" w:space="0" w:color="A6A6A6"/>
            </w:tcBorders>
            <w:vAlign w:val="center"/>
          </w:tcPr>
          <w:p w14:paraId="49F73248" w14:textId="77777777" w:rsidR="00F01000" w:rsidRPr="00C944E5" w:rsidRDefault="00AC79CC" w:rsidP="008B6670">
            <w:pPr>
              <w:pStyle w:val="DHHStabletext6pt"/>
              <w:jc w:val="center"/>
              <w:rPr>
                <w:color w:val="000000"/>
              </w:rPr>
            </w:pPr>
            <w:r>
              <w:rPr>
                <w:color w:val="000000"/>
              </w:rPr>
              <w:t>0</w:t>
            </w:r>
          </w:p>
        </w:tc>
      </w:tr>
      <w:tr w:rsidR="00F01000" w14:paraId="296C67A5" w14:textId="77777777" w:rsidTr="004566B3">
        <w:trPr>
          <w:gridBefore w:val="1"/>
          <w:wBefore w:w="18" w:type="dxa"/>
          <w:cantSplit/>
          <w:trHeight w:val="215"/>
        </w:trPr>
        <w:tc>
          <w:tcPr>
            <w:tcW w:w="7655" w:type="dxa"/>
          </w:tcPr>
          <w:p w14:paraId="58EC9F6D" w14:textId="77777777" w:rsidR="00F01000" w:rsidRPr="0051500C" w:rsidRDefault="00F01000" w:rsidP="0058515A">
            <w:pPr>
              <w:pStyle w:val="DHHStabletext6pt"/>
              <w:rPr>
                <w:b/>
              </w:rPr>
            </w:pPr>
            <w:r w:rsidRPr="0051500C">
              <w:rPr>
                <w:b/>
              </w:rPr>
              <w:t>S. 19F – food safety program must be kept at premises</w:t>
            </w:r>
          </w:p>
          <w:p w14:paraId="08ACEC72" w14:textId="77777777" w:rsidR="00F01000" w:rsidRPr="00A451E5" w:rsidRDefault="00F01000" w:rsidP="0058515A">
            <w:pPr>
              <w:pStyle w:val="DHHStabletext6pt"/>
            </w:pPr>
            <w:r w:rsidRPr="00A451E5">
              <w:t>Fail to ensure that a required food safety program is kept at the premises to which it relates.</w:t>
            </w:r>
          </w:p>
        </w:tc>
        <w:tc>
          <w:tcPr>
            <w:tcW w:w="1136" w:type="dxa"/>
            <w:shd w:val="clear" w:color="auto" w:fill="E1F0D7"/>
            <w:vAlign w:val="center"/>
          </w:tcPr>
          <w:p w14:paraId="6CF78EB4" w14:textId="77777777" w:rsidR="00F01000" w:rsidRPr="00C944E5" w:rsidRDefault="00F01000" w:rsidP="00C055E7">
            <w:pPr>
              <w:pStyle w:val="DHHStabletext6pt"/>
              <w:jc w:val="center"/>
              <w:rPr>
                <w:color w:val="000000"/>
              </w:rPr>
            </w:pPr>
            <w:r w:rsidRPr="00C944E5">
              <w:rPr>
                <w:color w:val="000000"/>
              </w:rPr>
              <w:t>14</w:t>
            </w:r>
          </w:p>
        </w:tc>
        <w:tc>
          <w:tcPr>
            <w:tcW w:w="1136" w:type="dxa"/>
            <w:tcBorders>
              <w:bottom w:val="single" w:sz="4" w:space="0" w:color="A6A6A6"/>
              <w:right w:val="single" w:sz="4" w:space="0" w:color="A6A6A6"/>
            </w:tcBorders>
            <w:vAlign w:val="center"/>
          </w:tcPr>
          <w:p w14:paraId="702A7F8E" w14:textId="77777777" w:rsidR="00F01000" w:rsidRPr="00C944E5" w:rsidRDefault="008B6670" w:rsidP="008B6670">
            <w:pPr>
              <w:pStyle w:val="DHHStabletext6pt"/>
              <w:jc w:val="center"/>
              <w:rPr>
                <w:color w:val="000000"/>
              </w:rPr>
            </w:pPr>
            <w:r>
              <w:rPr>
                <w:color w:val="000000"/>
              </w:rPr>
              <w:t>1</w:t>
            </w:r>
          </w:p>
        </w:tc>
      </w:tr>
      <w:tr w:rsidR="00F01000" w14:paraId="5A4FE72E" w14:textId="77777777" w:rsidTr="004566B3">
        <w:trPr>
          <w:gridBefore w:val="1"/>
          <w:wBefore w:w="18" w:type="dxa"/>
          <w:cantSplit/>
          <w:trHeight w:val="215"/>
        </w:trPr>
        <w:tc>
          <w:tcPr>
            <w:tcW w:w="7655" w:type="dxa"/>
          </w:tcPr>
          <w:p w14:paraId="3ED0DE90" w14:textId="77777777" w:rsidR="00F01000" w:rsidRPr="0051500C" w:rsidRDefault="00F01000" w:rsidP="0058515A">
            <w:pPr>
              <w:pStyle w:val="DHHStabletext6pt"/>
              <w:rPr>
                <w:b/>
              </w:rPr>
            </w:pPr>
            <w:r w:rsidRPr="0051500C">
              <w:rPr>
                <w:b/>
              </w:rPr>
              <w:t>S. 19GB – name of supervisor to be provided upon request</w:t>
            </w:r>
          </w:p>
          <w:p w14:paraId="6DF707F0" w14:textId="77777777" w:rsidR="00F01000" w:rsidRPr="00CC4FE3" w:rsidRDefault="00F01000" w:rsidP="0058515A">
            <w:pPr>
              <w:pStyle w:val="DHHStabletext6pt"/>
            </w:pPr>
            <w:r>
              <w:t>Did fail to give the registration authority written details of the name and qualifications of the current food safety supervisor for the premises within seven days of being asked to do so in writing by the registration authority.</w:t>
            </w:r>
          </w:p>
        </w:tc>
        <w:tc>
          <w:tcPr>
            <w:tcW w:w="1136" w:type="dxa"/>
            <w:shd w:val="clear" w:color="auto" w:fill="E1F0D7"/>
            <w:vAlign w:val="center"/>
          </w:tcPr>
          <w:p w14:paraId="38F862EC" w14:textId="77777777" w:rsidR="00F01000" w:rsidRPr="00C944E5" w:rsidRDefault="00F01000" w:rsidP="00C055E7">
            <w:pPr>
              <w:pStyle w:val="DHHStabletext6pt"/>
              <w:jc w:val="center"/>
              <w:rPr>
                <w:color w:val="000000"/>
              </w:rPr>
            </w:pPr>
            <w:r w:rsidRPr="00C944E5">
              <w:rPr>
                <w:color w:val="000000"/>
              </w:rPr>
              <w:t>3</w:t>
            </w:r>
          </w:p>
        </w:tc>
        <w:tc>
          <w:tcPr>
            <w:tcW w:w="1136" w:type="dxa"/>
            <w:tcBorders>
              <w:bottom w:val="single" w:sz="4" w:space="0" w:color="A6A6A6"/>
              <w:right w:val="single" w:sz="4" w:space="0" w:color="A6A6A6"/>
            </w:tcBorders>
            <w:vAlign w:val="center"/>
          </w:tcPr>
          <w:p w14:paraId="2BF7BE65" w14:textId="77777777" w:rsidR="00F01000" w:rsidRPr="00C944E5" w:rsidRDefault="00AC79CC" w:rsidP="008B6670">
            <w:pPr>
              <w:pStyle w:val="DHHStabletext6pt"/>
              <w:jc w:val="center"/>
              <w:rPr>
                <w:color w:val="000000"/>
              </w:rPr>
            </w:pPr>
            <w:r>
              <w:rPr>
                <w:color w:val="000000"/>
              </w:rPr>
              <w:t>0</w:t>
            </w:r>
          </w:p>
        </w:tc>
      </w:tr>
      <w:tr w:rsidR="00F01000" w14:paraId="41ECC80F" w14:textId="77777777" w:rsidTr="004566B3">
        <w:trPr>
          <w:gridBefore w:val="1"/>
          <w:wBefore w:w="18" w:type="dxa"/>
          <w:cantSplit/>
          <w:trHeight w:val="215"/>
        </w:trPr>
        <w:tc>
          <w:tcPr>
            <w:tcW w:w="7655" w:type="dxa"/>
          </w:tcPr>
          <w:p w14:paraId="4664BC48" w14:textId="77777777" w:rsidR="00F01000" w:rsidRPr="0051500C" w:rsidRDefault="00F01000" w:rsidP="0058515A">
            <w:pPr>
              <w:pStyle w:val="DHHStabletext6pt"/>
              <w:rPr>
                <w:b/>
              </w:rPr>
            </w:pPr>
            <w:r w:rsidRPr="0051500C">
              <w:rPr>
                <w:b/>
              </w:rPr>
              <w:t>S. 29(g) – offences with respect to authorised officers and articles</w:t>
            </w:r>
          </w:p>
          <w:p w14:paraId="2197F791" w14:textId="77777777" w:rsidR="00F01000" w:rsidRPr="00B9274F" w:rsidRDefault="00F01000" w:rsidP="0058515A">
            <w:pPr>
              <w:pStyle w:val="DHHStabletext6pt"/>
            </w:pPr>
            <w:r>
              <w:t>Did assault, obstruct or attempt to obstruct, threaten, abuse, insult, intimidate or attempt to intimidate any authorized officer or other person in the exercise of his powers or authorities or the discharge of his functions or duties under this Act.</w:t>
            </w:r>
          </w:p>
        </w:tc>
        <w:tc>
          <w:tcPr>
            <w:tcW w:w="1136" w:type="dxa"/>
            <w:shd w:val="clear" w:color="auto" w:fill="E1F0D7"/>
            <w:vAlign w:val="center"/>
          </w:tcPr>
          <w:p w14:paraId="5E012E3F" w14:textId="77777777" w:rsidR="00F01000" w:rsidRPr="00C944E5" w:rsidRDefault="00F01000" w:rsidP="00C055E7">
            <w:pPr>
              <w:pStyle w:val="DHHStabletext6pt"/>
              <w:jc w:val="center"/>
              <w:rPr>
                <w:color w:val="000000"/>
              </w:rPr>
            </w:pPr>
            <w:r w:rsidRPr="00C944E5">
              <w:rPr>
                <w:color w:val="000000"/>
              </w:rPr>
              <w:t>13</w:t>
            </w:r>
          </w:p>
        </w:tc>
        <w:tc>
          <w:tcPr>
            <w:tcW w:w="1136" w:type="dxa"/>
            <w:tcBorders>
              <w:bottom w:val="single" w:sz="4" w:space="0" w:color="A6A6A6"/>
              <w:right w:val="single" w:sz="4" w:space="0" w:color="A6A6A6"/>
            </w:tcBorders>
            <w:vAlign w:val="center"/>
          </w:tcPr>
          <w:p w14:paraId="6E58060B" w14:textId="77777777" w:rsidR="00F01000" w:rsidRPr="00C944E5" w:rsidRDefault="00AC79CC" w:rsidP="008B6670">
            <w:pPr>
              <w:pStyle w:val="DHHStabletext6pt"/>
              <w:jc w:val="center"/>
              <w:rPr>
                <w:color w:val="000000"/>
              </w:rPr>
            </w:pPr>
            <w:r>
              <w:rPr>
                <w:color w:val="000000"/>
              </w:rPr>
              <w:t>0</w:t>
            </w:r>
          </w:p>
        </w:tc>
      </w:tr>
      <w:tr w:rsidR="00F01000" w14:paraId="35093C9E" w14:textId="77777777" w:rsidTr="004566B3">
        <w:trPr>
          <w:gridBefore w:val="1"/>
          <w:wBefore w:w="18" w:type="dxa"/>
          <w:cantSplit/>
          <w:trHeight w:val="215"/>
        </w:trPr>
        <w:tc>
          <w:tcPr>
            <w:tcW w:w="7655" w:type="dxa"/>
          </w:tcPr>
          <w:p w14:paraId="33C3CF3A" w14:textId="77777777" w:rsidR="00F01000" w:rsidRPr="0051500C" w:rsidRDefault="00F01000" w:rsidP="0058515A">
            <w:pPr>
              <w:pStyle w:val="DHHStabletext6pt"/>
              <w:rPr>
                <w:b/>
              </w:rPr>
            </w:pPr>
            <w:r w:rsidRPr="0051500C">
              <w:rPr>
                <w:b/>
              </w:rPr>
              <w:t>S. 35A(1)(a) – requirement to be registered or to notify registration authority</w:t>
            </w:r>
          </w:p>
          <w:p w14:paraId="79F1AD7F" w14:textId="77777777" w:rsidR="00F01000" w:rsidRPr="00BC134E" w:rsidRDefault="00F01000" w:rsidP="0058515A">
            <w:pPr>
              <w:pStyle w:val="DHHStabletext6pt"/>
            </w:pPr>
            <w:r>
              <w:t>Did o</w:t>
            </w:r>
            <w:r w:rsidRPr="00BC134E">
              <w:t>perate a food business from a food premises that is not registered with the registration authority.</w:t>
            </w:r>
          </w:p>
        </w:tc>
        <w:tc>
          <w:tcPr>
            <w:tcW w:w="1136" w:type="dxa"/>
            <w:shd w:val="clear" w:color="auto" w:fill="E1F0D7"/>
            <w:vAlign w:val="center"/>
          </w:tcPr>
          <w:p w14:paraId="4799E1A3" w14:textId="77777777" w:rsidR="00F01000" w:rsidRPr="00C944E5" w:rsidRDefault="00F01000" w:rsidP="00C055E7">
            <w:pPr>
              <w:pStyle w:val="DHHStabletext6pt"/>
              <w:jc w:val="center"/>
              <w:rPr>
                <w:color w:val="000000"/>
              </w:rPr>
            </w:pPr>
            <w:r w:rsidRPr="00C944E5">
              <w:rPr>
                <w:color w:val="000000"/>
              </w:rPr>
              <w:t>14</w:t>
            </w:r>
          </w:p>
        </w:tc>
        <w:tc>
          <w:tcPr>
            <w:tcW w:w="1136" w:type="dxa"/>
            <w:tcBorders>
              <w:bottom w:val="single" w:sz="4" w:space="0" w:color="808080"/>
              <w:right w:val="single" w:sz="4" w:space="0" w:color="A6A6A6"/>
            </w:tcBorders>
            <w:vAlign w:val="center"/>
          </w:tcPr>
          <w:p w14:paraId="757217D5" w14:textId="77777777" w:rsidR="00F01000" w:rsidRPr="00C944E5" w:rsidRDefault="00573000" w:rsidP="008B6670">
            <w:pPr>
              <w:pStyle w:val="DHHStabletext6pt"/>
              <w:jc w:val="center"/>
              <w:rPr>
                <w:color w:val="000000"/>
              </w:rPr>
            </w:pPr>
            <w:r>
              <w:rPr>
                <w:color w:val="000000"/>
              </w:rPr>
              <w:t>5</w:t>
            </w:r>
          </w:p>
        </w:tc>
      </w:tr>
    </w:tbl>
    <w:p w14:paraId="3E674527" w14:textId="77777777" w:rsidR="00A02BFF" w:rsidRDefault="00F900D9" w:rsidP="00F900D9">
      <w:pPr>
        <w:pStyle w:val="Heading2"/>
      </w:pPr>
      <w:bookmarkStart w:id="26" w:name="_Toc69979282"/>
      <w:r>
        <w:t>Penalties</w:t>
      </w:r>
      <w:bookmarkEnd w:id="26"/>
      <w:r>
        <w:t xml:space="preserve"> </w:t>
      </w:r>
      <w:r w:rsidR="006E5240">
        <w:t xml:space="preserve"> </w:t>
      </w:r>
    </w:p>
    <w:p w14:paraId="1AD4B526" w14:textId="41AF2E34" w:rsidR="00F900D9" w:rsidRDefault="00F900D9" w:rsidP="00F900D9">
      <w:pPr>
        <w:pStyle w:val="DHHSbody"/>
      </w:pPr>
      <w:r>
        <w:t xml:space="preserve">The financial penalties imposed in 2018 comprised </w:t>
      </w:r>
      <w:r w:rsidRPr="007436CC">
        <w:t>fines ranging from $</w:t>
      </w:r>
      <w:r>
        <w:t>900</w:t>
      </w:r>
      <w:r w:rsidRPr="007436CC">
        <w:t xml:space="preserve"> to $</w:t>
      </w:r>
      <w:r>
        <w:t>50,000</w:t>
      </w:r>
      <w:r w:rsidRPr="007436CC">
        <w:t xml:space="preserve">. The lowest fine was issued </w:t>
      </w:r>
      <w:r>
        <w:t xml:space="preserve">to the proprietor of Jellybread in </w:t>
      </w:r>
      <w:r w:rsidR="00336465">
        <w:t xml:space="preserve">the </w:t>
      </w:r>
      <w:r>
        <w:t>Maribyrnong City Council</w:t>
      </w:r>
      <w:r w:rsidR="00336465">
        <w:t xml:space="preserve"> area</w:t>
      </w:r>
      <w:r>
        <w:t xml:space="preserve">, along with $103.70 costs, for failing to ensure that equipment was in a clean and sanitary state.  </w:t>
      </w:r>
      <w:r w:rsidRPr="007436CC">
        <w:t>The highest</w:t>
      </w:r>
      <w:r w:rsidR="00336465">
        <w:t xml:space="preserve"> fine was issued </w:t>
      </w:r>
      <w:r>
        <w:t xml:space="preserve"> to the proprietor of Bottega in the City of Melbourne, with costs totalling $4,205.24, for selling food that was falsely described and likely to cause harm to a consumer.</w:t>
      </w:r>
    </w:p>
    <w:p w14:paraId="6D362D52" w14:textId="3D5EB423" w:rsidR="00F900D9" w:rsidRDefault="00F900D9" w:rsidP="00F900D9">
      <w:pPr>
        <w:pStyle w:val="DHHSbody"/>
      </w:pPr>
      <w:r>
        <w:t xml:space="preserve">Pontiac Burgers and Wings in </w:t>
      </w:r>
      <w:r w:rsidR="00336465">
        <w:t xml:space="preserve">the </w:t>
      </w:r>
      <w:r>
        <w:t xml:space="preserve">Whitehorse City Council </w:t>
      </w:r>
      <w:r w:rsidR="00336465">
        <w:t xml:space="preserve">area </w:t>
      </w:r>
      <w:r>
        <w:t xml:space="preserve">had the highest number of convictions recorded against it – 54 against both the individual and company running the premises, resulting in a total of 108 convictions. Although the proprietor of Satay Inn Malaysian restaurant in the City of Boroondara was convicted of 98 offences, </w:t>
      </w:r>
      <w:r w:rsidR="00336465">
        <w:t xml:space="preserve">this resulted in </w:t>
      </w:r>
      <w:r>
        <w:t xml:space="preserve">a Community Corrections Order for 12 months including unpaid community work, as well as a $3,000 fine with $1,500 costs. </w:t>
      </w:r>
    </w:p>
    <w:p w14:paraId="52759DAC" w14:textId="7531828C" w:rsidR="00573000" w:rsidRDefault="00573000" w:rsidP="00573000">
      <w:pPr>
        <w:pStyle w:val="DHHSbody"/>
        <w:rPr>
          <w:rStyle w:val="DHHSbodyChar"/>
        </w:rPr>
      </w:pPr>
      <w:r w:rsidRPr="00573000">
        <w:rPr>
          <w:rStyle w:val="DHHSbodyChar"/>
        </w:rPr>
        <w:t xml:space="preserve">Financial penalties imposed in 2019 comprised fines ranging from $1,250 to $40,000. The lowest fine was issued to the proprietor of Mesnoy Injera Bakery Pty Ltd in </w:t>
      </w:r>
      <w:r w:rsidR="00336465">
        <w:rPr>
          <w:rStyle w:val="DHHSbodyChar"/>
        </w:rPr>
        <w:t xml:space="preserve">the </w:t>
      </w:r>
      <w:r w:rsidRPr="00573000">
        <w:rPr>
          <w:rStyle w:val="DHHSbodyChar"/>
        </w:rPr>
        <w:t>Maribyrnong City Council</w:t>
      </w:r>
      <w:r w:rsidR="00336465">
        <w:rPr>
          <w:rStyle w:val="DHHSbodyChar"/>
        </w:rPr>
        <w:t xml:space="preserve"> area</w:t>
      </w:r>
      <w:r w:rsidRPr="00573000">
        <w:rPr>
          <w:rStyle w:val="DHHSbodyChar"/>
        </w:rPr>
        <w:t>, along with $84.40 costs, for failing to ensure that equipment was in a clean and sanitary state.  The highest</w:t>
      </w:r>
      <w:r w:rsidR="00336465">
        <w:rPr>
          <w:rStyle w:val="DHHSbodyChar"/>
        </w:rPr>
        <w:t xml:space="preserve"> fine was issued </w:t>
      </w:r>
      <w:r w:rsidRPr="00573000">
        <w:rPr>
          <w:rStyle w:val="DHHSbodyChar"/>
        </w:rPr>
        <w:t>to the proprietor of Pacific BBQ</w:t>
      </w:r>
      <w:r>
        <w:rPr>
          <w:rStyle w:val="DHHSbodyChar"/>
        </w:rPr>
        <w:t>.</w:t>
      </w:r>
    </w:p>
    <w:p w14:paraId="052EA522" w14:textId="77777777" w:rsidR="00F900D9" w:rsidRDefault="000D373F" w:rsidP="002E6AA2">
      <w:pPr>
        <w:pStyle w:val="DHHStablecaption"/>
      </w:pPr>
      <w:r>
        <w:t>Convictions under the Act by local council area</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41"/>
        <w:gridCol w:w="1268"/>
        <w:gridCol w:w="1406"/>
        <w:gridCol w:w="1406"/>
        <w:gridCol w:w="1328"/>
      </w:tblGrid>
      <w:tr w:rsidR="00410DC3" w:rsidRPr="002E6AA2" w14:paraId="4A347581" w14:textId="77777777" w:rsidTr="000F3D30">
        <w:trPr>
          <w:tblHeader/>
        </w:trPr>
        <w:tc>
          <w:tcPr>
            <w:tcW w:w="3741" w:type="dxa"/>
            <w:shd w:val="clear" w:color="auto" w:fill="auto"/>
            <w:vAlign w:val="bottom"/>
          </w:tcPr>
          <w:p w14:paraId="2957C508" w14:textId="622A1444" w:rsidR="00410DC3" w:rsidRPr="000F3D30" w:rsidRDefault="00410DC3" w:rsidP="002E6AA2">
            <w:pPr>
              <w:pStyle w:val="DHHStablecolhead"/>
            </w:pPr>
            <w:r w:rsidRPr="000F3D30">
              <w:t>Counci</w:t>
            </w:r>
            <w:r w:rsidR="00481DE2">
              <w:t>l</w:t>
            </w:r>
          </w:p>
        </w:tc>
        <w:tc>
          <w:tcPr>
            <w:tcW w:w="1268" w:type="dxa"/>
            <w:shd w:val="clear" w:color="auto" w:fill="007B4B"/>
            <w:vAlign w:val="center"/>
          </w:tcPr>
          <w:p w14:paraId="272E865F" w14:textId="77777777" w:rsidR="00410DC3" w:rsidRPr="002E6AA2" w:rsidRDefault="00410DC3" w:rsidP="00AC79CC">
            <w:pPr>
              <w:pStyle w:val="DHHStablecolhead"/>
              <w:jc w:val="center"/>
              <w:rPr>
                <w:color w:val="FFFFFF" w:themeColor="background1"/>
              </w:rPr>
            </w:pPr>
            <w:r w:rsidRPr="002E6AA2">
              <w:rPr>
                <w:color w:val="FFFFFF" w:themeColor="background1"/>
              </w:rPr>
              <w:t>Number premises 2018</w:t>
            </w:r>
          </w:p>
        </w:tc>
        <w:tc>
          <w:tcPr>
            <w:tcW w:w="1406" w:type="dxa"/>
            <w:shd w:val="clear" w:color="auto" w:fill="007B4B"/>
            <w:vAlign w:val="center"/>
          </w:tcPr>
          <w:p w14:paraId="3EE5A269" w14:textId="77777777" w:rsidR="00410DC3" w:rsidRPr="002E6AA2" w:rsidRDefault="00410DC3" w:rsidP="00AC79CC">
            <w:pPr>
              <w:pStyle w:val="DHHStablecolhead"/>
              <w:jc w:val="center"/>
              <w:rPr>
                <w:color w:val="FFFFFF" w:themeColor="background1"/>
              </w:rPr>
            </w:pPr>
            <w:r w:rsidRPr="002E6AA2">
              <w:rPr>
                <w:color w:val="FFFFFF" w:themeColor="background1"/>
              </w:rPr>
              <w:t>Number convictions 2018</w:t>
            </w:r>
          </w:p>
        </w:tc>
        <w:tc>
          <w:tcPr>
            <w:tcW w:w="1406" w:type="dxa"/>
            <w:shd w:val="clear" w:color="auto" w:fill="004EA8"/>
            <w:vAlign w:val="center"/>
          </w:tcPr>
          <w:p w14:paraId="0A945CF5" w14:textId="77777777" w:rsidR="00410DC3" w:rsidRPr="002E6AA2" w:rsidRDefault="00410DC3" w:rsidP="00AC79CC">
            <w:pPr>
              <w:pStyle w:val="DHHStablecolhead"/>
              <w:jc w:val="center"/>
              <w:rPr>
                <w:color w:val="FFFFFF" w:themeColor="background1"/>
              </w:rPr>
            </w:pPr>
            <w:r w:rsidRPr="002E6AA2">
              <w:rPr>
                <w:color w:val="FFFFFF" w:themeColor="background1"/>
              </w:rPr>
              <w:t>Number premises 2019</w:t>
            </w:r>
          </w:p>
        </w:tc>
        <w:tc>
          <w:tcPr>
            <w:tcW w:w="1328" w:type="dxa"/>
            <w:shd w:val="clear" w:color="auto" w:fill="004EA8"/>
            <w:vAlign w:val="center"/>
          </w:tcPr>
          <w:p w14:paraId="78BEC910" w14:textId="77777777" w:rsidR="00410DC3" w:rsidRPr="002E6AA2" w:rsidRDefault="00410DC3" w:rsidP="00AC79CC">
            <w:pPr>
              <w:pStyle w:val="DHHStablecolhead"/>
              <w:jc w:val="center"/>
              <w:rPr>
                <w:color w:val="FFFFFF" w:themeColor="background1"/>
              </w:rPr>
            </w:pPr>
            <w:r w:rsidRPr="002E6AA2">
              <w:rPr>
                <w:color w:val="FFFFFF" w:themeColor="background1"/>
              </w:rPr>
              <w:t>Number convictions 2019</w:t>
            </w:r>
          </w:p>
        </w:tc>
      </w:tr>
      <w:tr w:rsidR="00410DC3" w14:paraId="62B8142A" w14:textId="77777777" w:rsidTr="00AC79CC">
        <w:tc>
          <w:tcPr>
            <w:tcW w:w="3741" w:type="dxa"/>
          </w:tcPr>
          <w:p w14:paraId="598CB818" w14:textId="77777777" w:rsidR="00410DC3" w:rsidRDefault="00410DC3" w:rsidP="00573000">
            <w:pPr>
              <w:pStyle w:val="DHHStabletext6pt"/>
            </w:pPr>
            <w:r>
              <w:t>Bayside City Council</w:t>
            </w:r>
          </w:p>
        </w:tc>
        <w:tc>
          <w:tcPr>
            <w:tcW w:w="1268" w:type="dxa"/>
            <w:shd w:val="clear" w:color="auto" w:fill="E1F0D7"/>
            <w:vAlign w:val="center"/>
          </w:tcPr>
          <w:p w14:paraId="067F4F95" w14:textId="77777777" w:rsidR="00410DC3" w:rsidRDefault="00410DC3" w:rsidP="00AC79CC">
            <w:pPr>
              <w:pStyle w:val="DHHStabletext6pt"/>
              <w:jc w:val="center"/>
            </w:pPr>
            <w:r>
              <w:t>1</w:t>
            </w:r>
          </w:p>
        </w:tc>
        <w:tc>
          <w:tcPr>
            <w:tcW w:w="1406" w:type="dxa"/>
            <w:shd w:val="clear" w:color="auto" w:fill="E1F0D7"/>
            <w:vAlign w:val="center"/>
          </w:tcPr>
          <w:p w14:paraId="5D1CB8F4" w14:textId="77777777" w:rsidR="00410DC3" w:rsidRDefault="00410DC3" w:rsidP="00AC79CC">
            <w:pPr>
              <w:pStyle w:val="DHHStabletext6pt"/>
              <w:jc w:val="center"/>
            </w:pPr>
            <w:r>
              <w:t>1</w:t>
            </w:r>
          </w:p>
        </w:tc>
        <w:tc>
          <w:tcPr>
            <w:tcW w:w="1406" w:type="dxa"/>
            <w:vAlign w:val="center"/>
          </w:tcPr>
          <w:p w14:paraId="31F060D4" w14:textId="77777777" w:rsidR="00410DC3" w:rsidRDefault="00410DC3" w:rsidP="00AC79CC">
            <w:pPr>
              <w:pStyle w:val="DHHStabletext6pt"/>
              <w:jc w:val="center"/>
            </w:pPr>
            <w:r>
              <w:t>0</w:t>
            </w:r>
          </w:p>
        </w:tc>
        <w:tc>
          <w:tcPr>
            <w:tcW w:w="1328" w:type="dxa"/>
            <w:vAlign w:val="center"/>
          </w:tcPr>
          <w:p w14:paraId="6DBF65FA" w14:textId="77777777" w:rsidR="00410DC3" w:rsidRDefault="00410DC3" w:rsidP="00AC79CC">
            <w:pPr>
              <w:pStyle w:val="DHHStabletext6pt"/>
              <w:jc w:val="center"/>
            </w:pPr>
            <w:r>
              <w:t>0</w:t>
            </w:r>
          </w:p>
        </w:tc>
      </w:tr>
      <w:tr w:rsidR="00410DC3" w14:paraId="2BC36DB7" w14:textId="77777777" w:rsidTr="00AC79CC">
        <w:tc>
          <w:tcPr>
            <w:tcW w:w="3741" w:type="dxa"/>
          </w:tcPr>
          <w:p w14:paraId="4AEA8246" w14:textId="77777777" w:rsidR="00410DC3" w:rsidRDefault="00410DC3" w:rsidP="00573000">
            <w:pPr>
              <w:pStyle w:val="DHHStabletext6pt"/>
            </w:pPr>
            <w:r>
              <w:t>Boroondara City Council</w:t>
            </w:r>
          </w:p>
        </w:tc>
        <w:tc>
          <w:tcPr>
            <w:tcW w:w="1268" w:type="dxa"/>
            <w:shd w:val="clear" w:color="auto" w:fill="E1F0D7"/>
            <w:vAlign w:val="center"/>
          </w:tcPr>
          <w:p w14:paraId="21948A4D" w14:textId="77777777" w:rsidR="00410DC3" w:rsidRDefault="00410DC3" w:rsidP="00AC79CC">
            <w:pPr>
              <w:pStyle w:val="DHHStabletext6pt"/>
              <w:jc w:val="center"/>
            </w:pPr>
            <w:r>
              <w:t>1</w:t>
            </w:r>
          </w:p>
        </w:tc>
        <w:tc>
          <w:tcPr>
            <w:tcW w:w="1406" w:type="dxa"/>
            <w:shd w:val="clear" w:color="auto" w:fill="E1F0D7"/>
            <w:vAlign w:val="center"/>
          </w:tcPr>
          <w:p w14:paraId="5A8A81C4" w14:textId="77777777" w:rsidR="00410DC3" w:rsidRDefault="00410DC3" w:rsidP="00AC79CC">
            <w:pPr>
              <w:pStyle w:val="DHHStabletext6pt"/>
              <w:jc w:val="center"/>
            </w:pPr>
            <w:r>
              <w:t>1</w:t>
            </w:r>
          </w:p>
        </w:tc>
        <w:tc>
          <w:tcPr>
            <w:tcW w:w="1406" w:type="dxa"/>
            <w:vAlign w:val="center"/>
          </w:tcPr>
          <w:p w14:paraId="0EA11539" w14:textId="77777777" w:rsidR="00410DC3" w:rsidRDefault="00410DC3" w:rsidP="00AC79CC">
            <w:pPr>
              <w:pStyle w:val="DHHStabletext6pt"/>
              <w:jc w:val="center"/>
            </w:pPr>
            <w:r>
              <w:t>0</w:t>
            </w:r>
          </w:p>
        </w:tc>
        <w:tc>
          <w:tcPr>
            <w:tcW w:w="1328" w:type="dxa"/>
            <w:vAlign w:val="center"/>
          </w:tcPr>
          <w:p w14:paraId="54B7D717" w14:textId="77777777" w:rsidR="00410DC3" w:rsidRDefault="00410DC3" w:rsidP="00AC79CC">
            <w:pPr>
              <w:pStyle w:val="DHHStabletext6pt"/>
              <w:jc w:val="center"/>
            </w:pPr>
            <w:r>
              <w:t>0</w:t>
            </w:r>
          </w:p>
        </w:tc>
      </w:tr>
      <w:tr w:rsidR="00410DC3" w14:paraId="3D390600" w14:textId="77777777" w:rsidTr="00AC79CC">
        <w:tc>
          <w:tcPr>
            <w:tcW w:w="3741" w:type="dxa"/>
          </w:tcPr>
          <w:p w14:paraId="0354CF97" w14:textId="77777777" w:rsidR="00410DC3" w:rsidRPr="0084431D" w:rsidRDefault="00410DC3" w:rsidP="00573000">
            <w:pPr>
              <w:pStyle w:val="DHHStabletext6pt"/>
            </w:pPr>
            <w:r>
              <w:t>Casey City Council</w:t>
            </w:r>
          </w:p>
        </w:tc>
        <w:tc>
          <w:tcPr>
            <w:tcW w:w="1268" w:type="dxa"/>
            <w:shd w:val="clear" w:color="auto" w:fill="E1F0D7"/>
            <w:vAlign w:val="center"/>
          </w:tcPr>
          <w:p w14:paraId="67AC799E" w14:textId="77777777" w:rsidR="00410DC3" w:rsidRPr="0084431D" w:rsidRDefault="00410DC3" w:rsidP="00AC79CC">
            <w:pPr>
              <w:pStyle w:val="DHHStabletext6pt"/>
              <w:jc w:val="center"/>
            </w:pPr>
            <w:r>
              <w:t>0</w:t>
            </w:r>
          </w:p>
        </w:tc>
        <w:tc>
          <w:tcPr>
            <w:tcW w:w="1406" w:type="dxa"/>
            <w:shd w:val="clear" w:color="auto" w:fill="E1F0D7"/>
            <w:vAlign w:val="center"/>
          </w:tcPr>
          <w:p w14:paraId="5EC29138" w14:textId="77777777" w:rsidR="00410DC3" w:rsidRPr="0084431D" w:rsidRDefault="00410DC3" w:rsidP="00AC79CC">
            <w:pPr>
              <w:pStyle w:val="DHHStabletext6pt"/>
              <w:jc w:val="center"/>
            </w:pPr>
            <w:r>
              <w:t>0</w:t>
            </w:r>
          </w:p>
        </w:tc>
        <w:tc>
          <w:tcPr>
            <w:tcW w:w="1406" w:type="dxa"/>
            <w:vAlign w:val="center"/>
          </w:tcPr>
          <w:p w14:paraId="6949F49F" w14:textId="77777777" w:rsidR="00410DC3" w:rsidRPr="0084431D" w:rsidRDefault="00410DC3" w:rsidP="00AC79CC">
            <w:pPr>
              <w:pStyle w:val="DHHStabletext6pt"/>
              <w:jc w:val="center"/>
            </w:pPr>
            <w:r>
              <w:t>1</w:t>
            </w:r>
          </w:p>
        </w:tc>
        <w:tc>
          <w:tcPr>
            <w:tcW w:w="1328" w:type="dxa"/>
            <w:vAlign w:val="center"/>
          </w:tcPr>
          <w:p w14:paraId="553A6B73" w14:textId="77777777" w:rsidR="00410DC3" w:rsidRPr="0084431D" w:rsidRDefault="00410DC3" w:rsidP="00AC79CC">
            <w:pPr>
              <w:pStyle w:val="DHHStabletext6pt"/>
              <w:jc w:val="center"/>
            </w:pPr>
            <w:r>
              <w:t>1</w:t>
            </w:r>
          </w:p>
        </w:tc>
      </w:tr>
      <w:tr w:rsidR="00410DC3" w14:paraId="76076F82" w14:textId="77777777" w:rsidTr="00AC79CC">
        <w:tc>
          <w:tcPr>
            <w:tcW w:w="3741" w:type="dxa"/>
          </w:tcPr>
          <w:p w14:paraId="4FA80511" w14:textId="77777777" w:rsidR="00410DC3" w:rsidRPr="00E621C5" w:rsidRDefault="00410DC3" w:rsidP="00573000">
            <w:pPr>
              <w:pStyle w:val="DHHStabletext6pt"/>
            </w:pPr>
            <w:r w:rsidRPr="00E621C5">
              <w:lastRenderedPageBreak/>
              <w:t>City of Monash</w:t>
            </w:r>
          </w:p>
        </w:tc>
        <w:tc>
          <w:tcPr>
            <w:tcW w:w="1268" w:type="dxa"/>
            <w:shd w:val="clear" w:color="auto" w:fill="E1F0D7"/>
            <w:vAlign w:val="center"/>
          </w:tcPr>
          <w:p w14:paraId="7BD7398F" w14:textId="77777777" w:rsidR="00410DC3" w:rsidRPr="0084431D" w:rsidRDefault="00410DC3" w:rsidP="00AC79CC">
            <w:pPr>
              <w:pStyle w:val="DHHStabletext6pt"/>
              <w:jc w:val="center"/>
            </w:pPr>
            <w:r>
              <w:t>0</w:t>
            </w:r>
          </w:p>
        </w:tc>
        <w:tc>
          <w:tcPr>
            <w:tcW w:w="1406" w:type="dxa"/>
            <w:shd w:val="clear" w:color="auto" w:fill="E1F0D7"/>
            <w:vAlign w:val="center"/>
          </w:tcPr>
          <w:p w14:paraId="0AC821BB" w14:textId="77777777" w:rsidR="00410DC3" w:rsidRPr="0084431D" w:rsidRDefault="00410DC3" w:rsidP="00AC79CC">
            <w:pPr>
              <w:pStyle w:val="DHHStabletext6pt"/>
              <w:jc w:val="center"/>
            </w:pPr>
            <w:r>
              <w:t>0</w:t>
            </w:r>
          </w:p>
        </w:tc>
        <w:tc>
          <w:tcPr>
            <w:tcW w:w="1406" w:type="dxa"/>
            <w:vAlign w:val="center"/>
          </w:tcPr>
          <w:p w14:paraId="3AC2C34C" w14:textId="77777777" w:rsidR="00410DC3" w:rsidRDefault="00410DC3" w:rsidP="00AC79CC">
            <w:pPr>
              <w:pStyle w:val="DHHStabletext6pt"/>
              <w:jc w:val="center"/>
            </w:pPr>
            <w:r>
              <w:t>2</w:t>
            </w:r>
          </w:p>
        </w:tc>
        <w:tc>
          <w:tcPr>
            <w:tcW w:w="1328" w:type="dxa"/>
            <w:vAlign w:val="center"/>
          </w:tcPr>
          <w:p w14:paraId="5CCB1592" w14:textId="36436078" w:rsidR="00410DC3" w:rsidRDefault="00111CBA" w:rsidP="00AC79CC">
            <w:pPr>
              <w:pStyle w:val="DHHStabletext6pt"/>
              <w:jc w:val="center"/>
            </w:pPr>
            <w:r>
              <w:t>2</w:t>
            </w:r>
          </w:p>
        </w:tc>
      </w:tr>
      <w:tr w:rsidR="00410DC3" w14:paraId="2C5379B0" w14:textId="77777777" w:rsidTr="00AC79CC">
        <w:tc>
          <w:tcPr>
            <w:tcW w:w="3741" w:type="dxa"/>
          </w:tcPr>
          <w:p w14:paraId="164DB688" w14:textId="77777777" w:rsidR="00410DC3" w:rsidRDefault="00410DC3" w:rsidP="00573000">
            <w:pPr>
              <w:pStyle w:val="DHHStabletext6pt"/>
            </w:pPr>
            <w:r>
              <w:t>Greater Dandenong City Council</w:t>
            </w:r>
          </w:p>
        </w:tc>
        <w:tc>
          <w:tcPr>
            <w:tcW w:w="1268" w:type="dxa"/>
            <w:shd w:val="clear" w:color="auto" w:fill="E1F0D7"/>
            <w:vAlign w:val="center"/>
          </w:tcPr>
          <w:p w14:paraId="3E602CE3" w14:textId="77777777" w:rsidR="00410DC3" w:rsidRDefault="00410DC3" w:rsidP="00AC79CC">
            <w:pPr>
              <w:pStyle w:val="DHHStabletext6pt"/>
              <w:jc w:val="center"/>
            </w:pPr>
            <w:r>
              <w:t>1</w:t>
            </w:r>
          </w:p>
        </w:tc>
        <w:tc>
          <w:tcPr>
            <w:tcW w:w="1406" w:type="dxa"/>
            <w:shd w:val="clear" w:color="auto" w:fill="E1F0D7"/>
            <w:vAlign w:val="center"/>
          </w:tcPr>
          <w:p w14:paraId="0AA6E420" w14:textId="77777777" w:rsidR="00410DC3" w:rsidRDefault="00410DC3" w:rsidP="00AC79CC">
            <w:pPr>
              <w:pStyle w:val="DHHStabletext6pt"/>
              <w:jc w:val="center"/>
            </w:pPr>
            <w:r>
              <w:t>1</w:t>
            </w:r>
          </w:p>
        </w:tc>
        <w:tc>
          <w:tcPr>
            <w:tcW w:w="1406" w:type="dxa"/>
            <w:vAlign w:val="center"/>
          </w:tcPr>
          <w:p w14:paraId="3F8A4311" w14:textId="77777777" w:rsidR="00410DC3" w:rsidRDefault="00410DC3" w:rsidP="00AC79CC">
            <w:pPr>
              <w:pStyle w:val="DHHStabletext6pt"/>
              <w:jc w:val="center"/>
            </w:pPr>
            <w:r>
              <w:t>0</w:t>
            </w:r>
          </w:p>
        </w:tc>
        <w:tc>
          <w:tcPr>
            <w:tcW w:w="1328" w:type="dxa"/>
            <w:vAlign w:val="center"/>
          </w:tcPr>
          <w:p w14:paraId="363BB9CB" w14:textId="77777777" w:rsidR="00410DC3" w:rsidRDefault="00410DC3" w:rsidP="00AC79CC">
            <w:pPr>
              <w:pStyle w:val="DHHStabletext6pt"/>
              <w:jc w:val="center"/>
            </w:pPr>
            <w:r>
              <w:t>0</w:t>
            </w:r>
          </w:p>
        </w:tc>
      </w:tr>
      <w:tr w:rsidR="00410DC3" w14:paraId="4688DF0A" w14:textId="77777777" w:rsidTr="00AC79CC">
        <w:tc>
          <w:tcPr>
            <w:tcW w:w="3741" w:type="dxa"/>
          </w:tcPr>
          <w:p w14:paraId="19701FB8" w14:textId="77777777" w:rsidR="00410DC3" w:rsidRDefault="00410DC3" w:rsidP="00573000">
            <w:pPr>
              <w:pStyle w:val="DHHStabletext6pt"/>
            </w:pPr>
            <w:r>
              <w:t>Knox City Council</w:t>
            </w:r>
          </w:p>
        </w:tc>
        <w:tc>
          <w:tcPr>
            <w:tcW w:w="1268" w:type="dxa"/>
            <w:shd w:val="clear" w:color="auto" w:fill="E1F0D7"/>
            <w:vAlign w:val="center"/>
          </w:tcPr>
          <w:p w14:paraId="7D7D93F5" w14:textId="77777777" w:rsidR="00410DC3" w:rsidRDefault="00410DC3" w:rsidP="00AC79CC">
            <w:pPr>
              <w:pStyle w:val="DHHStabletext6pt"/>
              <w:jc w:val="center"/>
            </w:pPr>
            <w:r>
              <w:t>1</w:t>
            </w:r>
          </w:p>
        </w:tc>
        <w:tc>
          <w:tcPr>
            <w:tcW w:w="1406" w:type="dxa"/>
            <w:shd w:val="clear" w:color="auto" w:fill="E1F0D7"/>
            <w:vAlign w:val="center"/>
          </w:tcPr>
          <w:p w14:paraId="55A20E18" w14:textId="77777777" w:rsidR="00410DC3" w:rsidRDefault="00410DC3" w:rsidP="00AC79CC">
            <w:pPr>
              <w:pStyle w:val="DHHStabletext6pt"/>
              <w:jc w:val="center"/>
            </w:pPr>
            <w:r>
              <w:t>1</w:t>
            </w:r>
          </w:p>
        </w:tc>
        <w:tc>
          <w:tcPr>
            <w:tcW w:w="1406" w:type="dxa"/>
            <w:vAlign w:val="center"/>
          </w:tcPr>
          <w:p w14:paraId="4503A4BB" w14:textId="77777777" w:rsidR="00410DC3" w:rsidRDefault="00410DC3" w:rsidP="00AC79CC">
            <w:pPr>
              <w:pStyle w:val="DHHStabletext6pt"/>
              <w:jc w:val="center"/>
            </w:pPr>
            <w:r>
              <w:t>1</w:t>
            </w:r>
          </w:p>
        </w:tc>
        <w:tc>
          <w:tcPr>
            <w:tcW w:w="1328" w:type="dxa"/>
            <w:vAlign w:val="center"/>
          </w:tcPr>
          <w:p w14:paraId="37D376FF" w14:textId="51D8A253" w:rsidR="00410DC3" w:rsidRDefault="00111CBA" w:rsidP="00AC79CC">
            <w:pPr>
              <w:pStyle w:val="DHHStabletext6pt"/>
              <w:jc w:val="center"/>
            </w:pPr>
            <w:r>
              <w:t>2</w:t>
            </w:r>
          </w:p>
        </w:tc>
      </w:tr>
      <w:tr w:rsidR="00410DC3" w14:paraId="63A4D257" w14:textId="77777777" w:rsidTr="00AC79CC">
        <w:tc>
          <w:tcPr>
            <w:tcW w:w="3741" w:type="dxa"/>
          </w:tcPr>
          <w:p w14:paraId="0BE16AA3" w14:textId="77777777" w:rsidR="00410DC3" w:rsidRDefault="00410DC3" w:rsidP="00573000">
            <w:pPr>
              <w:pStyle w:val="DHHStabletext6pt"/>
            </w:pPr>
            <w:r>
              <w:t>Maribyrnong City Council</w:t>
            </w:r>
          </w:p>
        </w:tc>
        <w:tc>
          <w:tcPr>
            <w:tcW w:w="1268" w:type="dxa"/>
            <w:shd w:val="clear" w:color="auto" w:fill="E1F0D7"/>
            <w:vAlign w:val="center"/>
          </w:tcPr>
          <w:p w14:paraId="61C4A72F" w14:textId="77777777" w:rsidR="00410DC3" w:rsidRDefault="00410DC3" w:rsidP="00AC79CC">
            <w:pPr>
              <w:pStyle w:val="DHHStabletext6pt"/>
              <w:jc w:val="center"/>
            </w:pPr>
            <w:r>
              <w:t>2</w:t>
            </w:r>
          </w:p>
        </w:tc>
        <w:tc>
          <w:tcPr>
            <w:tcW w:w="1406" w:type="dxa"/>
            <w:shd w:val="clear" w:color="auto" w:fill="E1F0D7"/>
            <w:vAlign w:val="center"/>
          </w:tcPr>
          <w:p w14:paraId="504EAA36" w14:textId="77777777" w:rsidR="00410DC3" w:rsidRDefault="00410DC3" w:rsidP="00AC79CC">
            <w:pPr>
              <w:pStyle w:val="DHHStabletext6pt"/>
              <w:jc w:val="center"/>
            </w:pPr>
            <w:r>
              <w:t>2</w:t>
            </w:r>
          </w:p>
        </w:tc>
        <w:tc>
          <w:tcPr>
            <w:tcW w:w="1406" w:type="dxa"/>
            <w:vAlign w:val="center"/>
          </w:tcPr>
          <w:p w14:paraId="74E4C849" w14:textId="77777777" w:rsidR="00410DC3" w:rsidRDefault="00410DC3" w:rsidP="00AC79CC">
            <w:pPr>
              <w:pStyle w:val="DHHStabletext6pt"/>
              <w:jc w:val="center"/>
            </w:pPr>
            <w:r>
              <w:t>4</w:t>
            </w:r>
          </w:p>
        </w:tc>
        <w:tc>
          <w:tcPr>
            <w:tcW w:w="1328" w:type="dxa"/>
            <w:vAlign w:val="center"/>
          </w:tcPr>
          <w:p w14:paraId="07E47D3A" w14:textId="7ED835F8" w:rsidR="00410DC3" w:rsidRDefault="00111CBA" w:rsidP="00AC79CC">
            <w:pPr>
              <w:pStyle w:val="DHHStabletext6pt"/>
              <w:jc w:val="center"/>
            </w:pPr>
            <w:r>
              <w:t>4</w:t>
            </w:r>
          </w:p>
        </w:tc>
      </w:tr>
      <w:tr w:rsidR="00410DC3" w14:paraId="6CD8E4CD" w14:textId="77777777" w:rsidTr="00AC79CC">
        <w:tc>
          <w:tcPr>
            <w:tcW w:w="3741" w:type="dxa"/>
          </w:tcPr>
          <w:p w14:paraId="45263D41" w14:textId="77777777" w:rsidR="00410DC3" w:rsidRDefault="00410DC3" w:rsidP="00573000">
            <w:pPr>
              <w:pStyle w:val="DHHStabletext6pt"/>
            </w:pPr>
            <w:r>
              <w:t>Melbourne City Council</w:t>
            </w:r>
          </w:p>
        </w:tc>
        <w:tc>
          <w:tcPr>
            <w:tcW w:w="1268" w:type="dxa"/>
            <w:shd w:val="clear" w:color="auto" w:fill="E1F0D7"/>
            <w:vAlign w:val="center"/>
          </w:tcPr>
          <w:p w14:paraId="6708C4CC" w14:textId="77777777" w:rsidR="00410DC3" w:rsidRDefault="00410DC3" w:rsidP="00AC79CC">
            <w:pPr>
              <w:pStyle w:val="DHHStabletext6pt"/>
              <w:jc w:val="center"/>
            </w:pPr>
            <w:r>
              <w:t>7</w:t>
            </w:r>
          </w:p>
        </w:tc>
        <w:tc>
          <w:tcPr>
            <w:tcW w:w="1406" w:type="dxa"/>
            <w:shd w:val="clear" w:color="auto" w:fill="E1F0D7"/>
            <w:vAlign w:val="center"/>
          </w:tcPr>
          <w:p w14:paraId="5672AC4F" w14:textId="77777777" w:rsidR="00410DC3" w:rsidRDefault="00410DC3" w:rsidP="00AC79CC">
            <w:pPr>
              <w:pStyle w:val="DHHStabletext6pt"/>
              <w:jc w:val="center"/>
            </w:pPr>
            <w:r>
              <w:t>8</w:t>
            </w:r>
          </w:p>
        </w:tc>
        <w:tc>
          <w:tcPr>
            <w:tcW w:w="1406" w:type="dxa"/>
            <w:vAlign w:val="center"/>
          </w:tcPr>
          <w:p w14:paraId="0849499D" w14:textId="77777777" w:rsidR="00410DC3" w:rsidRDefault="00410DC3" w:rsidP="00AC79CC">
            <w:pPr>
              <w:pStyle w:val="DHHStabletext6pt"/>
              <w:jc w:val="center"/>
            </w:pPr>
            <w:r>
              <w:t>3</w:t>
            </w:r>
          </w:p>
        </w:tc>
        <w:tc>
          <w:tcPr>
            <w:tcW w:w="1328" w:type="dxa"/>
            <w:vAlign w:val="center"/>
          </w:tcPr>
          <w:p w14:paraId="7E99C99F" w14:textId="479B79E8" w:rsidR="00410DC3" w:rsidRDefault="00111CBA" w:rsidP="00AC79CC">
            <w:pPr>
              <w:pStyle w:val="DHHStabletext6pt"/>
              <w:jc w:val="center"/>
            </w:pPr>
            <w:r>
              <w:t>3</w:t>
            </w:r>
          </w:p>
        </w:tc>
      </w:tr>
      <w:tr w:rsidR="00410DC3" w14:paraId="4F719B0C" w14:textId="77777777" w:rsidTr="00AC79CC">
        <w:tc>
          <w:tcPr>
            <w:tcW w:w="3741" w:type="dxa"/>
          </w:tcPr>
          <w:p w14:paraId="57CE790B" w14:textId="77777777" w:rsidR="00410DC3" w:rsidRDefault="00410DC3" w:rsidP="00573000">
            <w:pPr>
              <w:pStyle w:val="DHHStabletext6pt"/>
            </w:pPr>
            <w:r>
              <w:t>Mornington Peninsula City Council</w:t>
            </w:r>
          </w:p>
        </w:tc>
        <w:tc>
          <w:tcPr>
            <w:tcW w:w="1268" w:type="dxa"/>
            <w:shd w:val="clear" w:color="auto" w:fill="E1F0D7"/>
            <w:vAlign w:val="center"/>
          </w:tcPr>
          <w:p w14:paraId="27067C7B" w14:textId="77777777" w:rsidR="00410DC3" w:rsidRDefault="00410DC3" w:rsidP="00AC79CC">
            <w:pPr>
              <w:pStyle w:val="DHHStabletext6pt"/>
              <w:jc w:val="center"/>
            </w:pPr>
            <w:r>
              <w:t>1</w:t>
            </w:r>
          </w:p>
        </w:tc>
        <w:tc>
          <w:tcPr>
            <w:tcW w:w="1406" w:type="dxa"/>
            <w:shd w:val="clear" w:color="auto" w:fill="E1F0D7"/>
            <w:vAlign w:val="center"/>
          </w:tcPr>
          <w:p w14:paraId="3EE23A39" w14:textId="77777777" w:rsidR="00410DC3" w:rsidRDefault="00410DC3" w:rsidP="00AC79CC">
            <w:pPr>
              <w:pStyle w:val="DHHStabletext6pt"/>
              <w:jc w:val="center"/>
            </w:pPr>
            <w:r>
              <w:t>1</w:t>
            </w:r>
          </w:p>
        </w:tc>
        <w:tc>
          <w:tcPr>
            <w:tcW w:w="1406" w:type="dxa"/>
            <w:vAlign w:val="center"/>
          </w:tcPr>
          <w:p w14:paraId="07E077C0" w14:textId="77777777" w:rsidR="00410DC3" w:rsidRDefault="00410DC3" w:rsidP="00AC79CC">
            <w:pPr>
              <w:pStyle w:val="DHHStabletext6pt"/>
              <w:jc w:val="center"/>
            </w:pPr>
            <w:r>
              <w:t>0</w:t>
            </w:r>
          </w:p>
        </w:tc>
        <w:tc>
          <w:tcPr>
            <w:tcW w:w="1328" w:type="dxa"/>
            <w:vAlign w:val="center"/>
          </w:tcPr>
          <w:p w14:paraId="495EA876" w14:textId="77777777" w:rsidR="00410DC3" w:rsidRDefault="00410DC3" w:rsidP="00AC79CC">
            <w:pPr>
              <w:pStyle w:val="DHHStabletext6pt"/>
              <w:jc w:val="center"/>
            </w:pPr>
            <w:r>
              <w:t>0</w:t>
            </w:r>
          </w:p>
        </w:tc>
      </w:tr>
      <w:tr w:rsidR="00410DC3" w14:paraId="5342A304" w14:textId="77777777" w:rsidTr="00AC79CC">
        <w:tc>
          <w:tcPr>
            <w:tcW w:w="3741" w:type="dxa"/>
          </w:tcPr>
          <w:p w14:paraId="5455EF94" w14:textId="77777777" w:rsidR="00410DC3" w:rsidRDefault="00410DC3" w:rsidP="00573000">
            <w:pPr>
              <w:pStyle w:val="DHHStabletext6pt"/>
            </w:pPr>
            <w:r w:rsidRPr="00E621C5">
              <w:t>South Gip</w:t>
            </w:r>
            <w:r>
              <w:t>p</w:t>
            </w:r>
            <w:r w:rsidRPr="00E621C5">
              <w:t xml:space="preserve">sland </w:t>
            </w:r>
            <w:r>
              <w:t>S</w:t>
            </w:r>
            <w:r w:rsidRPr="00E621C5">
              <w:t>hire</w:t>
            </w:r>
          </w:p>
        </w:tc>
        <w:tc>
          <w:tcPr>
            <w:tcW w:w="1268" w:type="dxa"/>
            <w:shd w:val="clear" w:color="auto" w:fill="E1F0D7"/>
            <w:vAlign w:val="center"/>
          </w:tcPr>
          <w:p w14:paraId="7FD4E0E5" w14:textId="77777777" w:rsidR="00410DC3" w:rsidRPr="0084431D" w:rsidRDefault="00410DC3" w:rsidP="00AC79CC">
            <w:pPr>
              <w:pStyle w:val="DHHStabletext6pt"/>
              <w:jc w:val="center"/>
            </w:pPr>
            <w:r>
              <w:t>0</w:t>
            </w:r>
          </w:p>
        </w:tc>
        <w:tc>
          <w:tcPr>
            <w:tcW w:w="1406" w:type="dxa"/>
            <w:shd w:val="clear" w:color="auto" w:fill="E1F0D7"/>
            <w:vAlign w:val="center"/>
          </w:tcPr>
          <w:p w14:paraId="24C4B31E" w14:textId="77777777" w:rsidR="00410DC3" w:rsidRPr="0084431D" w:rsidRDefault="00410DC3" w:rsidP="00AC79CC">
            <w:pPr>
              <w:pStyle w:val="DHHStabletext6pt"/>
              <w:jc w:val="center"/>
            </w:pPr>
            <w:r>
              <w:t>0</w:t>
            </w:r>
          </w:p>
        </w:tc>
        <w:tc>
          <w:tcPr>
            <w:tcW w:w="1406" w:type="dxa"/>
            <w:vAlign w:val="center"/>
          </w:tcPr>
          <w:p w14:paraId="29185E8A" w14:textId="77777777" w:rsidR="00410DC3" w:rsidRDefault="00410DC3" w:rsidP="00AC79CC">
            <w:pPr>
              <w:pStyle w:val="DHHStabletext6pt"/>
              <w:jc w:val="center"/>
            </w:pPr>
            <w:r>
              <w:t>1</w:t>
            </w:r>
          </w:p>
        </w:tc>
        <w:tc>
          <w:tcPr>
            <w:tcW w:w="1328" w:type="dxa"/>
            <w:vAlign w:val="center"/>
          </w:tcPr>
          <w:p w14:paraId="26EFA967" w14:textId="32A09B37" w:rsidR="00410DC3" w:rsidRDefault="00111CBA" w:rsidP="00AC79CC">
            <w:pPr>
              <w:pStyle w:val="DHHStabletext6pt"/>
              <w:jc w:val="center"/>
            </w:pPr>
            <w:r>
              <w:t>1</w:t>
            </w:r>
          </w:p>
        </w:tc>
      </w:tr>
      <w:tr w:rsidR="00410DC3" w14:paraId="7D0D1585" w14:textId="77777777" w:rsidTr="00AC79CC">
        <w:tc>
          <w:tcPr>
            <w:tcW w:w="3741" w:type="dxa"/>
          </w:tcPr>
          <w:p w14:paraId="3E74BF0C" w14:textId="77777777" w:rsidR="00410DC3" w:rsidRDefault="00410DC3" w:rsidP="00573000">
            <w:pPr>
              <w:pStyle w:val="DHHStabletext6pt"/>
            </w:pPr>
            <w:r>
              <w:t>Stonnington City Council</w:t>
            </w:r>
          </w:p>
        </w:tc>
        <w:tc>
          <w:tcPr>
            <w:tcW w:w="1268" w:type="dxa"/>
            <w:shd w:val="clear" w:color="auto" w:fill="E1F0D7"/>
            <w:vAlign w:val="center"/>
          </w:tcPr>
          <w:p w14:paraId="1FD20D19" w14:textId="77777777" w:rsidR="00410DC3" w:rsidRDefault="00410DC3" w:rsidP="00AC79CC">
            <w:pPr>
              <w:pStyle w:val="DHHStabletext6pt"/>
              <w:jc w:val="center"/>
            </w:pPr>
            <w:r>
              <w:t>1</w:t>
            </w:r>
          </w:p>
        </w:tc>
        <w:tc>
          <w:tcPr>
            <w:tcW w:w="1406" w:type="dxa"/>
            <w:shd w:val="clear" w:color="auto" w:fill="E1F0D7"/>
            <w:vAlign w:val="center"/>
          </w:tcPr>
          <w:p w14:paraId="584D3479" w14:textId="77777777" w:rsidR="00410DC3" w:rsidRDefault="00410DC3" w:rsidP="00AC79CC">
            <w:pPr>
              <w:pStyle w:val="DHHStabletext6pt"/>
              <w:jc w:val="center"/>
            </w:pPr>
            <w:r>
              <w:t>1</w:t>
            </w:r>
          </w:p>
        </w:tc>
        <w:tc>
          <w:tcPr>
            <w:tcW w:w="1406" w:type="dxa"/>
            <w:vAlign w:val="center"/>
          </w:tcPr>
          <w:p w14:paraId="24E2EF3C" w14:textId="77777777" w:rsidR="00410DC3" w:rsidRDefault="00410DC3" w:rsidP="00AC79CC">
            <w:pPr>
              <w:pStyle w:val="DHHStabletext6pt"/>
              <w:jc w:val="center"/>
            </w:pPr>
            <w:r>
              <w:t>0</w:t>
            </w:r>
          </w:p>
        </w:tc>
        <w:tc>
          <w:tcPr>
            <w:tcW w:w="1328" w:type="dxa"/>
            <w:vAlign w:val="center"/>
          </w:tcPr>
          <w:p w14:paraId="31008C24" w14:textId="77777777" w:rsidR="00410DC3" w:rsidRDefault="00410DC3" w:rsidP="00AC79CC">
            <w:pPr>
              <w:pStyle w:val="DHHStabletext6pt"/>
              <w:jc w:val="center"/>
            </w:pPr>
            <w:r>
              <w:t>0</w:t>
            </w:r>
          </w:p>
        </w:tc>
      </w:tr>
      <w:tr w:rsidR="00410DC3" w14:paraId="3AC88D04" w14:textId="77777777" w:rsidTr="00AC79CC">
        <w:tc>
          <w:tcPr>
            <w:tcW w:w="3741" w:type="dxa"/>
          </w:tcPr>
          <w:p w14:paraId="79FF845A" w14:textId="77777777" w:rsidR="00410DC3" w:rsidRDefault="00410DC3" w:rsidP="00573000">
            <w:pPr>
              <w:pStyle w:val="DHHStabletext6pt"/>
            </w:pPr>
            <w:r>
              <w:t>Surf Coast Shire</w:t>
            </w:r>
          </w:p>
        </w:tc>
        <w:tc>
          <w:tcPr>
            <w:tcW w:w="1268" w:type="dxa"/>
            <w:shd w:val="clear" w:color="auto" w:fill="E1F0D7"/>
            <w:vAlign w:val="center"/>
          </w:tcPr>
          <w:p w14:paraId="5A856668" w14:textId="77777777" w:rsidR="00410DC3" w:rsidRDefault="00410DC3" w:rsidP="00AC79CC">
            <w:pPr>
              <w:pStyle w:val="DHHStabletext6pt"/>
              <w:jc w:val="center"/>
            </w:pPr>
            <w:r>
              <w:t>1</w:t>
            </w:r>
          </w:p>
        </w:tc>
        <w:tc>
          <w:tcPr>
            <w:tcW w:w="1406" w:type="dxa"/>
            <w:shd w:val="clear" w:color="auto" w:fill="E1F0D7"/>
            <w:vAlign w:val="center"/>
          </w:tcPr>
          <w:p w14:paraId="4AB68B68" w14:textId="77777777" w:rsidR="00410DC3" w:rsidRDefault="00410DC3" w:rsidP="00AC79CC">
            <w:pPr>
              <w:pStyle w:val="DHHStabletext6pt"/>
              <w:jc w:val="center"/>
            </w:pPr>
            <w:r>
              <w:t>1</w:t>
            </w:r>
          </w:p>
        </w:tc>
        <w:tc>
          <w:tcPr>
            <w:tcW w:w="1406" w:type="dxa"/>
            <w:vAlign w:val="center"/>
          </w:tcPr>
          <w:p w14:paraId="580EF6A3" w14:textId="77777777" w:rsidR="00410DC3" w:rsidRDefault="00410DC3" w:rsidP="00AC79CC">
            <w:pPr>
              <w:pStyle w:val="DHHStabletext6pt"/>
              <w:jc w:val="center"/>
            </w:pPr>
            <w:r>
              <w:t>0</w:t>
            </w:r>
          </w:p>
        </w:tc>
        <w:tc>
          <w:tcPr>
            <w:tcW w:w="1328" w:type="dxa"/>
            <w:vAlign w:val="center"/>
          </w:tcPr>
          <w:p w14:paraId="5118AD98" w14:textId="77777777" w:rsidR="00410DC3" w:rsidRDefault="00410DC3" w:rsidP="00AC79CC">
            <w:pPr>
              <w:pStyle w:val="DHHStabletext6pt"/>
              <w:jc w:val="center"/>
            </w:pPr>
            <w:r>
              <w:t>0</w:t>
            </w:r>
          </w:p>
        </w:tc>
      </w:tr>
      <w:tr w:rsidR="00410DC3" w14:paraId="4DE00ACA" w14:textId="77777777" w:rsidTr="00AC79CC">
        <w:tc>
          <w:tcPr>
            <w:tcW w:w="3741" w:type="dxa"/>
          </w:tcPr>
          <w:p w14:paraId="3AD6A267" w14:textId="77777777" w:rsidR="00410DC3" w:rsidRPr="00E621C5" w:rsidRDefault="00410DC3" w:rsidP="00573000">
            <w:pPr>
              <w:pStyle w:val="DHHStabletext6pt"/>
            </w:pPr>
            <w:r w:rsidRPr="00E621C5">
              <w:t>Swan Hill Rural City Council</w:t>
            </w:r>
          </w:p>
        </w:tc>
        <w:tc>
          <w:tcPr>
            <w:tcW w:w="1268" w:type="dxa"/>
            <w:shd w:val="clear" w:color="auto" w:fill="E1F0D7"/>
            <w:vAlign w:val="center"/>
          </w:tcPr>
          <w:p w14:paraId="57211BFD" w14:textId="77777777" w:rsidR="00410DC3" w:rsidRPr="0084431D" w:rsidRDefault="00410DC3" w:rsidP="00AC79CC">
            <w:pPr>
              <w:pStyle w:val="DHHStabletext6pt"/>
              <w:jc w:val="center"/>
            </w:pPr>
            <w:r>
              <w:t>0</w:t>
            </w:r>
          </w:p>
        </w:tc>
        <w:tc>
          <w:tcPr>
            <w:tcW w:w="1406" w:type="dxa"/>
            <w:shd w:val="clear" w:color="auto" w:fill="E1F0D7"/>
            <w:vAlign w:val="center"/>
          </w:tcPr>
          <w:p w14:paraId="2C3B9932" w14:textId="77777777" w:rsidR="00410DC3" w:rsidRPr="0084431D" w:rsidRDefault="00410DC3" w:rsidP="00AC79CC">
            <w:pPr>
              <w:pStyle w:val="DHHStabletext6pt"/>
              <w:jc w:val="center"/>
            </w:pPr>
            <w:r>
              <w:t>0</w:t>
            </w:r>
          </w:p>
        </w:tc>
        <w:tc>
          <w:tcPr>
            <w:tcW w:w="1406" w:type="dxa"/>
            <w:vAlign w:val="center"/>
          </w:tcPr>
          <w:p w14:paraId="0570D64E" w14:textId="77777777" w:rsidR="00410DC3" w:rsidRDefault="00410DC3" w:rsidP="00AC79CC">
            <w:pPr>
              <w:pStyle w:val="DHHStabletext6pt"/>
              <w:jc w:val="center"/>
            </w:pPr>
            <w:r>
              <w:t>1</w:t>
            </w:r>
          </w:p>
        </w:tc>
        <w:tc>
          <w:tcPr>
            <w:tcW w:w="1328" w:type="dxa"/>
            <w:vAlign w:val="center"/>
          </w:tcPr>
          <w:p w14:paraId="54DA1838" w14:textId="566F4FF7" w:rsidR="00410DC3" w:rsidRDefault="00111CBA" w:rsidP="00AC79CC">
            <w:pPr>
              <w:pStyle w:val="DHHStabletext6pt"/>
              <w:jc w:val="center"/>
            </w:pPr>
            <w:r>
              <w:t>1</w:t>
            </w:r>
          </w:p>
        </w:tc>
      </w:tr>
      <w:tr w:rsidR="00410DC3" w14:paraId="50736D0D" w14:textId="77777777" w:rsidTr="00AC79CC">
        <w:tc>
          <w:tcPr>
            <w:tcW w:w="3741" w:type="dxa"/>
          </w:tcPr>
          <w:p w14:paraId="270AB72F" w14:textId="77777777" w:rsidR="00410DC3" w:rsidRDefault="00410DC3" w:rsidP="00573000">
            <w:pPr>
              <w:pStyle w:val="DHHStabletext6pt"/>
            </w:pPr>
            <w:r>
              <w:t>Whitehorse City Council</w:t>
            </w:r>
          </w:p>
        </w:tc>
        <w:tc>
          <w:tcPr>
            <w:tcW w:w="1268" w:type="dxa"/>
            <w:shd w:val="clear" w:color="auto" w:fill="E1F0D7"/>
            <w:vAlign w:val="center"/>
          </w:tcPr>
          <w:p w14:paraId="61224AB5" w14:textId="77777777" w:rsidR="00410DC3" w:rsidRDefault="00410DC3" w:rsidP="00AC79CC">
            <w:pPr>
              <w:pStyle w:val="DHHStabletext6pt"/>
              <w:jc w:val="center"/>
            </w:pPr>
            <w:r>
              <w:t>5</w:t>
            </w:r>
          </w:p>
        </w:tc>
        <w:tc>
          <w:tcPr>
            <w:tcW w:w="1406" w:type="dxa"/>
            <w:shd w:val="clear" w:color="auto" w:fill="E1F0D7"/>
            <w:vAlign w:val="center"/>
          </w:tcPr>
          <w:p w14:paraId="7B98EA47" w14:textId="77777777" w:rsidR="00410DC3" w:rsidRDefault="00410DC3" w:rsidP="00AC79CC">
            <w:pPr>
              <w:pStyle w:val="DHHStabletext6pt"/>
              <w:jc w:val="center"/>
            </w:pPr>
            <w:r>
              <w:t>7</w:t>
            </w:r>
          </w:p>
        </w:tc>
        <w:tc>
          <w:tcPr>
            <w:tcW w:w="1406" w:type="dxa"/>
            <w:vAlign w:val="center"/>
          </w:tcPr>
          <w:p w14:paraId="34608E8B" w14:textId="77777777" w:rsidR="00410DC3" w:rsidRDefault="00410DC3" w:rsidP="00AC79CC">
            <w:pPr>
              <w:pStyle w:val="DHHStabletext6pt"/>
              <w:jc w:val="center"/>
            </w:pPr>
            <w:r>
              <w:t>0</w:t>
            </w:r>
          </w:p>
        </w:tc>
        <w:tc>
          <w:tcPr>
            <w:tcW w:w="1328" w:type="dxa"/>
            <w:vAlign w:val="center"/>
          </w:tcPr>
          <w:p w14:paraId="774941EF" w14:textId="77777777" w:rsidR="00410DC3" w:rsidRDefault="00410DC3" w:rsidP="00AC79CC">
            <w:pPr>
              <w:pStyle w:val="DHHStabletext6pt"/>
              <w:jc w:val="center"/>
            </w:pPr>
            <w:r>
              <w:t>0</w:t>
            </w:r>
          </w:p>
        </w:tc>
      </w:tr>
      <w:tr w:rsidR="00410DC3" w14:paraId="6578DB23" w14:textId="77777777" w:rsidTr="00AC79CC">
        <w:tc>
          <w:tcPr>
            <w:tcW w:w="3741" w:type="dxa"/>
          </w:tcPr>
          <w:p w14:paraId="772B760B" w14:textId="77777777" w:rsidR="00410DC3" w:rsidRPr="00E621C5" w:rsidRDefault="00410DC3" w:rsidP="00573000">
            <w:pPr>
              <w:pStyle w:val="DHHStabletext6pt"/>
            </w:pPr>
            <w:r w:rsidRPr="00E621C5">
              <w:t>Wyndham City Council</w:t>
            </w:r>
          </w:p>
        </w:tc>
        <w:tc>
          <w:tcPr>
            <w:tcW w:w="1268" w:type="dxa"/>
            <w:shd w:val="clear" w:color="auto" w:fill="E1F0D7"/>
            <w:vAlign w:val="center"/>
          </w:tcPr>
          <w:p w14:paraId="595C7A88" w14:textId="77777777" w:rsidR="00410DC3" w:rsidRPr="0084431D" w:rsidRDefault="00410DC3" w:rsidP="00AC79CC">
            <w:pPr>
              <w:pStyle w:val="DHHStabletext6pt"/>
              <w:jc w:val="center"/>
            </w:pPr>
            <w:r>
              <w:t>0</w:t>
            </w:r>
          </w:p>
        </w:tc>
        <w:tc>
          <w:tcPr>
            <w:tcW w:w="1406" w:type="dxa"/>
            <w:shd w:val="clear" w:color="auto" w:fill="E1F0D7"/>
            <w:vAlign w:val="center"/>
          </w:tcPr>
          <w:p w14:paraId="4BD59B08" w14:textId="77777777" w:rsidR="00410DC3" w:rsidRPr="0084431D" w:rsidRDefault="00410DC3" w:rsidP="00AC79CC">
            <w:pPr>
              <w:pStyle w:val="DHHStabletext6pt"/>
              <w:jc w:val="center"/>
            </w:pPr>
            <w:r>
              <w:t>0</w:t>
            </w:r>
          </w:p>
        </w:tc>
        <w:tc>
          <w:tcPr>
            <w:tcW w:w="1406" w:type="dxa"/>
            <w:vAlign w:val="center"/>
          </w:tcPr>
          <w:p w14:paraId="5CA963C3" w14:textId="77777777" w:rsidR="00410DC3" w:rsidRDefault="00410DC3" w:rsidP="00AC79CC">
            <w:pPr>
              <w:pStyle w:val="DHHStabletext6pt"/>
              <w:jc w:val="center"/>
            </w:pPr>
            <w:r>
              <w:t>1</w:t>
            </w:r>
          </w:p>
        </w:tc>
        <w:tc>
          <w:tcPr>
            <w:tcW w:w="1328" w:type="dxa"/>
            <w:vAlign w:val="center"/>
          </w:tcPr>
          <w:p w14:paraId="69651238" w14:textId="075B9F69" w:rsidR="00410DC3" w:rsidRDefault="00111CBA" w:rsidP="00AC79CC">
            <w:pPr>
              <w:pStyle w:val="DHHStabletext6pt"/>
              <w:jc w:val="center"/>
            </w:pPr>
            <w:r>
              <w:t>1</w:t>
            </w:r>
          </w:p>
        </w:tc>
      </w:tr>
    </w:tbl>
    <w:p w14:paraId="05EA9128" w14:textId="1135B52C" w:rsidR="00492985" w:rsidRDefault="00FF512F" w:rsidP="00573000">
      <w:pPr>
        <w:sectPr w:rsidR="00492985" w:rsidSect="00B92157">
          <w:pgSz w:w="11906" w:h="16838"/>
          <w:pgMar w:top="1701" w:right="1304" w:bottom="1134" w:left="1304" w:header="454" w:footer="510" w:gutter="0"/>
          <w:cols w:space="720"/>
          <w:docGrid w:linePitch="360"/>
        </w:sectPr>
      </w:pPr>
      <w:r>
        <w:br w:type="page"/>
      </w:r>
    </w:p>
    <w:p w14:paraId="28F8A851" w14:textId="28074CA8" w:rsidR="00663011" w:rsidRPr="00B30D93" w:rsidRDefault="00481DE2" w:rsidP="00663011">
      <w:pPr>
        <w:pStyle w:val="Heading1"/>
        <w:spacing w:before="0" w:after="240"/>
        <w:rPr>
          <w:rFonts w:cs="Arial"/>
        </w:rPr>
      </w:pPr>
      <w:bookmarkStart w:id="27" w:name="_Toc501634776"/>
      <w:bookmarkStart w:id="28" w:name="_Toc69979283"/>
      <w:bookmarkStart w:id="29" w:name="_Toc397444076"/>
      <w:bookmarkStart w:id="30" w:name="_Toc392585881"/>
      <w:bookmarkStart w:id="31" w:name="_Toc437515479"/>
      <w:bookmarkStart w:id="32" w:name="_Toc430610930"/>
      <w:bookmarkStart w:id="33" w:name="_Toc437960216"/>
      <w:bookmarkStart w:id="34" w:name="_Toc443914846"/>
      <w:bookmarkStart w:id="35" w:name="_Toc445817130"/>
      <w:r>
        <w:rPr>
          <w:rFonts w:cs="Arial"/>
        </w:rPr>
        <w:lastRenderedPageBreak/>
        <w:t>Representation on m</w:t>
      </w:r>
      <w:r w:rsidR="00663011" w:rsidRPr="00B30D93">
        <w:rPr>
          <w:rFonts w:cs="Arial"/>
        </w:rPr>
        <w:t>ajor food safety related committees</w:t>
      </w:r>
      <w:bookmarkEnd w:id="27"/>
      <w:bookmarkEnd w:id="28"/>
    </w:p>
    <w:p w14:paraId="665E0530" w14:textId="4F467135" w:rsidR="00663011" w:rsidRPr="00B30D93" w:rsidRDefault="00663011" w:rsidP="00663011">
      <w:pPr>
        <w:pStyle w:val="Heading3"/>
      </w:pPr>
      <w:r w:rsidRPr="00B30D93">
        <w:t xml:space="preserve">National committees </w:t>
      </w:r>
      <w:r>
        <w:t>2018 and 2019</w:t>
      </w:r>
    </w:p>
    <w:tbl>
      <w:tblPr>
        <w:tblW w:w="14132" w:type="dxa"/>
        <w:tblInd w:w="104" w:type="dxa"/>
        <w:tblBorders>
          <w:top w:val="single" w:sz="6" w:space="0" w:color="A6A6A6" w:themeColor="background1" w:themeShade="A6"/>
          <w:bottom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2220"/>
        <w:gridCol w:w="1920"/>
        <w:gridCol w:w="3424"/>
        <w:gridCol w:w="1512"/>
        <w:gridCol w:w="3044"/>
        <w:gridCol w:w="2012"/>
      </w:tblGrid>
      <w:tr w:rsidR="003B587B" w:rsidRPr="00A212CC" w14:paraId="0DC54020" w14:textId="77777777" w:rsidTr="00663011">
        <w:trPr>
          <w:cantSplit/>
          <w:tblHeader/>
        </w:trPr>
        <w:tc>
          <w:tcPr>
            <w:tcW w:w="2220" w:type="dxa"/>
            <w:shd w:val="clear" w:color="auto" w:fill="007B4B"/>
            <w:vAlign w:val="bottom"/>
          </w:tcPr>
          <w:p w14:paraId="7AC39A60"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National committees</w:t>
            </w:r>
          </w:p>
        </w:tc>
        <w:tc>
          <w:tcPr>
            <w:tcW w:w="1920" w:type="dxa"/>
            <w:shd w:val="clear" w:color="auto" w:fill="007B4B"/>
            <w:vAlign w:val="bottom"/>
          </w:tcPr>
          <w:p w14:paraId="3D064E7C" w14:textId="77777777" w:rsidR="003B587B" w:rsidRPr="00A212CC" w:rsidRDefault="003B587B" w:rsidP="00663011">
            <w:pPr>
              <w:pStyle w:val="DHHStablecolhead"/>
              <w:rPr>
                <w:rFonts w:cs="Arial"/>
                <w:color w:val="FFFFFF" w:themeColor="background1"/>
                <w:sz w:val="18"/>
                <w:szCs w:val="18"/>
                <w:lang w:eastAsia="en-AU"/>
              </w:rPr>
            </w:pPr>
            <w:r w:rsidRPr="00A212CC">
              <w:rPr>
                <w:rFonts w:cs="Arial"/>
                <w:color w:val="FFFFFF" w:themeColor="background1"/>
                <w:sz w:val="18"/>
                <w:szCs w:val="18"/>
              </w:rPr>
              <w:t>Convening department/ organisation</w:t>
            </w:r>
          </w:p>
        </w:tc>
        <w:tc>
          <w:tcPr>
            <w:tcW w:w="3424" w:type="dxa"/>
            <w:shd w:val="clear" w:color="auto" w:fill="007B4B"/>
            <w:vAlign w:val="bottom"/>
          </w:tcPr>
          <w:p w14:paraId="35FDBD65"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Purpose</w:t>
            </w:r>
          </w:p>
        </w:tc>
        <w:tc>
          <w:tcPr>
            <w:tcW w:w="1512" w:type="dxa"/>
            <w:shd w:val="clear" w:color="auto" w:fill="007B4B"/>
            <w:vAlign w:val="bottom"/>
          </w:tcPr>
          <w:p w14:paraId="62579711"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Accountability</w:t>
            </w:r>
          </w:p>
        </w:tc>
        <w:tc>
          <w:tcPr>
            <w:tcW w:w="3044" w:type="dxa"/>
            <w:shd w:val="clear" w:color="auto" w:fill="007B4B"/>
            <w:vAlign w:val="bottom"/>
          </w:tcPr>
          <w:p w14:paraId="554B5D09"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Victorian representatives</w:t>
            </w:r>
          </w:p>
        </w:tc>
        <w:tc>
          <w:tcPr>
            <w:tcW w:w="2012" w:type="dxa"/>
            <w:shd w:val="clear" w:color="auto" w:fill="007B4B"/>
            <w:vAlign w:val="bottom"/>
          </w:tcPr>
          <w:p w14:paraId="473D17C2"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Meeting attendance capacity</w:t>
            </w:r>
          </w:p>
        </w:tc>
      </w:tr>
      <w:tr w:rsidR="003B587B" w:rsidRPr="00A212CC" w14:paraId="5F289D8E" w14:textId="77777777" w:rsidTr="00663011">
        <w:trPr>
          <w:cantSplit/>
        </w:trPr>
        <w:tc>
          <w:tcPr>
            <w:tcW w:w="2220" w:type="dxa"/>
          </w:tcPr>
          <w:p w14:paraId="6339CC83" w14:textId="77777777" w:rsidR="003B587B" w:rsidRPr="00A212CC" w:rsidRDefault="003B587B" w:rsidP="00663011">
            <w:pPr>
              <w:pStyle w:val="DHHStabletext"/>
              <w:rPr>
                <w:rFonts w:cs="Arial"/>
                <w:sz w:val="18"/>
                <w:szCs w:val="18"/>
              </w:rPr>
            </w:pPr>
            <w:r w:rsidRPr="00A212CC">
              <w:rPr>
                <w:rFonts w:cs="Arial"/>
                <w:sz w:val="18"/>
                <w:szCs w:val="18"/>
              </w:rPr>
              <w:t>Advisory Committee on Novel Foods</w:t>
            </w:r>
          </w:p>
          <w:p w14:paraId="3B67A2F8" w14:textId="77777777" w:rsidR="003B587B" w:rsidRPr="00A212CC" w:rsidRDefault="003B587B" w:rsidP="00663011">
            <w:pPr>
              <w:pStyle w:val="DHHStabletext"/>
              <w:rPr>
                <w:rFonts w:cs="Arial"/>
                <w:sz w:val="18"/>
                <w:szCs w:val="18"/>
              </w:rPr>
            </w:pPr>
            <w:r w:rsidRPr="00A212CC">
              <w:rPr>
                <w:rFonts w:cs="Arial"/>
                <w:i/>
                <w:sz w:val="18"/>
                <w:szCs w:val="18"/>
              </w:rPr>
              <w:t>Meetings and teleconferences as required</w:t>
            </w:r>
          </w:p>
        </w:tc>
        <w:tc>
          <w:tcPr>
            <w:tcW w:w="1920" w:type="dxa"/>
          </w:tcPr>
          <w:p w14:paraId="11E3D4B8" w14:textId="77777777" w:rsidR="003B587B" w:rsidRPr="00A212CC" w:rsidRDefault="003B587B" w:rsidP="00663011">
            <w:pPr>
              <w:pStyle w:val="DHHStabletext"/>
              <w:rPr>
                <w:rFonts w:cs="Arial"/>
                <w:sz w:val="18"/>
                <w:szCs w:val="18"/>
              </w:rPr>
            </w:pPr>
            <w:r w:rsidRPr="00A212CC">
              <w:rPr>
                <w:rFonts w:cs="Arial"/>
                <w:sz w:val="18"/>
                <w:szCs w:val="18"/>
              </w:rPr>
              <w:t>FSANZ</w:t>
            </w:r>
          </w:p>
        </w:tc>
        <w:tc>
          <w:tcPr>
            <w:tcW w:w="3424" w:type="dxa"/>
          </w:tcPr>
          <w:p w14:paraId="6C645B67" w14:textId="77777777" w:rsidR="003B587B" w:rsidRPr="00A212CC" w:rsidRDefault="003B587B" w:rsidP="00663011">
            <w:pPr>
              <w:pStyle w:val="DHHStabletext"/>
              <w:rPr>
                <w:rFonts w:cs="Arial"/>
                <w:sz w:val="18"/>
                <w:szCs w:val="18"/>
              </w:rPr>
            </w:pPr>
            <w:r w:rsidRPr="00A212CC">
              <w:rPr>
                <w:rFonts w:cs="Arial"/>
                <w:sz w:val="18"/>
                <w:szCs w:val="18"/>
              </w:rPr>
              <w:t>To consider requests made by industry to FSANZ for novel food status and to identify those substances that require a pre-market risk assessment (via application).</w:t>
            </w:r>
          </w:p>
        </w:tc>
        <w:tc>
          <w:tcPr>
            <w:tcW w:w="1512" w:type="dxa"/>
          </w:tcPr>
          <w:p w14:paraId="61135FF9" w14:textId="77777777" w:rsidR="003B587B" w:rsidRPr="00A212CC" w:rsidRDefault="003B587B" w:rsidP="00663011">
            <w:pPr>
              <w:pStyle w:val="DHHStabletext"/>
              <w:rPr>
                <w:rFonts w:cs="Arial"/>
                <w:sz w:val="18"/>
                <w:szCs w:val="18"/>
              </w:rPr>
            </w:pPr>
            <w:r w:rsidRPr="00A212CC">
              <w:rPr>
                <w:rFonts w:cs="Arial"/>
                <w:sz w:val="18"/>
                <w:szCs w:val="18"/>
              </w:rPr>
              <w:t>FSANZ board</w:t>
            </w:r>
          </w:p>
        </w:tc>
        <w:tc>
          <w:tcPr>
            <w:tcW w:w="3044" w:type="dxa"/>
          </w:tcPr>
          <w:p w14:paraId="3F55C07A" w14:textId="77777777" w:rsidR="003B587B" w:rsidRPr="00A212CC" w:rsidRDefault="003B587B" w:rsidP="00663011">
            <w:pPr>
              <w:pStyle w:val="DHHStabletext"/>
              <w:rPr>
                <w:rFonts w:cs="Arial"/>
                <w:sz w:val="18"/>
                <w:szCs w:val="18"/>
              </w:rPr>
            </w:pPr>
            <w:r w:rsidRPr="00A212CC">
              <w:rPr>
                <w:rFonts w:cs="Arial"/>
                <w:sz w:val="18"/>
                <w:szCs w:val="18"/>
              </w:rPr>
              <w:t>Senior Food Science Officer, FSU</w:t>
            </w:r>
          </w:p>
        </w:tc>
        <w:tc>
          <w:tcPr>
            <w:tcW w:w="2012" w:type="dxa"/>
          </w:tcPr>
          <w:p w14:paraId="57C5ED2C"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34523B1F" w14:textId="77777777" w:rsidTr="00663011">
        <w:trPr>
          <w:cantSplit/>
        </w:trPr>
        <w:tc>
          <w:tcPr>
            <w:tcW w:w="2220" w:type="dxa"/>
          </w:tcPr>
          <w:p w14:paraId="343131FE" w14:textId="77777777" w:rsidR="003B587B" w:rsidRPr="00A212CC" w:rsidRDefault="003B587B" w:rsidP="00663011">
            <w:pPr>
              <w:pStyle w:val="DHHStabletext"/>
              <w:rPr>
                <w:rFonts w:cs="Arial"/>
                <w:sz w:val="18"/>
                <w:szCs w:val="18"/>
              </w:rPr>
            </w:pPr>
            <w:r>
              <w:rPr>
                <w:rFonts w:cs="Arial"/>
                <w:sz w:val="18"/>
                <w:szCs w:val="18"/>
              </w:rPr>
              <w:t>Australia and New Zealand</w:t>
            </w:r>
            <w:r w:rsidRPr="00A212CC">
              <w:rPr>
                <w:rFonts w:cs="Arial"/>
                <w:sz w:val="18"/>
                <w:szCs w:val="18"/>
              </w:rPr>
              <w:t xml:space="preserve"> Forum on Food Regulation ( the Forum)</w:t>
            </w:r>
          </w:p>
          <w:p w14:paraId="5E57BC35" w14:textId="77777777" w:rsidR="003B587B" w:rsidRPr="00A212CC" w:rsidRDefault="003B587B" w:rsidP="00663011">
            <w:pPr>
              <w:pStyle w:val="DHHStabletext"/>
              <w:rPr>
                <w:rFonts w:cs="Arial"/>
                <w:i/>
                <w:sz w:val="18"/>
                <w:szCs w:val="18"/>
              </w:rPr>
            </w:pPr>
            <w:r>
              <w:rPr>
                <w:rFonts w:cs="Arial"/>
                <w:i/>
                <w:sz w:val="18"/>
                <w:szCs w:val="18"/>
              </w:rPr>
              <w:t>2</w:t>
            </w:r>
            <w:r w:rsidRPr="00A212CC">
              <w:rPr>
                <w:rFonts w:cs="Arial"/>
                <w:i/>
                <w:sz w:val="18"/>
                <w:szCs w:val="18"/>
              </w:rPr>
              <w:t xml:space="preserve"> meeting</w:t>
            </w:r>
            <w:r>
              <w:rPr>
                <w:rFonts w:cs="Arial"/>
                <w:i/>
                <w:sz w:val="18"/>
                <w:szCs w:val="18"/>
              </w:rPr>
              <w:t>s</w:t>
            </w:r>
            <w:r w:rsidRPr="00A212CC">
              <w:rPr>
                <w:rFonts w:cs="Arial"/>
                <w:i/>
                <w:sz w:val="18"/>
                <w:szCs w:val="18"/>
              </w:rPr>
              <w:t>/year</w:t>
            </w:r>
          </w:p>
        </w:tc>
        <w:tc>
          <w:tcPr>
            <w:tcW w:w="1920" w:type="dxa"/>
          </w:tcPr>
          <w:p w14:paraId="66DC1C69" w14:textId="77777777" w:rsidR="003B587B" w:rsidRPr="00A212CC" w:rsidRDefault="003B587B" w:rsidP="00663011">
            <w:pPr>
              <w:pStyle w:val="DHHStabletext"/>
              <w:rPr>
                <w:rFonts w:cs="Arial"/>
                <w:bCs/>
                <w:sz w:val="18"/>
                <w:szCs w:val="18"/>
              </w:rPr>
            </w:pPr>
            <w:r w:rsidRPr="00A212CC">
              <w:rPr>
                <w:rFonts w:cs="Arial"/>
                <w:bCs/>
                <w:sz w:val="18"/>
                <w:szCs w:val="18"/>
              </w:rPr>
              <w:t>Department of Health and Ageing (Food Regulation Secretariat)</w:t>
            </w:r>
          </w:p>
        </w:tc>
        <w:tc>
          <w:tcPr>
            <w:tcW w:w="3424" w:type="dxa"/>
          </w:tcPr>
          <w:p w14:paraId="253ADC36" w14:textId="77777777" w:rsidR="003B587B" w:rsidRPr="00A212CC" w:rsidRDefault="003B587B" w:rsidP="00663011">
            <w:pPr>
              <w:pStyle w:val="DHHStabletext"/>
              <w:rPr>
                <w:rFonts w:cs="Arial"/>
                <w:sz w:val="18"/>
                <w:szCs w:val="18"/>
              </w:rPr>
            </w:pPr>
            <w:r w:rsidRPr="00A212CC">
              <w:rPr>
                <w:rFonts w:cs="Arial"/>
                <w:sz w:val="18"/>
                <w:szCs w:val="18"/>
              </w:rPr>
              <w:t>To develop domestic food regulatory policy and policy guidelines for setting domestic food standards.</w:t>
            </w:r>
          </w:p>
          <w:p w14:paraId="5E1EC4F4" w14:textId="77777777" w:rsidR="003B587B" w:rsidRPr="00A212CC" w:rsidRDefault="003B587B" w:rsidP="00663011">
            <w:pPr>
              <w:pStyle w:val="DHHStabletext"/>
              <w:rPr>
                <w:rFonts w:cs="Arial"/>
                <w:sz w:val="18"/>
                <w:szCs w:val="18"/>
              </w:rPr>
            </w:pPr>
            <w:r w:rsidRPr="00A212CC">
              <w:rPr>
                <w:rFonts w:cs="Arial"/>
                <w:sz w:val="18"/>
                <w:szCs w:val="18"/>
              </w:rPr>
              <w:t>To adopt, amend or reject standards and to request that these be reviewed.</w:t>
            </w:r>
          </w:p>
        </w:tc>
        <w:tc>
          <w:tcPr>
            <w:tcW w:w="1512" w:type="dxa"/>
          </w:tcPr>
          <w:p w14:paraId="5D76AD77" w14:textId="77777777" w:rsidR="003B587B" w:rsidRPr="00A212CC" w:rsidRDefault="003B587B" w:rsidP="00663011">
            <w:pPr>
              <w:pStyle w:val="DHHStabletext"/>
              <w:rPr>
                <w:rFonts w:cs="Arial"/>
                <w:sz w:val="18"/>
                <w:szCs w:val="18"/>
              </w:rPr>
            </w:pPr>
            <w:r w:rsidRPr="00A212CC">
              <w:rPr>
                <w:rFonts w:cs="Arial"/>
                <w:bCs/>
                <w:sz w:val="18"/>
                <w:szCs w:val="18"/>
              </w:rPr>
              <w:t>Council of Australian Governments</w:t>
            </w:r>
            <w:r w:rsidRPr="00A212CC">
              <w:rPr>
                <w:rFonts w:cs="Arial"/>
                <w:sz w:val="18"/>
                <w:szCs w:val="18"/>
              </w:rPr>
              <w:t xml:space="preserve"> (COAG) </w:t>
            </w:r>
          </w:p>
        </w:tc>
        <w:tc>
          <w:tcPr>
            <w:tcW w:w="3044" w:type="dxa"/>
          </w:tcPr>
          <w:p w14:paraId="2CE98C7E" w14:textId="77777777" w:rsidR="003B587B" w:rsidRPr="00A212CC" w:rsidRDefault="003B587B" w:rsidP="00663011">
            <w:pPr>
              <w:pStyle w:val="DHHStabletext"/>
              <w:rPr>
                <w:rFonts w:cs="Arial"/>
                <w:bCs/>
                <w:sz w:val="18"/>
                <w:szCs w:val="18"/>
              </w:rPr>
            </w:pPr>
            <w:r w:rsidRPr="00A212CC">
              <w:rPr>
                <w:rFonts w:cs="Arial"/>
                <w:bCs/>
                <w:sz w:val="18"/>
                <w:szCs w:val="18"/>
              </w:rPr>
              <w:t>Minister for Health (lead)</w:t>
            </w:r>
          </w:p>
          <w:p w14:paraId="16BF8495" w14:textId="5AA16693" w:rsidR="003B587B" w:rsidRPr="00A212CC" w:rsidRDefault="003B587B" w:rsidP="00663011">
            <w:pPr>
              <w:pStyle w:val="DHHStabletext"/>
              <w:rPr>
                <w:rFonts w:cs="Arial"/>
                <w:bCs/>
                <w:sz w:val="18"/>
                <w:szCs w:val="18"/>
              </w:rPr>
            </w:pPr>
            <w:r w:rsidRPr="00A212CC">
              <w:rPr>
                <w:rFonts w:cs="Arial"/>
                <w:bCs/>
                <w:sz w:val="18"/>
                <w:szCs w:val="18"/>
              </w:rPr>
              <w:t>Minister for Primary Industries</w:t>
            </w:r>
            <w:r w:rsidR="006E6A76">
              <w:rPr>
                <w:rFonts w:cs="Arial"/>
                <w:bCs/>
                <w:sz w:val="18"/>
                <w:szCs w:val="18"/>
              </w:rPr>
              <w:t>/Agriculture</w:t>
            </w:r>
          </w:p>
          <w:p w14:paraId="1AA9DAF6" w14:textId="77777777" w:rsidR="006E6A76" w:rsidRDefault="006E6A76" w:rsidP="00663011">
            <w:pPr>
              <w:pStyle w:val="DHHStabletext"/>
              <w:rPr>
                <w:rFonts w:cs="Arial"/>
                <w:bCs/>
                <w:sz w:val="18"/>
                <w:szCs w:val="18"/>
              </w:rPr>
            </w:pPr>
          </w:p>
          <w:p w14:paraId="755C5096" w14:textId="77777777" w:rsidR="006E6A76" w:rsidRDefault="003B587B" w:rsidP="00663011">
            <w:pPr>
              <w:pStyle w:val="DHHStabletext"/>
              <w:rPr>
                <w:rFonts w:cs="Arial"/>
                <w:bCs/>
                <w:sz w:val="18"/>
                <w:szCs w:val="18"/>
              </w:rPr>
            </w:pPr>
            <w:r w:rsidRPr="00A212CC">
              <w:rPr>
                <w:rFonts w:cs="Arial"/>
                <w:bCs/>
                <w:sz w:val="18"/>
                <w:szCs w:val="18"/>
              </w:rPr>
              <w:t xml:space="preserve">Senior Manager, </w:t>
            </w:r>
            <w:r w:rsidRPr="00A212CC">
              <w:rPr>
                <w:rFonts w:cs="Arial"/>
                <w:sz w:val="18"/>
                <w:szCs w:val="18"/>
              </w:rPr>
              <w:t>FSU</w:t>
            </w:r>
            <w:r w:rsidR="006E6A76" w:rsidRPr="006E6A76">
              <w:rPr>
                <w:rFonts w:cs="Arial"/>
                <w:bCs/>
                <w:sz w:val="18"/>
                <w:szCs w:val="18"/>
              </w:rPr>
              <w:t xml:space="preserve"> </w:t>
            </w:r>
          </w:p>
          <w:p w14:paraId="34C3623E" w14:textId="77777777" w:rsidR="006E6A76" w:rsidRDefault="006E6A76" w:rsidP="00663011">
            <w:pPr>
              <w:pStyle w:val="DHHStabletext"/>
              <w:rPr>
                <w:rFonts w:cs="Arial"/>
                <w:bCs/>
                <w:sz w:val="18"/>
                <w:szCs w:val="18"/>
              </w:rPr>
            </w:pPr>
          </w:p>
          <w:p w14:paraId="02BEEFD0" w14:textId="77777777" w:rsidR="006E6A76" w:rsidRDefault="006E6A76" w:rsidP="00663011">
            <w:pPr>
              <w:pStyle w:val="DHHStabletext"/>
              <w:rPr>
                <w:rFonts w:cs="Arial"/>
                <w:bCs/>
                <w:sz w:val="18"/>
                <w:szCs w:val="18"/>
              </w:rPr>
            </w:pPr>
          </w:p>
          <w:p w14:paraId="699ADC27" w14:textId="77777777" w:rsidR="006E6A76" w:rsidRDefault="006E6A76" w:rsidP="00663011">
            <w:pPr>
              <w:pStyle w:val="DHHStabletext"/>
              <w:rPr>
                <w:rFonts w:cs="Arial"/>
                <w:bCs/>
                <w:sz w:val="18"/>
                <w:szCs w:val="18"/>
              </w:rPr>
            </w:pPr>
          </w:p>
          <w:p w14:paraId="1F4E4A76" w14:textId="77777777" w:rsidR="006E6A76" w:rsidRDefault="006E6A76" w:rsidP="00663011">
            <w:pPr>
              <w:pStyle w:val="DHHStabletext"/>
              <w:rPr>
                <w:rFonts w:cs="Arial"/>
                <w:bCs/>
                <w:sz w:val="18"/>
                <w:szCs w:val="18"/>
              </w:rPr>
            </w:pPr>
          </w:p>
          <w:p w14:paraId="4C4E148E" w14:textId="74FCBF92" w:rsidR="003B587B" w:rsidRPr="00A212CC" w:rsidRDefault="006E6A76" w:rsidP="00663011">
            <w:pPr>
              <w:pStyle w:val="DHHStabletext"/>
              <w:rPr>
                <w:rFonts w:cs="Arial"/>
                <w:bCs/>
                <w:sz w:val="18"/>
                <w:szCs w:val="18"/>
              </w:rPr>
            </w:pPr>
            <w:r w:rsidRPr="006E6A76">
              <w:rPr>
                <w:rFonts w:cs="Arial"/>
                <w:bCs/>
                <w:sz w:val="18"/>
                <w:szCs w:val="18"/>
              </w:rPr>
              <w:t>Director Food Regulation and Biosecurity Policy, Department of Jobs, Precincts and Regions (DJPR)</w:t>
            </w:r>
          </w:p>
        </w:tc>
        <w:tc>
          <w:tcPr>
            <w:tcW w:w="2012" w:type="dxa"/>
          </w:tcPr>
          <w:p w14:paraId="6A776FEA" w14:textId="77777777" w:rsidR="003B587B" w:rsidRPr="00A212CC" w:rsidRDefault="003B587B" w:rsidP="00663011">
            <w:pPr>
              <w:pStyle w:val="DHHStabletext"/>
              <w:rPr>
                <w:rFonts w:cs="Arial"/>
                <w:bCs/>
                <w:sz w:val="18"/>
                <w:szCs w:val="18"/>
              </w:rPr>
            </w:pPr>
            <w:r w:rsidRPr="00A212CC">
              <w:rPr>
                <w:rFonts w:cs="Arial"/>
                <w:bCs/>
                <w:sz w:val="18"/>
                <w:szCs w:val="18"/>
              </w:rPr>
              <w:t xml:space="preserve">As Victorian Government representatives </w:t>
            </w:r>
          </w:p>
          <w:p w14:paraId="030D462B" w14:textId="77777777" w:rsidR="003B587B" w:rsidRPr="00A212CC" w:rsidRDefault="003B587B" w:rsidP="00663011">
            <w:pPr>
              <w:pStyle w:val="DHHStabletext"/>
              <w:rPr>
                <w:rFonts w:cs="Arial"/>
                <w:bCs/>
                <w:sz w:val="18"/>
                <w:szCs w:val="18"/>
              </w:rPr>
            </w:pPr>
          </w:p>
          <w:p w14:paraId="276FF824" w14:textId="77777777" w:rsidR="003B587B" w:rsidRDefault="003B587B" w:rsidP="00663011">
            <w:pPr>
              <w:pStyle w:val="DHHStabletext"/>
              <w:spacing w:before="100"/>
              <w:rPr>
                <w:rFonts w:cs="Arial"/>
                <w:bCs/>
                <w:sz w:val="18"/>
                <w:szCs w:val="18"/>
              </w:rPr>
            </w:pPr>
            <w:r w:rsidRPr="00A212CC">
              <w:rPr>
                <w:rFonts w:cs="Arial"/>
                <w:bCs/>
                <w:sz w:val="18"/>
                <w:szCs w:val="18"/>
              </w:rPr>
              <w:t>As Department of Health &amp; Human Services (DHHS), Victoria senior official supporting Minister for Health</w:t>
            </w:r>
          </w:p>
          <w:p w14:paraId="2F499126" w14:textId="1CCD7488" w:rsidR="006E6A76" w:rsidRPr="00A212CC" w:rsidRDefault="006E6A76" w:rsidP="00663011">
            <w:pPr>
              <w:pStyle w:val="DHHStabletext"/>
              <w:spacing w:before="100"/>
              <w:rPr>
                <w:rFonts w:cs="Arial"/>
                <w:bCs/>
                <w:sz w:val="18"/>
                <w:szCs w:val="18"/>
              </w:rPr>
            </w:pPr>
            <w:r w:rsidRPr="006E6A76">
              <w:rPr>
                <w:rFonts w:cs="Arial"/>
                <w:bCs/>
                <w:sz w:val="18"/>
                <w:szCs w:val="18"/>
              </w:rPr>
              <w:t xml:space="preserve">As Department of Jobs, Precincts and Regions (DJPR), Victoria senior official supporting Minister for </w:t>
            </w:r>
            <w:r>
              <w:rPr>
                <w:rFonts w:cs="Arial"/>
                <w:bCs/>
                <w:sz w:val="18"/>
                <w:szCs w:val="18"/>
              </w:rPr>
              <w:t>Primary Industries/Agriculture</w:t>
            </w:r>
          </w:p>
        </w:tc>
      </w:tr>
      <w:tr w:rsidR="003B587B" w:rsidRPr="00A212CC" w14:paraId="0A79E4DE" w14:textId="77777777" w:rsidTr="00663011">
        <w:trPr>
          <w:cantSplit/>
        </w:trPr>
        <w:tc>
          <w:tcPr>
            <w:tcW w:w="2220" w:type="dxa"/>
          </w:tcPr>
          <w:p w14:paraId="51B2D659" w14:textId="77777777" w:rsidR="003B587B" w:rsidRPr="00A212CC" w:rsidRDefault="003B587B" w:rsidP="00663011">
            <w:pPr>
              <w:pStyle w:val="DHHStabletext"/>
              <w:rPr>
                <w:rFonts w:cs="Arial"/>
                <w:sz w:val="18"/>
                <w:szCs w:val="18"/>
              </w:rPr>
            </w:pPr>
            <w:r w:rsidRPr="00A212CC">
              <w:rPr>
                <w:rFonts w:cs="Arial"/>
                <w:sz w:val="18"/>
                <w:szCs w:val="18"/>
              </w:rPr>
              <w:t>Bi-National Food Safety Network</w:t>
            </w:r>
          </w:p>
          <w:p w14:paraId="54D5F61D" w14:textId="77777777" w:rsidR="003B587B" w:rsidRPr="00A212CC" w:rsidRDefault="003B587B" w:rsidP="00663011">
            <w:pPr>
              <w:pStyle w:val="DHHStabletext"/>
              <w:rPr>
                <w:rFonts w:cs="Arial"/>
                <w:i/>
                <w:sz w:val="18"/>
                <w:szCs w:val="18"/>
              </w:rPr>
            </w:pPr>
            <w:r w:rsidRPr="00A212CC">
              <w:rPr>
                <w:rFonts w:cs="Arial"/>
                <w:i/>
                <w:sz w:val="18"/>
                <w:szCs w:val="18"/>
              </w:rPr>
              <w:t>Meetings and teleconferences as required</w:t>
            </w:r>
          </w:p>
          <w:p w14:paraId="2F4F91F3" w14:textId="77777777" w:rsidR="003B587B" w:rsidRPr="00A212CC" w:rsidRDefault="003B587B" w:rsidP="00663011">
            <w:pPr>
              <w:pStyle w:val="DHHStabletext"/>
              <w:rPr>
                <w:rFonts w:cs="Arial"/>
                <w:sz w:val="18"/>
                <w:szCs w:val="18"/>
              </w:rPr>
            </w:pPr>
            <w:r w:rsidRPr="00A212CC">
              <w:rPr>
                <w:rFonts w:cs="Arial"/>
                <w:sz w:val="18"/>
                <w:szCs w:val="18"/>
              </w:rPr>
              <w:br/>
            </w:r>
          </w:p>
        </w:tc>
        <w:tc>
          <w:tcPr>
            <w:tcW w:w="1920" w:type="dxa"/>
          </w:tcPr>
          <w:p w14:paraId="1A9EE1D5"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5C4A77F4" w14:textId="77777777" w:rsidR="003B587B" w:rsidRPr="00A212CC" w:rsidRDefault="003B587B" w:rsidP="00663011">
            <w:pPr>
              <w:pStyle w:val="DHHStabletext"/>
              <w:rPr>
                <w:rFonts w:cs="Arial"/>
                <w:sz w:val="18"/>
                <w:szCs w:val="18"/>
              </w:rPr>
            </w:pPr>
            <w:r w:rsidRPr="00A212CC">
              <w:rPr>
                <w:rFonts w:cs="Arial"/>
                <w:sz w:val="18"/>
                <w:szCs w:val="18"/>
              </w:rPr>
              <w:t>To coordinate information sharing, communication and action on bi-national food incidents.</w:t>
            </w:r>
          </w:p>
        </w:tc>
        <w:tc>
          <w:tcPr>
            <w:tcW w:w="1512" w:type="dxa"/>
          </w:tcPr>
          <w:p w14:paraId="2FE8A1BC" w14:textId="77777777" w:rsidR="003B587B" w:rsidRPr="00A212CC" w:rsidRDefault="003B587B" w:rsidP="00663011">
            <w:pPr>
              <w:pStyle w:val="DHHStabletext"/>
              <w:rPr>
                <w:rFonts w:cs="Arial"/>
                <w:sz w:val="18"/>
                <w:szCs w:val="18"/>
              </w:rPr>
            </w:pPr>
            <w:r w:rsidRPr="00A212CC">
              <w:rPr>
                <w:rFonts w:cs="Arial"/>
                <w:sz w:val="18"/>
                <w:szCs w:val="18"/>
              </w:rPr>
              <w:t>FSANZ Board</w:t>
            </w:r>
          </w:p>
        </w:tc>
        <w:tc>
          <w:tcPr>
            <w:tcW w:w="3044" w:type="dxa"/>
          </w:tcPr>
          <w:p w14:paraId="0A9177D3" w14:textId="77777777" w:rsidR="003B587B" w:rsidRPr="00A212CC" w:rsidRDefault="003B587B" w:rsidP="00663011">
            <w:pPr>
              <w:pStyle w:val="DHHStabletext"/>
              <w:rPr>
                <w:rFonts w:cs="Arial"/>
                <w:sz w:val="18"/>
                <w:szCs w:val="18"/>
              </w:rPr>
            </w:pPr>
            <w:r w:rsidRPr="00A212CC">
              <w:rPr>
                <w:rFonts w:cs="Arial"/>
                <w:sz w:val="18"/>
                <w:szCs w:val="18"/>
              </w:rPr>
              <w:t>Manager, Regulation and Incident Management, FSU</w:t>
            </w:r>
          </w:p>
        </w:tc>
        <w:tc>
          <w:tcPr>
            <w:tcW w:w="2012" w:type="dxa"/>
          </w:tcPr>
          <w:p w14:paraId="09AE9AEB"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4C15C874" w14:textId="77777777" w:rsidTr="00663011">
        <w:trPr>
          <w:cantSplit/>
        </w:trPr>
        <w:tc>
          <w:tcPr>
            <w:tcW w:w="2220" w:type="dxa"/>
          </w:tcPr>
          <w:p w14:paraId="014DD4AC" w14:textId="77777777" w:rsidR="003B587B" w:rsidRPr="00A212CC" w:rsidRDefault="003B587B" w:rsidP="00663011">
            <w:pPr>
              <w:pStyle w:val="DHHStabletext"/>
              <w:rPr>
                <w:rFonts w:cs="Arial"/>
                <w:sz w:val="18"/>
                <w:szCs w:val="18"/>
              </w:rPr>
            </w:pPr>
            <w:r w:rsidRPr="00A212CC">
              <w:rPr>
                <w:rFonts w:cs="Arial"/>
                <w:sz w:val="18"/>
                <w:szCs w:val="18"/>
              </w:rPr>
              <w:lastRenderedPageBreak/>
              <w:t>Bi-National Recall Officers Group</w:t>
            </w:r>
          </w:p>
          <w:p w14:paraId="21E46A8E" w14:textId="77777777" w:rsidR="003B587B" w:rsidRPr="00A212CC" w:rsidDel="005A24C4" w:rsidRDefault="003B587B" w:rsidP="00663011">
            <w:pPr>
              <w:pStyle w:val="DHHStabletext"/>
              <w:rPr>
                <w:rFonts w:cs="Arial"/>
                <w:i/>
                <w:sz w:val="18"/>
                <w:szCs w:val="18"/>
              </w:rPr>
            </w:pPr>
            <w:r w:rsidRPr="00A212CC">
              <w:rPr>
                <w:rFonts w:cs="Arial"/>
                <w:i/>
                <w:sz w:val="18"/>
                <w:szCs w:val="18"/>
              </w:rPr>
              <w:t xml:space="preserve">1 meeting per year </w:t>
            </w:r>
          </w:p>
        </w:tc>
        <w:tc>
          <w:tcPr>
            <w:tcW w:w="1920" w:type="dxa"/>
          </w:tcPr>
          <w:p w14:paraId="52D89989" w14:textId="77777777" w:rsidR="003B587B" w:rsidRPr="00A212CC" w:rsidRDefault="003B587B" w:rsidP="00663011">
            <w:pPr>
              <w:pStyle w:val="DHHStabletext"/>
              <w:rPr>
                <w:rFonts w:cs="Arial"/>
                <w:sz w:val="18"/>
                <w:szCs w:val="18"/>
              </w:rPr>
            </w:pPr>
            <w:r w:rsidRPr="00A212CC">
              <w:rPr>
                <w:rFonts w:cs="Arial"/>
                <w:sz w:val="18"/>
                <w:szCs w:val="18"/>
              </w:rPr>
              <w:t>FSANZ</w:t>
            </w:r>
          </w:p>
        </w:tc>
        <w:tc>
          <w:tcPr>
            <w:tcW w:w="3424" w:type="dxa"/>
          </w:tcPr>
          <w:p w14:paraId="5A86FAD7" w14:textId="77777777" w:rsidR="003B587B" w:rsidRPr="00A212CC" w:rsidRDefault="003B587B" w:rsidP="00663011">
            <w:pPr>
              <w:pStyle w:val="DHHStabletext"/>
              <w:rPr>
                <w:rFonts w:cs="Arial"/>
                <w:sz w:val="18"/>
                <w:szCs w:val="18"/>
              </w:rPr>
            </w:pPr>
            <w:r w:rsidRPr="00A212CC">
              <w:rPr>
                <w:rFonts w:cs="Arial"/>
                <w:sz w:val="18"/>
                <w:szCs w:val="18"/>
              </w:rPr>
              <w:t>To provide for continuous improvement with respect to the implementation of food recalls.</w:t>
            </w:r>
          </w:p>
        </w:tc>
        <w:tc>
          <w:tcPr>
            <w:tcW w:w="1512" w:type="dxa"/>
          </w:tcPr>
          <w:p w14:paraId="0751F901" w14:textId="77777777" w:rsidR="003B587B" w:rsidRPr="00A212CC" w:rsidRDefault="003B587B" w:rsidP="00663011">
            <w:pPr>
              <w:pStyle w:val="DHHStabletext"/>
              <w:rPr>
                <w:rFonts w:cs="Arial"/>
                <w:sz w:val="18"/>
                <w:szCs w:val="18"/>
              </w:rPr>
            </w:pPr>
            <w:r w:rsidRPr="00A212CC">
              <w:rPr>
                <w:rFonts w:cs="Arial"/>
                <w:sz w:val="18"/>
                <w:szCs w:val="18"/>
              </w:rPr>
              <w:t>FSANZ board</w:t>
            </w:r>
          </w:p>
        </w:tc>
        <w:tc>
          <w:tcPr>
            <w:tcW w:w="3044" w:type="dxa"/>
          </w:tcPr>
          <w:p w14:paraId="6ECA483E" w14:textId="77777777" w:rsidR="003B587B" w:rsidRPr="00A212CC" w:rsidRDefault="003B587B" w:rsidP="00663011">
            <w:pPr>
              <w:pStyle w:val="DHHStabletext"/>
              <w:rPr>
                <w:rFonts w:cs="Arial"/>
                <w:sz w:val="18"/>
                <w:szCs w:val="18"/>
              </w:rPr>
            </w:pPr>
            <w:r w:rsidRPr="00A212CC">
              <w:rPr>
                <w:rFonts w:cs="Arial"/>
                <w:sz w:val="18"/>
                <w:szCs w:val="18"/>
              </w:rPr>
              <w:t>Manager, Regulation and Incident Management, FSU</w:t>
            </w:r>
          </w:p>
        </w:tc>
        <w:tc>
          <w:tcPr>
            <w:tcW w:w="2012" w:type="dxa"/>
          </w:tcPr>
          <w:p w14:paraId="61426B28"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5D38E338" w14:textId="77777777" w:rsidTr="00663011">
        <w:trPr>
          <w:cantSplit/>
        </w:trPr>
        <w:tc>
          <w:tcPr>
            <w:tcW w:w="2220" w:type="dxa"/>
          </w:tcPr>
          <w:p w14:paraId="7AB7EBB2" w14:textId="77777777" w:rsidR="003B587B" w:rsidRPr="00A212CC" w:rsidRDefault="003B587B" w:rsidP="00663011">
            <w:pPr>
              <w:pStyle w:val="DHHStabletext"/>
              <w:rPr>
                <w:rFonts w:cs="Arial"/>
                <w:sz w:val="18"/>
                <w:szCs w:val="18"/>
              </w:rPr>
            </w:pPr>
            <w:r w:rsidRPr="00A212CC">
              <w:rPr>
                <w:rFonts w:cs="Arial"/>
                <w:sz w:val="18"/>
                <w:szCs w:val="18"/>
              </w:rPr>
              <w:t>Environmental Health Professional Australia (EHPA) Food Special Interest Group (SIG)</w:t>
            </w:r>
          </w:p>
          <w:p w14:paraId="7CD9F888" w14:textId="77777777" w:rsidR="003B587B" w:rsidRPr="00A212CC" w:rsidRDefault="003B587B" w:rsidP="00663011">
            <w:pPr>
              <w:pStyle w:val="DHHStabletext"/>
              <w:rPr>
                <w:rFonts w:cs="Arial"/>
                <w:i/>
                <w:sz w:val="18"/>
                <w:szCs w:val="18"/>
              </w:rPr>
            </w:pPr>
            <w:r w:rsidRPr="00A212CC">
              <w:rPr>
                <w:rFonts w:cs="Arial"/>
                <w:i/>
                <w:sz w:val="18"/>
                <w:szCs w:val="18"/>
              </w:rPr>
              <w:t>12 meetings/year</w:t>
            </w:r>
          </w:p>
        </w:tc>
        <w:tc>
          <w:tcPr>
            <w:tcW w:w="1920" w:type="dxa"/>
          </w:tcPr>
          <w:p w14:paraId="512076C3" w14:textId="77777777" w:rsidR="003B587B" w:rsidRPr="00A212CC" w:rsidRDefault="003B587B" w:rsidP="00663011">
            <w:pPr>
              <w:pStyle w:val="DHHStabletext"/>
              <w:rPr>
                <w:rFonts w:cs="Arial"/>
                <w:sz w:val="18"/>
                <w:szCs w:val="18"/>
              </w:rPr>
            </w:pPr>
            <w:r w:rsidRPr="00A212CC">
              <w:rPr>
                <w:rFonts w:cs="Arial"/>
                <w:sz w:val="18"/>
                <w:szCs w:val="18"/>
              </w:rPr>
              <w:t>Environmental Health Professional Australia</w:t>
            </w:r>
          </w:p>
        </w:tc>
        <w:tc>
          <w:tcPr>
            <w:tcW w:w="3424" w:type="dxa"/>
          </w:tcPr>
          <w:p w14:paraId="6578EC55" w14:textId="77777777" w:rsidR="003B587B" w:rsidRPr="00A212CC" w:rsidRDefault="003B587B" w:rsidP="00663011">
            <w:pPr>
              <w:pStyle w:val="DHHStabletext"/>
              <w:rPr>
                <w:rFonts w:cs="Arial"/>
                <w:sz w:val="18"/>
                <w:szCs w:val="18"/>
              </w:rPr>
            </w:pPr>
            <w:r w:rsidRPr="00A212CC">
              <w:rPr>
                <w:rFonts w:cs="Arial"/>
                <w:sz w:val="18"/>
                <w:szCs w:val="18"/>
              </w:rPr>
              <w:t>To discuss regulatory food safety issues.</w:t>
            </w:r>
          </w:p>
        </w:tc>
        <w:tc>
          <w:tcPr>
            <w:tcW w:w="1512" w:type="dxa"/>
          </w:tcPr>
          <w:p w14:paraId="6B0F5C62" w14:textId="77777777" w:rsidR="003B587B" w:rsidRPr="00A212CC" w:rsidRDefault="003B587B" w:rsidP="00663011">
            <w:pPr>
              <w:pStyle w:val="DHHStabletext"/>
              <w:rPr>
                <w:rFonts w:cs="Arial"/>
                <w:sz w:val="18"/>
                <w:szCs w:val="18"/>
              </w:rPr>
            </w:pPr>
            <w:r w:rsidRPr="00A212CC">
              <w:rPr>
                <w:rFonts w:cs="Arial"/>
                <w:sz w:val="18"/>
                <w:szCs w:val="18"/>
              </w:rPr>
              <w:t xml:space="preserve">Environmental Health Professional Australia </w:t>
            </w:r>
          </w:p>
        </w:tc>
        <w:tc>
          <w:tcPr>
            <w:tcW w:w="3044" w:type="dxa"/>
          </w:tcPr>
          <w:p w14:paraId="4757FDD5" w14:textId="77777777" w:rsidR="003B587B" w:rsidRPr="00A212CC" w:rsidRDefault="003B587B" w:rsidP="00663011">
            <w:pPr>
              <w:pStyle w:val="DHHStabletext"/>
              <w:rPr>
                <w:rFonts w:cs="Arial"/>
                <w:sz w:val="18"/>
                <w:szCs w:val="18"/>
              </w:rPr>
            </w:pPr>
            <w:r w:rsidRPr="00A212CC">
              <w:rPr>
                <w:rFonts w:cs="Arial"/>
                <w:sz w:val="18"/>
                <w:szCs w:val="18"/>
              </w:rPr>
              <w:t>Manager, Systems and Program Development, FSU</w:t>
            </w:r>
          </w:p>
        </w:tc>
        <w:tc>
          <w:tcPr>
            <w:tcW w:w="2012" w:type="dxa"/>
          </w:tcPr>
          <w:p w14:paraId="15B1B351"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6A1BF66C" w14:textId="77777777" w:rsidTr="00663011">
        <w:trPr>
          <w:cantSplit/>
          <w:trHeight w:val="1249"/>
        </w:trPr>
        <w:tc>
          <w:tcPr>
            <w:tcW w:w="2220" w:type="dxa"/>
          </w:tcPr>
          <w:p w14:paraId="6A71CF68" w14:textId="77777777" w:rsidR="003B587B" w:rsidRPr="00A212CC" w:rsidRDefault="003B587B" w:rsidP="00663011">
            <w:pPr>
              <w:pStyle w:val="DHHStabletext"/>
              <w:rPr>
                <w:rFonts w:cs="Arial"/>
                <w:sz w:val="18"/>
                <w:szCs w:val="18"/>
              </w:rPr>
            </w:pPr>
            <w:r w:rsidRPr="00A212CC">
              <w:rPr>
                <w:rFonts w:cs="Arial"/>
                <w:sz w:val="18"/>
                <w:szCs w:val="18"/>
              </w:rPr>
              <w:t xml:space="preserve">Expert Advisory Group on Analytical Methods </w:t>
            </w:r>
          </w:p>
          <w:p w14:paraId="2B2EB07C" w14:textId="77777777" w:rsidR="003B587B" w:rsidRPr="00A212CC" w:rsidRDefault="003B587B" w:rsidP="00663011">
            <w:pPr>
              <w:pStyle w:val="DHHStabletext"/>
              <w:rPr>
                <w:rFonts w:cs="Arial"/>
                <w:i/>
                <w:sz w:val="18"/>
                <w:szCs w:val="18"/>
              </w:rPr>
            </w:pPr>
            <w:r w:rsidRPr="00A212CC">
              <w:rPr>
                <w:rFonts w:cs="Arial"/>
                <w:i/>
                <w:sz w:val="18"/>
                <w:szCs w:val="18"/>
              </w:rPr>
              <w:t>1 meeting/year</w:t>
            </w:r>
          </w:p>
        </w:tc>
        <w:tc>
          <w:tcPr>
            <w:tcW w:w="1920" w:type="dxa"/>
          </w:tcPr>
          <w:p w14:paraId="39354782"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4C05247C" w14:textId="77777777" w:rsidR="003B587B" w:rsidRPr="00A212CC" w:rsidRDefault="003B587B" w:rsidP="00663011">
            <w:pPr>
              <w:pStyle w:val="DHHStabletext"/>
              <w:rPr>
                <w:rFonts w:cs="Arial"/>
                <w:sz w:val="18"/>
                <w:szCs w:val="18"/>
              </w:rPr>
            </w:pPr>
            <w:r w:rsidRPr="00A212CC">
              <w:rPr>
                <w:rFonts w:cs="Arial"/>
                <w:sz w:val="18"/>
                <w:szCs w:val="18"/>
              </w:rPr>
              <w:t>To work with Food Standards Australia New Zealand (FSANZ) on the standards development process in order to advise on fit for purpose analytical methods</w:t>
            </w:r>
          </w:p>
        </w:tc>
        <w:tc>
          <w:tcPr>
            <w:tcW w:w="1512" w:type="dxa"/>
          </w:tcPr>
          <w:p w14:paraId="7C559637" w14:textId="77777777" w:rsidR="003B587B" w:rsidRPr="00A212CC" w:rsidRDefault="003B587B" w:rsidP="00663011">
            <w:pPr>
              <w:pStyle w:val="DHHStabletext"/>
              <w:rPr>
                <w:rFonts w:cs="Arial"/>
                <w:sz w:val="18"/>
                <w:szCs w:val="18"/>
              </w:rPr>
            </w:pPr>
            <w:r w:rsidRPr="00A212CC">
              <w:rPr>
                <w:rFonts w:cs="Arial"/>
                <w:sz w:val="18"/>
                <w:szCs w:val="18"/>
              </w:rPr>
              <w:t>ISFR</w:t>
            </w:r>
          </w:p>
        </w:tc>
        <w:tc>
          <w:tcPr>
            <w:tcW w:w="3044" w:type="dxa"/>
          </w:tcPr>
          <w:p w14:paraId="7A70AEC4" w14:textId="77777777" w:rsidR="003B587B" w:rsidRPr="00A212CC" w:rsidRDefault="003B587B" w:rsidP="00663011">
            <w:pPr>
              <w:pStyle w:val="DHHStabletext"/>
              <w:rPr>
                <w:rFonts w:cs="Arial"/>
                <w:sz w:val="18"/>
                <w:szCs w:val="18"/>
              </w:rPr>
            </w:pPr>
            <w:r w:rsidRPr="00A212CC">
              <w:rPr>
                <w:rFonts w:cs="Arial"/>
                <w:sz w:val="18"/>
                <w:szCs w:val="18"/>
              </w:rPr>
              <w:t>Senior Food Science Officer, FSU</w:t>
            </w:r>
          </w:p>
        </w:tc>
        <w:tc>
          <w:tcPr>
            <w:tcW w:w="2012" w:type="dxa"/>
          </w:tcPr>
          <w:p w14:paraId="4FED9FE5"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4B97C3D4" w14:textId="77777777" w:rsidTr="00663011">
        <w:trPr>
          <w:cantSplit/>
        </w:trPr>
        <w:tc>
          <w:tcPr>
            <w:tcW w:w="2220" w:type="dxa"/>
          </w:tcPr>
          <w:p w14:paraId="4DC96C18" w14:textId="77777777" w:rsidR="003B587B" w:rsidRPr="00A212CC" w:rsidRDefault="003B587B" w:rsidP="00663011">
            <w:pPr>
              <w:pStyle w:val="DHHStabletext"/>
              <w:rPr>
                <w:rFonts w:cs="Arial"/>
                <w:sz w:val="18"/>
                <w:szCs w:val="18"/>
              </w:rPr>
            </w:pPr>
            <w:r>
              <w:rPr>
                <w:rFonts w:cs="Arial"/>
                <w:sz w:val="18"/>
                <w:szCs w:val="18"/>
              </w:rPr>
              <w:t>Fats and oils</w:t>
            </w:r>
            <w:r w:rsidRPr="0077195C">
              <w:rPr>
                <w:rFonts w:cs="Arial"/>
                <w:sz w:val="18"/>
                <w:szCs w:val="18"/>
              </w:rPr>
              <w:t xml:space="preserve"> labelling policy </w:t>
            </w:r>
            <w:r>
              <w:rPr>
                <w:rFonts w:cs="Arial"/>
                <w:sz w:val="18"/>
                <w:szCs w:val="18"/>
              </w:rPr>
              <w:t>working group (FRSC Working Group)</w:t>
            </w:r>
          </w:p>
        </w:tc>
        <w:tc>
          <w:tcPr>
            <w:tcW w:w="1920" w:type="dxa"/>
          </w:tcPr>
          <w:p w14:paraId="4344ACE9"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3CAA3877" w14:textId="77777777" w:rsidR="003B587B" w:rsidRPr="00A212CC" w:rsidRDefault="003B587B" w:rsidP="00663011">
            <w:pPr>
              <w:pStyle w:val="DHHStabletext"/>
              <w:rPr>
                <w:rFonts w:cs="Arial"/>
                <w:sz w:val="18"/>
                <w:szCs w:val="18"/>
              </w:rPr>
            </w:pPr>
            <w:r>
              <w:rPr>
                <w:rFonts w:cs="Arial"/>
                <w:sz w:val="18"/>
                <w:szCs w:val="18"/>
              </w:rPr>
              <w:t>To assess and develop the case for changes to fats and oils labelling on food.</w:t>
            </w:r>
          </w:p>
        </w:tc>
        <w:tc>
          <w:tcPr>
            <w:tcW w:w="1512" w:type="dxa"/>
          </w:tcPr>
          <w:p w14:paraId="6945148E" w14:textId="77777777" w:rsidR="003B587B" w:rsidRPr="00A212CC" w:rsidRDefault="003B587B" w:rsidP="00663011">
            <w:pPr>
              <w:pStyle w:val="DHHStabletext"/>
              <w:rPr>
                <w:rFonts w:cs="Arial"/>
                <w:sz w:val="18"/>
                <w:szCs w:val="18"/>
              </w:rPr>
            </w:pPr>
            <w:r>
              <w:rPr>
                <w:rFonts w:cs="Arial"/>
                <w:sz w:val="18"/>
                <w:szCs w:val="18"/>
              </w:rPr>
              <w:t>FRSC</w:t>
            </w:r>
          </w:p>
        </w:tc>
        <w:tc>
          <w:tcPr>
            <w:tcW w:w="3044" w:type="dxa"/>
          </w:tcPr>
          <w:p w14:paraId="1A3277EF" w14:textId="77777777" w:rsidR="003B587B" w:rsidRDefault="003B587B" w:rsidP="00663011">
            <w:pPr>
              <w:pStyle w:val="DHHStabletext"/>
              <w:rPr>
                <w:rFonts w:cs="Arial"/>
                <w:sz w:val="18"/>
                <w:szCs w:val="18"/>
              </w:rPr>
            </w:pPr>
            <w:r>
              <w:rPr>
                <w:rFonts w:cs="Arial"/>
                <w:sz w:val="18"/>
                <w:szCs w:val="18"/>
              </w:rPr>
              <w:t>Senior Food Science Officer – Nutrition, FSU</w:t>
            </w:r>
          </w:p>
          <w:p w14:paraId="1D2FD854" w14:textId="77777777" w:rsidR="003B587B" w:rsidRPr="00A212CC" w:rsidRDefault="003B587B" w:rsidP="00663011">
            <w:pPr>
              <w:pStyle w:val="DHHStabletext"/>
              <w:rPr>
                <w:rFonts w:cs="Arial"/>
                <w:sz w:val="18"/>
                <w:szCs w:val="18"/>
              </w:rPr>
            </w:pPr>
          </w:p>
        </w:tc>
        <w:tc>
          <w:tcPr>
            <w:tcW w:w="2012" w:type="dxa"/>
          </w:tcPr>
          <w:p w14:paraId="4F8AD373" w14:textId="77777777" w:rsidR="003B587B" w:rsidRDefault="003B587B" w:rsidP="00663011">
            <w:pPr>
              <w:pStyle w:val="DHHStabletext"/>
              <w:rPr>
                <w:rFonts w:cs="Arial"/>
                <w:sz w:val="18"/>
                <w:szCs w:val="18"/>
              </w:rPr>
            </w:pPr>
            <w:r w:rsidRPr="00A212CC">
              <w:rPr>
                <w:rFonts w:cs="Arial"/>
                <w:sz w:val="18"/>
                <w:szCs w:val="18"/>
              </w:rPr>
              <w:t>As DHHS</w:t>
            </w:r>
            <w:r>
              <w:rPr>
                <w:rFonts w:cs="Arial"/>
                <w:sz w:val="18"/>
                <w:szCs w:val="18"/>
              </w:rPr>
              <w:t>,</w:t>
            </w:r>
            <w:r w:rsidRPr="00A212CC">
              <w:rPr>
                <w:rFonts w:cs="Arial"/>
                <w:sz w:val="18"/>
                <w:szCs w:val="18"/>
              </w:rPr>
              <w:t xml:space="preserve"> Victoria representative</w:t>
            </w:r>
          </w:p>
          <w:p w14:paraId="1BDEC0D1" w14:textId="77777777" w:rsidR="003B587B" w:rsidRPr="00A212CC" w:rsidRDefault="003B587B" w:rsidP="00663011">
            <w:pPr>
              <w:pStyle w:val="DHHStabletext"/>
              <w:rPr>
                <w:rFonts w:cs="Arial"/>
                <w:sz w:val="18"/>
                <w:szCs w:val="18"/>
              </w:rPr>
            </w:pPr>
          </w:p>
        </w:tc>
      </w:tr>
      <w:tr w:rsidR="003B587B" w:rsidRPr="00A212CC" w14:paraId="27DDCFD1" w14:textId="77777777" w:rsidTr="00663011">
        <w:trPr>
          <w:cantSplit/>
        </w:trPr>
        <w:tc>
          <w:tcPr>
            <w:tcW w:w="2220" w:type="dxa"/>
          </w:tcPr>
          <w:p w14:paraId="184074CF" w14:textId="77777777" w:rsidR="003B587B" w:rsidRPr="00A212CC" w:rsidRDefault="003B587B" w:rsidP="00663011">
            <w:pPr>
              <w:pStyle w:val="DHHStabletext"/>
              <w:rPr>
                <w:rFonts w:cs="Arial"/>
                <w:sz w:val="18"/>
                <w:szCs w:val="18"/>
              </w:rPr>
            </w:pPr>
            <w:r w:rsidRPr="00A212CC">
              <w:rPr>
                <w:rFonts w:cs="Arial"/>
                <w:sz w:val="18"/>
                <w:szCs w:val="18"/>
              </w:rPr>
              <w:t>Food Medicine Interface Working Group (ISFR Working Group)</w:t>
            </w:r>
          </w:p>
          <w:p w14:paraId="7BCDE60A" w14:textId="77777777" w:rsidR="003B587B" w:rsidRPr="00A212CC" w:rsidRDefault="003B587B" w:rsidP="00663011">
            <w:pPr>
              <w:pStyle w:val="DHHStabletext"/>
              <w:rPr>
                <w:rFonts w:cs="Arial"/>
                <w:sz w:val="18"/>
                <w:szCs w:val="18"/>
              </w:rPr>
            </w:pPr>
            <w:r w:rsidRPr="00A212CC">
              <w:rPr>
                <w:rFonts w:cs="Arial"/>
                <w:i/>
                <w:sz w:val="18"/>
                <w:szCs w:val="18"/>
              </w:rPr>
              <w:t>Meetings as required</w:t>
            </w:r>
          </w:p>
        </w:tc>
        <w:tc>
          <w:tcPr>
            <w:tcW w:w="1920" w:type="dxa"/>
          </w:tcPr>
          <w:p w14:paraId="24FEFA5B"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64D73E1D" w14:textId="77777777" w:rsidR="003B587B" w:rsidRPr="00A212CC" w:rsidRDefault="003B587B" w:rsidP="00663011">
            <w:pPr>
              <w:pStyle w:val="DHHStabletext"/>
              <w:rPr>
                <w:rFonts w:cs="Arial"/>
                <w:sz w:val="18"/>
                <w:szCs w:val="18"/>
              </w:rPr>
            </w:pPr>
            <w:r w:rsidRPr="00A212CC">
              <w:rPr>
                <w:rFonts w:cs="Arial"/>
                <w:sz w:val="18"/>
                <w:szCs w:val="18"/>
              </w:rPr>
              <w:t>To provide regulatory clarity around products that could be food or therapeutic goods</w:t>
            </w:r>
          </w:p>
        </w:tc>
        <w:tc>
          <w:tcPr>
            <w:tcW w:w="1512" w:type="dxa"/>
          </w:tcPr>
          <w:p w14:paraId="3076BC32" w14:textId="77777777" w:rsidR="003B587B" w:rsidRPr="00A212CC" w:rsidRDefault="003B587B" w:rsidP="00663011">
            <w:pPr>
              <w:pStyle w:val="DHHStabletext"/>
              <w:rPr>
                <w:rFonts w:cs="Arial"/>
                <w:sz w:val="18"/>
                <w:szCs w:val="18"/>
              </w:rPr>
            </w:pPr>
            <w:r w:rsidRPr="00A212CC">
              <w:rPr>
                <w:rFonts w:cs="Arial"/>
                <w:sz w:val="18"/>
                <w:szCs w:val="18"/>
              </w:rPr>
              <w:t>ISFR</w:t>
            </w:r>
          </w:p>
        </w:tc>
        <w:tc>
          <w:tcPr>
            <w:tcW w:w="3044" w:type="dxa"/>
          </w:tcPr>
          <w:p w14:paraId="561EA5F3" w14:textId="77777777" w:rsidR="003B587B" w:rsidRPr="00A212CC" w:rsidRDefault="003B587B" w:rsidP="00663011">
            <w:pPr>
              <w:pStyle w:val="DHHStabletext"/>
              <w:rPr>
                <w:rFonts w:cs="Arial"/>
                <w:sz w:val="18"/>
                <w:szCs w:val="18"/>
              </w:rPr>
            </w:pPr>
            <w:r w:rsidRPr="00A212CC">
              <w:rPr>
                <w:rFonts w:cs="Arial"/>
                <w:sz w:val="18"/>
                <w:szCs w:val="18"/>
              </w:rPr>
              <w:t>Manager, Regulation and Incident Management, FSU</w:t>
            </w:r>
          </w:p>
        </w:tc>
        <w:tc>
          <w:tcPr>
            <w:tcW w:w="2012" w:type="dxa"/>
          </w:tcPr>
          <w:p w14:paraId="70D148AC" w14:textId="77777777" w:rsidR="003B587B" w:rsidRPr="00A212CC" w:rsidRDefault="003B587B" w:rsidP="00663011">
            <w:pPr>
              <w:pStyle w:val="DHHStabletext"/>
              <w:rPr>
                <w:rFonts w:cs="Arial"/>
                <w:sz w:val="18"/>
                <w:szCs w:val="18"/>
              </w:rPr>
            </w:pPr>
            <w:r w:rsidRPr="00A212CC">
              <w:rPr>
                <w:rFonts w:cs="Arial"/>
                <w:sz w:val="18"/>
                <w:szCs w:val="18"/>
              </w:rPr>
              <w:t>As DHHS</w:t>
            </w:r>
            <w:r>
              <w:rPr>
                <w:rFonts w:cs="Arial"/>
                <w:sz w:val="18"/>
                <w:szCs w:val="18"/>
              </w:rPr>
              <w:t>,</w:t>
            </w:r>
            <w:r w:rsidRPr="00A212CC">
              <w:rPr>
                <w:rFonts w:cs="Arial"/>
                <w:sz w:val="18"/>
                <w:szCs w:val="18"/>
              </w:rPr>
              <w:t xml:space="preserve"> Victoria representative</w:t>
            </w:r>
          </w:p>
        </w:tc>
      </w:tr>
      <w:tr w:rsidR="003B587B" w:rsidRPr="00A212CC" w14:paraId="1106A339" w14:textId="77777777" w:rsidTr="00663011">
        <w:trPr>
          <w:cantSplit/>
        </w:trPr>
        <w:tc>
          <w:tcPr>
            <w:tcW w:w="2220" w:type="dxa"/>
          </w:tcPr>
          <w:p w14:paraId="037A5CF8" w14:textId="77777777" w:rsidR="003B587B" w:rsidRPr="00A212CC" w:rsidRDefault="003B587B" w:rsidP="00663011">
            <w:pPr>
              <w:pStyle w:val="DHHStabletext"/>
              <w:rPr>
                <w:rFonts w:cs="Arial"/>
                <w:sz w:val="18"/>
                <w:szCs w:val="18"/>
              </w:rPr>
            </w:pPr>
            <w:r w:rsidRPr="00A212CC">
              <w:rPr>
                <w:rFonts w:cs="Arial"/>
                <w:sz w:val="18"/>
                <w:szCs w:val="18"/>
              </w:rPr>
              <w:t>Food Microbiology (FT–035)</w:t>
            </w:r>
          </w:p>
          <w:p w14:paraId="084D59FC" w14:textId="77777777" w:rsidR="003B587B" w:rsidRPr="00A212CC" w:rsidRDefault="003B587B" w:rsidP="00663011">
            <w:pPr>
              <w:pStyle w:val="DHHStabletext"/>
              <w:rPr>
                <w:rFonts w:cs="Arial"/>
                <w:sz w:val="18"/>
                <w:szCs w:val="18"/>
              </w:rPr>
            </w:pPr>
            <w:r w:rsidRPr="00A212CC">
              <w:rPr>
                <w:rFonts w:cs="Arial"/>
                <w:i/>
                <w:sz w:val="18"/>
                <w:szCs w:val="18"/>
              </w:rPr>
              <w:t>Two meetings per year, teleconferences as required</w:t>
            </w:r>
          </w:p>
        </w:tc>
        <w:tc>
          <w:tcPr>
            <w:tcW w:w="1920" w:type="dxa"/>
          </w:tcPr>
          <w:p w14:paraId="1A81BB64" w14:textId="77777777" w:rsidR="003B587B" w:rsidRPr="00A212CC" w:rsidRDefault="003B587B" w:rsidP="00663011">
            <w:pPr>
              <w:pStyle w:val="DHHStabletext"/>
              <w:rPr>
                <w:rFonts w:cs="Arial"/>
                <w:sz w:val="18"/>
                <w:szCs w:val="18"/>
              </w:rPr>
            </w:pPr>
            <w:r w:rsidRPr="00A212CC">
              <w:rPr>
                <w:rFonts w:cs="Arial"/>
                <w:sz w:val="18"/>
                <w:szCs w:val="18"/>
              </w:rPr>
              <w:t>Standards Australia</w:t>
            </w:r>
          </w:p>
        </w:tc>
        <w:tc>
          <w:tcPr>
            <w:tcW w:w="3424" w:type="dxa"/>
          </w:tcPr>
          <w:p w14:paraId="7DFEB08F" w14:textId="77777777" w:rsidR="003B587B" w:rsidRPr="00A212CC" w:rsidRDefault="003B587B" w:rsidP="00663011">
            <w:pPr>
              <w:pStyle w:val="DHHStabletext"/>
              <w:rPr>
                <w:rFonts w:cs="Arial"/>
                <w:sz w:val="18"/>
                <w:szCs w:val="18"/>
              </w:rPr>
            </w:pPr>
            <w:r w:rsidRPr="00A212CC">
              <w:rPr>
                <w:rFonts w:cs="Arial"/>
                <w:sz w:val="18"/>
                <w:szCs w:val="18"/>
              </w:rPr>
              <w:t>To review and revise standard Australian analytical methods for detecting microorganisms in food.</w:t>
            </w:r>
          </w:p>
        </w:tc>
        <w:tc>
          <w:tcPr>
            <w:tcW w:w="1512" w:type="dxa"/>
          </w:tcPr>
          <w:p w14:paraId="2EC857DC" w14:textId="77777777" w:rsidR="003B587B" w:rsidRPr="00A212CC" w:rsidRDefault="003B587B" w:rsidP="00663011">
            <w:pPr>
              <w:pStyle w:val="DHHStabletext"/>
              <w:rPr>
                <w:rFonts w:cs="Arial"/>
                <w:sz w:val="18"/>
                <w:szCs w:val="18"/>
              </w:rPr>
            </w:pPr>
            <w:r w:rsidRPr="00A212CC">
              <w:rPr>
                <w:rFonts w:cs="Arial"/>
                <w:sz w:val="18"/>
                <w:szCs w:val="18"/>
              </w:rPr>
              <w:t>Standards Australia</w:t>
            </w:r>
          </w:p>
        </w:tc>
        <w:tc>
          <w:tcPr>
            <w:tcW w:w="3044" w:type="dxa"/>
          </w:tcPr>
          <w:p w14:paraId="56DF5AC7" w14:textId="77777777" w:rsidR="003B587B" w:rsidRPr="00A212CC" w:rsidRDefault="003B587B" w:rsidP="00663011">
            <w:pPr>
              <w:pStyle w:val="DHHStabletext"/>
              <w:rPr>
                <w:rFonts w:cs="Arial"/>
                <w:sz w:val="18"/>
                <w:szCs w:val="18"/>
              </w:rPr>
            </w:pPr>
            <w:r>
              <w:rPr>
                <w:rFonts w:cs="Arial"/>
                <w:sz w:val="18"/>
                <w:szCs w:val="18"/>
              </w:rPr>
              <w:t>Senior Food Science Officer, FSU</w:t>
            </w:r>
          </w:p>
        </w:tc>
        <w:tc>
          <w:tcPr>
            <w:tcW w:w="2012" w:type="dxa"/>
          </w:tcPr>
          <w:p w14:paraId="51AA658D"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423A9017" w14:textId="77777777" w:rsidTr="00663011">
        <w:trPr>
          <w:cantSplit/>
        </w:trPr>
        <w:tc>
          <w:tcPr>
            <w:tcW w:w="2220" w:type="dxa"/>
          </w:tcPr>
          <w:p w14:paraId="46B082BF" w14:textId="77777777" w:rsidR="003B587B" w:rsidRPr="00A212CC" w:rsidRDefault="003B587B" w:rsidP="00663011">
            <w:pPr>
              <w:pStyle w:val="DHHStabletext"/>
              <w:rPr>
                <w:rFonts w:cs="Arial"/>
                <w:sz w:val="18"/>
                <w:szCs w:val="18"/>
              </w:rPr>
            </w:pPr>
            <w:r w:rsidRPr="00545A9B">
              <w:rPr>
                <w:rFonts w:cs="Arial"/>
                <w:sz w:val="18"/>
                <w:szCs w:val="18"/>
              </w:rPr>
              <w:t>Food Regulation Enforcement Guideline</w:t>
            </w:r>
            <w:r>
              <w:rPr>
                <w:rFonts w:cs="Arial"/>
                <w:sz w:val="18"/>
                <w:szCs w:val="18"/>
              </w:rPr>
              <w:t xml:space="preserve"> Working Group (ISFR Working Group)</w:t>
            </w:r>
          </w:p>
        </w:tc>
        <w:tc>
          <w:tcPr>
            <w:tcW w:w="1920" w:type="dxa"/>
          </w:tcPr>
          <w:p w14:paraId="7C94A656"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6DBE1FFC" w14:textId="77777777" w:rsidR="003B587B" w:rsidRPr="00A212CC" w:rsidRDefault="003B587B" w:rsidP="00663011">
            <w:pPr>
              <w:pStyle w:val="DHHStabletext"/>
              <w:rPr>
                <w:rFonts w:cs="Arial"/>
                <w:sz w:val="18"/>
                <w:szCs w:val="18"/>
              </w:rPr>
            </w:pPr>
            <w:r>
              <w:rPr>
                <w:rFonts w:cs="Arial"/>
                <w:sz w:val="18"/>
                <w:szCs w:val="18"/>
              </w:rPr>
              <w:t>Ro r</w:t>
            </w:r>
            <w:r w:rsidRPr="00545A9B">
              <w:rPr>
                <w:rFonts w:cs="Arial"/>
                <w:sz w:val="18"/>
                <w:szCs w:val="18"/>
              </w:rPr>
              <w:t>eview the Australia New Zealand Food Regulation Enforcement Guideline</w:t>
            </w:r>
          </w:p>
        </w:tc>
        <w:tc>
          <w:tcPr>
            <w:tcW w:w="1512" w:type="dxa"/>
          </w:tcPr>
          <w:p w14:paraId="31DDF25F" w14:textId="77777777" w:rsidR="003B587B" w:rsidRPr="00A212CC" w:rsidRDefault="003B587B" w:rsidP="00663011">
            <w:pPr>
              <w:pStyle w:val="DHHStabletext"/>
              <w:rPr>
                <w:rFonts w:cs="Arial"/>
                <w:sz w:val="18"/>
                <w:szCs w:val="18"/>
              </w:rPr>
            </w:pPr>
            <w:r>
              <w:rPr>
                <w:rFonts w:cs="Arial"/>
                <w:sz w:val="18"/>
                <w:szCs w:val="18"/>
              </w:rPr>
              <w:t>ISFR</w:t>
            </w:r>
          </w:p>
        </w:tc>
        <w:tc>
          <w:tcPr>
            <w:tcW w:w="3044" w:type="dxa"/>
          </w:tcPr>
          <w:p w14:paraId="2AA7E8AD" w14:textId="77777777" w:rsidR="003B587B" w:rsidRPr="00A212CC" w:rsidRDefault="003B587B" w:rsidP="00663011">
            <w:pPr>
              <w:pStyle w:val="DHHStabletext"/>
              <w:rPr>
                <w:rFonts w:cs="Arial"/>
                <w:sz w:val="18"/>
                <w:szCs w:val="18"/>
              </w:rPr>
            </w:pPr>
            <w:r w:rsidRPr="00A212CC">
              <w:rPr>
                <w:rFonts w:cs="Arial"/>
                <w:sz w:val="18"/>
                <w:szCs w:val="18"/>
              </w:rPr>
              <w:t>Manager, Systems and Program Development</w:t>
            </w:r>
          </w:p>
        </w:tc>
        <w:tc>
          <w:tcPr>
            <w:tcW w:w="2012" w:type="dxa"/>
          </w:tcPr>
          <w:p w14:paraId="0695F73D"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377D036E" w14:textId="77777777" w:rsidTr="00663011">
        <w:trPr>
          <w:cantSplit/>
        </w:trPr>
        <w:tc>
          <w:tcPr>
            <w:tcW w:w="2220" w:type="dxa"/>
          </w:tcPr>
          <w:p w14:paraId="5BB68D48" w14:textId="77777777" w:rsidR="003B587B" w:rsidRPr="00A212CC" w:rsidRDefault="003B587B" w:rsidP="00663011">
            <w:pPr>
              <w:pStyle w:val="DHHStabletext"/>
              <w:rPr>
                <w:rFonts w:cs="Arial"/>
                <w:sz w:val="18"/>
                <w:szCs w:val="18"/>
              </w:rPr>
            </w:pPr>
            <w:r w:rsidRPr="00A212CC">
              <w:rPr>
                <w:rFonts w:cs="Arial"/>
                <w:sz w:val="18"/>
                <w:szCs w:val="18"/>
              </w:rPr>
              <w:lastRenderedPageBreak/>
              <w:t>Food Regulation Standing Committee (FRSC) of</w:t>
            </w:r>
            <w:r>
              <w:rPr>
                <w:rFonts w:cs="Arial"/>
                <w:sz w:val="18"/>
                <w:szCs w:val="18"/>
              </w:rPr>
              <w:t xml:space="preserve"> </w:t>
            </w:r>
            <w:r w:rsidRPr="00A212CC">
              <w:rPr>
                <w:rFonts w:cs="Arial"/>
                <w:sz w:val="18"/>
                <w:szCs w:val="18"/>
              </w:rPr>
              <w:t>the Forum</w:t>
            </w:r>
          </w:p>
          <w:p w14:paraId="0556F593" w14:textId="77777777" w:rsidR="003B587B" w:rsidRPr="00A212CC" w:rsidRDefault="003B587B" w:rsidP="00663011">
            <w:pPr>
              <w:pStyle w:val="DHHStabletext"/>
              <w:rPr>
                <w:rFonts w:cs="Arial"/>
                <w:i/>
                <w:sz w:val="18"/>
                <w:szCs w:val="18"/>
              </w:rPr>
            </w:pPr>
            <w:r>
              <w:rPr>
                <w:rFonts w:cs="Arial"/>
                <w:i/>
                <w:sz w:val="18"/>
                <w:szCs w:val="18"/>
              </w:rPr>
              <w:t>4</w:t>
            </w:r>
            <w:r w:rsidRPr="00A212CC">
              <w:rPr>
                <w:rFonts w:cs="Arial"/>
                <w:i/>
                <w:sz w:val="18"/>
                <w:szCs w:val="18"/>
              </w:rPr>
              <w:t xml:space="preserve"> meetings/year</w:t>
            </w:r>
          </w:p>
        </w:tc>
        <w:tc>
          <w:tcPr>
            <w:tcW w:w="1920" w:type="dxa"/>
          </w:tcPr>
          <w:p w14:paraId="7417C9E3"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4FA9003A" w14:textId="77777777" w:rsidR="003B587B" w:rsidRPr="00A212CC" w:rsidRDefault="003B587B" w:rsidP="00663011">
            <w:pPr>
              <w:pStyle w:val="DHHStabletext"/>
              <w:rPr>
                <w:rFonts w:cs="Arial"/>
                <w:sz w:val="18"/>
                <w:szCs w:val="18"/>
              </w:rPr>
            </w:pPr>
            <w:r w:rsidRPr="00A212CC">
              <w:rPr>
                <w:rFonts w:cs="Arial"/>
                <w:sz w:val="18"/>
                <w:szCs w:val="18"/>
              </w:rPr>
              <w:t>To provide policy advice to the Forum</w:t>
            </w:r>
            <w:r>
              <w:rPr>
                <w:rFonts w:cs="Arial"/>
                <w:sz w:val="18"/>
                <w:szCs w:val="18"/>
              </w:rPr>
              <w:t>.</w:t>
            </w:r>
          </w:p>
        </w:tc>
        <w:tc>
          <w:tcPr>
            <w:tcW w:w="1512" w:type="dxa"/>
          </w:tcPr>
          <w:p w14:paraId="217A872A" w14:textId="77777777" w:rsidR="003B587B" w:rsidRPr="00A212CC" w:rsidRDefault="003B587B" w:rsidP="00663011">
            <w:pPr>
              <w:pStyle w:val="DHHStabletext"/>
              <w:rPr>
                <w:rFonts w:cs="Arial"/>
                <w:sz w:val="18"/>
                <w:szCs w:val="18"/>
              </w:rPr>
            </w:pPr>
            <w:r w:rsidRPr="00A212CC">
              <w:rPr>
                <w:rFonts w:cs="Arial"/>
                <w:sz w:val="18"/>
                <w:szCs w:val="18"/>
              </w:rPr>
              <w:t xml:space="preserve">Minister for Health (lead) </w:t>
            </w:r>
          </w:p>
          <w:p w14:paraId="74A024C8" w14:textId="77777777" w:rsidR="003B587B" w:rsidRPr="00A212CC" w:rsidRDefault="003B587B" w:rsidP="00663011">
            <w:pPr>
              <w:pStyle w:val="DHHStabletext"/>
              <w:rPr>
                <w:rFonts w:cs="Arial"/>
                <w:sz w:val="18"/>
                <w:szCs w:val="18"/>
              </w:rPr>
            </w:pPr>
            <w:r w:rsidRPr="00A212CC">
              <w:rPr>
                <w:rFonts w:cs="Arial"/>
                <w:sz w:val="18"/>
                <w:szCs w:val="18"/>
              </w:rPr>
              <w:t>Minister for Primary Industries</w:t>
            </w:r>
          </w:p>
        </w:tc>
        <w:tc>
          <w:tcPr>
            <w:tcW w:w="3044" w:type="dxa"/>
          </w:tcPr>
          <w:p w14:paraId="3EAFF448" w14:textId="77777777" w:rsidR="003B587B" w:rsidRPr="00A212CC" w:rsidRDefault="003B587B" w:rsidP="00663011">
            <w:pPr>
              <w:pStyle w:val="DHHStabletext"/>
              <w:rPr>
                <w:rFonts w:cs="Arial"/>
                <w:bCs/>
                <w:sz w:val="18"/>
                <w:szCs w:val="18"/>
              </w:rPr>
            </w:pPr>
            <w:r w:rsidRPr="00A212CC">
              <w:rPr>
                <w:rFonts w:cs="Arial"/>
                <w:bCs/>
                <w:sz w:val="18"/>
                <w:szCs w:val="18"/>
              </w:rPr>
              <w:t xml:space="preserve">Senior Manager, </w:t>
            </w:r>
            <w:r w:rsidRPr="00A212CC">
              <w:rPr>
                <w:rFonts w:cs="Arial"/>
                <w:sz w:val="18"/>
                <w:szCs w:val="18"/>
              </w:rPr>
              <w:t>FSU</w:t>
            </w:r>
          </w:p>
          <w:p w14:paraId="7F3B5016" w14:textId="77777777" w:rsidR="003B587B" w:rsidRPr="00A212CC" w:rsidRDefault="003B587B" w:rsidP="00663011">
            <w:pPr>
              <w:pStyle w:val="DHHStabletext"/>
              <w:rPr>
                <w:rFonts w:cs="Arial"/>
                <w:sz w:val="18"/>
                <w:szCs w:val="18"/>
              </w:rPr>
            </w:pPr>
            <w:r w:rsidRPr="00E53D74">
              <w:rPr>
                <w:rFonts w:cs="Arial"/>
                <w:sz w:val="18"/>
                <w:szCs w:val="18"/>
              </w:rPr>
              <w:t>Director Food Regulation and Biosecurity Policy</w:t>
            </w:r>
            <w:r w:rsidRPr="00A212CC">
              <w:rPr>
                <w:rFonts w:cs="Arial"/>
                <w:sz w:val="18"/>
                <w:szCs w:val="18"/>
              </w:rPr>
              <w:t xml:space="preserve">, </w:t>
            </w:r>
            <w:r w:rsidRPr="00E53D74">
              <w:rPr>
                <w:rFonts w:cs="Arial"/>
                <w:sz w:val="18"/>
                <w:szCs w:val="18"/>
              </w:rPr>
              <w:t xml:space="preserve">Department of Jobs, </w:t>
            </w:r>
            <w:r>
              <w:rPr>
                <w:rFonts w:cs="Arial"/>
                <w:sz w:val="18"/>
                <w:szCs w:val="18"/>
              </w:rPr>
              <w:t xml:space="preserve">Precincts and Regions </w:t>
            </w:r>
            <w:r w:rsidRPr="00E53D74">
              <w:rPr>
                <w:rFonts w:cs="Arial"/>
                <w:sz w:val="18"/>
                <w:szCs w:val="18"/>
              </w:rPr>
              <w:t>(DJ</w:t>
            </w:r>
            <w:r>
              <w:rPr>
                <w:rFonts w:cs="Arial"/>
                <w:sz w:val="18"/>
                <w:szCs w:val="18"/>
              </w:rPr>
              <w:t>P</w:t>
            </w:r>
            <w:r w:rsidRPr="00E53D74">
              <w:rPr>
                <w:rFonts w:cs="Arial"/>
                <w:sz w:val="18"/>
                <w:szCs w:val="18"/>
              </w:rPr>
              <w:t>R)</w:t>
            </w:r>
          </w:p>
        </w:tc>
        <w:tc>
          <w:tcPr>
            <w:tcW w:w="2012" w:type="dxa"/>
          </w:tcPr>
          <w:p w14:paraId="217C4558" w14:textId="7A00F5E1" w:rsidR="003B587B" w:rsidRPr="00A212CC" w:rsidRDefault="003B587B" w:rsidP="00663011">
            <w:pPr>
              <w:pStyle w:val="DHHStabletext"/>
              <w:rPr>
                <w:rFonts w:cs="Arial"/>
                <w:sz w:val="18"/>
                <w:szCs w:val="18"/>
              </w:rPr>
            </w:pPr>
            <w:r w:rsidRPr="00A212CC">
              <w:rPr>
                <w:rFonts w:cs="Arial"/>
                <w:sz w:val="18"/>
                <w:szCs w:val="18"/>
              </w:rPr>
              <w:t>As DHHS, Victoria representative</w:t>
            </w:r>
            <w:r w:rsidR="006E6A76">
              <w:rPr>
                <w:rFonts w:cs="Arial"/>
                <w:sz w:val="18"/>
                <w:szCs w:val="18"/>
              </w:rPr>
              <w:t>s</w:t>
            </w:r>
          </w:p>
        </w:tc>
      </w:tr>
      <w:tr w:rsidR="003B587B" w:rsidRPr="00A212CC" w14:paraId="176287E4" w14:textId="77777777" w:rsidTr="00663011">
        <w:trPr>
          <w:cantSplit/>
        </w:trPr>
        <w:tc>
          <w:tcPr>
            <w:tcW w:w="2220" w:type="dxa"/>
          </w:tcPr>
          <w:p w14:paraId="51F97138" w14:textId="77777777" w:rsidR="003B587B" w:rsidRPr="00A212CC" w:rsidRDefault="003B587B" w:rsidP="00663011">
            <w:pPr>
              <w:pStyle w:val="DHHStabletext"/>
              <w:rPr>
                <w:rFonts w:cs="Arial"/>
                <w:sz w:val="18"/>
                <w:szCs w:val="18"/>
              </w:rPr>
            </w:pPr>
            <w:r w:rsidRPr="00A212CC">
              <w:rPr>
                <w:rFonts w:cs="Arial"/>
                <w:sz w:val="18"/>
                <w:szCs w:val="18"/>
              </w:rPr>
              <w:t>Food Safety Management Working Group</w:t>
            </w:r>
          </w:p>
          <w:p w14:paraId="69795E83" w14:textId="77777777" w:rsidR="003B587B" w:rsidRPr="00A212CC" w:rsidRDefault="003B587B" w:rsidP="00663011">
            <w:pPr>
              <w:pStyle w:val="DHHStabletext"/>
              <w:rPr>
                <w:rFonts w:cs="Arial"/>
                <w:i/>
                <w:sz w:val="18"/>
                <w:szCs w:val="18"/>
              </w:rPr>
            </w:pPr>
            <w:r w:rsidRPr="00A212CC">
              <w:rPr>
                <w:rFonts w:cs="Arial"/>
                <w:i/>
                <w:sz w:val="18"/>
                <w:szCs w:val="18"/>
              </w:rPr>
              <w:t>Meetings as required</w:t>
            </w:r>
          </w:p>
        </w:tc>
        <w:tc>
          <w:tcPr>
            <w:tcW w:w="1920" w:type="dxa"/>
          </w:tcPr>
          <w:p w14:paraId="702BBA61"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5899FF91" w14:textId="77777777" w:rsidR="003B587B" w:rsidRPr="00A212CC" w:rsidRDefault="003B587B" w:rsidP="00663011">
            <w:pPr>
              <w:pStyle w:val="DHHStabletext"/>
              <w:rPr>
                <w:rFonts w:cs="Arial"/>
                <w:sz w:val="18"/>
                <w:szCs w:val="18"/>
              </w:rPr>
            </w:pPr>
            <w:r w:rsidRPr="00A212CC">
              <w:rPr>
                <w:rFonts w:cs="Arial"/>
                <w:sz w:val="18"/>
                <w:szCs w:val="18"/>
              </w:rPr>
              <w:t xml:space="preserve">To review the </w:t>
            </w:r>
            <w:r w:rsidRPr="00A212CC">
              <w:rPr>
                <w:rFonts w:cs="Arial"/>
                <w:i/>
                <w:sz w:val="18"/>
                <w:szCs w:val="18"/>
              </w:rPr>
              <w:t>Food safety management policy guideline</w:t>
            </w:r>
            <w:r w:rsidRPr="00A212CC">
              <w:rPr>
                <w:rFonts w:cs="Arial"/>
                <w:sz w:val="18"/>
                <w:szCs w:val="18"/>
              </w:rPr>
              <w:t xml:space="preserve"> with a particular focus on the adequacy and appropriateness of its guidance in relation to the general food service sector and closely related retail sector.</w:t>
            </w:r>
          </w:p>
        </w:tc>
        <w:tc>
          <w:tcPr>
            <w:tcW w:w="1512" w:type="dxa"/>
          </w:tcPr>
          <w:p w14:paraId="26EE3FE9" w14:textId="77777777" w:rsidR="003B587B" w:rsidRPr="00A212CC" w:rsidRDefault="003B587B" w:rsidP="00663011">
            <w:pPr>
              <w:pStyle w:val="DHHStabletext"/>
              <w:rPr>
                <w:rFonts w:cs="Arial"/>
                <w:sz w:val="18"/>
                <w:szCs w:val="18"/>
              </w:rPr>
            </w:pPr>
            <w:r w:rsidRPr="00A212CC">
              <w:rPr>
                <w:rFonts w:cs="Arial"/>
                <w:sz w:val="18"/>
                <w:szCs w:val="18"/>
              </w:rPr>
              <w:t>FRSC of the Forum</w:t>
            </w:r>
          </w:p>
        </w:tc>
        <w:tc>
          <w:tcPr>
            <w:tcW w:w="3044" w:type="dxa"/>
          </w:tcPr>
          <w:p w14:paraId="1D168625" w14:textId="77777777" w:rsidR="003B587B" w:rsidRPr="0011033F" w:rsidRDefault="003B587B" w:rsidP="00663011">
            <w:pPr>
              <w:pStyle w:val="DHHStabletext"/>
              <w:rPr>
                <w:rFonts w:cs="Arial"/>
                <w:bCs/>
                <w:sz w:val="18"/>
                <w:szCs w:val="18"/>
              </w:rPr>
            </w:pPr>
            <w:r w:rsidRPr="00A212CC">
              <w:rPr>
                <w:rFonts w:cs="Arial"/>
                <w:bCs/>
                <w:sz w:val="18"/>
                <w:szCs w:val="18"/>
              </w:rPr>
              <w:t xml:space="preserve">Manager, </w:t>
            </w:r>
            <w:r>
              <w:rPr>
                <w:rFonts w:cs="Arial"/>
                <w:bCs/>
                <w:sz w:val="18"/>
                <w:szCs w:val="18"/>
              </w:rPr>
              <w:t xml:space="preserve">Systems&amp; Programs, </w:t>
            </w:r>
            <w:r w:rsidRPr="00A212CC">
              <w:rPr>
                <w:rFonts w:cs="Arial"/>
                <w:sz w:val="18"/>
                <w:szCs w:val="18"/>
              </w:rPr>
              <w:t>FSU</w:t>
            </w:r>
          </w:p>
        </w:tc>
        <w:tc>
          <w:tcPr>
            <w:tcW w:w="2012" w:type="dxa"/>
          </w:tcPr>
          <w:p w14:paraId="0424EB46" w14:textId="77777777" w:rsidR="003B587B" w:rsidRPr="00A212CC" w:rsidRDefault="003B587B" w:rsidP="00663011">
            <w:pPr>
              <w:pStyle w:val="DHHStabletext"/>
              <w:rPr>
                <w:rFonts w:cs="Arial"/>
                <w:sz w:val="18"/>
                <w:szCs w:val="18"/>
              </w:rPr>
            </w:pPr>
            <w:r w:rsidRPr="00A212CC">
              <w:rPr>
                <w:rFonts w:cs="Arial"/>
                <w:sz w:val="18"/>
                <w:szCs w:val="18"/>
              </w:rPr>
              <w:t>A</w:t>
            </w:r>
            <w:r>
              <w:rPr>
                <w:rFonts w:cs="Arial"/>
                <w:sz w:val="18"/>
                <w:szCs w:val="18"/>
              </w:rPr>
              <w:t>s DHHS, Victoria representative</w:t>
            </w:r>
          </w:p>
        </w:tc>
      </w:tr>
      <w:tr w:rsidR="003B587B" w:rsidRPr="00A212CC" w14:paraId="6BE14CAA" w14:textId="77777777" w:rsidTr="00663011">
        <w:trPr>
          <w:cantSplit/>
        </w:trPr>
        <w:tc>
          <w:tcPr>
            <w:tcW w:w="2220" w:type="dxa"/>
          </w:tcPr>
          <w:p w14:paraId="3A03F6CB" w14:textId="77777777" w:rsidR="003B587B" w:rsidRPr="00A212CC" w:rsidRDefault="003B587B" w:rsidP="00663011">
            <w:pPr>
              <w:pStyle w:val="DHHStabletext"/>
              <w:rPr>
                <w:rFonts w:cs="Arial"/>
                <w:sz w:val="18"/>
                <w:szCs w:val="18"/>
              </w:rPr>
            </w:pPr>
            <w:r w:rsidRPr="006C6EF2">
              <w:rPr>
                <w:rFonts w:cs="Arial"/>
                <w:sz w:val="18"/>
                <w:szCs w:val="18"/>
              </w:rPr>
              <w:t>Food Standards Code guidance material</w:t>
            </w:r>
            <w:r>
              <w:rPr>
                <w:rFonts w:cs="Arial"/>
                <w:sz w:val="18"/>
                <w:szCs w:val="18"/>
              </w:rPr>
              <w:t xml:space="preserve"> Working Group (ISFR Working Group)</w:t>
            </w:r>
          </w:p>
        </w:tc>
        <w:tc>
          <w:tcPr>
            <w:tcW w:w="1920" w:type="dxa"/>
          </w:tcPr>
          <w:p w14:paraId="451F8FBB"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66D9C56F" w14:textId="77777777" w:rsidR="003B587B" w:rsidRPr="00A212CC" w:rsidRDefault="003B587B" w:rsidP="00663011">
            <w:pPr>
              <w:pStyle w:val="DHHStabletext"/>
              <w:rPr>
                <w:rFonts w:cs="Arial"/>
                <w:sz w:val="18"/>
                <w:szCs w:val="18"/>
              </w:rPr>
            </w:pPr>
            <w:r>
              <w:rPr>
                <w:rFonts w:cs="Arial"/>
                <w:sz w:val="18"/>
                <w:szCs w:val="18"/>
              </w:rPr>
              <w:t xml:space="preserve">To establish a </w:t>
            </w:r>
            <w:r w:rsidRPr="00B145AA">
              <w:rPr>
                <w:rFonts w:cs="Arial"/>
                <w:sz w:val="18"/>
                <w:szCs w:val="18"/>
              </w:rPr>
              <w:t xml:space="preserve">process for </w:t>
            </w:r>
            <w:r>
              <w:rPr>
                <w:rFonts w:cs="Arial"/>
                <w:sz w:val="18"/>
                <w:szCs w:val="18"/>
              </w:rPr>
              <w:t xml:space="preserve">the </w:t>
            </w:r>
            <w:r w:rsidRPr="00B145AA">
              <w:rPr>
                <w:rFonts w:cs="Arial"/>
                <w:sz w:val="18"/>
                <w:szCs w:val="18"/>
              </w:rPr>
              <w:t xml:space="preserve">development and maintenance of </w:t>
            </w:r>
            <w:r>
              <w:rPr>
                <w:rFonts w:cs="Arial"/>
                <w:sz w:val="18"/>
                <w:szCs w:val="18"/>
              </w:rPr>
              <w:t xml:space="preserve">Food Standards Code </w:t>
            </w:r>
            <w:r w:rsidRPr="00B145AA">
              <w:rPr>
                <w:rFonts w:cs="Arial"/>
                <w:sz w:val="18"/>
                <w:szCs w:val="18"/>
              </w:rPr>
              <w:t>guidance material by ISFR.</w:t>
            </w:r>
          </w:p>
        </w:tc>
        <w:tc>
          <w:tcPr>
            <w:tcW w:w="1512" w:type="dxa"/>
          </w:tcPr>
          <w:p w14:paraId="4B781E9F" w14:textId="77777777" w:rsidR="003B587B" w:rsidRPr="00A212CC" w:rsidRDefault="003B587B" w:rsidP="00663011">
            <w:pPr>
              <w:pStyle w:val="DHHStabletext"/>
              <w:rPr>
                <w:rFonts w:cs="Arial"/>
                <w:sz w:val="18"/>
                <w:szCs w:val="18"/>
              </w:rPr>
            </w:pPr>
            <w:r>
              <w:rPr>
                <w:rFonts w:cs="Arial"/>
                <w:sz w:val="18"/>
                <w:szCs w:val="18"/>
              </w:rPr>
              <w:t>ISFR</w:t>
            </w:r>
          </w:p>
        </w:tc>
        <w:tc>
          <w:tcPr>
            <w:tcW w:w="3044" w:type="dxa"/>
          </w:tcPr>
          <w:p w14:paraId="5A3B97CC" w14:textId="77777777" w:rsidR="003B587B" w:rsidRPr="00A212CC" w:rsidRDefault="003B587B" w:rsidP="00663011">
            <w:pPr>
              <w:pStyle w:val="DHHStabletext"/>
              <w:rPr>
                <w:rFonts w:cs="Arial"/>
                <w:sz w:val="18"/>
                <w:szCs w:val="18"/>
              </w:rPr>
            </w:pPr>
            <w:r w:rsidRPr="00A212CC">
              <w:rPr>
                <w:rFonts w:cs="Arial"/>
                <w:sz w:val="18"/>
                <w:szCs w:val="18"/>
              </w:rPr>
              <w:t>Senior Food Science Officer, FSU</w:t>
            </w:r>
          </w:p>
        </w:tc>
        <w:tc>
          <w:tcPr>
            <w:tcW w:w="2012" w:type="dxa"/>
          </w:tcPr>
          <w:p w14:paraId="3B3B4560"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49AA01CF" w14:textId="77777777" w:rsidTr="00663011">
        <w:trPr>
          <w:cantSplit/>
          <w:trHeight w:val="1849"/>
        </w:trPr>
        <w:tc>
          <w:tcPr>
            <w:tcW w:w="2220" w:type="dxa"/>
          </w:tcPr>
          <w:p w14:paraId="3D46F8F7" w14:textId="77777777" w:rsidR="003B587B" w:rsidRPr="00A212CC" w:rsidRDefault="003B587B" w:rsidP="00663011">
            <w:pPr>
              <w:pStyle w:val="DHHStabletext"/>
              <w:rPr>
                <w:rFonts w:cs="Arial"/>
                <w:sz w:val="18"/>
                <w:szCs w:val="18"/>
              </w:rPr>
            </w:pPr>
            <w:r w:rsidRPr="00A212CC">
              <w:rPr>
                <w:rFonts w:cs="Arial"/>
                <w:sz w:val="18"/>
                <w:szCs w:val="18"/>
              </w:rPr>
              <w:t>Food Surveillance Network</w:t>
            </w:r>
          </w:p>
          <w:p w14:paraId="66C9E216" w14:textId="77777777" w:rsidR="003B587B" w:rsidRPr="00A212CC" w:rsidRDefault="003B587B" w:rsidP="00663011">
            <w:pPr>
              <w:pStyle w:val="DHHStabletext"/>
              <w:rPr>
                <w:rFonts w:cs="Arial"/>
                <w:i/>
                <w:sz w:val="18"/>
                <w:szCs w:val="18"/>
              </w:rPr>
            </w:pPr>
            <w:r w:rsidRPr="00A212CC">
              <w:rPr>
                <w:rFonts w:cs="Arial"/>
                <w:i/>
                <w:sz w:val="18"/>
                <w:szCs w:val="18"/>
              </w:rPr>
              <w:t>4 teleconferences/ year and additional teleconferences as required</w:t>
            </w:r>
          </w:p>
        </w:tc>
        <w:tc>
          <w:tcPr>
            <w:tcW w:w="1920" w:type="dxa"/>
          </w:tcPr>
          <w:p w14:paraId="69F35555"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371D9AEF" w14:textId="77777777" w:rsidR="003B587B" w:rsidRPr="00A212CC" w:rsidRDefault="003B587B" w:rsidP="00663011">
            <w:pPr>
              <w:pStyle w:val="DHHStabletext"/>
              <w:rPr>
                <w:rFonts w:cs="Arial"/>
                <w:sz w:val="18"/>
                <w:szCs w:val="18"/>
              </w:rPr>
            </w:pPr>
            <w:r w:rsidRPr="00A212CC">
              <w:rPr>
                <w:rFonts w:cs="Arial"/>
                <w:sz w:val="18"/>
                <w:szCs w:val="18"/>
              </w:rPr>
              <w:t>To identify opportunities for cross-jurisdictional involvement and facilitate collaboration and circumstances in which a national or cross-jurisdictional approach will be efficient and effective.</w:t>
            </w:r>
          </w:p>
          <w:p w14:paraId="05CDA2BC" w14:textId="77777777" w:rsidR="003B587B" w:rsidRPr="00A212CC" w:rsidRDefault="003B587B" w:rsidP="00663011">
            <w:pPr>
              <w:pStyle w:val="DHHStabletext"/>
              <w:rPr>
                <w:rFonts w:cs="Arial"/>
                <w:sz w:val="18"/>
                <w:szCs w:val="18"/>
              </w:rPr>
            </w:pPr>
            <w:r w:rsidRPr="00A212CC">
              <w:rPr>
                <w:rFonts w:cs="Arial"/>
                <w:sz w:val="18"/>
                <w:szCs w:val="18"/>
              </w:rPr>
              <w:t>To prioritise areas for action.</w:t>
            </w:r>
          </w:p>
          <w:p w14:paraId="3CE8CCF4" w14:textId="77777777" w:rsidR="003B587B" w:rsidRPr="00A212CC" w:rsidRDefault="003B587B" w:rsidP="00663011">
            <w:pPr>
              <w:pStyle w:val="DHHStabletext"/>
              <w:rPr>
                <w:rFonts w:cs="Arial"/>
                <w:sz w:val="18"/>
                <w:szCs w:val="18"/>
              </w:rPr>
            </w:pPr>
            <w:r w:rsidRPr="00A212CC">
              <w:rPr>
                <w:rFonts w:cs="Arial"/>
                <w:sz w:val="18"/>
                <w:szCs w:val="18"/>
              </w:rPr>
              <w:t>To optimise information sharing.</w:t>
            </w:r>
          </w:p>
        </w:tc>
        <w:tc>
          <w:tcPr>
            <w:tcW w:w="1512" w:type="dxa"/>
          </w:tcPr>
          <w:p w14:paraId="4A0B917E" w14:textId="77777777" w:rsidR="003B587B" w:rsidRPr="00A212CC" w:rsidRDefault="003B587B" w:rsidP="00663011">
            <w:pPr>
              <w:pStyle w:val="DHHStabletext"/>
              <w:rPr>
                <w:rFonts w:cs="Arial"/>
                <w:sz w:val="18"/>
                <w:szCs w:val="18"/>
              </w:rPr>
            </w:pPr>
            <w:r w:rsidRPr="00A212CC">
              <w:rPr>
                <w:rFonts w:cs="Arial"/>
                <w:sz w:val="18"/>
                <w:szCs w:val="18"/>
              </w:rPr>
              <w:t>ISFR</w:t>
            </w:r>
          </w:p>
        </w:tc>
        <w:tc>
          <w:tcPr>
            <w:tcW w:w="3044" w:type="dxa"/>
          </w:tcPr>
          <w:p w14:paraId="38D97B58" w14:textId="77777777" w:rsidR="003B587B" w:rsidRPr="00A212CC" w:rsidRDefault="003B587B" w:rsidP="00663011">
            <w:pPr>
              <w:pStyle w:val="DHHStabletext"/>
              <w:rPr>
                <w:rFonts w:cs="Arial"/>
                <w:sz w:val="18"/>
                <w:szCs w:val="18"/>
              </w:rPr>
            </w:pPr>
            <w:r w:rsidRPr="00A212CC">
              <w:rPr>
                <w:rFonts w:cs="Arial"/>
                <w:sz w:val="18"/>
                <w:szCs w:val="18"/>
              </w:rPr>
              <w:t>Senior Food Science Officer, FSU</w:t>
            </w:r>
          </w:p>
        </w:tc>
        <w:tc>
          <w:tcPr>
            <w:tcW w:w="2012" w:type="dxa"/>
          </w:tcPr>
          <w:p w14:paraId="0A5DC061"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B36199" w14:paraId="2C7925C5" w14:textId="77777777" w:rsidTr="00663011">
        <w:trPr>
          <w:cantSplit/>
        </w:trPr>
        <w:tc>
          <w:tcPr>
            <w:tcW w:w="2220" w:type="dxa"/>
          </w:tcPr>
          <w:p w14:paraId="1A14415C" w14:textId="77777777" w:rsidR="003B587B" w:rsidRPr="003A237F" w:rsidRDefault="003B587B" w:rsidP="00663011">
            <w:pPr>
              <w:pStyle w:val="DHHStabletext"/>
              <w:rPr>
                <w:rFonts w:cs="Arial"/>
                <w:sz w:val="18"/>
                <w:szCs w:val="18"/>
              </w:rPr>
            </w:pPr>
            <w:r w:rsidRPr="003A237F">
              <w:rPr>
                <w:sz w:val="18"/>
                <w:szCs w:val="18"/>
              </w:rPr>
              <w:t>FRSC Energy Labelling of Alcoholic Beverages Advisory Group</w:t>
            </w:r>
          </w:p>
        </w:tc>
        <w:tc>
          <w:tcPr>
            <w:tcW w:w="1920" w:type="dxa"/>
          </w:tcPr>
          <w:p w14:paraId="161C3420" w14:textId="77777777" w:rsidR="003B587B" w:rsidRPr="003A237F" w:rsidRDefault="003B587B" w:rsidP="00663011">
            <w:pPr>
              <w:pStyle w:val="DHHStabletext"/>
              <w:rPr>
                <w:rFonts w:cs="Arial"/>
                <w:sz w:val="18"/>
                <w:szCs w:val="18"/>
              </w:rPr>
            </w:pPr>
            <w:r w:rsidRPr="003A237F">
              <w:rPr>
                <w:rFonts w:cs="Arial"/>
                <w:sz w:val="18"/>
                <w:szCs w:val="18"/>
              </w:rPr>
              <w:t>Department of Health and Ageing (Food Regulation Secretariat)</w:t>
            </w:r>
          </w:p>
        </w:tc>
        <w:tc>
          <w:tcPr>
            <w:tcW w:w="3424" w:type="dxa"/>
          </w:tcPr>
          <w:p w14:paraId="530870F6" w14:textId="77777777" w:rsidR="003B587B" w:rsidRPr="003A237F" w:rsidRDefault="003B587B" w:rsidP="00663011">
            <w:pPr>
              <w:pStyle w:val="DHHStabletext"/>
              <w:rPr>
                <w:rFonts w:cs="Arial"/>
                <w:sz w:val="18"/>
                <w:szCs w:val="18"/>
              </w:rPr>
            </w:pPr>
            <w:r w:rsidRPr="003A237F">
              <w:rPr>
                <w:rFonts w:cs="Arial"/>
                <w:sz w:val="18"/>
                <w:szCs w:val="18"/>
              </w:rPr>
              <w:t xml:space="preserve">To progress policy development regarding energy labelling of alcoholic beverages. </w:t>
            </w:r>
          </w:p>
        </w:tc>
        <w:tc>
          <w:tcPr>
            <w:tcW w:w="1512" w:type="dxa"/>
          </w:tcPr>
          <w:p w14:paraId="05E27632" w14:textId="77777777" w:rsidR="003B587B" w:rsidRPr="003A237F" w:rsidRDefault="003B587B" w:rsidP="00663011">
            <w:pPr>
              <w:pStyle w:val="DHHStabletext"/>
              <w:rPr>
                <w:rFonts w:cs="Arial"/>
                <w:sz w:val="18"/>
                <w:szCs w:val="18"/>
              </w:rPr>
            </w:pPr>
            <w:r w:rsidRPr="003A237F">
              <w:rPr>
                <w:rFonts w:cs="Arial"/>
                <w:sz w:val="18"/>
                <w:szCs w:val="18"/>
              </w:rPr>
              <w:t>FRSC</w:t>
            </w:r>
          </w:p>
        </w:tc>
        <w:tc>
          <w:tcPr>
            <w:tcW w:w="3044" w:type="dxa"/>
          </w:tcPr>
          <w:p w14:paraId="5BDD140F" w14:textId="77777777" w:rsidR="003B587B" w:rsidRPr="003A237F" w:rsidRDefault="003B587B" w:rsidP="00663011">
            <w:pPr>
              <w:pStyle w:val="DHHStabletext"/>
              <w:rPr>
                <w:rFonts w:cs="Arial"/>
                <w:sz w:val="18"/>
                <w:szCs w:val="18"/>
              </w:rPr>
            </w:pPr>
            <w:r w:rsidRPr="003A237F">
              <w:rPr>
                <w:rFonts w:cs="Arial"/>
                <w:sz w:val="18"/>
                <w:szCs w:val="18"/>
              </w:rPr>
              <w:t>Senior Policy Analyst, FSU</w:t>
            </w:r>
          </w:p>
        </w:tc>
        <w:tc>
          <w:tcPr>
            <w:tcW w:w="2012" w:type="dxa"/>
          </w:tcPr>
          <w:p w14:paraId="4B57709F" w14:textId="77777777" w:rsidR="003B587B" w:rsidRPr="003A237F" w:rsidRDefault="003B587B" w:rsidP="00663011">
            <w:pPr>
              <w:pStyle w:val="DHHStabletext"/>
              <w:rPr>
                <w:rFonts w:cs="Arial"/>
                <w:sz w:val="18"/>
                <w:szCs w:val="18"/>
              </w:rPr>
            </w:pPr>
            <w:r w:rsidRPr="003A237F">
              <w:rPr>
                <w:rFonts w:cs="Arial"/>
                <w:sz w:val="18"/>
                <w:szCs w:val="18"/>
              </w:rPr>
              <w:t>As DHHS, Victoria representative</w:t>
            </w:r>
          </w:p>
          <w:p w14:paraId="74885030" w14:textId="77777777" w:rsidR="003B587B" w:rsidRPr="003A237F" w:rsidRDefault="003B587B" w:rsidP="00663011">
            <w:pPr>
              <w:pStyle w:val="DHHStabletext"/>
              <w:rPr>
                <w:rFonts w:cs="Arial"/>
                <w:sz w:val="18"/>
                <w:szCs w:val="18"/>
              </w:rPr>
            </w:pPr>
          </w:p>
        </w:tc>
      </w:tr>
      <w:tr w:rsidR="003B587B" w:rsidRPr="00A212CC" w14:paraId="07B1A55E" w14:textId="77777777" w:rsidTr="00663011">
        <w:trPr>
          <w:cantSplit/>
        </w:trPr>
        <w:tc>
          <w:tcPr>
            <w:tcW w:w="2220" w:type="dxa"/>
          </w:tcPr>
          <w:p w14:paraId="3EAAB26F" w14:textId="77777777" w:rsidR="003B587B" w:rsidRPr="006E6A76" w:rsidRDefault="003B587B" w:rsidP="003315AD">
            <w:pPr>
              <w:pStyle w:val="DHHStabletext"/>
              <w:rPr>
                <w:rFonts w:cs="Arial"/>
                <w:sz w:val="18"/>
                <w:szCs w:val="18"/>
              </w:rPr>
            </w:pPr>
            <w:r w:rsidRPr="003A237F">
              <w:rPr>
                <w:rFonts w:cs="Arial"/>
                <w:sz w:val="18"/>
                <w:szCs w:val="18"/>
              </w:rPr>
              <w:t>FRSC National Working group on human milk and human milk products</w:t>
            </w:r>
          </w:p>
        </w:tc>
        <w:tc>
          <w:tcPr>
            <w:tcW w:w="1920" w:type="dxa"/>
          </w:tcPr>
          <w:p w14:paraId="358C2B2F" w14:textId="77777777" w:rsidR="003B587B" w:rsidRPr="006E6A76" w:rsidRDefault="003B587B" w:rsidP="003315AD">
            <w:pPr>
              <w:pStyle w:val="DHHStabletext"/>
              <w:rPr>
                <w:rFonts w:cs="Arial"/>
                <w:sz w:val="18"/>
                <w:szCs w:val="18"/>
              </w:rPr>
            </w:pPr>
            <w:r w:rsidRPr="003A237F">
              <w:rPr>
                <w:rFonts w:cs="Arial"/>
                <w:sz w:val="18"/>
                <w:szCs w:val="18"/>
              </w:rPr>
              <w:t>Department of Health and Ageing (Food Regulation Secretariat)</w:t>
            </w:r>
          </w:p>
        </w:tc>
        <w:tc>
          <w:tcPr>
            <w:tcW w:w="3424" w:type="dxa"/>
          </w:tcPr>
          <w:p w14:paraId="5D618243" w14:textId="77777777" w:rsidR="003B587B" w:rsidRPr="003A237F" w:rsidRDefault="003B587B" w:rsidP="003315AD">
            <w:pPr>
              <w:autoSpaceDE w:val="0"/>
              <w:autoSpaceDN w:val="0"/>
              <w:adjustRightInd w:val="0"/>
              <w:rPr>
                <w:rFonts w:ascii="Arial" w:hAnsi="Arial" w:cs="Arial"/>
                <w:sz w:val="18"/>
                <w:szCs w:val="18"/>
              </w:rPr>
            </w:pPr>
            <w:r w:rsidRPr="003A237F">
              <w:rPr>
                <w:rFonts w:ascii="Arial" w:hAnsi="Arial" w:cs="Arial"/>
                <w:sz w:val="23"/>
                <w:szCs w:val="23"/>
              </w:rPr>
              <w:t>T</w:t>
            </w:r>
            <w:r w:rsidRPr="003A237F">
              <w:rPr>
                <w:rFonts w:ascii="Arial" w:hAnsi="Arial" w:cs="Arial"/>
                <w:sz w:val="18"/>
                <w:szCs w:val="18"/>
              </w:rPr>
              <w:t>o provide policy advice on the regulation and importation of human milk and human milk products in</w:t>
            </w:r>
          </w:p>
          <w:p w14:paraId="00CF3C87" w14:textId="77777777" w:rsidR="003B587B" w:rsidRPr="003A237F" w:rsidRDefault="003B587B" w:rsidP="003315AD">
            <w:pPr>
              <w:autoSpaceDE w:val="0"/>
              <w:autoSpaceDN w:val="0"/>
              <w:adjustRightInd w:val="0"/>
              <w:rPr>
                <w:rFonts w:ascii="Arial" w:hAnsi="Arial" w:cs="Arial"/>
                <w:sz w:val="18"/>
                <w:szCs w:val="18"/>
              </w:rPr>
            </w:pPr>
            <w:r w:rsidRPr="003A237F">
              <w:rPr>
                <w:rFonts w:ascii="Arial" w:hAnsi="Arial" w:cs="Arial"/>
                <w:sz w:val="18"/>
                <w:szCs w:val="18"/>
              </w:rPr>
              <w:t>Australia and New Zealand and the benefits of national standards to apply to operating human milk banks.</w:t>
            </w:r>
          </w:p>
          <w:p w14:paraId="2951C802" w14:textId="77777777" w:rsidR="003B587B" w:rsidRPr="006E6A76" w:rsidRDefault="003B587B" w:rsidP="003315AD">
            <w:pPr>
              <w:pStyle w:val="DHHStabletext"/>
              <w:rPr>
                <w:rFonts w:cs="Arial"/>
                <w:sz w:val="18"/>
                <w:szCs w:val="18"/>
              </w:rPr>
            </w:pPr>
          </w:p>
        </w:tc>
        <w:tc>
          <w:tcPr>
            <w:tcW w:w="1512" w:type="dxa"/>
          </w:tcPr>
          <w:p w14:paraId="4172BAB6" w14:textId="77777777" w:rsidR="003B587B" w:rsidRPr="006E6A76" w:rsidRDefault="003B587B" w:rsidP="003315AD">
            <w:pPr>
              <w:pStyle w:val="DHHStabletext"/>
              <w:rPr>
                <w:rFonts w:cs="Arial"/>
                <w:sz w:val="18"/>
                <w:szCs w:val="18"/>
              </w:rPr>
            </w:pPr>
            <w:r w:rsidRPr="003A237F">
              <w:rPr>
                <w:rFonts w:cs="Arial"/>
                <w:sz w:val="18"/>
                <w:szCs w:val="18"/>
              </w:rPr>
              <w:t>Australian Health Ministers Advisory Council (AHMAC)</w:t>
            </w:r>
          </w:p>
        </w:tc>
        <w:tc>
          <w:tcPr>
            <w:tcW w:w="3044" w:type="dxa"/>
          </w:tcPr>
          <w:p w14:paraId="6971B01E" w14:textId="77777777" w:rsidR="003B587B" w:rsidRPr="003A237F" w:rsidRDefault="003B587B" w:rsidP="003315AD">
            <w:pPr>
              <w:pStyle w:val="DHHStabletext"/>
              <w:rPr>
                <w:rFonts w:cs="Arial"/>
                <w:bCs/>
                <w:sz w:val="18"/>
                <w:szCs w:val="18"/>
              </w:rPr>
            </w:pPr>
            <w:r w:rsidRPr="003A237F">
              <w:rPr>
                <w:rFonts w:cs="Arial"/>
                <w:bCs/>
                <w:sz w:val="18"/>
                <w:szCs w:val="18"/>
              </w:rPr>
              <w:t xml:space="preserve">Senior Manager, </w:t>
            </w:r>
            <w:r w:rsidRPr="003A237F">
              <w:rPr>
                <w:rFonts w:cs="Arial"/>
                <w:sz w:val="18"/>
                <w:szCs w:val="18"/>
              </w:rPr>
              <w:t>FSU</w:t>
            </w:r>
          </w:p>
          <w:p w14:paraId="497E68E2" w14:textId="77777777" w:rsidR="003B587B" w:rsidRPr="006E6A76" w:rsidRDefault="003B587B" w:rsidP="003315AD">
            <w:pPr>
              <w:pStyle w:val="DHHStabletext"/>
              <w:rPr>
                <w:rFonts w:cs="Arial"/>
                <w:sz w:val="18"/>
                <w:szCs w:val="18"/>
              </w:rPr>
            </w:pPr>
          </w:p>
        </w:tc>
        <w:tc>
          <w:tcPr>
            <w:tcW w:w="2012" w:type="dxa"/>
          </w:tcPr>
          <w:p w14:paraId="118A74DB" w14:textId="77777777" w:rsidR="003B587B" w:rsidRPr="006E6A76" w:rsidRDefault="003B587B" w:rsidP="003315AD">
            <w:pPr>
              <w:pStyle w:val="DHHStabletext"/>
              <w:rPr>
                <w:rFonts w:cs="Arial"/>
                <w:sz w:val="18"/>
                <w:szCs w:val="18"/>
              </w:rPr>
            </w:pPr>
            <w:r w:rsidRPr="003A237F">
              <w:rPr>
                <w:rFonts w:cs="Arial"/>
                <w:sz w:val="18"/>
                <w:szCs w:val="18"/>
              </w:rPr>
              <w:t>As DHHS, Victoria representative</w:t>
            </w:r>
          </w:p>
        </w:tc>
      </w:tr>
      <w:tr w:rsidR="003B587B" w:rsidRPr="00A212CC" w14:paraId="51496FC9" w14:textId="77777777" w:rsidTr="00663011">
        <w:trPr>
          <w:cantSplit/>
        </w:trPr>
        <w:tc>
          <w:tcPr>
            <w:tcW w:w="2220" w:type="dxa"/>
            <w:shd w:val="clear" w:color="auto" w:fill="auto"/>
          </w:tcPr>
          <w:p w14:paraId="4521B647" w14:textId="77777777" w:rsidR="003B587B" w:rsidRDefault="003B587B" w:rsidP="00663011">
            <w:pPr>
              <w:pStyle w:val="DHHStabletext"/>
              <w:rPr>
                <w:rFonts w:cs="Arial"/>
                <w:sz w:val="18"/>
                <w:szCs w:val="18"/>
              </w:rPr>
            </w:pPr>
            <w:r>
              <w:rPr>
                <w:rFonts w:cs="Arial"/>
                <w:sz w:val="18"/>
                <w:szCs w:val="18"/>
              </w:rPr>
              <w:lastRenderedPageBreak/>
              <w:t>Health Star Rating Advisory Committee jurisdictional group</w:t>
            </w:r>
          </w:p>
          <w:p w14:paraId="395AA54C" w14:textId="77777777" w:rsidR="003B587B" w:rsidRPr="00B36199" w:rsidRDefault="003B587B" w:rsidP="00663011">
            <w:pPr>
              <w:pStyle w:val="DHHStabletext"/>
              <w:rPr>
                <w:rFonts w:cs="Arial"/>
                <w:sz w:val="18"/>
                <w:szCs w:val="18"/>
              </w:rPr>
            </w:pPr>
            <w:r>
              <w:rPr>
                <w:rFonts w:cs="Arial"/>
                <w:i/>
                <w:sz w:val="18"/>
                <w:szCs w:val="18"/>
              </w:rPr>
              <w:t>2-3 teleconferences per year</w:t>
            </w:r>
          </w:p>
        </w:tc>
        <w:tc>
          <w:tcPr>
            <w:tcW w:w="1920" w:type="dxa"/>
            <w:shd w:val="clear" w:color="auto" w:fill="auto"/>
          </w:tcPr>
          <w:p w14:paraId="658436D7"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w:t>
            </w:r>
            <w:r>
              <w:rPr>
                <w:rFonts w:cs="Arial"/>
                <w:sz w:val="18"/>
                <w:szCs w:val="18"/>
              </w:rPr>
              <w:t>Front of Pack Labelling</w:t>
            </w:r>
            <w:r w:rsidRPr="00A212CC">
              <w:rPr>
                <w:rFonts w:cs="Arial"/>
                <w:sz w:val="18"/>
                <w:szCs w:val="18"/>
              </w:rPr>
              <w:t xml:space="preserve"> Secretariat)</w:t>
            </w:r>
          </w:p>
        </w:tc>
        <w:tc>
          <w:tcPr>
            <w:tcW w:w="3424" w:type="dxa"/>
            <w:shd w:val="clear" w:color="auto" w:fill="auto"/>
          </w:tcPr>
          <w:p w14:paraId="1C38B4F8" w14:textId="77777777" w:rsidR="003B587B" w:rsidRPr="00A212CC" w:rsidRDefault="003B587B" w:rsidP="00663011">
            <w:pPr>
              <w:pStyle w:val="DHHStabletext"/>
              <w:rPr>
                <w:rFonts w:cs="Arial"/>
                <w:sz w:val="18"/>
                <w:szCs w:val="18"/>
              </w:rPr>
            </w:pPr>
            <w:r>
              <w:rPr>
                <w:rFonts w:cs="Arial"/>
                <w:sz w:val="18"/>
                <w:szCs w:val="18"/>
              </w:rPr>
              <w:t>To discuss current issues with the Health Star Rating System and provide jurisdictional input into the Health Star Rating Advisory Committee meeting.</w:t>
            </w:r>
          </w:p>
        </w:tc>
        <w:tc>
          <w:tcPr>
            <w:tcW w:w="1512" w:type="dxa"/>
            <w:shd w:val="clear" w:color="auto" w:fill="auto"/>
          </w:tcPr>
          <w:p w14:paraId="46833FEC" w14:textId="77777777" w:rsidR="003B587B" w:rsidRPr="00A212CC" w:rsidRDefault="003B587B" w:rsidP="00663011">
            <w:pPr>
              <w:pStyle w:val="DHHStabletext"/>
              <w:rPr>
                <w:rFonts w:cs="Arial"/>
                <w:sz w:val="18"/>
                <w:szCs w:val="18"/>
              </w:rPr>
            </w:pPr>
            <w:r>
              <w:rPr>
                <w:rFonts w:cs="Arial"/>
                <w:sz w:val="18"/>
                <w:szCs w:val="18"/>
              </w:rPr>
              <w:t>Forum</w:t>
            </w:r>
          </w:p>
        </w:tc>
        <w:tc>
          <w:tcPr>
            <w:tcW w:w="3044" w:type="dxa"/>
            <w:shd w:val="clear" w:color="auto" w:fill="auto"/>
          </w:tcPr>
          <w:p w14:paraId="3438128F" w14:textId="77777777" w:rsidR="003B587B" w:rsidRDefault="003B587B" w:rsidP="00663011">
            <w:pPr>
              <w:pStyle w:val="DHHStabletext"/>
              <w:rPr>
                <w:rFonts w:cs="Arial"/>
                <w:sz w:val="18"/>
                <w:szCs w:val="18"/>
              </w:rPr>
            </w:pPr>
            <w:r>
              <w:rPr>
                <w:rFonts w:cs="Arial"/>
                <w:sz w:val="18"/>
                <w:szCs w:val="18"/>
              </w:rPr>
              <w:t>Senior Food Science Officer – Nutrition, FSU</w:t>
            </w:r>
          </w:p>
          <w:p w14:paraId="662CB8E9" w14:textId="77777777" w:rsidR="003B587B" w:rsidRDefault="003B587B" w:rsidP="00663011">
            <w:pPr>
              <w:pStyle w:val="DHHStabletext"/>
              <w:rPr>
                <w:rFonts w:cs="Arial"/>
                <w:sz w:val="18"/>
                <w:szCs w:val="18"/>
              </w:rPr>
            </w:pPr>
            <w:r>
              <w:rPr>
                <w:rFonts w:cs="Arial"/>
                <w:sz w:val="18"/>
                <w:szCs w:val="18"/>
              </w:rPr>
              <w:t>Senior Nutritionist, Prevention &amp; Population Health</w:t>
            </w:r>
          </w:p>
          <w:p w14:paraId="5CBEAEFD" w14:textId="77777777" w:rsidR="003B587B" w:rsidRDefault="003B587B" w:rsidP="00663011">
            <w:pPr>
              <w:pStyle w:val="DHHStabletext"/>
              <w:rPr>
                <w:rFonts w:cs="Arial"/>
                <w:sz w:val="18"/>
                <w:szCs w:val="18"/>
              </w:rPr>
            </w:pPr>
          </w:p>
          <w:p w14:paraId="1A4C12C7" w14:textId="77777777" w:rsidR="003B587B" w:rsidRPr="00A212CC" w:rsidRDefault="003B587B" w:rsidP="00663011">
            <w:pPr>
              <w:pStyle w:val="DHHStabletext"/>
              <w:rPr>
                <w:rFonts w:cs="Arial"/>
                <w:sz w:val="18"/>
                <w:szCs w:val="18"/>
              </w:rPr>
            </w:pPr>
            <w:r>
              <w:rPr>
                <w:rFonts w:cs="Arial"/>
                <w:sz w:val="18"/>
                <w:szCs w:val="18"/>
              </w:rPr>
              <w:t xml:space="preserve">Senior Policy Officer, DJPR </w:t>
            </w:r>
          </w:p>
        </w:tc>
        <w:tc>
          <w:tcPr>
            <w:tcW w:w="2012" w:type="dxa"/>
            <w:shd w:val="clear" w:color="auto" w:fill="auto"/>
          </w:tcPr>
          <w:p w14:paraId="73792139" w14:textId="77777777" w:rsidR="003B587B" w:rsidRDefault="003B587B" w:rsidP="00663011">
            <w:pPr>
              <w:pStyle w:val="DHHStabletext"/>
              <w:rPr>
                <w:rFonts w:cs="Arial"/>
                <w:sz w:val="18"/>
                <w:szCs w:val="18"/>
              </w:rPr>
            </w:pPr>
            <w:r w:rsidRPr="00A212CC">
              <w:rPr>
                <w:rFonts w:cs="Arial"/>
                <w:sz w:val="18"/>
                <w:szCs w:val="18"/>
              </w:rPr>
              <w:t>As DHHS</w:t>
            </w:r>
            <w:r>
              <w:rPr>
                <w:rFonts w:cs="Arial"/>
                <w:sz w:val="18"/>
                <w:szCs w:val="18"/>
              </w:rPr>
              <w:t>,</w:t>
            </w:r>
            <w:r w:rsidRPr="00A212CC">
              <w:rPr>
                <w:rFonts w:cs="Arial"/>
                <w:sz w:val="18"/>
                <w:szCs w:val="18"/>
              </w:rPr>
              <w:t xml:space="preserve"> Victoria representative</w:t>
            </w:r>
            <w:r>
              <w:rPr>
                <w:rFonts w:cs="Arial"/>
                <w:sz w:val="18"/>
                <w:szCs w:val="18"/>
              </w:rPr>
              <w:t>s</w:t>
            </w:r>
          </w:p>
          <w:p w14:paraId="08FC8C1C" w14:textId="77777777" w:rsidR="003B587B" w:rsidRDefault="003B587B" w:rsidP="00663011">
            <w:pPr>
              <w:pStyle w:val="DHHStabletext"/>
              <w:rPr>
                <w:rFonts w:cs="Arial"/>
                <w:sz w:val="18"/>
                <w:szCs w:val="18"/>
              </w:rPr>
            </w:pPr>
          </w:p>
          <w:p w14:paraId="5B97C026" w14:textId="77777777" w:rsidR="003B587B" w:rsidRDefault="003B587B" w:rsidP="00663011">
            <w:pPr>
              <w:pStyle w:val="DHHStabletext"/>
              <w:rPr>
                <w:rFonts w:cs="Arial"/>
                <w:sz w:val="18"/>
                <w:szCs w:val="18"/>
              </w:rPr>
            </w:pPr>
          </w:p>
          <w:p w14:paraId="67B35190" w14:textId="77777777" w:rsidR="003B587B" w:rsidRDefault="003B587B" w:rsidP="00663011">
            <w:pPr>
              <w:pStyle w:val="DHHStabletext"/>
              <w:rPr>
                <w:rFonts w:cs="Arial"/>
                <w:sz w:val="18"/>
                <w:szCs w:val="18"/>
              </w:rPr>
            </w:pPr>
          </w:p>
          <w:p w14:paraId="654CE065" w14:textId="77777777" w:rsidR="003B587B" w:rsidRPr="00A212CC" w:rsidRDefault="003B587B" w:rsidP="00663011">
            <w:pPr>
              <w:pStyle w:val="DHHStabletext"/>
              <w:rPr>
                <w:rFonts w:cs="Arial"/>
                <w:sz w:val="18"/>
                <w:szCs w:val="18"/>
              </w:rPr>
            </w:pPr>
            <w:r>
              <w:rPr>
                <w:rFonts w:cs="Arial"/>
                <w:sz w:val="18"/>
                <w:szCs w:val="18"/>
              </w:rPr>
              <w:t>As DJPR, Victoria representative</w:t>
            </w:r>
          </w:p>
        </w:tc>
      </w:tr>
      <w:tr w:rsidR="003B587B" w:rsidRPr="00A212CC" w14:paraId="4BF75394" w14:textId="77777777" w:rsidTr="00663011">
        <w:trPr>
          <w:cantSplit/>
        </w:trPr>
        <w:tc>
          <w:tcPr>
            <w:tcW w:w="2220" w:type="dxa"/>
          </w:tcPr>
          <w:p w14:paraId="09525DD8" w14:textId="77777777" w:rsidR="003B587B" w:rsidRPr="00A212CC" w:rsidRDefault="003B587B" w:rsidP="00663011">
            <w:pPr>
              <w:pStyle w:val="DHHStabletext"/>
              <w:rPr>
                <w:rFonts w:cs="Arial"/>
                <w:sz w:val="18"/>
                <w:szCs w:val="18"/>
              </w:rPr>
            </w:pPr>
            <w:r w:rsidRPr="00A212CC">
              <w:rPr>
                <w:rFonts w:cs="Arial"/>
                <w:sz w:val="18"/>
                <w:szCs w:val="18"/>
              </w:rPr>
              <w:t>Implementation Sub-Committee for Food Regulation (ISFR)</w:t>
            </w:r>
          </w:p>
          <w:p w14:paraId="37E6E98E" w14:textId="77777777" w:rsidR="003B587B" w:rsidRPr="00A212CC" w:rsidRDefault="003B587B" w:rsidP="00663011">
            <w:pPr>
              <w:pStyle w:val="DHHStabletext"/>
              <w:rPr>
                <w:rFonts w:cs="Arial"/>
                <w:i/>
                <w:sz w:val="18"/>
                <w:szCs w:val="18"/>
              </w:rPr>
            </w:pPr>
            <w:r w:rsidRPr="00A212CC">
              <w:rPr>
                <w:rFonts w:cs="Arial"/>
                <w:i/>
                <w:sz w:val="18"/>
                <w:szCs w:val="18"/>
              </w:rPr>
              <w:t>3 meetings/year</w:t>
            </w:r>
          </w:p>
          <w:p w14:paraId="309ACE5E" w14:textId="77777777" w:rsidR="003B587B" w:rsidRPr="00A212CC" w:rsidRDefault="003B587B" w:rsidP="00663011">
            <w:pPr>
              <w:pStyle w:val="DHHStabletext"/>
              <w:rPr>
                <w:rFonts w:cs="Arial"/>
                <w:sz w:val="18"/>
                <w:szCs w:val="18"/>
              </w:rPr>
            </w:pPr>
          </w:p>
        </w:tc>
        <w:tc>
          <w:tcPr>
            <w:tcW w:w="1920" w:type="dxa"/>
          </w:tcPr>
          <w:p w14:paraId="3DEBC790"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1953A9DE" w14:textId="77777777" w:rsidR="003B587B" w:rsidRPr="00A212CC" w:rsidRDefault="003B587B" w:rsidP="00663011">
            <w:pPr>
              <w:pStyle w:val="DHHStabletext"/>
              <w:rPr>
                <w:rFonts w:cs="Arial"/>
                <w:sz w:val="18"/>
                <w:szCs w:val="18"/>
              </w:rPr>
            </w:pPr>
            <w:r w:rsidRPr="00A212CC">
              <w:rPr>
                <w:rFonts w:cs="Arial"/>
                <w:sz w:val="18"/>
                <w:szCs w:val="18"/>
              </w:rPr>
              <w:t>To develop or assist in the development of guidelines on consistent enforcement of food regulations that aim to minimise cost to industry and meet the objective of minimum effective regulation.</w:t>
            </w:r>
          </w:p>
        </w:tc>
        <w:tc>
          <w:tcPr>
            <w:tcW w:w="1512" w:type="dxa"/>
          </w:tcPr>
          <w:p w14:paraId="39A87939" w14:textId="77777777" w:rsidR="003B587B" w:rsidRPr="00A212CC" w:rsidRDefault="003B587B" w:rsidP="00663011">
            <w:pPr>
              <w:pStyle w:val="DHHStabletext"/>
              <w:rPr>
                <w:rFonts w:cs="Arial"/>
                <w:sz w:val="18"/>
                <w:szCs w:val="18"/>
              </w:rPr>
            </w:pPr>
            <w:r w:rsidRPr="00A212CC">
              <w:rPr>
                <w:rFonts w:cs="Arial"/>
                <w:sz w:val="18"/>
                <w:szCs w:val="18"/>
              </w:rPr>
              <w:t>FRSC of the Forum</w:t>
            </w:r>
          </w:p>
          <w:p w14:paraId="0F3F55CE" w14:textId="77777777" w:rsidR="003B587B" w:rsidRPr="00A212CC" w:rsidRDefault="003B587B" w:rsidP="00663011">
            <w:pPr>
              <w:pStyle w:val="DHHStabletext"/>
              <w:rPr>
                <w:rFonts w:cs="Arial"/>
                <w:sz w:val="18"/>
                <w:szCs w:val="18"/>
              </w:rPr>
            </w:pPr>
          </w:p>
        </w:tc>
        <w:tc>
          <w:tcPr>
            <w:tcW w:w="3044" w:type="dxa"/>
          </w:tcPr>
          <w:p w14:paraId="0BCB6800" w14:textId="77777777" w:rsidR="003B587B" w:rsidRPr="00A212CC" w:rsidRDefault="003B587B" w:rsidP="00663011">
            <w:pPr>
              <w:pStyle w:val="DHHStabletext"/>
              <w:rPr>
                <w:rFonts w:cs="Arial"/>
                <w:sz w:val="18"/>
                <w:szCs w:val="18"/>
              </w:rPr>
            </w:pPr>
            <w:r w:rsidRPr="00A212CC">
              <w:rPr>
                <w:rFonts w:cs="Arial"/>
                <w:sz w:val="18"/>
                <w:szCs w:val="18"/>
              </w:rPr>
              <w:t>Manager, Systems and Program Development, FSU</w:t>
            </w:r>
          </w:p>
          <w:p w14:paraId="15618944" w14:textId="77777777" w:rsidR="003B587B" w:rsidRPr="00A212CC" w:rsidRDefault="003B587B" w:rsidP="00663011">
            <w:pPr>
              <w:pStyle w:val="DHHStabletext"/>
              <w:rPr>
                <w:rFonts w:cs="Arial"/>
                <w:sz w:val="18"/>
                <w:szCs w:val="18"/>
              </w:rPr>
            </w:pPr>
            <w:r w:rsidRPr="00A212CC">
              <w:rPr>
                <w:rFonts w:cs="Arial"/>
                <w:sz w:val="18"/>
                <w:szCs w:val="18"/>
              </w:rPr>
              <w:t>Chief Executive Officer, Dairy Safe Victoria</w:t>
            </w:r>
          </w:p>
          <w:p w14:paraId="59DBB132" w14:textId="77777777" w:rsidR="003B587B" w:rsidRPr="00A212CC" w:rsidRDefault="003B587B" w:rsidP="00663011">
            <w:pPr>
              <w:pStyle w:val="DHHStabletext"/>
              <w:rPr>
                <w:rFonts w:cs="Arial"/>
                <w:sz w:val="18"/>
                <w:szCs w:val="18"/>
              </w:rPr>
            </w:pPr>
            <w:r w:rsidRPr="00A212CC">
              <w:rPr>
                <w:rFonts w:cs="Arial"/>
                <w:sz w:val="18"/>
                <w:szCs w:val="18"/>
              </w:rPr>
              <w:t>Chief Executive Officer, Prime Safe</w:t>
            </w:r>
          </w:p>
        </w:tc>
        <w:tc>
          <w:tcPr>
            <w:tcW w:w="2012" w:type="dxa"/>
          </w:tcPr>
          <w:p w14:paraId="5C29AD8B" w14:textId="77777777" w:rsidR="003B587B" w:rsidRDefault="003B587B" w:rsidP="00663011">
            <w:pPr>
              <w:pStyle w:val="DHHStabletext"/>
              <w:rPr>
                <w:rFonts w:cs="Arial"/>
                <w:sz w:val="18"/>
                <w:szCs w:val="18"/>
              </w:rPr>
            </w:pPr>
            <w:r w:rsidRPr="00A212CC">
              <w:rPr>
                <w:rFonts w:cs="Arial"/>
                <w:sz w:val="18"/>
                <w:szCs w:val="18"/>
              </w:rPr>
              <w:t>As DHHS, Victoria representative</w:t>
            </w:r>
            <w:r>
              <w:rPr>
                <w:rFonts w:cs="Arial"/>
                <w:sz w:val="18"/>
                <w:szCs w:val="18"/>
              </w:rPr>
              <w:t xml:space="preserve"> </w:t>
            </w:r>
          </w:p>
          <w:p w14:paraId="2D72FF32" w14:textId="77777777" w:rsidR="003B587B" w:rsidRDefault="003B587B" w:rsidP="00663011">
            <w:pPr>
              <w:pStyle w:val="DHHStabletext"/>
              <w:rPr>
                <w:rFonts w:cs="Arial"/>
                <w:sz w:val="18"/>
                <w:szCs w:val="18"/>
              </w:rPr>
            </w:pPr>
            <w:r>
              <w:rPr>
                <w:rFonts w:cs="Arial"/>
                <w:sz w:val="18"/>
                <w:szCs w:val="18"/>
              </w:rPr>
              <w:t>As DPI, Victorian representative</w:t>
            </w:r>
          </w:p>
          <w:p w14:paraId="2FB4F3BD" w14:textId="77777777" w:rsidR="003B587B" w:rsidRPr="00A212CC" w:rsidRDefault="003B587B" w:rsidP="00663011">
            <w:pPr>
              <w:pStyle w:val="DHHStabletext"/>
              <w:rPr>
                <w:rFonts w:cs="Arial"/>
                <w:sz w:val="18"/>
                <w:szCs w:val="18"/>
              </w:rPr>
            </w:pPr>
            <w:r>
              <w:rPr>
                <w:rFonts w:cs="Arial"/>
                <w:sz w:val="18"/>
                <w:szCs w:val="18"/>
              </w:rPr>
              <w:t>As an observer</w:t>
            </w:r>
          </w:p>
        </w:tc>
      </w:tr>
      <w:tr w:rsidR="003B587B" w:rsidRPr="00A212CC" w14:paraId="0B89E18C" w14:textId="77777777" w:rsidTr="00663011">
        <w:trPr>
          <w:cantSplit/>
          <w:trHeight w:val="1069"/>
        </w:trPr>
        <w:tc>
          <w:tcPr>
            <w:tcW w:w="2220" w:type="dxa"/>
          </w:tcPr>
          <w:p w14:paraId="6A4E3E43" w14:textId="77777777" w:rsidR="003B587B" w:rsidRPr="00A212CC" w:rsidRDefault="003B587B" w:rsidP="00663011">
            <w:pPr>
              <w:pStyle w:val="DHHStabletext"/>
              <w:rPr>
                <w:rFonts w:cs="Arial"/>
                <w:sz w:val="18"/>
                <w:szCs w:val="18"/>
              </w:rPr>
            </w:pPr>
            <w:r w:rsidRPr="00A212CC">
              <w:rPr>
                <w:rFonts w:cs="Arial"/>
                <w:sz w:val="18"/>
                <w:szCs w:val="18"/>
              </w:rPr>
              <w:t>Independent Review of the mandatory fortification of bread</w:t>
            </w:r>
          </w:p>
          <w:p w14:paraId="56B786F3" w14:textId="77777777" w:rsidR="003B587B" w:rsidRPr="00A212CC" w:rsidRDefault="003B587B" w:rsidP="00663011">
            <w:pPr>
              <w:pStyle w:val="DHHStabletext"/>
              <w:rPr>
                <w:rFonts w:cs="Arial"/>
                <w:sz w:val="18"/>
                <w:szCs w:val="18"/>
              </w:rPr>
            </w:pPr>
            <w:r w:rsidRPr="00A212CC">
              <w:rPr>
                <w:rFonts w:cs="Arial"/>
                <w:i/>
                <w:sz w:val="18"/>
                <w:szCs w:val="18"/>
              </w:rPr>
              <w:t>2 meetings/year</w:t>
            </w:r>
          </w:p>
        </w:tc>
        <w:tc>
          <w:tcPr>
            <w:tcW w:w="1920" w:type="dxa"/>
          </w:tcPr>
          <w:p w14:paraId="59C106B8"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5D2BB701" w14:textId="77777777" w:rsidR="003B587B" w:rsidRPr="00A212CC" w:rsidRDefault="003B587B" w:rsidP="00663011">
            <w:pPr>
              <w:pStyle w:val="DHHStabletext"/>
              <w:rPr>
                <w:rFonts w:cs="Arial"/>
                <w:sz w:val="18"/>
                <w:szCs w:val="18"/>
              </w:rPr>
            </w:pPr>
            <w:r w:rsidRPr="00A212CC">
              <w:rPr>
                <w:rFonts w:cs="Arial"/>
                <w:sz w:val="18"/>
                <w:szCs w:val="18"/>
              </w:rPr>
              <w:t>To review impacts and outputs of the fortification standards</w:t>
            </w:r>
          </w:p>
        </w:tc>
        <w:tc>
          <w:tcPr>
            <w:tcW w:w="1512" w:type="dxa"/>
          </w:tcPr>
          <w:p w14:paraId="71188C5C" w14:textId="77777777" w:rsidR="003B587B" w:rsidRPr="00A212CC" w:rsidRDefault="003B587B" w:rsidP="00663011">
            <w:pPr>
              <w:pStyle w:val="DHHStabletext"/>
              <w:rPr>
                <w:rFonts w:cs="Arial"/>
                <w:sz w:val="18"/>
                <w:szCs w:val="18"/>
              </w:rPr>
            </w:pPr>
            <w:r w:rsidRPr="00A212CC">
              <w:rPr>
                <w:rFonts w:cs="Arial"/>
                <w:sz w:val="18"/>
                <w:szCs w:val="18"/>
              </w:rPr>
              <w:t>FRSC of the Forum and Australian Health Ministers Advisory Council (AHMAC)</w:t>
            </w:r>
          </w:p>
          <w:p w14:paraId="55CD8DF2" w14:textId="77777777" w:rsidR="003B587B" w:rsidRPr="00A212CC" w:rsidRDefault="003B587B" w:rsidP="00663011">
            <w:pPr>
              <w:pStyle w:val="DHHStabletext"/>
              <w:rPr>
                <w:rFonts w:cs="Arial"/>
                <w:sz w:val="18"/>
                <w:szCs w:val="18"/>
              </w:rPr>
            </w:pPr>
          </w:p>
        </w:tc>
        <w:tc>
          <w:tcPr>
            <w:tcW w:w="3044" w:type="dxa"/>
          </w:tcPr>
          <w:p w14:paraId="49CB65BD" w14:textId="77777777" w:rsidR="003B587B" w:rsidRPr="00A212CC" w:rsidRDefault="003B587B" w:rsidP="00663011">
            <w:pPr>
              <w:pStyle w:val="DHHStabletext"/>
              <w:rPr>
                <w:rFonts w:cs="Arial"/>
                <w:sz w:val="18"/>
                <w:szCs w:val="18"/>
              </w:rPr>
            </w:pPr>
            <w:r w:rsidRPr="00A212CC">
              <w:rPr>
                <w:rFonts w:cs="Arial"/>
                <w:sz w:val="18"/>
                <w:szCs w:val="18"/>
              </w:rPr>
              <w:t>Senior Food Science Officer - Nutrition, FSU</w:t>
            </w:r>
          </w:p>
        </w:tc>
        <w:tc>
          <w:tcPr>
            <w:tcW w:w="2012" w:type="dxa"/>
          </w:tcPr>
          <w:p w14:paraId="1B0AE1EC"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1956E7" w14:paraId="5133E771" w14:textId="77777777" w:rsidTr="00663011">
        <w:trPr>
          <w:cantSplit/>
        </w:trPr>
        <w:tc>
          <w:tcPr>
            <w:tcW w:w="2220" w:type="dxa"/>
          </w:tcPr>
          <w:p w14:paraId="439E5DEC" w14:textId="77777777" w:rsidR="003B587B" w:rsidRPr="003A237F" w:rsidRDefault="003B587B" w:rsidP="00663011">
            <w:pPr>
              <w:pStyle w:val="DHHStabletext"/>
              <w:rPr>
                <w:rFonts w:cs="Arial"/>
                <w:sz w:val="18"/>
                <w:szCs w:val="18"/>
              </w:rPr>
            </w:pPr>
            <w:r w:rsidRPr="003A237F">
              <w:rPr>
                <w:rFonts w:cs="Arial"/>
                <w:sz w:val="18"/>
                <w:szCs w:val="18"/>
              </w:rPr>
              <w:t>ISFR Health Claims Working Group</w:t>
            </w:r>
          </w:p>
          <w:p w14:paraId="2D860B11" w14:textId="77777777" w:rsidR="003B587B" w:rsidRPr="003A237F" w:rsidRDefault="003B587B" w:rsidP="00663011">
            <w:pPr>
              <w:pStyle w:val="DHHStabletext"/>
              <w:rPr>
                <w:rFonts w:cs="Arial"/>
                <w:i/>
                <w:sz w:val="18"/>
                <w:szCs w:val="18"/>
              </w:rPr>
            </w:pPr>
            <w:r w:rsidRPr="003A237F">
              <w:rPr>
                <w:rFonts w:cs="Arial"/>
                <w:i/>
                <w:sz w:val="18"/>
                <w:szCs w:val="18"/>
              </w:rPr>
              <w:t>Meetings and teleconferences as required</w:t>
            </w:r>
          </w:p>
        </w:tc>
        <w:tc>
          <w:tcPr>
            <w:tcW w:w="1920" w:type="dxa"/>
          </w:tcPr>
          <w:p w14:paraId="0A6346F9" w14:textId="77777777" w:rsidR="003B587B" w:rsidRPr="003A237F" w:rsidRDefault="003B587B" w:rsidP="00663011">
            <w:pPr>
              <w:pStyle w:val="DHHStabletext"/>
              <w:rPr>
                <w:rFonts w:cs="Arial"/>
                <w:sz w:val="18"/>
                <w:szCs w:val="18"/>
              </w:rPr>
            </w:pPr>
            <w:r w:rsidRPr="003A237F">
              <w:rPr>
                <w:rFonts w:cs="Arial"/>
                <w:sz w:val="18"/>
                <w:szCs w:val="18"/>
              </w:rPr>
              <w:t>Department of Health and Ageing (Food Regulation Secretariat)</w:t>
            </w:r>
          </w:p>
        </w:tc>
        <w:tc>
          <w:tcPr>
            <w:tcW w:w="3424" w:type="dxa"/>
          </w:tcPr>
          <w:p w14:paraId="1DA66FFD" w14:textId="77777777" w:rsidR="003B587B" w:rsidRPr="003A237F" w:rsidRDefault="003B587B" w:rsidP="00663011">
            <w:pPr>
              <w:pStyle w:val="DHHStabletext"/>
              <w:rPr>
                <w:rFonts w:cs="Arial"/>
                <w:sz w:val="18"/>
                <w:szCs w:val="18"/>
              </w:rPr>
            </w:pPr>
            <w:r w:rsidRPr="003A237F">
              <w:rPr>
                <w:rFonts w:cs="Arial"/>
                <w:sz w:val="18"/>
                <w:szCs w:val="18"/>
              </w:rPr>
              <w:t>To assist with the development of a long-term mechanism for the watch dog function and facilitate consistent implementation.</w:t>
            </w:r>
          </w:p>
        </w:tc>
        <w:tc>
          <w:tcPr>
            <w:tcW w:w="1512" w:type="dxa"/>
          </w:tcPr>
          <w:p w14:paraId="1522F2DD" w14:textId="77777777" w:rsidR="003B587B" w:rsidRPr="003A237F" w:rsidRDefault="003B587B" w:rsidP="00663011">
            <w:pPr>
              <w:pStyle w:val="DHHStabletext"/>
              <w:rPr>
                <w:rFonts w:cs="Arial"/>
                <w:sz w:val="18"/>
                <w:szCs w:val="18"/>
              </w:rPr>
            </w:pPr>
            <w:r w:rsidRPr="003A237F">
              <w:rPr>
                <w:rFonts w:cs="Arial"/>
                <w:sz w:val="18"/>
                <w:szCs w:val="18"/>
              </w:rPr>
              <w:t>ISFR</w:t>
            </w:r>
          </w:p>
        </w:tc>
        <w:tc>
          <w:tcPr>
            <w:tcW w:w="3044" w:type="dxa"/>
          </w:tcPr>
          <w:p w14:paraId="78CBB35E" w14:textId="77777777" w:rsidR="003B587B" w:rsidRPr="003A237F" w:rsidRDefault="003B587B" w:rsidP="00663011">
            <w:pPr>
              <w:pStyle w:val="DHHStabletext"/>
              <w:rPr>
                <w:rFonts w:cs="Arial"/>
                <w:sz w:val="18"/>
                <w:szCs w:val="18"/>
              </w:rPr>
            </w:pPr>
            <w:r w:rsidRPr="003A237F">
              <w:rPr>
                <w:rFonts w:cs="Arial"/>
                <w:sz w:val="18"/>
                <w:szCs w:val="18"/>
              </w:rPr>
              <w:t>Senior Policy Analyst, FSU</w:t>
            </w:r>
          </w:p>
          <w:p w14:paraId="39AD07FF" w14:textId="77777777" w:rsidR="003B587B" w:rsidRPr="003A237F" w:rsidRDefault="003B587B" w:rsidP="00663011">
            <w:pPr>
              <w:pStyle w:val="DHHStabletext"/>
              <w:rPr>
                <w:rFonts w:cs="Arial"/>
                <w:sz w:val="18"/>
                <w:szCs w:val="18"/>
              </w:rPr>
            </w:pPr>
          </w:p>
        </w:tc>
        <w:tc>
          <w:tcPr>
            <w:tcW w:w="2012" w:type="dxa"/>
          </w:tcPr>
          <w:p w14:paraId="3E189C60" w14:textId="77777777" w:rsidR="003B587B" w:rsidRPr="003A237F" w:rsidRDefault="003B587B" w:rsidP="00663011">
            <w:pPr>
              <w:pStyle w:val="DHHStabletext"/>
              <w:rPr>
                <w:rFonts w:cs="Arial"/>
                <w:sz w:val="18"/>
                <w:szCs w:val="18"/>
              </w:rPr>
            </w:pPr>
            <w:r w:rsidRPr="003A237F">
              <w:rPr>
                <w:rFonts w:cs="Arial"/>
                <w:sz w:val="18"/>
                <w:szCs w:val="18"/>
              </w:rPr>
              <w:t>As DHHS, Victoria representative</w:t>
            </w:r>
          </w:p>
        </w:tc>
      </w:tr>
      <w:tr w:rsidR="003B587B" w:rsidRPr="00A212CC" w14:paraId="0EF9D740" w14:textId="77777777" w:rsidTr="00663011">
        <w:trPr>
          <w:cantSplit/>
        </w:trPr>
        <w:tc>
          <w:tcPr>
            <w:tcW w:w="2220" w:type="dxa"/>
          </w:tcPr>
          <w:p w14:paraId="4F42A85A" w14:textId="77777777" w:rsidR="003B587B" w:rsidRPr="003A237F" w:rsidRDefault="003B587B" w:rsidP="00663011">
            <w:pPr>
              <w:pStyle w:val="DHHStabletext"/>
              <w:rPr>
                <w:rFonts w:cs="Arial"/>
                <w:sz w:val="18"/>
                <w:szCs w:val="18"/>
              </w:rPr>
            </w:pPr>
            <w:r w:rsidRPr="003A237F">
              <w:rPr>
                <w:rFonts w:cs="Arial"/>
                <w:sz w:val="18"/>
                <w:szCs w:val="18"/>
              </w:rPr>
              <w:t xml:space="preserve">ISFR Nutrition, Health and Related Claims Implementation Working Group (ISFR Working Group) </w:t>
            </w:r>
          </w:p>
          <w:p w14:paraId="4B41576A" w14:textId="77777777" w:rsidR="003B587B" w:rsidRPr="003A237F" w:rsidRDefault="003B587B" w:rsidP="00663011">
            <w:pPr>
              <w:pStyle w:val="DHHStabletext"/>
              <w:rPr>
                <w:rFonts w:cs="Arial"/>
                <w:i/>
                <w:sz w:val="18"/>
                <w:szCs w:val="18"/>
              </w:rPr>
            </w:pPr>
            <w:r w:rsidRPr="003A237F">
              <w:rPr>
                <w:rFonts w:cs="Arial"/>
                <w:i/>
                <w:sz w:val="18"/>
                <w:szCs w:val="18"/>
              </w:rPr>
              <w:t>Meetings and teleconferences as required</w:t>
            </w:r>
          </w:p>
        </w:tc>
        <w:tc>
          <w:tcPr>
            <w:tcW w:w="1920" w:type="dxa"/>
          </w:tcPr>
          <w:p w14:paraId="24C36BBB" w14:textId="77777777" w:rsidR="003B587B" w:rsidRPr="003A237F" w:rsidRDefault="003B587B" w:rsidP="00663011">
            <w:pPr>
              <w:pStyle w:val="DHHStabletext"/>
              <w:rPr>
                <w:rFonts w:cs="Arial"/>
                <w:sz w:val="18"/>
                <w:szCs w:val="18"/>
              </w:rPr>
            </w:pPr>
            <w:r w:rsidRPr="003A237F">
              <w:rPr>
                <w:rFonts w:cs="Arial"/>
                <w:sz w:val="18"/>
                <w:szCs w:val="18"/>
              </w:rPr>
              <w:t>Department of Health and Ageing (Food Regulation Secretariat)</w:t>
            </w:r>
          </w:p>
        </w:tc>
        <w:tc>
          <w:tcPr>
            <w:tcW w:w="3424" w:type="dxa"/>
          </w:tcPr>
          <w:p w14:paraId="78089FD3" w14:textId="77777777" w:rsidR="003B587B" w:rsidRPr="003A237F" w:rsidRDefault="003B587B" w:rsidP="00663011">
            <w:pPr>
              <w:pStyle w:val="DHHStabletext"/>
              <w:rPr>
                <w:rFonts w:cs="Arial"/>
                <w:sz w:val="18"/>
                <w:szCs w:val="18"/>
              </w:rPr>
            </w:pPr>
            <w:r w:rsidRPr="003A237F">
              <w:rPr>
                <w:rFonts w:cs="Arial"/>
                <w:sz w:val="18"/>
                <w:szCs w:val="18"/>
              </w:rPr>
              <w:t>1. To ensure that industry is supported to comply with Standard 1.2.7</w:t>
            </w:r>
            <w:r w:rsidRPr="003A237F">
              <w:rPr>
                <w:rFonts w:cs="Arial"/>
                <w:i/>
                <w:sz w:val="18"/>
                <w:szCs w:val="18"/>
              </w:rPr>
              <w:t xml:space="preserve"> </w:t>
            </w:r>
          </w:p>
          <w:p w14:paraId="7DE85902" w14:textId="77777777" w:rsidR="003B587B" w:rsidRPr="003A237F" w:rsidRDefault="003B587B" w:rsidP="00663011">
            <w:pPr>
              <w:pStyle w:val="DHHStabletext"/>
              <w:rPr>
                <w:rFonts w:cs="Arial"/>
                <w:sz w:val="18"/>
                <w:szCs w:val="18"/>
              </w:rPr>
            </w:pPr>
            <w:r w:rsidRPr="003A237F">
              <w:rPr>
                <w:rFonts w:cs="Arial"/>
                <w:sz w:val="18"/>
                <w:szCs w:val="18"/>
              </w:rPr>
              <w:t>2. To ensure Standard 1.2.7 is enforced consistently by all Australian and New Zealand regulators</w:t>
            </w:r>
          </w:p>
        </w:tc>
        <w:tc>
          <w:tcPr>
            <w:tcW w:w="1512" w:type="dxa"/>
          </w:tcPr>
          <w:p w14:paraId="55ABAF91" w14:textId="77777777" w:rsidR="003B587B" w:rsidRPr="003A237F" w:rsidRDefault="003B587B" w:rsidP="00663011">
            <w:pPr>
              <w:pStyle w:val="DHHStabletext"/>
              <w:rPr>
                <w:rFonts w:cs="Arial"/>
                <w:sz w:val="18"/>
                <w:szCs w:val="18"/>
              </w:rPr>
            </w:pPr>
            <w:r w:rsidRPr="003A237F">
              <w:rPr>
                <w:rFonts w:cs="Arial"/>
                <w:sz w:val="18"/>
                <w:szCs w:val="18"/>
              </w:rPr>
              <w:t>ISFR</w:t>
            </w:r>
          </w:p>
        </w:tc>
        <w:tc>
          <w:tcPr>
            <w:tcW w:w="3044" w:type="dxa"/>
          </w:tcPr>
          <w:p w14:paraId="367B21AC" w14:textId="77777777" w:rsidR="003B587B" w:rsidRPr="003A237F" w:rsidRDefault="003B587B" w:rsidP="00663011">
            <w:pPr>
              <w:pStyle w:val="DHHStabletext"/>
              <w:rPr>
                <w:rFonts w:cs="Arial"/>
                <w:sz w:val="18"/>
                <w:szCs w:val="18"/>
              </w:rPr>
            </w:pPr>
            <w:r w:rsidRPr="003A237F">
              <w:rPr>
                <w:rFonts w:cs="Arial"/>
                <w:sz w:val="18"/>
                <w:szCs w:val="18"/>
              </w:rPr>
              <w:t>Senior Policy Analyst, FSU</w:t>
            </w:r>
          </w:p>
          <w:p w14:paraId="2CC78EB7" w14:textId="77777777" w:rsidR="003B587B" w:rsidRPr="003A237F" w:rsidRDefault="003B587B" w:rsidP="00663011">
            <w:pPr>
              <w:pStyle w:val="DHHStabletext"/>
              <w:rPr>
                <w:rFonts w:cs="Arial"/>
                <w:sz w:val="18"/>
                <w:szCs w:val="18"/>
              </w:rPr>
            </w:pPr>
          </w:p>
        </w:tc>
        <w:tc>
          <w:tcPr>
            <w:tcW w:w="2012" w:type="dxa"/>
          </w:tcPr>
          <w:p w14:paraId="7EBAC40A" w14:textId="77777777" w:rsidR="003B587B" w:rsidRPr="003A237F" w:rsidRDefault="003B587B" w:rsidP="00663011">
            <w:pPr>
              <w:pStyle w:val="DHHStabletext"/>
              <w:rPr>
                <w:rFonts w:cs="Arial"/>
                <w:sz w:val="18"/>
                <w:szCs w:val="18"/>
              </w:rPr>
            </w:pPr>
            <w:r w:rsidRPr="003A237F">
              <w:rPr>
                <w:rFonts w:cs="Arial"/>
                <w:sz w:val="18"/>
                <w:szCs w:val="18"/>
              </w:rPr>
              <w:t>As DHHS, Victoria representative</w:t>
            </w:r>
          </w:p>
          <w:p w14:paraId="5DFFB15C" w14:textId="77777777" w:rsidR="003B587B" w:rsidRPr="006E6A76" w:rsidRDefault="003B587B" w:rsidP="00663011">
            <w:pPr>
              <w:pStyle w:val="DHHStabletext"/>
              <w:rPr>
                <w:rFonts w:cs="Arial"/>
                <w:sz w:val="18"/>
                <w:szCs w:val="18"/>
              </w:rPr>
            </w:pPr>
          </w:p>
          <w:p w14:paraId="35440ED5" w14:textId="77777777" w:rsidR="003B587B" w:rsidRPr="006E6A76" w:rsidRDefault="003B587B" w:rsidP="00663011">
            <w:pPr>
              <w:pStyle w:val="DHHStabletext"/>
              <w:rPr>
                <w:rFonts w:cs="Arial"/>
                <w:sz w:val="18"/>
                <w:szCs w:val="18"/>
              </w:rPr>
            </w:pPr>
          </w:p>
        </w:tc>
      </w:tr>
      <w:tr w:rsidR="003B587B" w:rsidRPr="00A212CC" w14:paraId="23FFAF82" w14:textId="77777777" w:rsidTr="00663011">
        <w:trPr>
          <w:cantSplit/>
        </w:trPr>
        <w:tc>
          <w:tcPr>
            <w:tcW w:w="2220" w:type="dxa"/>
          </w:tcPr>
          <w:p w14:paraId="21C36BDF" w14:textId="77777777" w:rsidR="003B587B" w:rsidRPr="00A212CC" w:rsidRDefault="003B587B" w:rsidP="00663011">
            <w:pPr>
              <w:pStyle w:val="DHHStabletext"/>
              <w:rPr>
                <w:rFonts w:cs="Arial"/>
                <w:sz w:val="18"/>
                <w:szCs w:val="18"/>
              </w:rPr>
            </w:pPr>
            <w:r w:rsidRPr="00A212CC">
              <w:rPr>
                <w:rFonts w:cs="Arial"/>
                <w:sz w:val="18"/>
                <w:szCs w:val="18"/>
              </w:rPr>
              <w:lastRenderedPageBreak/>
              <w:t xml:space="preserve">Jurisdictional Forum </w:t>
            </w:r>
          </w:p>
          <w:p w14:paraId="610E17A3" w14:textId="77777777" w:rsidR="003B587B" w:rsidRPr="00A212CC" w:rsidRDefault="003B587B" w:rsidP="00663011">
            <w:pPr>
              <w:pStyle w:val="DHHStabletext"/>
              <w:rPr>
                <w:rFonts w:cs="Arial"/>
                <w:sz w:val="18"/>
                <w:szCs w:val="18"/>
              </w:rPr>
            </w:pPr>
            <w:r w:rsidRPr="00A212CC">
              <w:rPr>
                <w:rFonts w:cs="Arial"/>
                <w:i/>
                <w:sz w:val="18"/>
                <w:szCs w:val="18"/>
              </w:rPr>
              <w:t>Meetings and teleconferences as required</w:t>
            </w:r>
          </w:p>
        </w:tc>
        <w:tc>
          <w:tcPr>
            <w:tcW w:w="1920" w:type="dxa"/>
          </w:tcPr>
          <w:p w14:paraId="74ADA8F2" w14:textId="77777777" w:rsidR="003B587B" w:rsidRPr="00A212CC" w:rsidRDefault="003B587B" w:rsidP="00663011">
            <w:pPr>
              <w:pStyle w:val="DHHStabletext"/>
              <w:rPr>
                <w:rFonts w:cs="Arial"/>
                <w:sz w:val="18"/>
                <w:szCs w:val="18"/>
              </w:rPr>
            </w:pPr>
            <w:r w:rsidRPr="00A212CC">
              <w:rPr>
                <w:rFonts w:cs="Arial"/>
                <w:sz w:val="18"/>
                <w:szCs w:val="18"/>
              </w:rPr>
              <w:t>FSANZ</w:t>
            </w:r>
          </w:p>
        </w:tc>
        <w:tc>
          <w:tcPr>
            <w:tcW w:w="3424" w:type="dxa"/>
          </w:tcPr>
          <w:p w14:paraId="453738DC" w14:textId="77777777" w:rsidR="003B587B" w:rsidRPr="00A212CC" w:rsidRDefault="003B587B" w:rsidP="00663011">
            <w:pPr>
              <w:pStyle w:val="DHHStabletext"/>
              <w:rPr>
                <w:rFonts w:cs="Arial"/>
                <w:sz w:val="18"/>
                <w:szCs w:val="18"/>
              </w:rPr>
            </w:pPr>
            <w:r w:rsidRPr="00A212CC">
              <w:rPr>
                <w:rFonts w:cs="Arial"/>
                <w:sz w:val="18"/>
                <w:szCs w:val="18"/>
              </w:rPr>
              <w:t>To engage in the standards setting process prior to an assessment for an application or proposal being finalised and provided to the FSANZ board.</w:t>
            </w:r>
          </w:p>
        </w:tc>
        <w:tc>
          <w:tcPr>
            <w:tcW w:w="1512" w:type="dxa"/>
          </w:tcPr>
          <w:p w14:paraId="728D2DF4" w14:textId="77777777" w:rsidR="003B587B" w:rsidRPr="00A212CC" w:rsidRDefault="003B587B" w:rsidP="00663011">
            <w:pPr>
              <w:pStyle w:val="DHHStabletext"/>
              <w:rPr>
                <w:rFonts w:cs="Arial"/>
                <w:sz w:val="18"/>
                <w:szCs w:val="18"/>
              </w:rPr>
            </w:pPr>
            <w:r w:rsidRPr="00A212CC">
              <w:rPr>
                <w:rFonts w:cs="Arial"/>
                <w:sz w:val="18"/>
                <w:szCs w:val="18"/>
              </w:rPr>
              <w:t>FSANZ board</w:t>
            </w:r>
          </w:p>
        </w:tc>
        <w:tc>
          <w:tcPr>
            <w:tcW w:w="3044" w:type="dxa"/>
          </w:tcPr>
          <w:p w14:paraId="2D28E845" w14:textId="77777777" w:rsidR="003B587B" w:rsidRPr="00A212CC" w:rsidRDefault="003B587B" w:rsidP="00663011">
            <w:pPr>
              <w:pStyle w:val="DHHStabletext"/>
              <w:rPr>
                <w:rFonts w:cs="Arial"/>
                <w:sz w:val="18"/>
                <w:szCs w:val="18"/>
              </w:rPr>
            </w:pPr>
            <w:r w:rsidRPr="00A212CC">
              <w:rPr>
                <w:rFonts w:cs="Arial"/>
                <w:sz w:val="18"/>
                <w:szCs w:val="18"/>
              </w:rPr>
              <w:t>Senior Food Science Officer FSU Senior Policy Analyst, FSU</w:t>
            </w:r>
          </w:p>
        </w:tc>
        <w:tc>
          <w:tcPr>
            <w:tcW w:w="2012" w:type="dxa"/>
          </w:tcPr>
          <w:p w14:paraId="15637802" w14:textId="77777777" w:rsidR="003B587B" w:rsidRPr="00A212CC" w:rsidRDefault="003B587B" w:rsidP="00663011">
            <w:pPr>
              <w:pStyle w:val="DHHStabletext"/>
              <w:rPr>
                <w:rFonts w:cs="Arial"/>
                <w:sz w:val="18"/>
                <w:szCs w:val="18"/>
              </w:rPr>
            </w:pPr>
            <w:r w:rsidRPr="00A212CC">
              <w:rPr>
                <w:rFonts w:cs="Arial"/>
                <w:sz w:val="18"/>
                <w:szCs w:val="18"/>
              </w:rPr>
              <w:t>As DHHS, Victoria representatives</w:t>
            </w:r>
          </w:p>
        </w:tc>
      </w:tr>
      <w:tr w:rsidR="003B587B" w:rsidRPr="00A212CC" w14:paraId="1C1B47AB" w14:textId="77777777" w:rsidTr="00663011">
        <w:trPr>
          <w:cantSplit/>
        </w:trPr>
        <w:tc>
          <w:tcPr>
            <w:tcW w:w="2220" w:type="dxa"/>
          </w:tcPr>
          <w:p w14:paraId="22FCCC58" w14:textId="77777777" w:rsidR="003B587B" w:rsidRPr="00A212CC" w:rsidRDefault="003B587B" w:rsidP="00663011">
            <w:pPr>
              <w:pStyle w:val="DHHStabletext"/>
              <w:rPr>
                <w:rFonts w:cs="Arial"/>
                <w:sz w:val="18"/>
                <w:szCs w:val="18"/>
              </w:rPr>
            </w:pPr>
            <w:r w:rsidRPr="00A212CC">
              <w:rPr>
                <w:rFonts w:cs="Arial"/>
                <w:sz w:val="18"/>
                <w:szCs w:val="18"/>
              </w:rPr>
              <w:t>Local Government Working Group</w:t>
            </w:r>
          </w:p>
          <w:p w14:paraId="573815B2" w14:textId="77777777" w:rsidR="003B587B" w:rsidRPr="00A212CC" w:rsidRDefault="003B587B" w:rsidP="00663011">
            <w:pPr>
              <w:pStyle w:val="DHHStabletext"/>
              <w:rPr>
                <w:rFonts w:cs="Arial"/>
                <w:sz w:val="18"/>
                <w:szCs w:val="18"/>
              </w:rPr>
            </w:pPr>
            <w:r w:rsidRPr="00A212CC">
              <w:rPr>
                <w:rFonts w:cs="Arial"/>
                <w:sz w:val="18"/>
                <w:szCs w:val="18"/>
              </w:rPr>
              <w:t>(ISFR Working Group)</w:t>
            </w:r>
          </w:p>
          <w:p w14:paraId="1DA543AE" w14:textId="77777777" w:rsidR="003B587B" w:rsidRPr="00A212CC" w:rsidRDefault="003B587B" w:rsidP="00663011">
            <w:pPr>
              <w:pStyle w:val="DHHStabletext"/>
              <w:rPr>
                <w:rFonts w:cs="Arial"/>
                <w:i/>
                <w:sz w:val="18"/>
                <w:szCs w:val="18"/>
              </w:rPr>
            </w:pPr>
            <w:r w:rsidRPr="00A212CC">
              <w:rPr>
                <w:rFonts w:cs="Arial"/>
                <w:i/>
                <w:sz w:val="18"/>
                <w:szCs w:val="18"/>
              </w:rPr>
              <w:t>Meetings and teleconferences as required</w:t>
            </w:r>
          </w:p>
          <w:p w14:paraId="682220E8" w14:textId="77777777" w:rsidR="003B587B" w:rsidRPr="00A212CC" w:rsidRDefault="003B587B" w:rsidP="00663011">
            <w:pPr>
              <w:pStyle w:val="DHHStabletext"/>
              <w:rPr>
                <w:rFonts w:cs="Arial"/>
                <w:sz w:val="18"/>
                <w:szCs w:val="18"/>
              </w:rPr>
            </w:pPr>
          </w:p>
        </w:tc>
        <w:tc>
          <w:tcPr>
            <w:tcW w:w="1920" w:type="dxa"/>
          </w:tcPr>
          <w:p w14:paraId="0055550D"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64AC955C" w14:textId="77777777" w:rsidR="003B587B" w:rsidRPr="00A212CC" w:rsidRDefault="003B587B" w:rsidP="00663011">
            <w:pPr>
              <w:pStyle w:val="DHHStabletext"/>
              <w:rPr>
                <w:rFonts w:cs="Arial"/>
                <w:sz w:val="18"/>
                <w:szCs w:val="18"/>
              </w:rPr>
            </w:pPr>
            <w:r w:rsidRPr="00A212CC">
              <w:rPr>
                <w:rFonts w:cs="Arial"/>
                <w:sz w:val="18"/>
                <w:szCs w:val="18"/>
              </w:rPr>
              <w:t>1. Annual reporting information provided by jurisdictions to ISFR using consistent reporting terminology, including reporting on:</w:t>
            </w:r>
          </w:p>
          <w:p w14:paraId="4BEAC8C2" w14:textId="77777777" w:rsidR="003B587B" w:rsidRPr="00A212CC" w:rsidRDefault="003B587B" w:rsidP="00663011">
            <w:pPr>
              <w:pStyle w:val="DHHStabletext"/>
              <w:ind w:left="151"/>
              <w:rPr>
                <w:rFonts w:cs="Arial"/>
                <w:sz w:val="18"/>
                <w:szCs w:val="18"/>
              </w:rPr>
            </w:pPr>
            <w:r w:rsidRPr="00A212CC">
              <w:rPr>
                <w:rFonts w:cs="Arial"/>
                <w:sz w:val="18"/>
                <w:szCs w:val="18"/>
              </w:rPr>
              <w:t>- application of ISFR national policy such as enforcement guidelines, complaint guidelines, inspection frequency</w:t>
            </w:r>
          </w:p>
          <w:p w14:paraId="092496A4" w14:textId="77777777" w:rsidR="003B587B" w:rsidRPr="00A212CC" w:rsidRDefault="003B587B" w:rsidP="00663011">
            <w:pPr>
              <w:pStyle w:val="DHHStabletext"/>
              <w:ind w:left="151"/>
              <w:rPr>
                <w:rFonts w:cs="Arial"/>
                <w:sz w:val="18"/>
                <w:szCs w:val="18"/>
              </w:rPr>
            </w:pPr>
            <w:r w:rsidRPr="00A212CC">
              <w:rPr>
                <w:rFonts w:cs="Arial"/>
                <w:sz w:val="18"/>
                <w:szCs w:val="18"/>
              </w:rPr>
              <w:t>- general compliance/ enforcement statistics</w:t>
            </w:r>
          </w:p>
          <w:p w14:paraId="5BB3D516" w14:textId="77777777" w:rsidR="003B587B" w:rsidRPr="00A212CC" w:rsidRDefault="003B587B" w:rsidP="00663011">
            <w:pPr>
              <w:pStyle w:val="DHHStabletext"/>
              <w:ind w:left="151"/>
              <w:rPr>
                <w:rFonts w:cs="Arial"/>
                <w:sz w:val="18"/>
                <w:szCs w:val="18"/>
              </w:rPr>
            </w:pPr>
            <w:r w:rsidRPr="00A212CC">
              <w:rPr>
                <w:rFonts w:cs="Arial"/>
                <w:sz w:val="18"/>
                <w:szCs w:val="18"/>
              </w:rPr>
              <w:t>- food business profile and regulation services profile</w:t>
            </w:r>
          </w:p>
          <w:p w14:paraId="1D02A016" w14:textId="77777777" w:rsidR="003B587B" w:rsidRPr="00A212CC" w:rsidRDefault="003B587B" w:rsidP="00663011">
            <w:pPr>
              <w:pStyle w:val="DHHStabletext"/>
              <w:rPr>
                <w:rFonts w:cs="Arial"/>
                <w:sz w:val="18"/>
                <w:szCs w:val="18"/>
              </w:rPr>
            </w:pPr>
            <w:r w:rsidRPr="00A212CC">
              <w:rPr>
                <w:rFonts w:cs="Arial"/>
                <w:sz w:val="18"/>
                <w:szCs w:val="18"/>
              </w:rPr>
              <w:t>2. High-level principles for nationally-consistent food premises inspection.</w:t>
            </w:r>
          </w:p>
          <w:p w14:paraId="08C41F79" w14:textId="77777777" w:rsidR="003B587B" w:rsidRPr="00A212CC" w:rsidRDefault="003B587B" w:rsidP="00663011">
            <w:pPr>
              <w:pStyle w:val="DHHStabletext"/>
              <w:rPr>
                <w:rFonts w:cs="Arial"/>
                <w:sz w:val="18"/>
                <w:szCs w:val="18"/>
              </w:rPr>
            </w:pPr>
            <w:r w:rsidRPr="00A212CC">
              <w:rPr>
                <w:rFonts w:cs="Arial"/>
                <w:sz w:val="18"/>
                <w:szCs w:val="18"/>
              </w:rPr>
              <w:t xml:space="preserve">3. Develop a central repository for collations of available resources for interpretation of the </w:t>
            </w:r>
            <w:r w:rsidRPr="00A212CC">
              <w:rPr>
                <w:rFonts w:cs="Arial"/>
                <w:i/>
                <w:sz w:val="18"/>
                <w:szCs w:val="18"/>
              </w:rPr>
              <w:t>Food Standards Code.</w:t>
            </w:r>
          </w:p>
        </w:tc>
        <w:tc>
          <w:tcPr>
            <w:tcW w:w="1512" w:type="dxa"/>
          </w:tcPr>
          <w:p w14:paraId="66F81043" w14:textId="77777777" w:rsidR="003B587B" w:rsidRPr="00A212CC" w:rsidRDefault="003B587B" w:rsidP="00663011">
            <w:pPr>
              <w:pStyle w:val="DHHStabletext"/>
              <w:rPr>
                <w:rFonts w:cs="Arial"/>
                <w:sz w:val="18"/>
                <w:szCs w:val="18"/>
              </w:rPr>
            </w:pPr>
            <w:r w:rsidRPr="00A212CC">
              <w:rPr>
                <w:rFonts w:cs="Arial"/>
                <w:sz w:val="18"/>
                <w:szCs w:val="18"/>
              </w:rPr>
              <w:t>FRSC of the Forum</w:t>
            </w:r>
          </w:p>
        </w:tc>
        <w:tc>
          <w:tcPr>
            <w:tcW w:w="3044" w:type="dxa"/>
          </w:tcPr>
          <w:p w14:paraId="5594DA17" w14:textId="77777777" w:rsidR="003B587B" w:rsidRPr="00A212CC" w:rsidRDefault="003B587B" w:rsidP="00663011">
            <w:pPr>
              <w:pStyle w:val="DHHStabletext"/>
              <w:rPr>
                <w:rFonts w:cs="Arial"/>
                <w:sz w:val="18"/>
                <w:szCs w:val="18"/>
              </w:rPr>
            </w:pPr>
            <w:r w:rsidRPr="00A212CC">
              <w:rPr>
                <w:rFonts w:cs="Arial"/>
                <w:sz w:val="18"/>
                <w:szCs w:val="18"/>
              </w:rPr>
              <w:t>Manager, Systems and Program Development, FSU</w:t>
            </w:r>
          </w:p>
        </w:tc>
        <w:tc>
          <w:tcPr>
            <w:tcW w:w="2012" w:type="dxa"/>
          </w:tcPr>
          <w:p w14:paraId="4A7F98F2"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7676C8CF" w14:textId="77777777" w:rsidTr="00663011">
        <w:trPr>
          <w:cantSplit/>
          <w:trHeight w:val="1233"/>
        </w:trPr>
        <w:tc>
          <w:tcPr>
            <w:tcW w:w="2220" w:type="dxa"/>
          </w:tcPr>
          <w:p w14:paraId="5D993719" w14:textId="77777777" w:rsidR="003B587B" w:rsidRPr="00A212CC" w:rsidRDefault="003B587B" w:rsidP="00663011">
            <w:pPr>
              <w:pStyle w:val="DHHStabletext"/>
              <w:rPr>
                <w:rFonts w:cs="Arial"/>
                <w:sz w:val="18"/>
                <w:szCs w:val="18"/>
              </w:rPr>
            </w:pPr>
            <w:r w:rsidRPr="00A212CC">
              <w:rPr>
                <w:rFonts w:cs="Arial"/>
                <w:sz w:val="18"/>
                <w:szCs w:val="18"/>
              </w:rPr>
              <w:t>National Food Incident Response Protocol Working Group (ISFR Working Group)</w:t>
            </w:r>
          </w:p>
          <w:p w14:paraId="59E39AF7" w14:textId="77777777" w:rsidR="003B587B" w:rsidRPr="00A212CC" w:rsidRDefault="003B587B" w:rsidP="00663011">
            <w:pPr>
              <w:pStyle w:val="DHHStabletext"/>
              <w:rPr>
                <w:rFonts w:cs="Arial"/>
                <w:i/>
                <w:sz w:val="18"/>
                <w:szCs w:val="18"/>
              </w:rPr>
            </w:pPr>
            <w:r w:rsidRPr="00A212CC">
              <w:rPr>
                <w:rFonts w:cs="Arial"/>
                <w:i/>
                <w:sz w:val="18"/>
                <w:szCs w:val="18"/>
              </w:rPr>
              <w:t>Meetings and teleconferences as required</w:t>
            </w:r>
          </w:p>
        </w:tc>
        <w:tc>
          <w:tcPr>
            <w:tcW w:w="1920" w:type="dxa"/>
          </w:tcPr>
          <w:p w14:paraId="0BBCCA41"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64A7CEE4" w14:textId="77777777" w:rsidR="003B587B" w:rsidRPr="00A212CC" w:rsidRDefault="003B587B" w:rsidP="00663011">
            <w:pPr>
              <w:pStyle w:val="DHHStabletext"/>
              <w:rPr>
                <w:rFonts w:cs="Arial"/>
                <w:sz w:val="18"/>
                <w:szCs w:val="18"/>
              </w:rPr>
            </w:pPr>
            <w:r w:rsidRPr="00A212CC">
              <w:rPr>
                <w:rFonts w:cs="Arial"/>
                <w:sz w:val="18"/>
                <w:szCs w:val="18"/>
              </w:rPr>
              <w:t>To develop and maintain a national protocol to respond to food incidents in a consistent and coordinated manner</w:t>
            </w:r>
          </w:p>
        </w:tc>
        <w:tc>
          <w:tcPr>
            <w:tcW w:w="1512" w:type="dxa"/>
          </w:tcPr>
          <w:p w14:paraId="14B8F246" w14:textId="77777777" w:rsidR="003B587B" w:rsidRPr="00A212CC" w:rsidRDefault="003B587B" w:rsidP="00663011">
            <w:pPr>
              <w:pStyle w:val="DHHStabletext"/>
              <w:rPr>
                <w:rFonts w:cs="Arial"/>
                <w:sz w:val="18"/>
                <w:szCs w:val="18"/>
              </w:rPr>
            </w:pPr>
            <w:r w:rsidRPr="00A212CC">
              <w:rPr>
                <w:rFonts w:cs="Arial"/>
                <w:sz w:val="18"/>
                <w:szCs w:val="18"/>
              </w:rPr>
              <w:t>ISFR</w:t>
            </w:r>
          </w:p>
        </w:tc>
        <w:tc>
          <w:tcPr>
            <w:tcW w:w="3044" w:type="dxa"/>
          </w:tcPr>
          <w:p w14:paraId="16331B0F" w14:textId="77777777" w:rsidR="003B587B" w:rsidRPr="00A212CC" w:rsidRDefault="003B587B" w:rsidP="00663011">
            <w:pPr>
              <w:pStyle w:val="DHHStabletext"/>
              <w:rPr>
                <w:rFonts w:cs="Arial"/>
                <w:sz w:val="18"/>
                <w:szCs w:val="18"/>
                <w:lang w:eastAsia="en-AU"/>
              </w:rPr>
            </w:pPr>
            <w:r w:rsidRPr="00A212CC">
              <w:rPr>
                <w:rFonts w:cs="Arial"/>
                <w:sz w:val="18"/>
                <w:szCs w:val="18"/>
              </w:rPr>
              <w:t>Manager, Regulation and Incident Management, FSU</w:t>
            </w:r>
          </w:p>
        </w:tc>
        <w:tc>
          <w:tcPr>
            <w:tcW w:w="2012" w:type="dxa"/>
          </w:tcPr>
          <w:p w14:paraId="41A1C7B2"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r w:rsidR="003B587B" w:rsidRPr="00A212CC" w14:paraId="272546D8" w14:textId="77777777" w:rsidTr="00663011">
        <w:trPr>
          <w:cantSplit/>
        </w:trPr>
        <w:tc>
          <w:tcPr>
            <w:tcW w:w="2220" w:type="dxa"/>
          </w:tcPr>
          <w:p w14:paraId="4602A289" w14:textId="77777777" w:rsidR="003B587B" w:rsidRPr="00A212CC" w:rsidRDefault="003B587B" w:rsidP="00663011">
            <w:pPr>
              <w:pStyle w:val="DHHStabletext"/>
              <w:rPr>
                <w:rFonts w:cs="Arial"/>
                <w:sz w:val="18"/>
                <w:szCs w:val="18"/>
              </w:rPr>
            </w:pPr>
            <w:r w:rsidRPr="00A212CC">
              <w:rPr>
                <w:rFonts w:cs="Arial"/>
                <w:sz w:val="18"/>
                <w:szCs w:val="18"/>
              </w:rPr>
              <w:t>Strategic Plan</w:t>
            </w:r>
            <w:r>
              <w:rPr>
                <w:rFonts w:cs="Arial"/>
                <w:sz w:val="18"/>
                <w:szCs w:val="18"/>
              </w:rPr>
              <w:t>ning</w:t>
            </w:r>
            <w:r w:rsidRPr="00A212CC">
              <w:rPr>
                <w:rFonts w:cs="Arial"/>
                <w:sz w:val="18"/>
                <w:szCs w:val="18"/>
              </w:rPr>
              <w:t xml:space="preserve"> Working Group</w:t>
            </w:r>
          </w:p>
          <w:p w14:paraId="6E224CFD" w14:textId="77777777" w:rsidR="003B587B" w:rsidRPr="00A212CC" w:rsidRDefault="003B587B" w:rsidP="00663011">
            <w:pPr>
              <w:pStyle w:val="DHHStabletext"/>
              <w:rPr>
                <w:rFonts w:cs="Arial"/>
                <w:sz w:val="18"/>
                <w:szCs w:val="18"/>
              </w:rPr>
            </w:pPr>
            <w:r w:rsidRPr="00A212CC">
              <w:rPr>
                <w:rFonts w:cs="Arial"/>
                <w:sz w:val="18"/>
                <w:szCs w:val="18"/>
              </w:rPr>
              <w:t xml:space="preserve">(FRSC Working Group) </w:t>
            </w:r>
          </w:p>
          <w:p w14:paraId="34F08357" w14:textId="77777777" w:rsidR="003B587B" w:rsidRPr="00A212CC" w:rsidRDefault="003B587B" w:rsidP="00663011">
            <w:pPr>
              <w:pStyle w:val="DHHStabletext"/>
              <w:rPr>
                <w:rFonts w:cs="Arial"/>
                <w:i/>
                <w:sz w:val="18"/>
                <w:szCs w:val="18"/>
              </w:rPr>
            </w:pPr>
            <w:r w:rsidRPr="00A212CC">
              <w:rPr>
                <w:rFonts w:cs="Arial"/>
                <w:i/>
                <w:sz w:val="18"/>
                <w:szCs w:val="18"/>
              </w:rPr>
              <w:t>3 meetings/year</w:t>
            </w:r>
          </w:p>
        </w:tc>
        <w:tc>
          <w:tcPr>
            <w:tcW w:w="1920" w:type="dxa"/>
          </w:tcPr>
          <w:p w14:paraId="09EB7D25"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2A2CB46F" w14:textId="77777777" w:rsidR="003B587B" w:rsidRPr="00A212CC" w:rsidRDefault="003B587B" w:rsidP="00663011">
            <w:pPr>
              <w:pStyle w:val="DHHStabletext"/>
              <w:rPr>
                <w:rFonts w:cs="Arial"/>
                <w:sz w:val="18"/>
                <w:szCs w:val="18"/>
              </w:rPr>
            </w:pPr>
            <w:r w:rsidRPr="00A212CC">
              <w:rPr>
                <w:rFonts w:cs="Arial"/>
                <w:sz w:val="18"/>
                <w:szCs w:val="18"/>
              </w:rPr>
              <w:t>To develop and oversee the implementation of the</w:t>
            </w:r>
            <w:r w:rsidRPr="00A212CC">
              <w:rPr>
                <w:rFonts w:cs="Arial"/>
                <w:i/>
                <w:sz w:val="18"/>
                <w:szCs w:val="18"/>
              </w:rPr>
              <w:t xml:space="preserve"> Strategic plan 2013–2017</w:t>
            </w:r>
            <w:r w:rsidRPr="00A212CC">
              <w:rPr>
                <w:rFonts w:cs="Arial"/>
                <w:sz w:val="18"/>
                <w:szCs w:val="18"/>
              </w:rPr>
              <w:t>;</w:t>
            </w:r>
            <w:r w:rsidRPr="00A212CC">
              <w:rPr>
                <w:rFonts w:cs="Arial"/>
                <w:i/>
                <w:sz w:val="18"/>
                <w:szCs w:val="18"/>
              </w:rPr>
              <w:t xml:space="preserve"> </w:t>
            </w:r>
            <w:r w:rsidRPr="00A212CC">
              <w:rPr>
                <w:rFonts w:cs="Arial"/>
                <w:sz w:val="18"/>
                <w:szCs w:val="18"/>
              </w:rPr>
              <w:t>the strategic plan is reviewed by FRSC every 12 months.</w:t>
            </w:r>
          </w:p>
        </w:tc>
        <w:tc>
          <w:tcPr>
            <w:tcW w:w="1512" w:type="dxa"/>
          </w:tcPr>
          <w:p w14:paraId="1012BE73" w14:textId="77777777" w:rsidR="003B587B" w:rsidRPr="00A212CC" w:rsidRDefault="003B587B" w:rsidP="00663011">
            <w:pPr>
              <w:pStyle w:val="DHHStabletext"/>
              <w:rPr>
                <w:rFonts w:cs="Arial"/>
                <w:sz w:val="18"/>
                <w:szCs w:val="18"/>
              </w:rPr>
            </w:pPr>
            <w:r w:rsidRPr="00A212CC">
              <w:rPr>
                <w:rFonts w:cs="Arial"/>
                <w:sz w:val="18"/>
                <w:szCs w:val="18"/>
              </w:rPr>
              <w:t>FRSC of the Forum</w:t>
            </w:r>
          </w:p>
        </w:tc>
        <w:tc>
          <w:tcPr>
            <w:tcW w:w="3044" w:type="dxa"/>
          </w:tcPr>
          <w:p w14:paraId="3A20F721" w14:textId="77777777" w:rsidR="003B587B" w:rsidRPr="00A212CC" w:rsidRDefault="003B587B" w:rsidP="00663011">
            <w:pPr>
              <w:pStyle w:val="DHHStabletext"/>
              <w:rPr>
                <w:rFonts w:cs="Arial"/>
                <w:sz w:val="18"/>
                <w:szCs w:val="18"/>
              </w:rPr>
            </w:pPr>
            <w:r>
              <w:rPr>
                <w:rFonts w:cs="Arial"/>
                <w:sz w:val="18"/>
                <w:szCs w:val="18"/>
              </w:rPr>
              <w:t>Manager Food Policy</w:t>
            </w:r>
          </w:p>
          <w:p w14:paraId="1DB56D0E" w14:textId="77777777" w:rsidR="003B587B" w:rsidRPr="00A212CC" w:rsidRDefault="003B587B" w:rsidP="00663011">
            <w:pPr>
              <w:pStyle w:val="DHHStabletext"/>
              <w:rPr>
                <w:rFonts w:cs="Arial"/>
                <w:sz w:val="18"/>
                <w:szCs w:val="18"/>
              </w:rPr>
            </w:pPr>
            <w:r>
              <w:rPr>
                <w:rFonts w:cs="Arial"/>
                <w:sz w:val="18"/>
                <w:szCs w:val="18"/>
              </w:rPr>
              <w:t>Policy Manager, Food Regulation and Biosecurity Policy, Department of Jobs, Precincts and Regions (DJPR)</w:t>
            </w:r>
          </w:p>
        </w:tc>
        <w:tc>
          <w:tcPr>
            <w:tcW w:w="2012" w:type="dxa"/>
          </w:tcPr>
          <w:p w14:paraId="5425712D" w14:textId="77777777" w:rsidR="003B587B" w:rsidRDefault="003B587B" w:rsidP="00663011">
            <w:pPr>
              <w:pStyle w:val="DHHStabletext"/>
              <w:rPr>
                <w:rFonts w:cs="Arial"/>
                <w:sz w:val="18"/>
                <w:szCs w:val="18"/>
              </w:rPr>
            </w:pPr>
            <w:r w:rsidRPr="00A212CC">
              <w:rPr>
                <w:rFonts w:cs="Arial"/>
                <w:sz w:val="18"/>
                <w:szCs w:val="18"/>
              </w:rPr>
              <w:t>As DHHS, Victoria representative</w:t>
            </w:r>
          </w:p>
          <w:p w14:paraId="3B73A2F0" w14:textId="77777777" w:rsidR="003B587B" w:rsidRDefault="003B587B" w:rsidP="00663011">
            <w:pPr>
              <w:pStyle w:val="DHHStabletext"/>
              <w:rPr>
                <w:rFonts w:cs="Arial"/>
                <w:sz w:val="18"/>
                <w:szCs w:val="18"/>
              </w:rPr>
            </w:pPr>
          </w:p>
          <w:p w14:paraId="5E3EB7FD" w14:textId="77777777" w:rsidR="003B587B" w:rsidRPr="00A212CC" w:rsidRDefault="003B587B" w:rsidP="00663011">
            <w:pPr>
              <w:pStyle w:val="DHHStabletext"/>
              <w:rPr>
                <w:rFonts w:cs="Arial"/>
                <w:sz w:val="18"/>
                <w:szCs w:val="18"/>
              </w:rPr>
            </w:pPr>
            <w:r>
              <w:rPr>
                <w:rFonts w:cs="Arial"/>
                <w:sz w:val="18"/>
                <w:szCs w:val="18"/>
              </w:rPr>
              <w:t>As DJPR, Victoria representative</w:t>
            </w:r>
          </w:p>
        </w:tc>
      </w:tr>
      <w:tr w:rsidR="003B587B" w:rsidRPr="00A212CC" w14:paraId="0B8A3BC6" w14:textId="77777777" w:rsidTr="00663011">
        <w:trPr>
          <w:cantSplit/>
        </w:trPr>
        <w:tc>
          <w:tcPr>
            <w:tcW w:w="2220" w:type="dxa"/>
            <w:shd w:val="clear" w:color="auto" w:fill="auto"/>
          </w:tcPr>
          <w:p w14:paraId="5C1B8F74" w14:textId="77777777" w:rsidR="003B587B" w:rsidRPr="00A212CC" w:rsidRDefault="003B587B" w:rsidP="00663011">
            <w:pPr>
              <w:pStyle w:val="DHHStabletext"/>
              <w:rPr>
                <w:rFonts w:cs="Arial"/>
                <w:sz w:val="18"/>
                <w:szCs w:val="18"/>
              </w:rPr>
            </w:pPr>
            <w:r w:rsidRPr="0077195C">
              <w:rPr>
                <w:rFonts w:cs="Arial"/>
                <w:sz w:val="18"/>
                <w:szCs w:val="18"/>
              </w:rPr>
              <w:lastRenderedPageBreak/>
              <w:t xml:space="preserve">Sugar labelling policy </w:t>
            </w:r>
            <w:r>
              <w:rPr>
                <w:rFonts w:cs="Arial"/>
                <w:sz w:val="18"/>
                <w:szCs w:val="18"/>
              </w:rPr>
              <w:t>working group (FRSC Working Group)</w:t>
            </w:r>
          </w:p>
        </w:tc>
        <w:tc>
          <w:tcPr>
            <w:tcW w:w="1920" w:type="dxa"/>
            <w:shd w:val="clear" w:color="auto" w:fill="auto"/>
          </w:tcPr>
          <w:p w14:paraId="285B3DD1"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shd w:val="clear" w:color="auto" w:fill="auto"/>
          </w:tcPr>
          <w:p w14:paraId="4F5F4B40" w14:textId="77777777" w:rsidR="003B587B" w:rsidRPr="00A212CC" w:rsidRDefault="003B587B" w:rsidP="00663011">
            <w:pPr>
              <w:pStyle w:val="DHHStabletext"/>
              <w:rPr>
                <w:rFonts w:cs="Arial"/>
                <w:sz w:val="18"/>
                <w:szCs w:val="18"/>
              </w:rPr>
            </w:pPr>
            <w:r>
              <w:rPr>
                <w:rFonts w:cs="Arial"/>
                <w:sz w:val="18"/>
                <w:szCs w:val="18"/>
              </w:rPr>
              <w:t>To assess and develop the case for changes to sugar labelling on food.</w:t>
            </w:r>
          </w:p>
        </w:tc>
        <w:tc>
          <w:tcPr>
            <w:tcW w:w="1512" w:type="dxa"/>
            <w:shd w:val="clear" w:color="auto" w:fill="auto"/>
          </w:tcPr>
          <w:p w14:paraId="15D6A54D" w14:textId="77777777" w:rsidR="003B587B" w:rsidRPr="00A212CC" w:rsidRDefault="003B587B" w:rsidP="00663011">
            <w:pPr>
              <w:pStyle w:val="DHHStabletext"/>
              <w:rPr>
                <w:rFonts w:cs="Arial"/>
                <w:sz w:val="18"/>
                <w:szCs w:val="18"/>
              </w:rPr>
            </w:pPr>
            <w:r>
              <w:rPr>
                <w:rFonts w:cs="Arial"/>
                <w:sz w:val="18"/>
                <w:szCs w:val="18"/>
              </w:rPr>
              <w:t>FRSC</w:t>
            </w:r>
          </w:p>
        </w:tc>
        <w:tc>
          <w:tcPr>
            <w:tcW w:w="3044" w:type="dxa"/>
            <w:shd w:val="clear" w:color="auto" w:fill="auto"/>
          </w:tcPr>
          <w:p w14:paraId="669046A6" w14:textId="77777777" w:rsidR="003B587B" w:rsidRDefault="003B587B" w:rsidP="00663011">
            <w:pPr>
              <w:pStyle w:val="DHHStabletext"/>
              <w:rPr>
                <w:rFonts w:cs="Arial"/>
                <w:sz w:val="18"/>
                <w:szCs w:val="18"/>
              </w:rPr>
            </w:pPr>
            <w:r>
              <w:rPr>
                <w:rFonts w:cs="Arial"/>
                <w:sz w:val="18"/>
                <w:szCs w:val="18"/>
              </w:rPr>
              <w:t>Senior Food Science Officer – Nutrition, FSU</w:t>
            </w:r>
          </w:p>
          <w:p w14:paraId="47F339AD" w14:textId="77777777" w:rsidR="003B587B" w:rsidRPr="00A212CC" w:rsidRDefault="003B587B" w:rsidP="00663011">
            <w:pPr>
              <w:pStyle w:val="DHHStabletext"/>
              <w:rPr>
                <w:rFonts w:cs="Arial"/>
                <w:sz w:val="18"/>
                <w:szCs w:val="18"/>
              </w:rPr>
            </w:pPr>
          </w:p>
        </w:tc>
        <w:tc>
          <w:tcPr>
            <w:tcW w:w="2012" w:type="dxa"/>
            <w:shd w:val="clear" w:color="auto" w:fill="auto"/>
          </w:tcPr>
          <w:p w14:paraId="58F886DA" w14:textId="77777777" w:rsidR="003B587B" w:rsidRDefault="003B587B" w:rsidP="00663011">
            <w:pPr>
              <w:pStyle w:val="DHHStabletext"/>
              <w:rPr>
                <w:rFonts w:cs="Arial"/>
                <w:sz w:val="18"/>
                <w:szCs w:val="18"/>
              </w:rPr>
            </w:pPr>
            <w:r w:rsidRPr="00A212CC">
              <w:rPr>
                <w:rFonts w:cs="Arial"/>
                <w:sz w:val="18"/>
                <w:szCs w:val="18"/>
              </w:rPr>
              <w:t>As DHHS</w:t>
            </w:r>
            <w:r>
              <w:rPr>
                <w:rFonts w:cs="Arial"/>
                <w:sz w:val="18"/>
                <w:szCs w:val="18"/>
              </w:rPr>
              <w:t>,</w:t>
            </w:r>
            <w:r w:rsidRPr="00A212CC">
              <w:rPr>
                <w:rFonts w:cs="Arial"/>
                <w:sz w:val="18"/>
                <w:szCs w:val="18"/>
              </w:rPr>
              <w:t xml:space="preserve"> Victoria representative</w:t>
            </w:r>
          </w:p>
          <w:p w14:paraId="515A2D57" w14:textId="77777777" w:rsidR="003B587B" w:rsidRPr="00A212CC" w:rsidRDefault="003B587B" w:rsidP="00663011">
            <w:pPr>
              <w:pStyle w:val="DHHStabletext"/>
              <w:rPr>
                <w:rFonts w:cs="Arial"/>
                <w:sz w:val="18"/>
                <w:szCs w:val="18"/>
              </w:rPr>
            </w:pPr>
          </w:p>
        </w:tc>
      </w:tr>
      <w:tr w:rsidR="003B587B" w:rsidRPr="00A212CC" w14:paraId="4958E3F0" w14:textId="77777777" w:rsidTr="00663011">
        <w:trPr>
          <w:cantSplit/>
        </w:trPr>
        <w:tc>
          <w:tcPr>
            <w:tcW w:w="2220" w:type="dxa"/>
          </w:tcPr>
          <w:p w14:paraId="5123D440" w14:textId="77777777" w:rsidR="003B587B" w:rsidRPr="00A212CC" w:rsidRDefault="003B587B" w:rsidP="00663011">
            <w:pPr>
              <w:pStyle w:val="DHHStabletext"/>
              <w:rPr>
                <w:rFonts w:cs="Arial"/>
                <w:sz w:val="18"/>
                <w:szCs w:val="18"/>
              </w:rPr>
            </w:pPr>
            <w:r w:rsidRPr="00E53D74">
              <w:rPr>
                <w:rFonts w:cs="Arial"/>
                <w:sz w:val="18"/>
                <w:szCs w:val="18"/>
              </w:rPr>
              <w:t>S</w:t>
            </w:r>
            <w:r>
              <w:rPr>
                <w:rFonts w:cs="Arial"/>
                <w:sz w:val="18"/>
                <w:szCs w:val="18"/>
              </w:rPr>
              <w:t xml:space="preserve">urveillance, Evidence and Analysis Working Group </w:t>
            </w:r>
            <w:r w:rsidRPr="00A212CC">
              <w:rPr>
                <w:rFonts w:cs="Arial"/>
                <w:sz w:val="18"/>
                <w:szCs w:val="18"/>
              </w:rPr>
              <w:t xml:space="preserve">(ISFR Working Group) </w:t>
            </w:r>
          </w:p>
          <w:p w14:paraId="6692735D" w14:textId="77777777" w:rsidR="003B587B" w:rsidRPr="00A212CC" w:rsidRDefault="003B587B" w:rsidP="00663011">
            <w:pPr>
              <w:pStyle w:val="DHHStabletext"/>
              <w:rPr>
                <w:rFonts w:cs="Arial"/>
                <w:i/>
                <w:sz w:val="18"/>
                <w:szCs w:val="18"/>
              </w:rPr>
            </w:pPr>
            <w:r w:rsidRPr="00A212CC">
              <w:rPr>
                <w:rFonts w:cs="Arial"/>
                <w:i/>
                <w:sz w:val="18"/>
                <w:szCs w:val="18"/>
              </w:rPr>
              <w:t>1 meeting/year, and teleconferences as required</w:t>
            </w:r>
          </w:p>
        </w:tc>
        <w:tc>
          <w:tcPr>
            <w:tcW w:w="1920" w:type="dxa"/>
          </w:tcPr>
          <w:p w14:paraId="1B60A801" w14:textId="77777777" w:rsidR="003B587B" w:rsidRPr="00A212CC" w:rsidRDefault="003B587B" w:rsidP="00663011">
            <w:pPr>
              <w:pStyle w:val="DHHStabletext"/>
              <w:rPr>
                <w:rFonts w:cs="Arial"/>
                <w:sz w:val="18"/>
                <w:szCs w:val="18"/>
              </w:rPr>
            </w:pPr>
            <w:r w:rsidRPr="00A212CC">
              <w:rPr>
                <w:rFonts w:cs="Arial"/>
                <w:sz w:val="18"/>
                <w:szCs w:val="18"/>
              </w:rPr>
              <w:t>Department of Health and Ageing (Food Regulation Secretariat)</w:t>
            </w:r>
          </w:p>
        </w:tc>
        <w:tc>
          <w:tcPr>
            <w:tcW w:w="3424" w:type="dxa"/>
          </w:tcPr>
          <w:p w14:paraId="6619F372" w14:textId="77777777" w:rsidR="003B587B" w:rsidRPr="00A212CC" w:rsidRDefault="003B587B" w:rsidP="00663011">
            <w:pPr>
              <w:pStyle w:val="DHHStabletext"/>
              <w:rPr>
                <w:rFonts w:cs="Arial"/>
                <w:sz w:val="18"/>
                <w:szCs w:val="18"/>
              </w:rPr>
            </w:pPr>
            <w:r w:rsidRPr="00A212CC">
              <w:rPr>
                <w:rFonts w:cs="Arial"/>
                <w:sz w:val="18"/>
                <w:szCs w:val="18"/>
              </w:rPr>
              <w:t>To provide a strategic overview to the national system for cooperative and collaborative actions on food surveys, testing, monitoring, epidemiological studies, research, surveillance and intelligence gathering.</w:t>
            </w:r>
          </w:p>
        </w:tc>
        <w:tc>
          <w:tcPr>
            <w:tcW w:w="1512" w:type="dxa"/>
          </w:tcPr>
          <w:p w14:paraId="0C9D4864" w14:textId="77777777" w:rsidR="003B587B" w:rsidRPr="00A212CC" w:rsidRDefault="003B587B" w:rsidP="00663011">
            <w:pPr>
              <w:pStyle w:val="DHHStabletext"/>
              <w:rPr>
                <w:rFonts w:cs="Arial"/>
                <w:sz w:val="18"/>
                <w:szCs w:val="18"/>
              </w:rPr>
            </w:pPr>
            <w:r w:rsidRPr="00A212CC">
              <w:rPr>
                <w:rFonts w:cs="Arial"/>
                <w:sz w:val="18"/>
                <w:szCs w:val="18"/>
              </w:rPr>
              <w:t>ISFR</w:t>
            </w:r>
          </w:p>
        </w:tc>
        <w:tc>
          <w:tcPr>
            <w:tcW w:w="3044" w:type="dxa"/>
          </w:tcPr>
          <w:p w14:paraId="08EECDFE" w14:textId="77777777" w:rsidR="003B587B" w:rsidRPr="00A212CC" w:rsidRDefault="003B587B" w:rsidP="00663011">
            <w:pPr>
              <w:pStyle w:val="DHHStabletext"/>
              <w:rPr>
                <w:rFonts w:cs="Arial"/>
                <w:sz w:val="18"/>
                <w:szCs w:val="18"/>
              </w:rPr>
            </w:pPr>
            <w:r w:rsidRPr="00A212CC">
              <w:rPr>
                <w:rFonts w:cs="Arial"/>
                <w:sz w:val="18"/>
                <w:szCs w:val="18"/>
              </w:rPr>
              <w:t xml:space="preserve">Senior Food Science Officer FSU </w:t>
            </w:r>
          </w:p>
        </w:tc>
        <w:tc>
          <w:tcPr>
            <w:tcW w:w="2012" w:type="dxa"/>
          </w:tcPr>
          <w:p w14:paraId="4C613C73" w14:textId="77777777" w:rsidR="003B587B" w:rsidRPr="00A212CC" w:rsidRDefault="003B587B" w:rsidP="00663011">
            <w:pPr>
              <w:pStyle w:val="DHHStabletext"/>
              <w:rPr>
                <w:rFonts w:cs="Arial"/>
                <w:sz w:val="18"/>
                <w:szCs w:val="18"/>
              </w:rPr>
            </w:pPr>
            <w:r w:rsidRPr="00A212CC">
              <w:rPr>
                <w:rFonts w:cs="Arial"/>
                <w:sz w:val="18"/>
                <w:szCs w:val="18"/>
              </w:rPr>
              <w:t>As DHHS, Victoria representative</w:t>
            </w:r>
          </w:p>
        </w:tc>
      </w:tr>
    </w:tbl>
    <w:p w14:paraId="09052BA4" w14:textId="5C71E67A" w:rsidR="00663011" w:rsidRPr="00B30D93" w:rsidRDefault="00663011" w:rsidP="00663011">
      <w:pPr>
        <w:pStyle w:val="Heading3"/>
      </w:pPr>
      <w:r w:rsidRPr="00B30D93">
        <w:t xml:space="preserve">State committees </w:t>
      </w:r>
      <w:r>
        <w:t>2018 and 2019</w:t>
      </w:r>
    </w:p>
    <w:tbl>
      <w:tblPr>
        <w:tblW w:w="14209" w:type="dxa"/>
        <w:tblInd w:w="108" w:type="dxa"/>
        <w:tblBorders>
          <w:top w:val="single" w:sz="6" w:space="0" w:color="A6A6A6" w:themeColor="background1" w:themeShade="A6"/>
          <w:bottom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2220"/>
        <w:gridCol w:w="1920"/>
        <w:gridCol w:w="3419"/>
        <w:gridCol w:w="1547"/>
        <w:gridCol w:w="2778"/>
        <w:gridCol w:w="2325"/>
      </w:tblGrid>
      <w:tr w:rsidR="003B587B" w:rsidRPr="00A212CC" w14:paraId="1211B923" w14:textId="77777777" w:rsidTr="00CE0867">
        <w:trPr>
          <w:cantSplit/>
          <w:tblHeader/>
        </w:trPr>
        <w:tc>
          <w:tcPr>
            <w:tcW w:w="2220" w:type="dxa"/>
            <w:shd w:val="clear" w:color="auto" w:fill="007B4B"/>
            <w:vAlign w:val="bottom"/>
          </w:tcPr>
          <w:p w14:paraId="4FFA6BBE" w14:textId="77777777" w:rsidR="003B587B" w:rsidRPr="00A212CC" w:rsidRDefault="003B587B" w:rsidP="00663011">
            <w:pPr>
              <w:pStyle w:val="DHHStablecolhead"/>
              <w:rPr>
                <w:rFonts w:cs="Arial"/>
                <w:color w:val="FFFFFF" w:themeColor="background1"/>
                <w:sz w:val="18"/>
                <w:szCs w:val="18"/>
              </w:rPr>
            </w:pPr>
            <w:r>
              <w:rPr>
                <w:rFonts w:cs="Arial"/>
                <w:color w:val="FFFFFF" w:themeColor="background1"/>
                <w:sz w:val="18"/>
                <w:szCs w:val="18"/>
              </w:rPr>
              <w:t>State</w:t>
            </w:r>
            <w:r w:rsidRPr="00A212CC">
              <w:rPr>
                <w:rFonts w:cs="Arial"/>
                <w:color w:val="FFFFFF" w:themeColor="background1"/>
                <w:sz w:val="18"/>
                <w:szCs w:val="18"/>
              </w:rPr>
              <w:t xml:space="preserve"> committees</w:t>
            </w:r>
          </w:p>
        </w:tc>
        <w:tc>
          <w:tcPr>
            <w:tcW w:w="1920" w:type="dxa"/>
            <w:shd w:val="clear" w:color="auto" w:fill="007B4B"/>
            <w:vAlign w:val="bottom"/>
          </w:tcPr>
          <w:p w14:paraId="5504323C" w14:textId="77777777" w:rsidR="003B587B" w:rsidRPr="00A212CC" w:rsidRDefault="003B587B" w:rsidP="00663011">
            <w:pPr>
              <w:pStyle w:val="DHHStablecolhead"/>
              <w:rPr>
                <w:rFonts w:cs="Arial"/>
                <w:color w:val="FFFFFF" w:themeColor="background1"/>
                <w:sz w:val="18"/>
                <w:szCs w:val="18"/>
                <w:lang w:eastAsia="en-AU"/>
              </w:rPr>
            </w:pPr>
            <w:r w:rsidRPr="00A212CC">
              <w:rPr>
                <w:rFonts w:cs="Arial"/>
                <w:color w:val="FFFFFF" w:themeColor="background1"/>
                <w:sz w:val="18"/>
                <w:szCs w:val="18"/>
              </w:rPr>
              <w:t>Convening department/ organisation</w:t>
            </w:r>
          </w:p>
        </w:tc>
        <w:tc>
          <w:tcPr>
            <w:tcW w:w="3419" w:type="dxa"/>
            <w:shd w:val="clear" w:color="auto" w:fill="007B4B"/>
            <w:vAlign w:val="bottom"/>
          </w:tcPr>
          <w:p w14:paraId="1D081C50"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Purpose</w:t>
            </w:r>
          </w:p>
        </w:tc>
        <w:tc>
          <w:tcPr>
            <w:tcW w:w="1547" w:type="dxa"/>
            <w:shd w:val="clear" w:color="auto" w:fill="007B4B"/>
            <w:vAlign w:val="bottom"/>
          </w:tcPr>
          <w:p w14:paraId="5B32EDD8"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Accountability</w:t>
            </w:r>
          </w:p>
        </w:tc>
        <w:tc>
          <w:tcPr>
            <w:tcW w:w="2778" w:type="dxa"/>
            <w:shd w:val="clear" w:color="auto" w:fill="007B4B"/>
            <w:vAlign w:val="bottom"/>
          </w:tcPr>
          <w:p w14:paraId="4BDB6DEE"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Representatives</w:t>
            </w:r>
          </w:p>
        </w:tc>
        <w:tc>
          <w:tcPr>
            <w:tcW w:w="2325" w:type="dxa"/>
            <w:shd w:val="clear" w:color="auto" w:fill="007B4B"/>
            <w:vAlign w:val="bottom"/>
          </w:tcPr>
          <w:p w14:paraId="3C1523F8" w14:textId="77777777" w:rsidR="003B587B" w:rsidRPr="00A212CC" w:rsidRDefault="003B587B" w:rsidP="00663011">
            <w:pPr>
              <w:pStyle w:val="DHHStablecolhead"/>
              <w:rPr>
                <w:rFonts w:cs="Arial"/>
                <w:color w:val="FFFFFF" w:themeColor="background1"/>
                <w:sz w:val="18"/>
                <w:szCs w:val="18"/>
              </w:rPr>
            </w:pPr>
            <w:r w:rsidRPr="00A212CC">
              <w:rPr>
                <w:rFonts w:cs="Arial"/>
                <w:color w:val="FFFFFF" w:themeColor="background1"/>
                <w:sz w:val="18"/>
                <w:szCs w:val="18"/>
              </w:rPr>
              <w:t>Meeting attendance capacity</w:t>
            </w:r>
          </w:p>
        </w:tc>
      </w:tr>
      <w:tr w:rsidR="003B587B" w:rsidRPr="00A212CC" w14:paraId="12328638" w14:textId="77777777" w:rsidTr="00CE0867">
        <w:trPr>
          <w:cantSplit/>
        </w:trPr>
        <w:tc>
          <w:tcPr>
            <w:tcW w:w="2220" w:type="dxa"/>
          </w:tcPr>
          <w:p w14:paraId="4CF83799" w14:textId="77777777" w:rsidR="003B587B" w:rsidRPr="00A212CC" w:rsidRDefault="003B587B" w:rsidP="00663011">
            <w:pPr>
              <w:pStyle w:val="DHHStabletext"/>
              <w:rPr>
                <w:sz w:val="18"/>
                <w:szCs w:val="18"/>
              </w:rPr>
            </w:pPr>
            <w:r w:rsidRPr="00A212CC">
              <w:rPr>
                <w:sz w:val="18"/>
                <w:szCs w:val="18"/>
              </w:rPr>
              <w:t>Allergen testing Special Interest Group (SIG)</w:t>
            </w:r>
          </w:p>
          <w:p w14:paraId="6979D826" w14:textId="77777777" w:rsidR="003B587B" w:rsidRPr="00A212CC" w:rsidRDefault="003B587B" w:rsidP="00663011">
            <w:pPr>
              <w:pStyle w:val="DHHStabletext"/>
              <w:rPr>
                <w:i/>
                <w:sz w:val="18"/>
                <w:szCs w:val="18"/>
              </w:rPr>
            </w:pPr>
            <w:r w:rsidRPr="00A212CC">
              <w:rPr>
                <w:i/>
                <w:sz w:val="18"/>
                <w:szCs w:val="18"/>
              </w:rPr>
              <w:t>1 meeting/year</w:t>
            </w:r>
          </w:p>
        </w:tc>
        <w:tc>
          <w:tcPr>
            <w:tcW w:w="1920" w:type="dxa"/>
          </w:tcPr>
          <w:p w14:paraId="02661568" w14:textId="77777777" w:rsidR="003B587B" w:rsidRPr="00A212CC" w:rsidRDefault="003B587B" w:rsidP="00663011">
            <w:pPr>
              <w:pStyle w:val="DHHStabletext"/>
              <w:rPr>
                <w:sz w:val="18"/>
                <w:szCs w:val="18"/>
              </w:rPr>
            </w:pPr>
            <w:r w:rsidRPr="00A212CC">
              <w:rPr>
                <w:sz w:val="18"/>
                <w:szCs w:val="18"/>
              </w:rPr>
              <w:t xml:space="preserve">National Measurement Institute (NMI) </w:t>
            </w:r>
          </w:p>
          <w:p w14:paraId="214FE3F7" w14:textId="77777777" w:rsidR="003B587B" w:rsidRPr="00A212CC" w:rsidRDefault="003B587B" w:rsidP="00663011">
            <w:pPr>
              <w:pStyle w:val="DHHStabletext"/>
              <w:rPr>
                <w:sz w:val="18"/>
                <w:szCs w:val="18"/>
              </w:rPr>
            </w:pPr>
            <w:r w:rsidRPr="00A212CC">
              <w:rPr>
                <w:sz w:val="18"/>
                <w:szCs w:val="18"/>
              </w:rPr>
              <w:t xml:space="preserve">(Public analytical laboratory) </w:t>
            </w:r>
          </w:p>
        </w:tc>
        <w:tc>
          <w:tcPr>
            <w:tcW w:w="3419" w:type="dxa"/>
          </w:tcPr>
          <w:p w14:paraId="10E94284" w14:textId="77777777" w:rsidR="003B587B" w:rsidRPr="00A212CC" w:rsidRDefault="003B587B" w:rsidP="00663011">
            <w:pPr>
              <w:pStyle w:val="DHHStabletext"/>
              <w:rPr>
                <w:sz w:val="18"/>
                <w:szCs w:val="18"/>
              </w:rPr>
            </w:pPr>
            <w:r w:rsidRPr="00A212CC">
              <w:rPr>
                <w:sz w:val="18"/>
                <w:szCs w:val="18"/>
              </w:rPr>
              <w:t>To advise on compliance issues in relation to standards.</w:t>
            </w:r>
          </w:p>
        </w:tc>
        <w:tc>
          <w:tcPr>
            <w:tcW w:w="1547" w:type="dxa"/>
          </w:tcPr>
          <w:p w14:paraId="5FA98CE1" w14:textId="77777777" w:rsidR="003B587B" w:rsidRPr="00A212CC" w:rsidRDefault="003B587B" w:rsidP="00663011">
            <w:pPr>
              <w:pStyle w:val="DHHStabletext"/>
              <w:rPr>
                <w:sz w:val="18"/>
                <w:szCs w:val="18"/>
              </w:rPr>
            </w:pPr>
            <w:r w:rsidRPr="00A212CC">
              <w:rPr>
                <w:sz w:val="18"/>
                <w:szCs w:val="18"/>
              </w:rPr>
              <w:t xml:space="preserve">NMI </w:t>
            </w:r>
          </w:p>
        </w:tc>
        <w:tc>
          <w:tcPr>
            <w:tcW w:w="2778" w:type="dxa"/>
          </w:tcPr>
          <w:p w14:paraId="068E8628" w14:textId="77777777" w:rsidR="003B587B" w:rsidRPr="00A212CC" w:rsidRDefault="003B587B" w:rsidP="00663011">
            <w:pPr>
              <w:pStyle w:val="DHHStabletext"/>
              <w:rPr>
                <w:sz w:val="18"/>
                <w:szCs w:val="18"/>
              </w:rPr>
            </w:pPr>
            <w:r w:rsidRPr="00A212CC">
              <w:rPr>
                <w:sz w:val="18"/>
                <w:szCs w:val="18"/>
              </w:rPr>
              <w:t>Senior Food Science Officer</w:t>
            </w:r>
            <w:r>
              <w:rPr>
                <w:sz w:val="18"/>
                <w:szCs w:val="18"/>
              </w:rPr>
              <w:t>s</w:t>
            </w:r>
            <w:r w:rsidRPr="00A212CC">
              <w:rPr>
                <w:sz w:val="18"/>
                <w:szCs w:val="18"/>
              </w:rPr>
              <w:t>, FSU</w:t>
            </w:r>
          </w:p>
        </w:tc>
        <w:tc>
          <w:tcPr>
            <w:tcW w:w="2325" w:type="dxa"/>
          </w:tcPr>
          <w:p w14:paraId="24BD6E05" w14:textId="77777777" w:rsidR="003B587B" w:rsidRPr="00A212CC" w:rsidRDefault="003B587B" w:rsidP="00663011">
            <w:pPr>
              <w:pStyle w:val="DHHStabletext"/>
              <w:rPr>
                <w:sz w:val="18"/>
                <w:szCs w:val="18"/>
              </w:rPr>
            </w:pPr>
            <w:r w:rsidRPr="00A212CC">
              <w:rPr>
                <w:sz w:val="18"/>
                <w:szCs w:val="18"/>
              </w:rPr>
              <w:t>As DHHS, Victoria representatives</w:t>
            </w:r>
          </w:p>
        </w:tc>
      </w:tr>
      <w:tr w:rsidR="003B587B" w:rsidRPr="00A212CC" w14:paraId="43DE41E4" w14:textId="77777777" w:rsidTr="00CE0867">
        <w:trPr>
          <w:cantSplit/>
        </w:trPr>
        <w:tc>
          <w:tcPr>
            <w:tcW w:w="2220" w:type="dxa"/>
          </w:tcPr>
          <w:p w14:paraId="3753C200" w14:textId="77777777" w:rsidR="003B587B" w:rsidRPr="00A212CC" w:rsidRDefault="003B587B" w:rsidP="00663011">
            <w:pPr>
              <w:pStyle w:val="DHHStabletext"/>
              <w:rPr>
                <w:sz w:val="18"/>
                <w:szCs w:val="18"/>
              </w:rPr>
            </w:pPr>
            <w:r w:rsidRPr="00A212CC">
              <w:rPr>
                <w:sz w:val="18"/>
                <w:szCs w:val="18"/>
              </w:rPr>
              <w:t>DHHS/Municipal Association of Victoria (MAV) Food Safety Committee</w:t>
            </w:r>
          </w:p>
          <w:p w14:paraId="2346418F" w14:textId="77777777" w:rsidR="003B587B" w:rsidRPr="00A212CC" w:rsidRDefault="003B587B" w:rsidP="00663011">
            <w:pPr>
              <w:pStyle w:val="DHHStabletext"/>
              <w:rPr>
                <w:i/>
                <w:sz w:val="18"/>
                <w:szCs w:val="18"/>
              </w:rPr>
            </w:pPr>
            <w:r w:rsidRPr="00A212CC">
              <w:rPr>
                <w:i/>
                <w:sz w:val="18"/>
                <w:szCs w:val="18"/>
              </w:rPr>
              <w:t>Meetings as required</w:t>
            </w:r>
          </w:p>
        </w:tc>
        <w:tc>
          <w:tcPr>
            <w:tcW w:w="1920" w:type="dxa"/>
          </w:tcPr>
          <w:p w14:paraId="594DD055" w14:textId="77777777" w:rsidR="003B587B" w:rsidRPr="00A212CC" w:rsidRDefault="003B587B" w:rsidP="00663011">
            <w:pPr>
              <w:pStyle w:val="DHHStabletext"/>
              <w:rPr>
                <w:sz w:val="18"/>
                <w:szCs w:val="18"/>
              </w:rPr>
            </w:pPr>
            <w:r w:rsidRPr="00A212CC">
              <w:rPr>
                <w:sz w:val="18"/>
                <w:szCs w:val="18"/>
              </w:rPr>
              <w:t>DHHS, Victoria – chaired by Municipal Association of Victoria (MAV)</w:t>
            </w:r>
          </w:p>
        </w:tc>
        <w:tc>
          <w:tcPr>
            <w:tcW w:w="3419" w:type="dxa"/>
          </w:tcPr>
          <w:p w14:paraId="193E2E5D" w14:textId="77777777" w:rsidR="003B587B" w:rsidRPr="00A212CC" w:rsidRDefault="003B587B" w:rsidP="00663011">
            <w:pPr>
              <w:pStyle w:val="DHHStabletext"/>
              <w:rPr>
                <w:sz w:val="18"/>
                <w:szCs w:val="18"/>
              </w:rPr>
            </w:pPr>
            <w:r w:rsidRPr="00A212CC">
              <w:rPr>
                <w:sz w:val="18"/>
                <w:szCs w:val="18"/>
              </w:rPr>
              <w:t>To discuss regulatory food safety issues relevant to local government</w:t>
            </w:r>
          </w:p>
        </w:tc>
        <w:tc>
          <w:tcPr>
            <w:tcW w:w="1547" w:type="dxa"/>
          </w:tcPr>
          <w:p w14:paraId="01856554" w14:textId="77777777" w:rsidR="003B587B" w:rsidRPr="00A212CC" w:rsidRDefault="003B587B" w:rsidP="00663011">
            <w:pPr>
              <w:pStyle w:val="DHHStabletext"/>
              <w:rPr>
                <w:sz w:val="18"/>
                <w:szCs w:val="18"/>
              </w:rPr>
            </w:pPr>
            <w:r w:rsidRPr="00A212CC">
              <w:rPr>
                <w:sz w:val="18"/>
                <w:szCs w:val="18"/>
              </w:rPr>
              <w:t xml:space="preserve">Senior Manager, </w:t>
            </w:r>
            <w:r w:rsidRPr="00A212CC">
              <w:rPr>
                <w:rFonts w:cs="Arial"/>
                <w:sz w:val="18"/>
                <w:szCs w:val="18"/>
              </w:rPr>
              <w:t>FSU</w:t>
            </w:r>
            <w:r w:rsidRPr="00A212CC">
              <w:rPr>
                <w:sz w:val="18"/>
                <w:szCs w:val="18"/>
              </w:rPr>
              <w:t xml:space="preserve"> and the Chief Executive, MAV</w:t>
            </w:r>
          </w:p>
        </w:tc>
        <w:tc>
          <w:tcPr>
            <w:tcW w:w="2778" w:type="dxa"/>
          </w:tcPr>
          <w:p w14:paraId="758CFC30" w14:textId="77777777" w:rsidR="003B587B" w:rsidRPr="00A212CC" w:rsidRDefault="003B587B" w:rsidP="00663011">
            <w:pPr>
              <w:pStyle w:val="DHHStabletext"/>
              <w:rPr>
                <w:sz w:val="18"/>
                <w:szCs w:val="18"/>
              </w:rPr>
            </w:pPr>
            <w:r w:rsidRPr="00A212CC">
              <w:rPr>
                <w:sz w:val="18"/>
                <w:szCs w:val="18"/>
              </w:rPr>
              <w:t xml:space="preserve">Manager, Systems and Program Development, </w:t>
            </w:r>
            <w:r w:rsidRPr="00A212CC">
              <w:rPr>
                <w:rFonts w:cs="Arial"/>
                <w:sz w:val="18"/>
                <w:szCs w:val="18"/>
              </w:rPr>
              <w:t>FSU</w:t>
            </w:r>
          </w:p>
          <w:p w14:paraId="3CB3B1E1" w14:textId="77777777" w:rsidR="003B587B" w:rsidRPr="00A212CC" w:rsidRDefault="003B587B" w:rsidP="00663011">
            <w:pPr>
              <w:pStyle w:val="DHHStabletext"/>
              <w:rPr>
                <w:sz w:val="18"/>
                <w:szCs w:val="18"/>
              </w:rPr>
            </w:pPr>
            <w:r w:rsidRPr="00A212CC">
              <w:rPr>
                <w:sz w:val="18"/>
                <w:szCs w:val="18"/>
              </w:rPr>
              <w:t xml:space="preserve">Senior Food Science Officer, </w:t>
            </w:r>
            <w:r w:rsidRPr="00A212CC">
              <w:rPr>
                <w:rFonts w:cs="Arial"/>
                <w:sz w:val="18"/>
                <w:szCs w:val="18"/>
              </w:rPr>
              <w:t>FSU</w:t>
            </w:r>
          </w:p>
        </w:tc>
        <w:tc>
          <w:tcPr>
            <w:tcW w:w="2325" w:type="dxa"/>
          </w:tcPr>
          <w:p w14:paraId="54BBCE18" w14:textId="77777777" w:rsidR="003B587B" w:rsidRPr="00A212CC" w:rsidRDefault="003B587B" w:rsidP="00663011">
            <w:pPr>
              <w:pStyle w:val="DHHStabletext"/>
              <w:rPr>
                <w:sz w:val="18"/>
                <w:szCs w:val="18"/>
              </w:rPr>
            </w:pPr>
            <w:r w:rsidRPr="00A212CC">
              <w:rPr>
                <w:sz w:val="18"/>
                <w:szCs w:val="18"/>
              </w:rPr>
              <w:t>As DHHS, Victoria representatives</w:t>
            </w:r>
          </w:p>
        </w:tc>
      </w:tr>
      <w:tr w:rsidR="003B587B" w:rsidRPr="00A212CC" w14:paraId="3903E464" w14:textId="77777777" w:rsidTr="00CE0867">
        <w:trPr>
          <w:cantSplit/>
        </w:trPr>
        <w:tc>
          <w:tcPr>
            <w:tcW w:w="2220" w:type="dxa"/>
          </w:tcPr>
          <w:p w14:paraId="40929322" w14:textId="77777777" w:rsidR="003B587B" w:rsidRPr="00A212CC" w:rsidRDefault="003B587B" w:rsidP="00CE0867">
            <w:pPr>
              <w:pStyle w:val="DHHStabletext"/>
              <w:rPr>
                <w:sz w:val="18"/>
                <w:szCs w:val="18"/>
              </w:rPr>
            </w:pPr>
            <w:r w:rsidRPr="00A212CC">
              <w:rPr>
                <w:sz w:val="18"/>
                <w:szCs w:val="18"/>
              </w:rPr>
              <w:t>Food Technology Association of Australia (FTAA) Technical Sub-committee</w:t>
            </w:r>
          </w:p>
          <w:p w14:paraId="522347E2" w14:textId="77777777" w:rsidR="003B587B" w:rsidRPr="00A212CC" w:rsidRDefault="003B587B" w:rsidP="00CE0867">
            <w:pPr>
              <w:pStyle w:val="DHHStabletext"/>
              <w:rPr>
                <w:sz w:val="18"/>
                <w:szCs w:val="18"/>
              </w:rPr>
            </w:pPr>
            <w:r w:rsidRPr="00A212CC">
              <w:rPr>
                <w:i/>
                <w:sz w:val="18"/>
                <w:szCs w:val="18"/>
              </w:rPr>
              <w:t>Meetings as required</w:t>
            </w:r>
          </w:p>
        </w:tc>
        <w:tc>
          <w:tcPr>
            <w:tcW w:w="1920" w:type="dxa"/>
          </w:tcPr>
          <w:p w14:paraId="2E897C59" w14:textId="77777777" w:rsidR="003B587B" w:rsidRPr="00A212CC" w:rsidRDefault="003B587B" w:rsidP="00CE0867">
            <w:pPr>
              <w:pStyle w:val="DHHStabletext"/>
              <w:rPr>
                <w:sz w:val="18"/>
                <w:szCs w:val="18"/>
              </w:rPr>
            </w:pPr>
            <w:r w:rsidRPr="00A212CC">
              <w:rPr>
                <w:sz w:val="18"/>
                <w:szCs w:val="18"/>
              </w:rPr>
              <w:t>Food Technology Association of Australia</w:t>
            </w:r>
          </w:p>
        </w:tc>
        <w:tc>
          <w:tcPr>
            <w:tcW w:w="3419" w:type="dxa"/>
          </w:tcPr>
          <w:p w14:paraId="6B74349A" w14:textId="77777777" w:rsidR="003B587B" w:rsidRPr="00A212CC" w:rsidRDefault="003B587B" w:rsidP="00CE0867">
            <w:pPr>
              <w:pStyle w:val="DHHStabletext"/>
              <w:rPr>
                <w:sz w:val="18"/>
                <w:szCs w:val="18"/>
              </w:rPr>
            </w:pPr>
            <w:r w:rsidRPr="00A212CC">
              <w:rPr>
                <w:sz w:val="18"/>
                <w:szCs w:val="18"/>
              </w:rPr>
              <w:t>To serve as an interface with industry on standard development.</w:t>
            </w:r>
          </w:p>
          <w:p w14:paraId="6412E2B7" w14:textId="77777777" w:rsidR="003B587B" w:rsidRPr="00A212CC" w:rsidRDefault="003B587B" w:rsidP="00CE0867">
            <w:pPr>
              <w:pStyle w:val="DHHStabletext"/>
              <w:rPr>
                <w:sz w:val="18"/>
                <w:szCs w:val="18"/>
              </w:rPr>
            </w:pPr>
          </w:p>
        </w:tc>
        <w:tc>
          <w:tcPr>
            <w:tcW w:w="1547" w:type="dxa"/>
          </w:tcPr>
          <w:p w14:paraId="4390808A" w14:textId="77777777" w:rsidR="003B587B" w:rsidRPr="00A212CC" w:rsidRDefault="003B587B" w:rsidP="00CE0867">
            <w:pPr>
              <w:pStyle w:val="DHHStabletext"/>
              <w:rPr>
                <w:sz w:val="18"/>
                <w:szCs w:val="18"/>
              </w:rPr>
            </w:pPr>
            <w:r w:rsidRPr="00A212CC">
              <w:rPr>
                <w:sz w:val="18"/>
                <w:szCs w:val="18"/>
              </w:rPr>
              <w:t>FTAA</w:t>
            </w:r>
          </w:p>
        </w:tc>
        <w:tc>
          <w:tcPr>
            <w:tcW w:w="2778" w:type="dxa"/>
          </w:tcPr>
          <w:p w14:paraId="19A003DA" w14:textId="77777777" w:rsidR="003B587B" w:rsidRPr="00A212CC" w:rsidRDefault="003B587B" w:rsidP="00CE0867">
            <w:pPr>
              <w:pStyle w:val="DHHStabletext"/>
              <w:rPr>
                <w:sz w:val="18"/>
                <w:szCs w:val="18"/>
              </w:rPr>
            </w:pPr>
            <w:r w:rsidRPr="00A212CC">
              <w:rPr>
                <w:sz w:val="18"/>
                <w:szCs w:val="18"/>
              </w:rPr>
              <w:t>Senior Food Science Officer, FSU</w:t>
            </w:r>
          </w:p>
        </w:tc>
        <w:tc>
          <w:tcPr>
            <w:tcW w:w="2325" w:type="dxa"/>
          </w:tcPr>
          <w:p w14:paraId="2AC0943E" w14:textId="77777777" w:rsidR="003B587B" w:rsidRPr="00A212CC" w:rsidRDefault="003B587B" w:rsidP="00CE0867">
            <w:pPr>
              <w:pStyle w:val="DHHStabletext"/>
              <w:rPr>
                <w:sz w:val="18"/>
                <w:szCs w:val="18"/>
              </w:rPr>
            </w:pPr>
            <w:r w:rsidRPr="00A212CC">
              <w:rPr>
                <w:sz w:val="18"/>
                <w:szCs w:val="18"/>
              </w:rPr>
              <w:t>As DHHS, Victoria representative</w:t>
            </w:r>
          </w:p>
        </w:tc>
      </w:tr>
      <w:tr w:rsidR="003B587B" w:rsidRPr="00A212CC" w14:paraId="2D8F69FA" w14:textId="77777777" w:rsidTr="00CE0867">
        <w:trPr>
          <w:cantSplit/>
        </w:trPr>
        <w:tc>
          <w:tcPr>
            <w:tcW w:w="2220" w:type="dxa"/>
          </w:tcPr>
          <w:p w14:paraId="655DB04F" w14:textId="77777777" w:rsidR="003B587B" w:rsidRPr="00A212CC" w:rsidRDefault="003B587B" w:rsidP="00663011">
            <w:pPr>
              <w:pStyle w:val="DHHStabletext"/>
              <w:rPr>
                <w:sz w:val="18"/>
                <w:szCs w:val="18"/>
              </w:rPr>
            </w:pPr>
            <w:r w:rsidRPr="00A212CC">
              <w:rPr>
                <w:sz w:val="18"/>
                <w:szCs w:val="18"/>
              </w:rPr>
              <w:lastRenderedPageBreak/>
              <w:t>Health Claims Implementation – Victoria Working Group</w:t>
            </w:r>
          </w:p>
          <w:p w14:paraId="5641BAB0" w14:textId="77777777" w:rsidR="003B587B" w:rsidRPr="00A212CC" w:rsidRDefault="003B587B" w:rsidP="00663011">
            <w:pPr>
              <w:pStyle w:val="DHHStabletext"/>
              <w:rPr>
                <w:i/>
                <w:sz w:val="18"/>
                <w:szCs w:val="18"/>
              </w:rPr>
            </w:pPr>
            <w:r w:rsidRPr="00A212CC">
              <w:rPr>
                <w:i/>
                <w:sz w:val="18"/>
                <w:szCs w:val="18"/>
              </w:rPr>
              <w:t>Meetings as required</w:t>
            </w:r>
          </w:p>
        </w:tc>
        <w:tc>
          <w:tcPr>
            <w:tcW w:w="1920" w:type="dxa"/>
          </w:tcPr>
          <w:p w14:paraId="32A3D2AC" w14:textId="77777777" w:rsidR="003B587B" w:rsidRPr="00A212CC" w:rsidRDefault="003B587B" w:rsidP="00663011">
            <w:pPr>
              <w:pStyle w:val="DHHStabletext"/>
              <w:rPr>
                <w:sz w:val="18"/>
                <w:szCs w:val="18"/>
              </w:rPr>
            </w:pPr>
            <w:r w:rsidRPr="00A212CC">
              <w:rPr>
                <w:sz w:val="18"/>
                <w:szCs w:val="18"/>
              </w:rPr>
              <w:t>DHHS, Victoria</w:t>
            </w:r>
          </w:p>
        </w:tc>
        <w:tc>
          <w:tcPr>
            <w:tcW w:w="3419" w:type="dxa"/>
          </w:tcPr>
          <w:p w14:paraId="51D5D711" w14:textId="77777777" w:rsidR="003B587B" w:rsidRPr="00A212CC" w:rsidRDefault="003B587B" w:rsidP="00663011">
            <w:pPr>
              <w:pStyle w:val="DHHStabletext"/>
              <w:rPr>
                <w:sz w:val="18"/>
                <w:szCs w:val="18"/>
              </w:rPr>
            </w:pPr>
            <w:r w:rsidRPr="00A212CC">
              <w:rPr>
                <w:sz w:val="18"/>
                <w:szCs w:val="18"/>
              </w:rPr>
              <w:t xml:space="preserve">To develop a Victorian plan for implementing the Nutrition, Health and Related Claims Standards (1.2.7) </w:t>
            </w:r>
          </w:p>
        </w:tc>
        <w:tc>
          <w:tcPr>
            <w:tcW w:w="1547" w:type="dxa"/>
          </w:tcPr>
          <w:p w14:paraId="13A88510" w14:textId="77777777" w:rsidR="003B587B" w:rsidRPr="00A212CC" w:rsidRDefault="003B587B" w:rsidP="00663011">
            <w:pPr>
              <w:pStyle w:val="DHHStabletext"/>
              <w:rPr>
                <w:sz w:val="18"/>
                <w:szCs w:val="18"/>
              </w:rPr>
            </w:pPr>
            <w:r w:rsidRPr="00A212CC">
              <w:rPr>
                <w:sz w:val="18"/>
                <w:szCs w:val="18"/>
              </w:rPr>
              <w:t xml:space="preserve">Senior Manager, </w:t>
            </w:r>
            <w:r w:rsidRPr="00A212CC">
              <w:rPr>
                <w:rFonts w:cs="Arial"/>
                <w:sz w:val="18"/>
                <w:szCs w:val="18"/>
              </w:rPr>
              <w:t>FSU</w:t>
            </w:r>
          </w:p>
        </w:tc>
        <w:tc>
          <w:tcPr>
            <w:tcW w:w="2778" w:type="dxa"/>
          </w:tcPr>
          <w:p w14:paraId="43058124" w14:textId="77777777" w:rsidR="003B587B" w:rsidRPr="00A212CC" w:rsidRDefault="003B587B" w:rsidP="00663011">
            <w:pPr>
              <w:pStyle w:val="DHHStabletext"/>
              <w:rPr>
                <w:bCs/>
                <w:sz w:val="18"/>
                <w:szCs w:val="18"/>
              </w:rPr>
            </w:pPr>
            <w:r w:rsidRPr="00A212CC">
              <w:rPr>
                <w:bCs/>
                <w:sz w:val="18"/>
                <w:szCs w:val="18"/>
              </w:rPr>
              <w:t xml:space="preserve">Senior Manager, </w:t>
            </w:r>
            <w:r w:rsidRPr="00A212CC">
              <w:rPr>
                <w:rFonts w:cs="Arial"/>
                <w:sz w:val="18"/>
                <w:szCs w:val="18"/>
              </w:rPr>
              <w:t>FSU</w:t>
            </w:r>
          </w:p>
          <w:p w14:paraId="4538231C" w14:textId="77777777" w:rsidR="003B587B" w:rsidRPr="00A212CC" w:rsidRDefault="003B587B" w:rsidP="00663011">
            <w:pPr>
              <w:pStyle w:val="DHHStabletext"/>
              <w:rPr>
                <w:sz w:val="18"/>
                <w:szCs w:val="18"/>
              </w:rPr>
            </w:pPr>
            <w:r w:rsidRPr="00A212CC">
              <w:rPr>
                <w:sz w:val="18"/>
                <w:szCs w:val="18"/>
              </w:rPr>
              <w:t xml:space="preserve">Senior Policy Analyst, </w:t>
            </w:r>
            <w:r w:rsidRPr="00A212CC">
              <w:rPr>
                <w:rFonts w:cs="Arial"/>
                <w:sz w:val="18"/>
                <w:szCs w:val="18"/>
              </w:rPr>
              <w:t>FSU</w:t>
            </w:r>
            <w:r w:rsidRPr="00A212CC">
              <w:rPr>
                <w:sz w:val="18"/>
                <w:szCs w:val="18"/>
              </w:rPr>
              <w:t xml:space="preserve"> </w:t>
            </w:r>
          </w:p>
          <w:p w14:paraId="15A7CBA1" w14:textId="77777777" w:rsidR="003B587B" w:rsidRPr="00A212CC" w:rsidRDefault="003B587B" w:rsidP="00663011">
            <w:pPr>
              <w:pStyle w:val="DHHStabletext"/>
              <w:rPr>
                <w:sz w:val="18"/>
                <w:szCs w:val="18"/>
              </w:rPr>
            </w:pPr>
            <w:r w:rsidRPr="00A212CC">
              <w:rPr>
                <w:sz w:val="18"/>
                <w:szCs w:val="18"/>
              </w:rPr>
              <w:t xml:space="preserve">Senior Food Science Officer, </w:t>
            </w:r>
            <w:r w:rsidRPr="00A212CC">
              <w:rPr>
                <w:rFonts w:cs="Arial"/>
                <w:sz w:val="18"/>
                <w:szCs w:val="18"/>
              </w:rPr>
              <w:t>FSU</w:t>
            </w:r>
          </w:p>
          <w:p w14:paraId="613BACE3" w14:textId="77777777" w:rsidR="003B587B" w:rsidRPr="00A212CC" w:rsidRDefault="003B587B" w:rsidP="00663011">
            <w:pPr>
              <w:pStyle w:val="DHHStabletext"/>
              <w:rPr>
                <w:sz w:val="18"/>
                <w:szCs w:val="18"/>
              </w:rPr>
            </w:pPr>
            <w:r w:rsidRPr="00A212CC">
              <w:rPr>
                <w:sz w:val="18"/>
                <w:szCs w:val="18"/>
              </w:rPr>
              <w:t xml:space="preserve">Chief </w:t>
            </w:r>
            <w:r w:rsidRPr="00A212CC">
              <w:rPr>
                <w:bCs/>
                <w:sz w:val="18"/>
                <w:szCs w:val="18"/>
              </w:rPr>
              <w:t xml:space="preserve">Executive Officer, </w:t>
            </w:r>
            <w:r w:rsidRPr="00A212CC">
              <w:rPr>
                <w:sz w:val="18"/>
                <w:szCs w:val="18"/>
              </w:rPr>
              <w:t xml:space="preserve">Dairy Food Safety </w:t>
            </w:r>
            <w:r w:rsidRPr="00A212CC">
              <w:rPr>
                <w:bCs/>
                <w:sz w:val="18"/>
                <w:szCs w:val="18"/>
              </w:rPr>
              <w:t>Victoria</w:t>
            </w:r>
          </w:p>
        </w:tc>
        <w:tc>
          <w:tcPr>
            <w:tcW w:w="2325" w:type="dxa"/>
          </w:tcPr>
          <w:p w14:paraId="496472A8" w14:textId="77777777" w:rsidR="003B587B" w:rsidRPr="00A212CC" w:rsidRDefault="003B587B" w:rsidP="00663011">
            <w:pPr>
              <w:pStyle w:val="DHHStabletext"/>
              <w:rPr>
                <w:sz w:val="18"/>
                <w:szCs w:val="18"/>
              </w:rPr>
            </w:pPr>
            <w:r w:rsidRPr="00A212CC">
              <w:rPr>
                <w:sz w:val="18"/>
                <w:szCs w:val="18"/>
              </w:rPr>
              <w:t>As DHHS, Victoria representatives</w:t>
            </w:r>
          </w:p>
        </w:tc>
      </w:tr>
      <w:tr w:rsidR="003B587B" w:rsidRPr="00A212CC" w14:paraId="1C631A1E" w14:textId="77777777" w:rsidTr="00CE0867">
        <w:trPr>
          <w:cantSplit/>
        </w:trPr>
        <w:tc>
          <w:tcPr>
            <w:tcW w:w="2220" w:type="dxa"/>
          </w:tcPr>
          <w:p w14:paraId="71E17894" w14:textId="77777777" w:rsidR="003B587B" w:rsidRPr="00A212CC" w:rsidRDefault="003B587B" w:rsidP="00663011">
            <w:pPr>
              <w:pStyle w:val="DHHStabletext"/>
              <w:rPr>
                <w:sz w:val="18"/>
                <w:szCs w:val="18"/>
              </w:rPr>
            </w:pPr>
            <w:r w:rsidRPr="00A212CC">
              <w:rPr>
                <w:sz w:val="18"/>
                <w:szCs w:val="18"/>
              </w:rPr>
              <w:t xml:space="preserve">Streatrader Project Group </w:t>
            </w:r>
          </w:p>
          <w:p w14:paraId="71DBC105" w14:textId="77777777" w:rsidR="003B587B" w:rsidRPr="00A212CC" w:rsidRDefault="003B587B" w:rsidP="00663011">
            <w:pPr>
              <w:pStyle w:val="DHHStabletext"/>
              <w:rPr>
                <w:i/>
                <w:sz w:val="18"/>
                <w:szCs w:val="18"/>
              </w:rPr>
            </w:pPr>
            <w:r w:rsidRPr="00A212CC">
              <w:rPr>
                <w:i/>
                <w:sz w:val="18"/>
                <w:szCs w:val="18"/>
              </w:rPr>
              <w:t>26 meetings/year</w:t>
            </w:r>
          </w:p>
          <w:p w14:paraId="1688D561" w14:textId="77777777" w:rsidR="003B587B" w:rsidRPr="00A212CC" w:rsidRDefault="003B587B" w:rsidP="00663011">
            <w:pPr>
              <w:pStyle w:val="DHHStabletext"/>
              <w:rPr>
                <w:sz w:val="18"/>
                <w:szCs w:val="18"/>
              </w:rPr>
            </w:pPr>
          </w:p>
        </w:tc>
        <w:tc>
          <w:tcPr>
            <w:tcW w:w="1920" w:type="dxa"/>
          </w:tcPr>
          <w:p w14:paraId="1A6EA7C2" w14:textId="77777777" w:rsidR="003B587B" w:rsidRPr="00A212CC" w:rsidRDefault="003B587B" w:rsidP="00663011">
            <w:pPr>
              <w:pStyle w:val="DHHStabletext"/>
              <w:rPr>
                <w:sz w:val="18"/>
                <w:szCs w:val="18"/>
              </w:rPr>
            </w:pPr>
            <w:r w:rsidRPr="00A212CC">
              <w:rPr>
                <w:sz w:val="18"/>
                <w:szCs w:val="18"/>
              </w:rPr>
              <w:t>DHHS, Victoria</w:t>
            </w:r>
          </w:p>
        </w:tc>
        <w:tc>
          <w:tcPr>
            <w:tcW w:w="3419" w:type="dxa"/>
          </w:tcPr>
          <w:p w14:paraId="222675D3" w14:textId="77777777" w:rsidR="003B587B" w:rsidRPr="00A212CC" w:rsidRDefault="003B587B" w:rsidP="00663011">
            <w:pPr>
              <w:pStyle w:val="DHHStabletext"/>
              <w:rPr>
                <w:sz w:val="18"/>
                <w:szCs w:val="18"/>
              </w:rPr>
            </w:pPr>
            <w:r w:rsidRPr="00A212CC">
              <w:rPr>
                <w:sz w:val="18"/>
                <w:szCs w:val="18"/>
              </w:rPr>
              <w:t>To project manage Streatrader – the online statewide registration system for food vans and stalls.</w:t>
            </w:r>
          </w:p>
        </w:tc>
        <w:tc>
          <w:tcPr>
            <w:tcW w:w="1547" w:type="dxa"/>
          </w:tcPr>
          <w:p w14:paraId="3882E9E8" w14:textId="77777777" w:rsidR="003B587B" w:rsidRPr="00A212CC" w:rsidRDefault="003B587B" w:rsidP="00663011">
            <w:pPr>
              <w:pStyle w:val="DHHStabletext"/>
              <w:rPr>
                <w:sz w:val="18"/>
                <w:szCs w:val="18"/>
              </w:rPr>
            </w:pPr>
            <w:r w:rsidRPr="00A212CC">
              <w:rPr>
                <w:sz w:val="18"/>
                <w:szCs w:val="18"/>
              </w:rPr>
              <w:t>Senior Manager, FSU and the Chief Executive, MAV</w:t>
            </w:r>
          </w:p>
        </w:tc>
        <w:tc>
          <w:tcPr>
            <w:tcW w:w="2778" w:type="dxa"/>
          </w:tcPr>
          <w:p w14:paraId="11544359" w14:textId="77777777" w:rsidR="003B587B" w:rsidRPr="00A212CC" w:rsidRDefault="003B587B" w:rsidP="00663011">
            <w:pPr>
              <w:pStyle w:val="DHHStabletext"/>
              <w:rPr>
                <w:sz w:val="18"/>
                <w:szCs w:val="18"/>
              </w:rPr>
            </w:pPr>
            <w:r w:rsidRPr="00A212CC">
              <w:rPr>
                <w:sz w:val="18"/>
                <w:szCs w:val="18"/>
              </w:rPr>
              <w:t>Systems Data Analyst, FSU</w:t>
            </w:r>
          </w:p>
          <w:p w14:paraId="68A86D8B" w14:textId="77777777" w:rsidR="003B587B" w:rsidRPr="00A212CC" w:rsidRDefault="003B587B" w:rsidP="00663011">
            <w:pPr>
              <w:pStyle w:val="DHHStabletext"/>
              <w:rPr>
                <w:sz w:val="18"/>
                <w:szCs w:val="18"/>
              </w:rPr>
            </w:pPr>
            <w:r w:rsidRPr="00A212CC">
              <w:rPr>
                <w:sz w:val="18"/>
                <w:szCs w:val="18"/>
              </w:rPr>
              <w:t>Systems Regulatory Technical Officer, FSU</w:t>
            </w:r>
          </w:p>
          <w:p w14:paraId="207F60E3" w14:textId="77777777" w:rsidR="003B587B" w:rsidRPr="00A212CC" w:rsidRDefault="003B587B" w:rsidP="00663011">
            <w:pPr>
              <w:pStyle w:val="DHHStabletext"/>
              <w:rPr>
                <w:sz w:val="18"/>
                <w:szCs w:val="18"/>
              </w:rPr>
            </w:pPr>
            <w:r w:rsidRPr="00A212CC">
              <w:rPr>
                <w:sz w:val="18"/>
                <w:szCs w:val="18"/>
              </w:rPr>
              <w:t xml:space="preserve">Environment Health Officer, FSU </w:t>
            </w:r>
          </w:p>
        </w:tc>
        <w:tc>
          <w:tcPr>
            <w:tcW w:w="2325" w:type="dxa"/>
          </w:tcPr>
          <w:p w14:paraId="51B4B3D0" w14:textId="77777777" w:rsidR="003B587B" w:rsidRPr="00A212CC" w:rsidRDefault="003B587B" w:rsidP="00663011">
            <w:pPr>
              <w:pStyle w:val="DHHStabletext"/>
              <w:rPr>
                <w:sz w:val="18"/>
                <w:szCs w:val="18"/>
              </w:rPr>
            </w:pPr>
            <w:r w:rsidRPr="00A212CC">
              <w:rPr>
                <w:sz w:val="18"/>
                <w:szCs w:val="18"/>
              </w:rPr>
              <w:t>As DHHS, Victoria representatives</w:t>
            </w:r>
          </w:p>
        </w:tc>
      </w:tr>
      <w:tr w:rsidR="003B587B" w:rsidRPr="00A212CC" w14:paraId="10494C40" w14:textId="77777777" w:rsidTr="00CE0867">
        <w:trPr>
          <w:cantSplit/>
        </w:trPr>
        <w:tc>
          <w:tcPr>
            <w:tcW w:w="2220" w:type="dxa"/>
          </w:tcPr>
          <w:p w14:paraId="20EDA56D" w14:textId="77777777" w:rsidR="003B587B" w:rsidRPr="00A212CC" w:rsidRDefault="003B587B" w:rsidP="00663011">
            <w:pPr>
              <w:pStyle w:val="DHHStabletext"/>
              <w:rPr>
                <w:sz w:val="18"/>
                <w:szCs w:val="18"/>
              </w:rPr>
            </w:pPr>
            <w:r w:rsidRPr="00A212CC">
              <w:rPr>
                <w:sz w:val="18"/>
                <w:szCs w:val="18"/>
              </w:rPr>
              <w:t>Victorian Food Regulator</w:t>
            </w:r>
            <w:r>
              <w:rPr>
                <w:sz w:val="18"/>
                <w:szCs w:val="18"/>
              </w:rPr>
              <w:t>’</w:t>
            </w:r>
            <w:r w:rsidRPr="00A212CC">
              <w:rPr>
                <w:sz w:val="18"/>
                <w:szCs w:val="18"/>
              </w:rPr>
              <w:t>s Forum</w:t>
            </w:r>
          </w:p>
          <w:p w14:paraId="57F006BC" w14:textId="77777777" w:rsidR="003B587B" w:rsidRPr="00A212CC" w:rsidRDefault="003B587B" w:rsidP="00663011">
            <w:pPr>
              <w:pStyle w:val="DHHStabletext"/>
              <w:rPr>
                <w:i/>
                <w:sz w:val="18"/>
                <w:szCs w:val="18"/>
              </w:rPr>
            </w:pPr>
            <w:r>
              <w:rPr>
                <w:i/>
                <w:sz w:val="18"/>
                <w:szCs w:val="18"/>
              </w:rPr>
              <w:t>4</w:t>
            </w:r>
            <w:r w:rsidRPr="00A212CC">
              <w:rPr>
                <w:i/>
                <w:sz w:val="18"/>
                <w:szCs w:val="18"/>
              </w:rPr>
              <w:t xml:space="preserve"> meetings/year</w:t>
            </w:r>
          </w:p>
        </w:tc>
        <w:tc>
          <w:tcPr>
            <w:tcW w:w="1920" w:type="dxa"/>
          </w:tcPr>
          <w:p w14:paraId="2E3F46B8" w14:textId="77777777" w:rsidR="003B587B" w:rsidRPr="00A212CC" w:rsidRDefault="003B587B" w:rsidP="00663011">
            <w:pPr>
              <w:pStyle w:val="DHHStabletext"/>
              <w:rPr>
                <w:sz w:val="18"/>
                <w:szCs w:val="18"/>
              </w:rPr>
            </w:pPr>
            <w:r>
              <w:rPr>
                <w:sz w:val="18"/>
                <w:szCs w:val="18"/>
              </w:rPr>
              <w:t>DJPR</w:t>
            </w:r>
            <w:r w:rsidRPr="00A212CC">
              <w:rPr>
                <w:sz w:val="18"/>
                <w:szCs w:val="18"/>
              </w:rPr>
              <w:t>, Victoria</w:t>
            </w:r>
          </w:p>
        </w:tc>
        <w:tc>
          <w:tcPr>
            <w:tcW w:w="3419" w:type="dxa"/>
          </w:tcPr>
          <w:p w14:paraId="4C88D450" w14:textId="77777777" w:rsidR="003B587B" w:rsidRPr="00A212CC" w:rsidRDefault="003B587B" w:rsidP="00663011">
            <w:pPr>
              <w:pStyle w:val="DHHStabletext"/>
              <w:rPr>
                <w:sz w:val="18"/>
                <w:szCs w:val="18"/>
              </w:rPr>
            </w:pPr>
            <w:r w:rsidRPr="00A212CC">
              <w:rPr>
                <w:sz w:val="18"/>
                <w:szCs w:val="18"/>
              </w:rPr>
              <w:t>To discuss regulatory food safety issues across all agencies</w:t>
            </w:r>
          </w:p>
        </w:tc>
        <w:tc>
          <w:tcPr>
            <w:tcW w:w="1547" w:type="dxa"/>
          </w:tcPr>
          <w:p w14:paraId="3845E83D" w14:textId="77777777" w:rsidR="003B587B" w:rsidRPr="00A212CC" w:rsidRDefault="003B587B" w:rsidP="00663011">
            <w:pPr>
              <w:pStyle w:val="DHHStabletext"/>
              <w:rPr>
                <w:sz w:val="18"/>
                <w:szCs w:val="18"/>
              </w:rPr>
            </w:pPr>
            <w:r w:rsidRPr="00A212CC">
              <w:rPr>
                <w:sz w:val="18"/>
                <w:szCs w:val="18"/>
              </w:rPr>
              <w:t>Minister for Health</w:t>
            </w:r>
          </w:p>
          <w:p w14:paraId="6CEB4A91" w14:textId="77777777" w:rsidR="003B587B" w:rsidRPr="00A212CC" w:rsidRDefault="003B587B" w:rsidP="00663011">
            <w:pPr>
              <w:pStyle w:val="DHHStabletext"/>
              <w:rPr>
                <w:sz w:val="18"/>
                <w:szCs w:val="18"/>
              </w:rPr>
            </w:pPr>
            <w:r w:rsidRPr="00A212CC">
              <w:rPr>
                <w:sz w:val="18"/>
                <w:szCs w:val="18"/>
              </w:rPr>
              <w:t>Minister for Primary Industries</w:t>
            </w:r>
          </w:p>
        </w:tc>
        <w:tc>
          <w:tcPr>
            <w:tcW w:w="2778" w:type="dxa"/>
          </w:tcPr>
          <w:p w14:paraId="199897C9" w14:textId="77777777" w:rsidR="003B587B" w:rsidRPr="00A212CC" w:rsidRDefault="003B587B" w:rsidP="00663011">
            <w:pPr>
              <w:pStyle w:val="DHHStabletext"/>
              <w:rPr>
                <w:bCs/>
                <w:sz w:val="18"/>
                <w:szCs w:val="18"/>
              </w:rPr>
            </w:pPr>
            <w:r w:rsidRPr="00A212CC">
              <w:rPr>
                <w:bCs/>
                <w:sz w:val="18"/>
                <w:szCs w:val="18"/>
              </w:rPr>
              <w:t xml:space="preserve">Senior Manager, </w:t>
            </w:r>
            <w:r w:rsidRPr="00A212CC">
              <w:rPr>
                <w:rFonts w:cs="Arial"/>
                <w:sz w:val="18"/>
                <w:szCs w:val="18"/>
              </w:rPr>
              <w:t>FSU</w:t>
            </w:r>
          </w:p>
          <w:p w14:paraId="0E03BE48" w14:textId="6DEAD7CA" w:rsidR="003B587B" w:rsidRPr="00A212CC" w:rsidRDefault="003B587B" w:rsidP="00663011">
            <w:pPr>
              <w:pStyle w:val="DHHStabletext"/>
              <w:rPr>
                <w:bCs/>
                <w:sz w:val="18"/>
                <w:szCs w:val="18"/>
              </w:rPr>
            </w:pPr>
            <w:r w:rsidRPr="00A212CC">
              <w:rPr>
                <w:sz w:val="18"/>
                <w:szCs w:val="18"/>
              </w:rPr>
              <w:t xml:space="preserve">Chief </w:t>
            </w:r>
            <w:r w:rsidR="006E6A76" w:rsidRPr="006E6A76">
              <w:rPr>
                <w:bCs/>
                <w:sz w:val="18"/>
                <w:szCs w:val="18"/>
              </w:rPr>
              <w:t>Executive</w:t>
            </w:r>
            <w:r w:rsidRPr="00A212CC">
              <w:rPr>
                <w:bCs/>
                <w:sz w:val="18"/>
                <w:szCs w:val="18"/>
              </w:rPr>
              <w:t xml:space="preserve"> Officer, PrimeSafe</w:t>
            </w:r>
          </w:p>
          <w:p w14:paraId="40A795D7" w14:textId="7896E185" w:rsidR="003B587B" w:rsidRPr="00A212CC" w:rsidRDefault="003B587B" w:rsidP="00663011">
            <w:pPr>
              <w:pStyle w:val="DHHStabletext"/>
              <w:rPr>
                <w:sz w:val="18"/>
                <w:szCs w:val="18"/>
              </w:rPr>
            </w:pPr>
            <w:r w:rsidRPr="00A212CC">
              <w:rPr>
                <w:sz w:val="18"/>
                <w:szCs w:val="18"/>
              </w:rPr>
              <w:t xml:space="preserve">Chief </w:t>
            </w:r>
            <w:r w:rsidR="006E6A76" w:rsidRPr="006E6A76">
              <w:rPr>
                <w:bCs/>
                <w:sz w:val="18"/>
                <w:szCs w:val="18"/>
              </w:rPr>
              <w:t>Executive</w:t>
            </w:r>
            <w:r w:rsidR="006E6A76" w:rsidRPr="006E6A76" w:rsidDel="006E6A76">
              <w:rPr>
                <w:bCs/>
                <w:sz w:val="18"/>
                <w:szCs w:val="18"/>
              </w:rPr>
              <w:t xml:space="preserve"> </w:t>
            </w:r>
            <w:r w:rsidRPr="00A212CC">
              <w:rPr>
                <w:bCs/>
                <w:sz w:val="18"/>
                <w:szCs w:val="18"/>
              </w:rPr>
              <w:t xml:space="preserve">Officer, </w:t>
            </w:r>
            <w:r w:rsidRPr="00A212CC">
              <w:rPr>
                <w:sz w:val="18"/>
                <w:szCs w:val="18"/>
              </w:rPr>
              <w:t xml:space="preserve">Dairy Food Safety </w:t>
            </w:r>
            <w:r w:rsidRPr="00A212CC">
              <w:rPr>
                <w:bCs/>
                <w:sz w:val="18"/>
                <w:szCs w:val="18"/>
              </w:rPr>
              <w:t>Victoria</w:t>
            </w:r>
            <w:r w:rsidRPr="00A212CC">
              <w:rPr>
                <w:sz w:val="18"/>
                <w:szCs w:val="18"/>
              </w:rPr>
              <w:t xml:space="preserve"> </w:t>
            </w:r>
          </w:p>
          <w:p w14:paraId="782C3018" w14:textId="77777777" w:rsidR="003B587B" w:rsidRPr="003A237F" w:rsidRDefault="003B587B" w:rsidP="00663011">
            <w:pPr>
              <w:pStyle w:val="DHHStabletext"/>
              <w:rPr>
                <w:bCs/>
                <w:sz w:val="18"/>
                <w:szCs w:val="18"/>
              </w:rPr>
            </w:pPr>
            <w:r w:rsidRPr="003A237F">
              <w:rPr>
                <w:sz w:val="18"/>
                <w:szCs w:val="18"/>
              </w:rPr>
              <w:t>Director Agriculture &amp; Food Industry Policy, DPI</w:t>
            </w:r>
          </w:p>
          <w:p w14:paraId="303F7F0A" w14:textId="49B28591" w:rsidR="003B587B" w:rsidRPr="00A212CC" w:rsidRDefault="003B587B" w:rsidP="00663011">
            <w:pPr>
              <w:pStyle w:val="DHHStabletext"/>
              <w:rPr>
                <w:sz w:val="18"/>
                <w:szCs w:val="18"/>
              </w:rPr>
            </w:pPr>
            <w:r>
              <w:rPr>
                <w:sz w:val="18"/>
                <w:szCs w:val="18"/>
              </w:rPr>
              <w:t xml:space="preserve">Chief </w:t>
            </w:r>
            <w:r w:rsidR="006E6A76">
              <w:rPr>
                <w:sz w:val="18"/>
                <w:szCs w:val="18"/>
              </w:rPr>
              <w:t xml:space="preserve">Executive </w:t>
            </w:r>
            <w:r>
              <w:rPr>
                <w:sz w:val="18"/>
                <w:szCs w:val="18"/>
              </w:rPr>
              <w:t xml:space="preserve"> Officer, Municipal Association of Victoria</w:t>
            </w:r>
          </w:p>
        </w:tc>
        <w:tc>
          <w:tcPr>
            <w:tcW w:w="2325" w:type="dxa"/>
          </w:tcPr>
          <w:p w14:paraId="0EF962A0" w14:textId="77777777" w:rsidR="003B587B" w:rsidRPr="00A212CC" w:rsidRDefault="003B587B" w:rsidP="00663011">
            <w:pPr>
              <w:pStyle w:val="DHHStabletext"/>
              <w:rPr>
                <w:sz w:val="18"/>
                <w:szCs w:val="18"/>
              </w:rPr>
            </w:pPr>
            <w:r w:rsidRPr="00A212CC">
              <w:rPr>
                <w:sz w:val="18"/>
                <w:szCs w:val="18"/>
              </w:rPr>
              <w:t>As DHHS, Victoria representative</w:t>
            </w:r>
          </w:p>
        </w:tc>
      </w:tr>
    </w:tbl>
    <w:p w14:paraId="3296D28C" w14:textId="77777777" w:rsidR="00053BA7" w:rsidRPr="00053BA7" w:rsidRDefault="00053BA7" w:rsidP="00053BA7">
      <w:pPr>
        <w:pStyle w:val="Heading1"/>
        <w:rPr>
          <w:lang w:eastAsia="en-AU"/>
        </w:rPr>
      </w:pPr>
      <w:bookmarkStart w:id="36" w:name="_Toc69979284"/>
      <w:bookmarkEnd w:id="24"/>
      <w:bookmarkEnd w:id="29"/>
      <w:bookmarkEnd w:id="30"/>
      <w:bookmarkEnd w:id="31"/>
      <w:bookmarkEnd w:id="32"/>
      <w:bookmarkEnd w:id="33"/>
      <w:bookmarkEnd w:id="34"/>
      <w:bookmarkEnd w:id="35"/>
      <w:r w:rsidRPr="00053BA7">
        <w:rPr>
          <w:lang w:eastAsia="en-AU"/>
        </w:rPr>
        <w:lastRenderedPageBreak/>
        <w:t>Resources, publications and presentations 2018-2019</w:t>
      </w:r>
      <w:bookmarkEnd w:id="36"/>
    </w:p>
    <w:p w14:paraId="56277AE4" w14:textId="435A2EA5" w:rsidR="00053BA7" w:rsidRDefault="00053BA7" w:rsidP="00053BA7">
      <w:pPr>
        <w:pStyle w:val="DHHStablecaption"/>
        <w:rPr>
          <w:lang w:eastAsia="en-AU"/>
        </w:rPr>
      </w:pPr>
      <w:r w:rsidRPr="00053BA7">
        <w:rPr>
          <w:lang w:eastAsia="en-AU"/>
        </w:rPr>
        <w:t>Resources, publications and presentations</w:t>
      </w:r>
    </w:p>
    <w:tbl>
      <w:tblPr>
        <w:tblW w:w="14884" w:type="dxa"/>
        <w:tblBorders>
          <w:top w:val="single" w:sz="4" w:space="0" w:color="A6A6A6" w:themeColor="background1" w:themeShade="A6"/>
          <w:bottom w:val="single" w:sz="4" w:space="0" w:color="808080"/>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6"/>
        <w:gridCol w:w="3119"/>
        <w:gridCol w:w="4677"/>
        <w:gridCol w:w="5812"/>
      </w:tblGrid>
      <w:tr w:rsidR="003B587B" w:rsidRPr="00492985" w14:paraId="7B6218C3" w14:textId="77777777" w:rsidTr="00053BA7">
        <w:trPr>
          <w:cantSplit/>
          <w:trHeight w:val="600"/>
          <w:tblHeader/>
        </w:trPr>
        <w:tc>
          <w:tcPr>
            <w:tcW w:w="1276" w:type="dxa"/>
            <w:shd w:val="clear" w:color="auto" w:fill="007B4B"/>
            <w:vAlign w:val="center"/>
            <w:hideMark/>
          </w:tcPr>
          <w:p w14:paraId="48AC5EBB" w14:textId="77777777" w:rsidR="003B587B" w:rsidRPr="00492985" w:rsidRDefault="003B587B" w:rsidP="00053BA7">
            <w:pPr>
              <w:pStyle w:val="DHHStablecolhead"/>
              <w:rPr>
                <w:color w:val="FFFFFF" w:themeColor="background1"/>
              </w:rPr>
            </w:pPr>
            <w:r w:rsidRPr="00492985">
              <w:rPr>
                <w:color w:val="FFFFFF" w:themeColor="background1"/>
              </w:rPr>
              <w:t>Year</w:t>
            </w:r>
          </w:p>
        </w:tc>
        <w:tc>
          <w:tcPr>
            <w:tcW w:w="3119" w:type="dxa"/>
            <w:shd w:val="clear" w:color="auto" w:fill="007B4B"/>
            <w:vAlign w:val="center"/>
            <w:hideMark/>
          </w:tcPr>
          <w:p w14:paraId="17BB0BC5" w14:textId="77777777" w:rsidR="003B587B" w:rsidRPr="00492985" w:rsidRDefault="003B587B" w:rsidP="00053BA7">
            <w:pPr>
              <w:pStyle w:val="DHHStablecolhead"/>
              <w:rPr>
                <w:color w:val="FFFFFF" w:themeColor="background1"/>
              </w:rPr>
            </w:pPr>
            <w:r w:rsidRPr="00492985">
              <w:rPr>
                <w:color w:val="FFFFFF" w:themeColor="background1"/>
              </w:rPr>
              <w:t xml:space="preserve">Title </w:t>
            </w:r>
          </w:p>
        </w:tc>
        <w:tc>
          <w:tcPr>
            <w:tcW w:w="4677" w:type="dxa"/>
            <w:shd w:val="clear" w:color="auto" w:fill="007B4B"/>
            <w:vAlign w:val="center"/>
            <w:hideMark/>
          </w:tcPr>
          <w:p w14:paraId="7DBF4441" w14:textId="77777777" w:rsidR="003B587B" w:rsidRPr="00492985" w:rsidRDefault="003B587B" w:rsidP="00053BA7">
            <w:pPr>
              <w:pStyle w:val="DHHStablecolhead"/>
              <w:rPr>
                <w:color w:val="FFFFFF" w:themeColor="background1"/>
              </w:rPr>
            </w:pPr>
            <w:r w:rsidRPr="00492985">
              <w:rPr>
                <w:color w:val="FFFFFF" w:themeColor="background1"/>
              </w:rPr>
              <w:t>Audience</w:t>
            </w:r>
          </w:p>
        </w:tc>
        <w:tc>
          <w:tcPr>
            <w:tcW w:w="5812" w:type="dxa"/>
            <w:shd w:val="clear" w:color="auto" w:fill="007B4B"/>
            <w:vAlign w:val="center"/>
            <w:hideMark/>
          </w:tcPr>
          <w:p w14:paraId="2DAA5A97" w14:textId="77777777" w:rsidR="003B587B" w:rsidRPr="00492985" w:rsidRDefault="003B587B" w:rsidP="00053BA7">
            <w:pPr>
              <w:pStyle w:val="DHHStablecolhead"/>
              <w:rPr>
                <w:color w:val="FFFFFF" w:themeColor="background1"/>
              </w:rPr>
            </w:pPr>
            <w:r w:rsidRPr="00492985">
              <w:rPr>
                <w:color w:val="FFFFFF" w:themeColor="background1"/>
              </w:rPr>
              <w:t xml:space="preserve">Description </w:t>
            </w:r>
          </w:p>
        </w:tc>
      </w:tr>
      <w:tr w:rsidR="003B587B" w:rsidRPr="00883836" w14:paraId="7715D270" w14:textId="77777777" w:rsidTr="00053BA7">
        <w:trPr>
          <w:cantSplit/>
          <w:trHeight w:val="600"/>
        </w:trPr>
        <w:tc>
          <w:tcPr>
            <w:tcW w:w="1276" w:type="dxa"/>
            <w:vAlign w:val="center"/>
          </w:tcPr>
          <w:p w14:paraId="7D5CDCBC" w14:textId="77777777" w:rsidR="003B587B" w:rsidRDefault="003B587B" w:rsidP="00053BA7">
            <w:pPr>
              <w:pStyle w:val="DHHStabletext"/>
            </w:pPr>
            <w:r>
              <w:t>2018</w:t>
            </w:r>
          </w:p>
        </w:tc>
        <w:tc>
          <w:tcPr>
            <w:tcW w:w="3119" w:type="dxa"/>
            <w:vAlign w:val="center"/>
          </w:tcPr>
          <w:p w14:paraId="6E8D07B6" w14:textId="58CCC186" w:rsidR="003B587B" w:rsidRDefault="003B587B" w:rsidP="00053BA7">
            <w:pPr>
              <w:pStyle w:val="DHHStabletext"/>
            </w:pPr>
            <w:r>
              <w:t xml:space="preserve">CampySource </w:t>
            </w:r>
            <w:r w:rsidR="00C746EC">
              <w:t>u</w:t>
            </w:r>
            <w:r>
              <w:t>pdate</w:t>
            </w:r>
          </w:p>
        </w:tc>
        <w:tc>
          <w:tcPr>
            <w:tcW w:w="4677" w:type="dxa"/>
            <w:vAlign w:val="center"/>
          </w:tcPr>
          <w:p w14:paraId="336DD538" w14:textId="77777777" w:rsidR="003B587B" w:rsidRDefault="003B587B" w:rsidP="00053BA7">
            <w:pPr>
              <w:pStyle w:val="DHHStabletext"/>
            </w:pPr>
          </w:p>
        </w:tc>
        <w:tc>
          <w:tcPr>
            <w:tcW w:w="5812" w:type="dxa"/>
            <w:vAlign w:val="center"/>
          </w:tcPr>
          <w:p w14:paraId="179981D0" w14:textId="77777777" w:rsidR="003B587B" w:rsidRDefault="003B587B" w:rsidP="00053BA7">
            <w:pPr>
              <w:pStyle w:val="DHHStabletext"/>
            </w:pPr>
            <w:r>
              <w:t>NHMRC partnership project, coordinated through Australian National University</w:t>
            </w:r>
          </w:p>
        </w:tc>
      </w:tr>
      <w:tr w:rsidR="003B587B" w:rsidRPr="00883836" w14:paraId="7E1AD790" w14:textId="77777777" w:rsidTr="00053BA7">
        <w:trPr>
          <w:cantSplit/>
          <w:trHeight w:val="600"/>
        </w:trPr>
        <w:tc>
          <w:tcPr>
            <w:tcW w:w="1276" w:type="dxa"/>
            <w:vAlign w:val="center"/>
          </w:tcPr>
          <w:p w14:paraId="1B3716A4" w14:textId="77777777" w:rsidR="003B587B" w:rsidRDefault="003B587B" w:rsidP="00053BA7">
            <w:pPr>
              <w:pStyle w:val="DHHStabletext"/>
            </w:pPr>
            <w:r>
              <w:t>2018</w:t>
            </w:r>
          </w:p>
        </w:tc>
        <w:tc>
          <w:tcPr>
            <w:tcW w:w="3119" w:type="dxa"/>
            <w:vAlign w:val="center"/>
          </w:tcPr>
          <w:p w14:paraId="2B6C401C" w14:textId="77777777" w:rsidR="003B587B" w:rsidRPr="00883836" w:rsidRDefault="003B587B" w:rsidP="00053BA7">
            <w:pPr>
              <w:pStyle w:val="DHHStabletext"/>
            </w:pPr>
            <w:r>
              <w:t>Food safety reforms – updates</w:t>
            </w:r>
          </w:p>
        </w:tc>
        <w:tc>
          <w:tcPr>
            <w:tcW w:w="4677" w:type="dxa"/>
            <w:vAlign w:val="center"/>
          </w:tcPr>
          <w:p w14:paraId="72E4444A" w14:textId="77777777" w:rsidR="003B587B" w:rsidRPr="00883836" w:rsidRDefault="003B587B" w:rsidP="00053BA7">
            <w:pPr>
              <w:pStyle w:val="DHHStabletext"/>
            </w:pPr>
            <w:r>
              <w:t>EHO Managers</w:t>
            </w:r>
          </w:p>
        </w:tc>
        <w:tc>
          <w:tcPr>
            <w:tcW w:w="5812" w:type="dxa"/>
            <w:vAlign w:val="center"/>
          </w:tcPr>
          <w:p w14:paraId="3A1CCE15" w14:textId="77777777" w:rsidR="003B587B" w:rsidRPr="00883836" w:rsidRDefault="003B587B" w:rsidP="00053BA7">
            <w:pPr>
              <w:pStyle w:val="DHHStabletext"/>
            </w:pPr>
            <w:r>
              <w:t>Presentation to the EHPA National Symposium.</w:t>
            </w:r>
            <w:r>
              <w:br/>
            </w:r>
            <w:r w:rsidRPr="001F5B88">
              <w:t>EHO Forums held every four to six months to provide updates, seek information, guidance and inputs on current projects.</w:t>
            </w:r>
          </w:p>
        </w:tc>
      </w:tr>
      <w:tr w:rsidR="003B587B" w:rsidRPr="00883836" w14:paraId="0FDD48D4" w14:textId="77777777" w:rsidTr="00053BA7">
        <w:trPr>
          <w:cantSplit/>
          <w:trHeight w:val="600"/>
        </w:trPr>
        <w:tc>
          <w:tcPr>
            <w:tcW w:w="1276" w:type="dxa"/>
            <w:vAlign w:val="center"/>
          </w:tcPr>
          <w:p w14:paraId="54C21407" w14:textId="77777777" w:rsidR="003B587B" w:rsidRPr="00883836" w:rsidRDefault="003B587B" w:rsidP="00053BA7">
            <w:pPr>
              <w:pStyle w:val="DHHStabletext"/>
            </w:pPr>
            <w:r>
              <w:t>2018</w:t>
            </w:r>
          </w:p>
        </w:tc>
        <w:tc>
          <w:tcPr>
            <w:tcW w:w="3119" w:type="dxa"/>
            <w:vAlign w:val="center"/>
          </w:tcPr>
          <w:p w14:paraId="348727E9" w14:textId="77777777" w:rsidR="003B587B" w:rsidRPr="00053CC2" w:rsidRDefault="003B587B" w:rsidP="00053BA7">
            <w:pPr>
              <w:pStyle w:val="DHHStabletext"/>
            </w:pPr>
            <w:r>
              <w:rPr>
                <w:bCs/>
              </w:rPr>
              <w:t>Incidents 2018</w:t>
            </w:r>
          </w:p>
        </w:tc>
        <w:tc>
          <w:tcPr>
            <w:tcW w:w="4677" w:type="dxa"/>
            <w:vAlign w:val="center"/>
          </w:tcPr>
          <w:p w14:paraId="4012E78B" w14:textId="77777777" w:rsidR="003B587B" w:rsidRPr="00053CC2" w:rsidRDefault="003B587B" w:rsidP="00053BA7">
            <w:pPr>
              <w:pStyle w:val="DHHStabletext"/>
            </w:pPr>
            <w:r>
              <w:t>EHOs</w:t>
            </w:r>
          </w:p>
        </w:tc>
        <w:tc>
          <w:tcPr>
            <w:tcW w:w="5812" w:type="dxa"/>
            <w:vAlign w:val="center"/>
          </w:tcPr>
          <w:p w14:paraId="3049876E" w14:textId="77777777" w:rsidR="003B587B" w:rsidRDefault="003B587B" w:rsidP="00053BA7">
            <w:pPr>
              <w:pStyle w:val="DHHStabletext"/>
              <w:rPr>
                <w:bCs/>
              </w:rPr>
            </w:pPr>
            <w:r>
              <w:t>Presentation to the EHPA National Symposium</w:t>
            </w:r>
          </w:p>
        </w:tc>
      </w:tr>
      <w:tr w:rsidR="003B587B" w:rsidRPr="00883836" w14:paraId="78E77CBA" w14:textId="77777777" w:rsidTr="00053BA7">
        <w:trPr>
          <w:cantSplit/>
          <w:trHeight w:val="600"/>
        </w:trPr>
        <w:tc>
          <w:tcPr>
            <w:tcW w:w="1276" w:type="dxa"/>
            <w:vAlign w:val="center"/>
          </w:tcPr>
          <w:p w14:paraId="373F9388" w14:textId="77777777" w:rsidR="003B587B" w:rsidRDefault="003B587B" w:rsidP="00053BA7">
            <w:pPr>
              <w:pStyle w:val="DHHStabletext"/>
            </w:pPr>
            <w:r>
              <w:t>2018</w:t>
            </w:r>
          </w:p>
        </w:tc>
        <w:tc>
          <w:tcPr>
            <w:tcW w:w="3119" w:type="dxa"/>
            <w:vAlign w:val="center"/>
          </w:tcPr>
          <w:p w14:paraId="6BD48EE3" w14:textId="77777777" w:rsidR="003B587B" w:rsidRDefault="003B587B" w:rsidP="00ED27D3">
            <w:pPr>
              <w:pStyle w:val="DHHStabletext"/>
              <w:numPr>
                <w:ilvl w:val="0"/>
                <w:numId w:val="24"/>
              </w:numPr>
            </w:pPr>
            <w:r>
              <w:t>Kilojoule Labelling Scheme – update on implementation</w:t>
            </w:r>
          </w:p>
          <w:p w14:paraId="63B0BF26" w14:textId="77777777" w:rsidR="00ED27D3" w:rsidRDefault="00ED27D3" w:rsidP="00ED27D3">
            <w:pPr>
              <w:pStyle w:val="DHHStabletext"/>
              <w:numPr>
                <w:ilvl w:val="0"/>
                <w:numId w:val="24"/>
              </w:numPr>
            </w:pPr>
            <w:r w:rsidRPr="0029395B">
              <w:t xml:space="preserve">Food </w:t>
            </w:r>
            <w:r>
              <w:t>s</w:t>
            </w:r>
            <w:r w:rsidRPr="0029395B">
              <w:t xml:space="preserve">ampling App Version 2: What you need to know </w:t>
            </w:r>
            <w:r>
              <w:t>and</w:t>
            </w:r>
            <w:r w:rsidRPr="0029395B">
              <w:t xml:space="preserve"> what to sample</w:t>
            </w:r>
          </w:p>
          <w:p w14:paraId="1D0B89D2" w14:textId="2A5D5254" w:rsidR="00ED27D3" w:rsidRDefault="00D8641C" w:rsidP="00ED27D3">
            <w:pPr>
              <w:pStyle w:val="DHHStabletext"/>
              <w:numPr>
                <w:ilvl w:val="0"/>
                <w:numId w:val="24"/>
              </w:numPr>
            </w:pPr>
            <w:r>
              <w:t>Food p</w:t>
            </w:r>
            <w:r w:rsidR="00ED27D3">
              <w:t>reserving food workshop</w:t>
            </w:r>
          </w:p>
        </w:tc>
        <w:tc>
          <w:tcPr>
            <w:tcW w:w="4677" w:type="dxa"/>
            <w:vAlign w:val="center"/>
          </w:tcPr>
          <w:p w14:paraId="5EB306B8" w14:textId="77777777" w:rsidR="003B587B" w:rsidRDefault="003B587B" w:rsidP="00053BA7">
            <w:pPr>
              <w:pStyle w:val="DHHStabletext"/>
            </w:pPr>
            <w:r>
              <w:t>EHOs</w:t>
            </w:r>
          </w:p>
        </w:tc>
        <w:tc>
          <w:tcPr>
            <w:tcW w:w="5812" w:type="dxa"/>
            <w:vAlign w:val="center"/>
          </w:tcPr>
          <w:p w14:paraId="15159AFC" w14:textId="77777777" w:rsidR="003B587B" w:rsidRDefault="003B587B" w:rsidP="00053BA7">
            <w:pPr>
              <w:pStyle w:val="DHHStabletext"/>
            </w:pPr>
            <w:r>
              <w:t>EHPA Food Forum 2018</w:t>
            </w:r>
          </w:p>
        </w:tc>
      </w:tr>
      <w:tr w:rsidR="003B587B" w:rsidRPr="00883836" w14:paraId="0927A429" w14:textId="77777777" w:rsidTr="00053BA7">
        <w:trPr>
          <w:cantSplit/>
          <w:trHeight w:val="600"/>
        </w:trPr>
        <w:tc>
          <w:tcPr>
            <w:tcW w:w="1276" w:type="dxa"/>
            <w:vAlign w:val="center"/>
          </w:tcPr>
          <w:p w14:paraId="63A8DAD6" w14:textId="77777777" w:rsidR="003B587B" w:rsidRPr="00883836" w:rsidRDefault="003B587B" w:rsidP="00053BA7">
            <w:pPr>
              <w:pStyle w:val="DHHStabletext"/>
            </w:pPr>
            <w:r w:rsidRPr="00057520">
              <w:t>2018</w:t>
            </w:r>
          </w:p>
        </w:tc>
        <w:tc>
          <w:tcPr>
            <w:tcW w:w="3119" w:type="dxa"/>
            <w:vAlign w:val="center"/>
          </w:tcPr>
          <w:p w14:paraId="5FE039E7" w14:textId="77777777" w:rsidR="003B587B" w:rsidRPr="00883836" w:rsidRDefault="003B587B" w:rsidP="00053BA7">
            <w:pPr>
              <w:pStyle w:val="DHHStabletext"/>
            </w:pPr>
            <w:r>
              <w:t>Kilojoule Labelling Scheme presentation</w:t>
            </w:r>
          </w:p>
        </w:tc>
        <w:tc>
          <w:tcPr>
            <w:tcW w:w="4677" w:type="dxa"/>
            <w:vAlign w:val="center"/>
          </w:tcPr>
          <w:p w14:paraId="381A3DEB" w14:textId="60BAFAA5" w:rsidR="003B587B" w:rsidRPr="00883836" w:rsidRDefault="003B587B" w:rsidP="00053BA7">
            <w:pPr>
              <w:pStyle w:val="DHHStabletext"/>
            </w:pPr>
            <w:r>
              <w:t>EHOs</w:t>
            </w:r>
          </w:p>
        </w:tc>
        <w:tc>
          <w:tcPr>
            <w:tcW w:w="5812" w:type="dxa"/>
            <w:vAlign w:val="center"/>
          </w:tcPr>
          <w:p w14:paraId="61C62288" w14:textId="77777777" w:rsidR="003B587B" w:rsidRPr="00844E2E" w:rsidRDefault="003B587B" w:rsidP="00053BA7">
            <w:pPr>
              <w:pStyle w:val="DHHStabletext"/>
            </w:pPr>
            <w:r>
              <w:t xml:space="preserve">EHO Orientation Forum </w:t>
            </w:r>
          </w:p>
        </w:tc>
      </w:tr>
      <w:tr w:rsidR="003B587B" w:rsidRPr="00883836" w14:paraId="1FEB66DD" w14:textId="77777777" w:rsidTr="00053BA7">
        <w:trPr>
          <w:cantSplit/>
          <w:trHeight w:val="600"/>
        </w:trPr>
        <w:tc>
          <w:tcPr>
            <w:tcW w:w="1276" w:type="dxa"/>
            <w:vAlign w:val="center"/>
          </w:tcPr>
          <w:p w14:paraId="50D169D2" w14:textId="77777777" w:rsidR="003B587B" w:rsidRPr="000B2FCB" w:rsidRDefault="003B587B" w:rsidP="00053BA7">
            <w:pPr>
              <w:pStyle w:val="DHHStabletext"/>
              <w:rPr>
                <w:color w:val="FF0000"/>
              </w:rPr>
            </w:pPr>
            <w:r w:rsidRPr="00057520">
              <w:t>2018</w:t>
            </w:r>
          </w:p>
        </w:tc>
        <w:tc>
          <w:tcPr>
            <w:tcW w:w="3119" w:type="dxa"/>
            <w:vAlign w:val="center"/>
          </w:tcPr>
          <w:p w14:paraId="5CC7C600" w14:textId="77777777" w:rsidR="003B587B" w:rsidRDefault="003B587B" w:rsidP="00ED27D3">
            <w:pPr>
              <w:pStyle w:val="DHHStabletext"/>
              <w:numPr>
                <w:ilvl w:val="0"/>
                <w:numId w:val="25"/>
              </w:numPr>
            </w:pPr>
            <w:r w:rsidRPr="00ED27D3">
              <w:t>Kilojoule Labelling Scheme Victoria</w:t>
            </w:r>
          </w:p>
          <w:p w14:paraId="4F4D8DFD" w14:textId="17BCCD7A" w:rsidR="00ED27D3" w:rsidRDefault="00ED27D3" w:rsidP="00ED27D3">
            <w:pPr>
              <w:pStyle w:val="DHHStabletext"/>
              <w:numPr>
                <w:ilvl w:val="0"/>
                <w:numId w:val="25"/>
              </w:numPr>
            </w:pPr>
            <w:r>
              <w:t>Surveillance update including extended shelf-life</w:t>
            </w:r>
          </w:p>
          <w:p w14:paraId="0D550E70" w14:textId="77777777" w:rsidR="00D8641C" w:rsidRDefault="00ED27D3" w:rsidP="00ED27D3">
            <w:pPr>
              <w:pStyle w:val="DHHStabletext"/>
              <w:numPr>
                <w:ilvl w:val="0"/>
                <w:numId w:val="25"/>
              </w:numPr>
            </w:pPr>
            <w:r>
              <w:t xml:space="preserve">Food handling </w:t>
            </w:r>
          </w:p>
          <w:p w14:paraId="0CD58E96" w14:textId="586092F9" w:rsidR="00ED27D3" w:rsidRPr="00ED27D3" w:rsidRDefault="00D8641C" w:rsidP="00ED27D3">
            <w:pPr>
              <w:pStyle w:val="DHHStabletext"/>
              <w:numPr>
                <w:ilvl w:val="0"/>
                <w:numId w:val="25"/>
              </w:numPr>
            </w:pPr>
            <w:r>
              <w:t>S</w:t>
            </w:r>
            <w:r w:rsidR="00ED27D3">
              <w:t>ampling</w:t>
            </w:r>
          </w:p>
        </w:tc>
        <w:tc>
          <w:tcPr>
            <w:tcW w:w="4677" w:type="dxa"/>
            <w:vAlign w:val="center"/>
          </w:tcPr>
          <w:p w14:paraId="77CBB62E" w14:textId="77777777" w:rsidR="003B587B" w:rsidRPr="000B2FCB" w:rsidRDefault="003B587B" w:rsidP="00053BA7">
            <w:pPr>
              <w:pStyle w:val="DHHStabletext"/>
              <w:rPr>
                <w:color w:val="FF0000"/>
              </w:rPr>
            </w:pPr>
            <w:r>
              <w:t>Food safety auditors</w:t>
            </w:r>
          </w:p>
        </w:tc>
        <w:tc>
          <w:tcPr>
            <w:tcW w:w="5812" w:type="dxa"/>
            <w:vAlign w:val="center"/>
          </w:tcPr>
          <w:p w14:paraId="5D18EA8F" w14:textId="77777777" w:rsidR="003B587B" w:rsidRPr="000B2FCB" w:rsidRDefault="003B587B" w:rsidP="00053BA7">
            <w:pPr>
              <w:pStyle w:val="DHHStabletext"/>
              <w:rPr>
                <w:color w:val="FF0000"/>
              </w:rPr>
            </w:pPr>
            <w:r>
              <w:t>Food Safety Auditor Forum</w:t>
            </w:r>
          </w:p>
        </w:tc>
      </w:tr>
      <w:tr w:rsidR="003B587B" w:rsidRPr="00883836" w14:paraId="60A904B6" w14:textId="77777777" w:rsidTr="00053BA7">
        <w:trPr>
          <w:cantSplit/>
          <w:trHeight w:val="600"/>
        </w:trPr>
        <w:tc>
          <w:tcPr>
            <w:tcW w:w="1276" w:type="dxa"/>
            <w:vAlign w:val="center"/>
          </w:tcPr>
          <w:p w14:paraId="24D5E9E1" w14:textId="77777777" w:rsidR="003B587B" w:rsidRDefault="003B587B" w:rsidP="00053BA7">
            <w:pPr>
              <w:pStyle w:val="DHHStabletext"/>
            </w:pPr>
            <w:r>
              <w:t>2018</w:t>
            </w:r>
          </w:p>
        </w:tc>
        <w:tc>
          <w:tcPr>
            <w:tcW w:w="3119" w:type="dxa"/>
            <w:vAlign w:val="center"/>
          </w:tcPr>
          <w:p w14:paraId="3D7A1C0E" w14:textId="31A0CDFF" w:rsidR="003B587B" w:rsidRDefault="00ED27D3" w:rsidP="00053BA7">
            <w:pPr>
              <w:pStyle w:val="DHHStabletext"/>
            </w:pPr>
            <w:r>
              <w:t>Surveillance update</w:t>
            </w:r>
          </w:p>
        </w:tc>
        <w:tc>
          <w:tcPr>
            <w:tcW w:w="4677" w:type="dxa"/>
            <w:vAlign w:val="center"/>
          </w:tcPr>
          <w:p w14:paraId="10930B39" w14:textId="6A500567" w:rsidR="00ED27D3" w:rsidRDefault="00ED27D3" w:rsidP="00053BA7">
            <w:pPr>
              <w:pStyle w:val="DHHStabletext"/>
            </w:pPr>
            <w:r>
              <w:t>South East  EPHA group</w:t>
            </w:r>
          </w:p>
        </w:tc>
        <w:tc>
          <w:tcPr>
            <w:tcW w:w="5812" w:type="dxa"/>
            <w:vAlign w:val="center"/>
          </w:tcPr>
          <w:p w14:paraId="74223DC8" w14:textId="6DF8900C" w:rsidR="003B587B" w:rsidRDefault="00ED27D3" w:rsidP="00053BA7">
            <w:pPr>
              <w:pStyle w:val="DHHStabletext"/>
            </w:pPr>
            <w:r>
              <w:t xml:space="preserve">Presentation including </w:t>
            </w:r>
            <w:r w:rsidR="00D8641C">
              <w:t>food handling, sampling, and extended shelf life</w:t>
            </w:r>
          </w:p>
        </w:tc>
      </w:tr>
      <w:tr w:rsidR="00C746EC" w:rsidRPr="00883836" w14:paraId="6F479F24" w14:textId="77777777" w:rsidTr="00053BA7">
        <w:trPr>
          <w:cantSplit/>
          <w:trHeight w:val="600"/>
        </w:trPr>
        <w:tc>
          <w:tcPr>
            <w:tcW w:w="1276" w:type="dxa"/>
            <w:vAlign w:val="center"/>
          </w:tcPr>
          <w:p w14:paraId="45666487" w14:textId="49813F6E" w:rsidR="00C746EC" w:rsidRDefault="00C746EC" w:rsidP="00053BA7">
            <w:pPr>
              <w:pStyle w:val="DHHStabletext"/>
            </w:pPr>
            <w:r>
              <w:lastRenderedPageBreak/>
              <w:t>2018</w:t>
            </w:r>
          </w:p>
        </w:tc>
        <w:tc>
          <w:tcPr>
            <w:tcW w:w="3119" w:type="dxa"/>
            <w:vAlign w:val="center"/>
          </w:tcPr>
          <w:p w14:paraId="042B5AE9" w14:textId="1E2796D8" w:rsidR="00C746EC" w:rsidRDefault="00D8641C" w:rsidP="00053BA7">
            <w:pPr>
              <w:pStyle w:val="DHHStabletext"/>
            </w:pPr>
            <w:r>
              <w:t>Fermentation presentation and workshop</w:t>
            </w:r>
          </w:p>
        </w:tc>
        <w:tc>
          <w:tcPr>
            <w:tcW w:w="4677" w:type="dxa"/>
            <w:vAlign w:val="center"/>
          </w:tcPr>
          <w:p w14:paraId="0E4B5FEF" w14:textId="36214760" w:rsidR="00C746EC" w:rsidRDefault="00D8641C" w:rsidP="00053BA7">
            <w:pPr>
              <w:pStyle w:val="DHHStabletext"/>
            </w:pPr>
            <w:r>
              <w:t>South Australian EHOs</w:t>
            </w:r>
          </w:p>
        </w:tc>
        <w:tc>
          <w:tcPr>
            <w:tcW w:w="5812" w:type="dxa"/>
            <w:vAlign w:val="center"/>
          </w:tcPr>
          <w:p w14:paraId="7CAC0BA4" w14:textId="3F32B3DC" w:rsidR="00C746EC" w:rsidRPr="003B587B" w:rsidRDefault="00D8641C" w:rsidP="00053BA7">
            <w:pPr>
              <w:pStyle w:val="DHHStabletext"/>
            </w:pPr>
            <w:r>
              <w:t>South Australia EHA conference.</w:t>
            </w:r>
          </w:p>
        </w:tc>
      </w:tr>
      <w:tr w:rsidR="00F87093" w:rsidRPr="00883836" w14:paraId="27404817" w14:textId="77777777" w:rsidTr="00053BA7">
        <w:trPr>
          <w:cantSplit/>
          <w:trHeight w:val="600"/>
        </w:trPr>
        <w:tc>
          <w:tcPr>
            <w:tcW w:w="1276" w:type="dxa"/>
            <w:vAlign w:val="center"/>
          </w:tcPr>
          <w:p w14:paraId="3C79FCEA" w14:textId="57569D3B" w:rsidR="00F87093" w:rsidRDefault="00F87093" w:rsidP="00053BA7">
            <w:pPr>
              <w:pStyle w:val="DHHStabletext"/>
            </w:pPr>
            <w:r>
              <w:t>2018</w:t>
            </w:r>
          </w:p>
        </w:tc>
        <w:tc>
          <w:tcPr>
            <w:tcW w:w="3119" w:type="dxa"/>
            <w:vAlign w:val="center"/>
          </w:tcPr>
          <w:p w14:paraId="2EE87D97" w14:textId="55FEDFD2" w:rsidR="00F87093" w:rsidRDefault="00F87093" w:rsidP="00053BA7">
            <w:pPr>
              <w:pStyle w:val="DHHStabletext"/>
            </w:pPr>
            <w:r>
              <w:t>Food handling surveillance pilot</w:t>
            </w:r>
          </w:p>
        </w:tc>
        <w:tc>
          <w:tcPr>
            <w:tcW w:w="4677" w:type="dxa"/>
            <w:vAlign w:val="center"/>
          </w:tcPr>
          <w:p w14:paraId="2826E8DE" w14:textId="5EE0C58A" w:rsidR="00F87093" w:rsidRDefault="00F87093" w:rsidP="00053BA7">
            <w:pPr>
              <w:pStyle w:val="DHHStabletext"/>
            </w:pPr>
            <w:r>
              <w:t>EHOs and council staff</w:t>
            </w:r>
          </w:p>
        </w:tc>
        <w:tc>
          <w:tcPr>
            <w:tcW w:w="5812" w:type="dxa"/>
            <w:vAlign w:val="center"/>
          </w:tcPr>
          <w:p w14:paraId="77C04C69" w14:textId="12134393" w:rsidR="00F87093" w:rsidRPr="003B587B" w:rsidRDefault="00F87093" w:rsidP="00053BA7">
            <w:pPr>
              <w:pStyle w:val="DHHStabletext"/>
            </w:pPr>
            <w:r>
              <w:t>T</w:t>
            </w:r>
            <w:r w:rsidRPr="00F87093">
              <w:t xml:space="preserve">hree councils </w:t>
            </w:r>
            <w:r>
              <w:t>took part in the pilot w</w:t>
            </w:r>
            <w:r w:rsidR="00D50CEE">
              <w:t>hich</w:t>
            </w:r>
            <w:r>
              <w:t xml:space="preserve"> involved workshops at each council re. </w:t>
            </w:r>
            <w:r w:rsidRPr="00F87093">
              <w:t>running a food handling in food service surveillance</w:t>
            </w:r>
            <w:r w:rsidR="00D50CEE">
              <w:t>. This pilot</w:t>
            </w:r>
            <w:r w:rsidRPr="00F87093">
              <w:t xml:space="preserve"> will form the basis of a risk process model </w:t>
            </w:r>
            <w:r w:rsidR="00D50CEE">
              <w:t xml:space="preserve">to </w:t>
            </w:r>
            <w:r w:rsidRPr="00F87093">
              <w:t>help define future surveillance</w:t>
            </w:r>
            <w:r w:rsidR="00D50CEE">
              <w:t xml:space="preserve"> activities.</w:t>
            </w:r>
          </w:p>
        </w:tc>
      </w:tr>
      <w:tr w:rsidR="003B587B" w:rsidRPr="00883836" w14:paraId="7833E1CE" w14:textId="77777777" w:rsidTr="00053BA7">
        <w:trPr>
          <w:cantSplit/>
          <w:trHeight w:val="600"/>
        </w:trPr>
        <w:tc>
          <w:tcPr>
            <w:tcW w:w="1276" w:type="dxa"/>
            <w:vAlign w:val="center"/>
          </w:tcPr>
          <w:p w14:paraId="4F26990D" w14:textId="77777777" w:rsidR="003B587B" w:rsidRPr="00883836" w:rsidRDefault="003B587B" w:rsidP="00053BA7">
            <w:pPr>
              <w:pStyle w:val="DHHStabletext"/>
            </w:pPr>
            <w:r>
              <w:t>2018</w:t>
            </w:r>
          </w:p>
        </w:tc>
        <w:tc>
          <w:tcPr>
            <w:tcW w:w="3119" w:type="dxa"/>
            <w:vAlign w:val="center"/>
          </w:tcPr>
          <w:p w14:paraId="16CA66E2" w14:textId="52939317" w:rsidR="003B587B" w:rsidRPr="00844E2E" w:rsidRDefault="003B587B" w:rsidP="00053BA7">
            <w:pPr>
              <w:pStyle w:val="DHHStabletext"/>
            </w:pPr>
            <w:r>
              <w:t>Streatrader enhancements</w:t>
            </w:r>
          </w:p>
        </w:tc>
        <w:tc>
          <w:tcPr>
            <w:tcW w:w="4677" w:type="dxa"/>
            <w:vAlign w:val="center"/>
          </w:tcPr>
          <w:p w14:paraId="6DD9B9CD" w14:textId="77777777" w:rsidR="003B587B" w:rsidRPr="00844E2E" w:rsidRDefault="003B587B" w:rsidP="00053BA7">
            <w:pPr>
              <w:pStyle w:val="DHHStabletext"/>
            </w:pPr>
            <w:r>
              <w:t>EHOs and council staff</w:t>
            </w:r>
          </w:p>
        </w:tc>
        <w:tc>
          <w:tcPr>
            <w:tcW w:w="5812" w:type="dxa"/>
            <w:vAlign w:val="center"/>
          </w:tcPr>
          <w:p w14:paraId="54B9D52C" w14:textId="2D6DC638" w:rsidR="003B587B" w:rsidRPr="00883836" w:rsidRDefault="003B587B" w:rsidP="00053BA7">
            <w:pPr>
              <w:pStyle w:val="DHHStabletext"/>
            </w:pPr>
            <w:r w:rsidRPr="003B587B">
              <w:t>Consultation, co-design and promotion of Streatrader enhancements which include</w:t>
            </w:r>
            <w:r w:rsidR="00C746EC">
              <w:t>d specific</w:t>
            </w:r>
            <w:r w:rsidRPr="003B587B">
              <w:t xml:space="preserve"> inspection pads for EHOs; development of a common inspection framework for council officers, a Streatrader podcast and gazettal of a one-day statement of trade notification</w:t>
            </w:r>
          </w:p>
        </w:tc>
      </w:tr>
      <w:tr w:rsidR="00D8641C" w:rsidRPr="00883836" w14:paraId="43BF2A06" w14:textId="77777777" w:rsidTr="00053BA7">
        <w:trPr>
          <w:cantSplit/>
          <w:trHeight w:val="600"/>
        </w:trPr>
        <w:tc>
          <w:tcPr>
            <w:tcW w:w="1276" w:type="dxa"/>
            <w:vAlign w:val="center"/>
          </w:tcPr>
          <w:p w14:paraId="57A7F9CE" w14:textId="22326DC1" w:rsidR="00D8641C" w:rsidRDefault="00D8641C" w:rsidP="00053BA7">
            <w:pPr>
              <w:pStyle w:val="DHHStabletext"/>
            </w:pPr>
            <w:r>
              <w:t>2018</w:t>
            </w:r>
          </w:p>
        </w:tc>
        <w:tc>
          <w:tcPr>
            <w:tcW w:w="3119" w:type="dxa"/>
            <w:vAlign w:val="center"/>
          </w:tcPr>
          <w:p w14:paraId="62273458" w14:textId="54AE7D43" w:rsidR="00D8641C" w:rsidRPr="00D8641C" w:rsidRDefault="00D8641C" w:rsidP="00053BA7">
            <w:pPr>
              <w:pStyle w:val="DHHStabletext"/>
              <w:rPr>
                <w:bCs/>
              </w:rPr>
            </w:pPr>
            <w:r>
              <w:rPr>
                <w:bCs/>
              </w:rPr>
              <w:t>Emerging food trends</w:t>
            </w:r>
          </w:p>
        </w:tc>
        <w:tc>
          <w:tcPr>
            <w:tcW w:w="4677" w:type="dxa"/>
            <w:vAlign w:val="center"/>
          </w:tcPr>
          <w:p w14:paraId="150FEC03" w14:textId="01CC6A4C" w:rsidR="00D8641C" w:rsidRDefault="00D8641C" w:rsidP="00053BA7">
            <w:pPr>
              <w:pStyle w:val="DHHStabletext"/>
            </w:pPr>
            <w:r>
              <w:t>EHOs</w:t>
            </w:r>
          </w:p>
        </w:tc>
        <w:tc>
          <w:tcPr>
            <w:tcW w:w="5812" w:type="dxa"/>
            <w:vAlign w:val="center"/>
          </w:tcPr>
          <w:p w14:paraId="1EDDF2FA" w14:textId="0811696C" w:rsidR="00D8641C" w:rsidRDefault="00F87093" w:rsidP="00053BA7">
            <w:pPr>
              <w:pStyle w:val="DHHStabletext"/>
              <w:rPr>
                <w:rFonts w:eastAsia="Calibri"/>
                <w:bCs/>
              </w:rPr>
            </w:pPr>
            <w:r>
              <w:rPr>
                <w:rFonts w:eastAsia="Calibri"/>
                <w:bCs/>
              </w:rPr>
              <w:t>EHPA Food Forum. Two workshops on preserving foods and emerging trends in small businesses that included information on vacuum and gas flushing.</w:t>
            </w:r>
          </w:p>
        </w:tc>
      </w:tr>
      <w:tr w:rsidR="00C746EC" w:rsidRPr="00883836" w14:paraId="71FE4ECC" w14:textId="77777777" w:rsidTr="00053BA7">
        <w:trPr>
          <w:cantSplit/>
          <w:trHeight w:val="600"/>
        </w:trPr>
        <w:tc>
          <w:tcPr>
            <w:tcW w:w="1276" w:type="dxa"/>
            <w:vAlign w:val="center"/>
          </w:tcPr>
          <w:p w14:paraId="417AF343" w14:textId="490D7AE1" w:rsidR="00C746EC" w:rsidRDefault="00C746EC" w:rsidP="00053BA7">
            <w:pPr>
              <w:pStyle w:val="DHHStabletext"/>
            </w:pPr>
            <w:r>
              <w:t>2018</w:t>
            </w:r>
          </w:p>
        </w:tc>
        <w:tc>
          <w:tcPr>
            <w:tcW w:w="3119" w:type="dxa"/>
            <w:vAlign w:val="center"/>
          </w:tcPr>
          <w:p w14:paraId="24D31D9E" w14:textId="590397BA" w:rsidR="00C746EC" w:rsidRPr="00883836" w:rsidRDefault="00C746EC" w:rsidP="00053BA7">
            <w:pPr>
              <w:pStyle w:val="DHHStabletext"/>
              <w:rPr>
                <w:bCs/>
              </w:rPr>
            </w:pPr>
            <w:r w:rsidRPr="00C746EC">
              <w:rPr>
                <w:bCs/>
                <w:i/>
                <w:iCs/>
              </w:rPr>
              <w:t>Salmonella</w:t>
            </w:r>
            <w:r>
              <w:rPr>
                <w:bCs/>
              </w:rPr>
              <w:t xml:space="preserve"> lecture</w:t>
            </w:r>
          </w:p>
        </w:tc>
        <w:tc>
          <w:tcPr>
            <w:tcW w:w="4677" w:type="dxa"/>
            <w:vAlign w:val="center"/>
          </w:tcPr>
          <w:p w14:paraId="52240CCA" w14:textId="4C416AF5" w:rsidR="00C746EC" w:rsidRPr="00883836" w:rsidRDefault="00C746EC" w:rsidP="00053BA7">
            <w:pPr>
              <w:pStyle w:val="DHHStabletext"/>
            </w:pPr>
            <w:r>
              <w:t>William Angliss students</w:t>
            </w:r>
          </w:p>
        </w:tc>
        <w:tc>
          <w:tcPr>
            <w:tcW w:w="5812" w:type="dxa"/>
            <w:vAlign w:val="center"/>
          </w:tcPr>
          <w:p w14:paraId="4C0B8BC8" w14:textId="77B40446" w:rsidR="00C746EC" w:rsidRPr="00883836" w:rsidRDefault="00D8641C" w:rsidP="00053BA7">
            <w:pPr>
              <w:pStyle w:val="DHHStabletext"/>
              <w:rPr>
                <w:rFonts w:eastAsia="Calibri"/>
                <w:bCs/>
              </w:rPr>
            </w:pPr>
            <w:r>
              <w:rPr>
                <w:rFonts w:eastAsia="Calibri"/>
                <w:bCs/>
              </w:rPr>
              <w:t>Lecture for f</w:t>
            </w:r>
            <w:r w:rsidR="00C746EC">
              <w:rPr>
                <w:rFonts w:eastAsia="Calibri"/>
                <w:bCs/>
              </w:rPr>
              <w:t>ood technician diploma students undertaking their food safety module.</w:t>
            </w:r>
          </w:p>
        </w:tc>
      </w:tr>
      <w:tr w:rsidR="003B587B" w:rsidRPr="00883836" w14:paraId="175665EE" w14:textId="77777777" w:rsidTr="00053BA7">
        <w:trPr>
          <w:cantSplit/>
          <w:trHeight w:val="600"/>
        </w:trPr>
        <w:tc>
          <w:tcPr>
            <w:tcW w:w="1276" w:type="dxa"/>
            <w:vAlign w:val="center"/>
          </w:tcPr>
          <w:p w14:paraId="796AA075" w14:textId="77777777" w:rsidR="003B587B" w:rsidRDefault="003B587B" w:rsidP="00053BA7">
            <w:pPr>
              <w:pStyle w:val="DHHStabletext"/>
            </w:pPr>
            <w:r>
              <w:t>2018 &amp; 2019</w:t>
            </w:r>
          </w:p>
        </w:tc>
        <w:tc>
          <w:tcPr>
            <w:tcW w:w="3119" w:type="dxa"/>
            <w:vAlign w:val="center"/>
          </w:tcPr>
          <w:p w14:paraId="0A9A95D4" w14:textId="77777777" w:rsidR="003B587B" w:rsidRDefault="003B587B" w:rsidP="00053BA7">
            <w:pPr>
              <w:pStyle w:val="DHHStabletext"/>
            </w:pPr>
            <w:r w:rsidRPr="00883836">
              <w:rPr>
                <w:bCs/>
              </w:rPr>
              <w:t>Better Health Channel (</w:t>
            </w:r>
            <w:r w:rsidRPr="00883836">
              <w:rPr>
                <w:bCs/>
                <w:i/>
              </w:rPr>
              <w:t>online</w:t>
            </w:r>
            <w:r w:rsidRPr="00883836">
              <w:rPr>
                <w:bCs/>
              </w:rPr>
              <w:t>)</w:t>
            </w:r>
          </w:p>
        </w:tc>
        <w:tc>
          <w:tcPr>
            <w:tcW w:w="4677" w:type="dxa"/>
            <w:vAlign w:val="center"/>
          </w:tcPr>
          <w:p w14:paraId="67729A17" w14:textId="77777777" w:rsidR="003B587B" w:rsidRDefault="003B587B" w:rsidP="00053BA7">
            <w:pPr>
              <w:pStyle w:val="DHHStabletext"/>
            </w:pPr>
            <w:r w:rsidRPr="00883836">
              <w:t>General</w:t>
            </w:r>
          </w:p>
        </w:tc>
        <w:tc>
          <w:tcPr>
            <w:tcW w:w="5812" w:type="dxa"/>
            <w:vAlign w:val="center"/>
          </w:tcPr>
          <w:p w14:paraId="328E4769" w14:textId="77777777" w:rsidR="003B587B" w:rsidRDefault="003B587B" w:rsidP="00053BA7">
            <w:pPr>
              <w:pStyle w:val="DHHStabletext"/>
            </w:pPr>
            <w:r w:rsidRPr="00883836">
              <w:rPr>
                <w:rFonts w:eastAsia="Calibri"/>
                <w:bCs/>
              </w:rPr>
              <w:t>Practical information for the public on keeping food safe and preventing foodborne illness</w:t>
            </w:r>
            <w:r>
              <w:rPr>
                <w:rFonts w:eastAsia="Calibri"/>
                <w:bCs/>
              </w:rPr>
              <w:t>.</w:t>
            </w:r>
          </w:p>
        </w:tc>
      </w:tr>
      <w:tr w:rsidR="003B587B" w:rsidRPr="00883836" w14:paraId="79320E20" w14:textId="77777777" w:rsidTr="00053BA7">
        <w:trPr>
          <w:cantSplit/>
          <w:trHeight w:val="600"/>
        </w:trPr>
        <w:tc>
          <w:tcPr>
            <w:tcW w:w="1276" w:type="dxa"/>
            <w:vAlign w:val="center"/>
          </w:tcPr>
          <w:p w14:paraId="68912CAE" w14:textId="77777777" w:rsidR="003B587B" w:rsidRDefault="003B587B" w:rsidP="00053BA7">
            <w:pPr>
              <w:pStyle w:val="DHHStabletext"/>
              <w:spacing w:line="276" w:lineRule="auto"/>
            </w:pPr>
            <w:r>
              <w:t>2018 &amp; 2019</w:t>
            </w:r>
          </w:p>
        </w:tc>
        <w:tc>
          <w:tcPr>
            <w:tcW w:w="3119" w:type="dxa"/>
            <w:vAlign w:val="center"/>
          </w:tcPr>
          <w:p w14:paraId="246C0B85" w14:textId="77777777" w:rsidR="003B587B" w:rsidRDefault="003B587B" w:rsidP="00053BA7">
            <w:pPr>
              <w:pStyle w:val="DHHStabletext"/>
              <w:spacing w:line="276" w:lineRule="auto"/>
            </w:pPr>
            <w:r w:rsidRPr="009E6436">
              <w:t>DoFoodSafely</w:t>
            </w:r>
          </w:p>
        </w:tc>
        <w:tc>
          <w:tcPr>
            <w:tcW w:w="4677" w:type="dxa"/>
            <w:vAlign w:val="center"/>
          </w:tcPr>
          <w:p w14:paraId="6002ADE7" w14:textId="77777777" w:rsidR="003B587B" w:rsidRDefault="003B587B" w:rsidP="00053BA7">
            <w:pPr>
              <w:pStyle w:val="DHHStabletext"/>
              <w:spacing w:line="276" w:lineRule="auto"/>
            </w:pPr>
            <w:r>
              <w:t>General public; food businesses</w:t>
            </w:r>
          </w:p>
        </w:tc>
        <w:tc>
          <w:tcPr>
            <w:tcW w:w="5812" w:type="dxa"/>
            <w:vAlign w:val="center"/>
          </w:tcPr>
          <w:p w14:paraId="61D666C9" w14:textId="77777777" w:rsidR="003B587B" w:rsidRDefault="003B587B" w:rsidP="00053BA7">
            <w:pPr>
              <w:pStyle w:val="DHHStabletext"/>
              <w:spacing w:line="276" w:lineRule="auto"/>
            </w:pPr>
            <w:r w:rsidRPr="009E6436">
              <w:t>Online learning tool for people wanting to work as food handlers or those wanting to refresh their knowledge of safe food handling.</w:t>
            </w:r>
            <w:r>
              <w:t xml:space="preserve"> In 2019 the program was translated into three community languages – Arabic, Simplified Chinese, and Vietnamese.</w:t>
            </w:r>
          </w:p>
        </w:tc>
      </w:tr>
      <w:tr w:rsidR="003B587B" w:rsidRPr="00883836" w14:paraId="454988CE" w14:textId="77777777" w:rsidTr="00053BA7">
        <w:trPr>
          <w:cantSplit/>
          <w:trHeight w:val="600"/>
        </w:trPr>
        <w:tc>
          <w:tcPr>
            <w:tcW w:w="1276" w:type="dxa"/>
            <w:vAlign w:val="center"/>
          </w:tcPr>
          <w:p w14:paraId="1054CB0D" w14:textId="77777777" w:rsidR="003B587B" w:rsidRPr="00883836" w:rsidRDefault="003B587B" w:rsidP="00053BA7">
            <w:pPr>
              <w:pStyle w:val="DHHStabletext"/>
            </w:pPr>
            <w:r>
              <w:t>2018 &amp; 2019</w:t>
            </w:r>
          </w:p>
        </w:tc>
        <w:tc>
          <w:tcPr>
            <w:tcW w:w="3119" w:type="dxa"/>
            <w:vAlign w:val="center"/>
          </w:tcPr>
          <w:p w14:paraId="1FFE7B14" w14:textId="77777777" w:rsidR="003B587B" w:rsidRPr="00844E2E" w:rsidRDefault="003B587B" w:rsidP="00053BA7">
            <w:pPr>
              <w:pStyle w:val="DHHStabletext"/>
            </w:pPr>
            <w:r w:rsidRPr="009E6436">
              <w:t xml:space="preserve">Environmental health professionals </w:t>
            </w:r>
            <w:r w:rsidRPr="009E6436">
              <w:rPr>
                <w:i/>
              </w:rPr>
              <w:t>(online portal)</w:t>
            </w:r>
          </w:p>
        </w:tc>
        <w:tc>
          <w:tcPr>
            <w:tcW w:w="4677" w:type="dxa"/>
            <w:vAlign w:val="center"/>
          </w:tcPr>
          <w:p w14:paraId="00C48171" w14:textId="77777777" w:rsidR="003B587B" w:rsidRPr="00844E2E" w:rsidRDefault="003B587B" w:rsidP="00053BA7">
            <w:pPr>
              <w:pStyle w:val="DHHStabletext"/>
            </w:pPr>
            <w:r w:rsidRPr="009E6436">
              <w:t>Councils</w:t>
            </w:r>
          </w:p>
        </w:tc>
        <w:tc>
          <w:tcPr>
            <w:tcW w:w="5812" w:type="dxa"/>
            <w:vAlign w:val="center"/>
          </w:tcPr>
          <w:p w14:paraId="0DA670FE" w14:textId="77777777" w:rsidR="003B587B" w:rsidRPr="00844E2E" w:rsidRDefault="003B587B" w:rsidP="00053BA7">
            <w:pPr>
              <w:pStyle w:val="DHHStabletext"/>
            </w:pPr>
            <w:r w:rsidRPr="009E6436">
              <w:t>Secure departmental website for EHOs and managers working in local councils containing resources and tools for EHOs such as guidance on policy, procedures and the Act.</w:t>
            </w:r>
          </w:p>
        </w:tc>
      </w:tr>
      <w:tr w:rsidR="003B587B" w14:paraId="1333D9B6" w14:textId="77777777" w:rsidTr="001F5B88">
        <w:trPr>
          <w:cantSplit/>
          <w:trHeight w:val="600"/>
        </w:trPr>
        <w:tc>
          <w:tcPr>
            <w:tcW w:w="1276"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122596" w14:textId="77777777" w:rsidR="003B587B" w:rsidRDefault="003B587B" w:rsidP="005D77EA">
            <w:pPr>
              <w:pStyle w:val="DHHStabletext"/>
            </w:pPr>
            <w:r>
              <w:t>2018 &amp; 2019</w:t>
            </w: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38A617" w14:textId="77777777" w:rsidR="003B587B" w:rsidRPr="001F5B88" w:rsidRDefault="003B587B" w:rsidP="005D77EA">
            <w:pPr>
              <w:pStyle w:val="DHHStabletext"/>
            </w:pPr>
            <w:r w:rsidRPr="001F5B88">
              <w:t>Exhibition and presentation of food safety reform program at two food service industry exhibitions</w:t>
            </w: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48757B" w14:textId="77777777" w:rsidR="003B587B" w:rsidRDefault="003B587B" w:rsidP="005D77EA">
            <w:pPr>
              <w:pStyle w:val="DHHStabletext"/>
            </w:pPr>
            <w:r>
              <w:t>Food service industry</w:t>
            </w:r>
          </w:p>
        </w:tc>
        <w:tc>
          <w:tcPr>
            <w:tcW w:w="5812"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ECFC134" w14:textId="77777777" w:rsidR="003B587B" w:rsidRDefault="003B587B" w:rsidP="005D77EA">
            <w:pPr>
              <w:pStyle w:val="DHHStabletext"/>
            </w:pPr>
            <w:r>
              <w:t>Exhibition and promotion of the food safety reform program and survey of food premises information requirement.</w:t>
            </w:r>
          </w:p>
        </w:tc>
      </w:tr>
      <w:tr w:rsidR="003B587B" w:rsidRPr="00883836" w14:paraId="4E794530" w14:textId="77777777" w:rsidTr="00053BA7">
        <w:trPr>
          <w:cantSplit/>
          <w:trHeight w:val="600"/>
        </w:trPr>
        <w:tc>
          <w:tcPr>
            <w:tcW w:w="1276" w:type="dxa"/>
            <w:vAlign w:val="center"/>
          </w:tcPr>
          <w:p w14:paraId="4733CB39" w14:textId="77777777" w:rsidR="003B587B" w:rsidRDefault="003B587B" w:rsidP="00053BA7">
            <w:pPr>
              <w:pStyle w:val="DHHStabletext"/>
            </w:pPr>
            <w:r>
              <w:lastRenderedPageBreak/>
              <w:t>2018 &amp; 2019</w:t>
            </w:r>
          </w:p>
        </w:tc>
        <w:tc>
          <w:tcPr>
            <w:tcW w:w="3119" w:type="dxa"/>
            <w:vAlign w:val="center"/>
          </w:tcPr>
          <w:p w14:paraId="290814B6" w14:textId="77777777" w:rsidR="003B587B" w:rsidRDefault="003B587B" w:rsidP="00053BA7">
            <w:pPr>
              <w:pStyle w:val="DHHStabletext"/>
            </w:pPr>
            <w:r>
              <w:t>Food premises classification interactive sessions</w:t>
            </w:r>
          </w:p>
        </w:tc>
        <w:tc>
          <w:tcPr>
            <w:tcW w:w="4677" w:type="dxa"/>
            <w:vAlign w:val="center"/>
          </w:tcPr>
          <w:p w14:paraId="360F5D23" w14:textId="77777777" w:rsidR="003B587B" w:rsidRDefault="003B587B" w:rsidP="00053BA7">
            <w:pPr>
              <w:pStyle w:val="DHHStabletext"/>
            </w:pPr>
            <w:r>
              <w:t>EHOs</w:t>
            </w:r>
          </w:p>
        </w:tc>
        <w:tc>
          <w:tcPr>
            <w:tcW w:w="5812" w:type="dxa"/>
            <w:vAlign w:val="center"/>
          </w:tcPr>
          <w:p w14:paraId="0674EB73" w14:textId="77777777" w:rsidR="003B587B" w:rsidRDefault="003B587B" w:rsidP="00053BA7">
            <w:pPr>
              <w:pStyle w:val="DHHStabletext"/>
            </w:pPr>
            <w:r w:rsidRPr="001F5B88">
              <w:t>EHO forums held every four to six months to gather information and advice about proposed classification changes to decrease regulation and clarify classification issues</w:t>
            </w:r>
            <w:r>
              <w:t>.</w:t>
            </w:r>
          </w:p>
        </w:tc>
      </w:tr>
      <w:tr w:rsidR="003B587B" w:rsidRPr="00883836" w14:paraId="11F98381" w14:textId="77777777" w:rsidTr="00053BA7">
        <w:trPr>
          <w:cantSplit/>
          <w:trHeight w:val="600"/>
        </w:trPr>
        <w:tc>
          <w:tcPr>
            <w:tcW w:w="1276" w:type="dxa"/>
            <w:vAlign w:val="center"/>
          </w:tcPr>
          <w:p w14:paraId="1D6014F0" w14:textId="77777777" w:rsidR="003B587B" w:rsidRDefault="003B587B" w:rsidP="001F5B88">
            <w:pPr>
              <w:pStyle w:val="DHHStabletext"/>
            </w:pPr>
            <w:r>
              <w:t xml:space="preserve">2018 &amp; 2019 </w:t>
            </w:r>
          </w:p>
        </w:tc>
        <w:tc>
          <w:tcPr>
            <w:tcW w:w="3119" w:type="dxa"/>
            <w:vAlign w:val="center"/>
          </w:tcPr>
          <w:p w14:paraId="0A0FEE24" w14:textId="77777777" w:rsidR="003B587B" w:rsidRDefault="003B587B" w:rsidP="001F5B88">
            <w:pPr>
              <w:pStyle w:val="DHHStabletext"/>
            </w:pPr>
            <w:r>
              <w:t>Food safety risk assessment training</w:t>
            </w:r>
          </w:p>
        </w:tc>
        <w:tc>
          <w:tcPr>
            <w:tcW w:w="4677" w:type="dxa"/>
            <w:vAlign w:val="center"/>
          </w:tcPr>
          <w:p w14:paraId="202FA256" w14:textId="77777777" w:rsidR="003B587B" w:rsidRDefault="003B587B" w:rsidP="001F5B88">
            <w:pPr>
              <w:pStyle w:val="DHHStabletext"/>
            </w:pPr>
            <w:r>
              <w:t>EHOs</w:t>
            </w:r>
          </w:p>
        </w:tc>
        <w:tc>
          <w:tcPr>
            <w:tcW w:w="5812" w:type="dxa"/>
            <w:vAlign w:val="center"/>
          </w:tcPr>
          <w:p w14:paraId="5E738D1D" w14:textId="77777777" w:rsidR="003B587B" w:rsidRDefault="003B587B" w:rsidP="001F5B88">
            <w:pPr>
              <w:pStyle w:val="DHHStabletext"/>
            </w:pPr>
            <w:r>
              <w:t>Training program to provide EHOs with skills to promote embed and deliver a consistent risk-based approach to food safety assessments of food premises with development of a guide and training program</w:t>
            </w:r>
          </w:p>
        </w:tc>
      </w:tr>
      <w:tr w:rsidR="003B587B" w14:paraId="17FF04C2" w14:textId="77777777" w:rsidTr="001F5B88">
        <w:trPr>
          <w:cantSplit/>
          <w:trHeight w:val="600"/>
        </w:trPr>
        <w:tc>
          <w:tcPr>
            <w:tcW w:w="1276" w:type="dxa"/>
            <w:tcBorders>
              <w:top w:val="single" w:sz="4" w:space="0" w:color="A6A6A6" w:themeColor="background1" w:themeShade="A6"/>
              <w:bottom w:val="single" w:sz="4" w:space="0" w:color="808080"/>
              <w:right w:val="single" w:sz="4" w:space="0" w:color="A6A6A6" w:themeColor="background1" w:themeShade="A6"/>
            </w:tcBorders>
            <w:vAlign w:val="center"/>
          </w:tcPr>
          <w:p w14:paraId="2C36A9E8" w14:textId="77777777" w:rsidR="003B587B" w:rsidRDefault="003B587B" w:rsidP="005D77EA">
            <w:pPr>
              <w:pStyle w:val="DHHStabletext"/>
            </w:pPr>
            <w:r>
              <w:t>2018 &amp; 2019</w:t>
            </w:r>
          </w:p>
        </w:tc>
        <w:tc>
          <w:tcPr>
            <w:tcW w:w="3119"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4820EC0B" w14:textId="77777777" w:rsidR="003B587B" w:rsidRPr="001F5B88" w:rsidRDefault="003B587B" w:rsidP="005D77EA">
            <w:pPr>
              <w:pStyle w:val="DHHStabletext"/>
            </w:pPr>
            <w:r w:rsidRPr="001F5B88">
              <w:t xml:space="preserve">Guidance material </w:t>
            </w:r>
          </w:p>
        </w:tc>
        <w:tc>
          <w:tcPr>
            <w:tcW w:w="4677"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320C35C4" w14:textId="77777777" w:rsidR="003B587B" w:rsidRDefault="003B587B" w:rsidP="005D77EA">
            <w:pPr>
              <w:pStyle w:val="DHHStabletext"/>
            </w:pPr>
            <w:r>
              <w:t>EHOs and food businesses</w:t>
            </w:r>
          </w:p>
        </w:tc>
        <w:tc>
          <w:tcPr>
            <w:tcW w:w="5812" w:type="dxa"/>
            <w:tcBorders>
              <w:top w:val="single" w:sz="4" w:space="0" w:color="A6A6A6" w:themeColor="background1" w:themeShade="A6"/>
              <w:left w:val="single" w:sz="4" w:space="0" w:color="A6A6A6" w:themeColor="background1" w:themeShade="A6"/>
              <w:bottom w:val="single" w:sz="4" w:space="0" w:color="808080"/>
            </w:tcBorders>
            <w:vAlign w:val="center"/>
          </w:tcPr>
          <w:p w14:paraId="19777CE4" w14:textId="77777777" w:rsidR="003B587B" w:rsidRDefault="003B587B" w:rsidP="005D77EA">
            <w:pPr>
              <w:pStyle w:val="DHHStabletext"/>
            </w:pPr>
            <w:r>
              <w:t>Development of diverse multimedia information tools including a prosecution process video, guide to enforcement tools and prosecution case studies; updated Food Safety Unit website; four newsletters for council; flyers for businesses, podcasts and online information.</w:t>
            </w:r>
          </w:p>
        </w:tc>
      </w:tr>
      <w:tr w:rsidR="003B587B" w:rsidRPr="00883836" w14:paraId="2C726931" w14:textId="77777777" w:rsidTr="00053BA7">
        <w:trPr>
          <w:cantSplit/>
          <w:trHeight w:val="600"/>
        </w:trPr>
        <w:tc>
          <w:tcPr>
            <w:tcW w:w="1276" w:type="dxa"/>
            <w:vAlign w:val="center"/>
          </w:tcPr>
          <w:p w14:paraId="2D66365B" w14:textId="77777777" w:rsidR="003B587B" w:rsidRPr="00883836" w:rsidRDefault="003B587B" w:rsidP="00053BA7">
            <w:pPr>
              <w:pStyle w:val="DHHStabletext"/>
            </w:pPr>
            <w:r>
              <w:t>2018 &amp; 2019</w:t>
            </w:r>
          </w:p>
        </w:tc>
        <w:tc>
          <w:tcPr>
            <w:tcW w:w="3119" w:type="dxa"/>
            <w:vAlign w:val="center"/>
          </w:tcPr>
          <w:p w14:paraId="45401D85" w14:textId="77777777" w:rsidR="003B587B" w:rsidRPr="00844E2E" w:rsidRDefault="003B587B" w:rsidP="00053BA7">
            <w:pPr>
              <w:pStyle w:val="DHHStabletext"/>
            </w:pPr>
            <w:r w:rsidRPr="009E6436">
              <w:t>Register of convictions (</w:t>
            </w:r>
            <w:r w:rsidRPr="009E6436">
              <w:rPr>
                <w:i/>
              </w:rPr>
              <w:t>online</w:t>
            </w:r>
            <w:r w:rsidRPr="009E6436">
              <w:t>)</w:t>
            </w:r>
          </w:p>
        </w:tc>
        <w:tc>
          <w:tcPr>
            <w:tcW w:w="4677" w:type="dxa"/>
            <w:vAlign w:val="center"/>
          </w:tcPr>
          <w:p w14:paraId="47B956B3" w14:textId="77777777" w:rsidR="003B587B" w:rsidRPr="00844E2E" w:rsidRDefault="003B587B" w:rsidP="00053BA7">
            <w:pPr>
              <w:pStyle w:val="DHHStabletext"/>
            </w:pPr>
            <w:r>
              <w:t>General public</w:t>
            </w:r>
          </w:p>
        </w:tc>
        <w:tc>
          <w:tcPr>
            <w:tcW w:w="5812" w:type="dxa"/>
            <w:vAlign w:val="center"/>
          </w:tcPr>
          <w:p w14:paraId="2C3FF3A2" w14:textId="77777777" w:rsidR="003B587B" w:rsidRPr="00844E2E" w:rsidRDefault="003B587B" w:rsidP="00053BA7">
            <w:pPr>
              <w:pStyle w:val="DHHStabletext"/>
            </w:pPr>
            <w:r w:rsidRPr="009E6436">
              <w:t>Details of offences under the Act</w:t>
            </w:r>
            <w:r w:rsidRPr="009E6436">
              <w:rPr>
                <w:i/>
              </w:rPr>
              <w:t xml:space="preserve"> </w:t>
            </w:r>
            <w:r w:rsidRPr="009E6436">
              <w:t>or the regulations which resulted in a conviction being recorded.</w:t>
            </w:r>
          </w:p>
        </w:tc>
      </w:tr>
      <w:tr w:rsidR="003B587B" w:rsidRPr="00883836" w14:paraId="7FD2FB9E" w14:textId="77777777" w:rsidTr="00053BA7">
        <w:trPr>
          <w:cantSplit/>
          <w:trHeight w:val="600"/>
        </w:trPr>
        <w:tc>
          <w:tcPr>
            <w:tcW w:w="1276" w:type="dxa"/>
            <w:vAlign w:val="center"/>
          </w:tcPr>
          <w:p w14:paraId="3C3A4063" w14:textId="77777777" w:rsidR="003B587B" w:rsidRDefault="003B587B" w:rsidP="00053BA7">
            <w:pPr>
              <w:pStyle w:val="DHHStabletext"/>
            </w:pPr>
            <w:r>
              <w:t>2018 &amp; 2019</w:t>
            </w:r>
          </w:p>
        </w:tc>
        <w:tc>
          <w:tcPr>
            <w:tcW w:w="3119" w:type="dxa"/>
            <w:vAlign w:val="center"/>
          </w:tcPr>
          <w:p w14:paraId="21C4E9A9" w14:textId="77777777" w:rsidR="003B587B" w:rsidRDefault="003B587B" w:rsidP="00053BA7">
            <w:pPr>
              <w:pStyle w:val="DHHStabletext"/>
            </w:pPr>
            <w:r w:rsidRPr="00C12E60">
              <w:rPr>
                <w:bCs/>
              </w:rPr>
              <w:t xml:space="preserve">Streatrader – registration tool for community groups and businesses selling food from </w:t>
            </w:r>
            <w:r>
              <w:rPr>
                <w:bCs/>
              </w:rPr>
              <w:t>temporary and mobile premises</w:t>
            </w:r>
            <w:r w:rsidRPr="00C12E60">
              <w:rPr>
                <w:bCs/>
              </w:rPr>
              <w:t xml:space="preserve"> (</w:t>
            </w:r>
            <w:r w:rsidRPr="00C12E60">
              <w:rPr>
                <w:bCs/>
                <w:i/>
              </w:rPr>
              <w:t>online portal</w:t>
            </w:r>
            <w:r w:rsidRPr="00C12E60">
              <w:rPr>
                <w:bCs/>
              </w:rPr>
              <w:t>)</w:t>
            </w:r>
          </w:p>
        </w:tc>
        <w:tc>
          <w:tcPr>
            <w:tcW w:w="4677" w:type="dxa"/>
            <w:vAlign w:val="center"/>
          </w:tcPr>
          <w:p w14:paraId="5CA40095" w14:textId="7BB02DF3" w:rsidR="003B587B" w:rsidRDefault="003B587B" w:rsidP="00184A16">
            <w:pPr>
              <w:pStyle w:val="DHHStabletext"/>
            </w:pPr>
            <w:r w:rsidRPr="00C12E60">
              <w:t>Businesses</w:t>
            </w:r>
            <w:r w:rsidR="00184A16">
              <w:t xml:space="preserve"> and c</w:t>
            </w:r>
            <w:r w:rsidRPr="00C12E60">
              <w:t xml:space="preserve">ommunity </w:t>
            </w:r>
            <w:r w:rsidR="00184A16">
              <w:t>g</w:t>
            </w:r>
            <w:r w:rsidRPr="00C12E60">
              <w:t>roups</w:t>
            </w:r>
          </w:p>
        </w:tc>
        <w:tc>
          <w:tcPr>
            <w:tcW w:w="5812" w:type="dxa"/>
            <w:vAlign w:val="center"/>
          </w:tcPr>
          <w:p w14:paraId="1AB72A00" w14:textId="77777777" w:rsidR="003B587B" w:rsidRDefault="003B587B" w:rsidP="00053BA7">
            <w:pPr>
              <w:pStyle w:val="DHHStabletext"/>
            </w:pPr>
            <w:r w:rsidRPr="004B7687">
              <w:rPr>
                <w:rFonts w:eastAsia="Calibri"/>
                <w:bCs/>
              </w:rPr>
              <w:t>The Streatrader website provides resources and a streamlined, online process for the registration and notification of food businesses, community groups and not-for-profit organisations that trade as temporary or mobile food premises in Victoria.</w:t>
            </w:r>
          </w:p>
        </w:tc>
      </w:tr>
      <w:tr w:rsidR="003B587B" w:rsidRPr="00883836" w14:paraId="239C3D48" w14:textId="77777777" w:rsidTr="00053BA7">
        <w:trPr>
          <w:cantSplit/>
          <w:trHeight w:val="600"/>
        </w:trPr>
        <w:tc>
          <w:tcPr>
            <w:tcW w:w="1276" w:type="dxa"/>
            <w:vAlign w:val="center"/>
          </w:tcPr>
          <w:p w14:paraId="5C0BD063" w14:textId="77777777" w:rsidR="003B587B" w:rsidRDefault="003B587B" w:rsidP="00053BA7">
            <w:pPr>
              <w:pStyle w:val="DHHStabletext"/>
            </w:pPr>
            <w:r>
              <w:t>2019</w:t>
            </w:r>
          </w:p>
        </w:tc>
        <w:tc>
          <w:tcPr>
            <w:tcW w:w="3119" w:type="dxa"/>
            <w:vAlign w:val="center"/>
          </w:tcPr>
          <w:p w14:paraId="4C4646B2" w14:textId="77777777" w:rsidR="003B587B" w:rsidRDefault="003B587B" w:rsidP="00053BA7">
            <w:pPr>
              <w:pStyle w:val="DHHStabletext"/>
            </w:pPr>
            <w:r>
              <w:t>‘</w:t>
            </w:r>
            <w:r w:rsidRPr="007F5384">
              <w:t xml:space="preserve">May </w:t>
            </w:r>
            <w:r>
              <w:t>c</w:t>
            </w:r>
            <w:r w:rsidRPr="007F5384">
              <w:t>ontain</w:t>
            </w:r>
            <w:r>
              <w:t>’</w:t>
            </w:r>
            <w:r w:rsidRPr="007F5384">
              <w:t xml:space="preserve"> </w:t>
            </w:r>
            <w:r>
              <w:t>s</w:t>
            </w:r>
            <w:r w:rsidRPr="007F5384">
              <w:t>tatement – general overview</w:t>
            </w:r>
          </w:p>
        </w:tc>
        <w:tc>
          <w:tcPr>
            <w:tcW w:w="4677" w:type="dxa"/>
            <w:vAlign w:val="center"/>
          </w:tcPr>
          <w:p w14:paraId="3F13079C" w14:textId="77777777" w:rsidR="003B587B" w:rsidRDefault="003B587B" w:rsidP="00053BA7">
            <w:pPr>
              <w:pStyle w:val="DHHStabletext"/>
            </w:pPr>
            <w:r>
              <w:t>Food Safety &amp; Security Special Interest Group &amp; EHOs</w:t>
            </w:r>
          </w:p>
        </w:tc>
        <w:tc>
          <w:tcPr>
            <w:tcW w:w="5812" w:type="dxa"/>
            <w:vAlign w:val="center"/>
          </w:tcPr>
          <w:p w14:paraId="5817C98E" w14:textId="77777777" w:rsidR="003B587B" w:rsidRDefault="003B587B" w:rsidP="00053BA7">
            <w:pPr>
              <w:pStyle w:val="DHHStabletext"/>
            </w:pPr>
            <w:r>
              <w:t>Presentation to the 2019 Food Forum on allergen statements on packaged food.</w:t>
            </w:r>
          </w:p>
        </w:tc>
      </w:tr>
      <w:tr w:rsidR="003B587B" w:rsidRPr="00883836" w14:paraId="0E0F4A62" w14:textId="77777777" w:rsidTr="00053BA7">
        <w:trPr>
          <w:cantSplit/>
          <w:trHeight w:val="600"/>
        </w:trPr>
        <w:tc>
          <w:tcPr>
            <w:tcW w:w="1276" w:type="dxa"/>
            <w:vAlign w:val="center"/>
          </w:tcPr>
          <w:p w14:paraId="3BE7ADD3" w14:textId="77777777" w:rsidR="003B587B" w:rsidRDefault="003B587B" w:rsidP="00053BA7">
            <w:pPr>
              <w:pStyle w:val="DHHStabletext"/>
            </w:pPr>
            <w:r>
              <w:t>2019</w:t>
            </w:r>
          </w:p>
        </w:tc>
        <w:tc>
          <w:tcPr>
            <w:tcW w:w="3119" w:type="dxa"/>
            <w:vAlign w:val="center"/>
          </w:tcPr>
          <w:p w14:paraId="42045A1C" w14:textId="77777777" w:rsidR="003B587B" w:rsidRPr="007F5384" w:rsidRDefault="003B587B" w:rsidP="00053BA7">
            <w:pPr>
              <w:pStyle w:val="DHHStabletext"/>
            </w:pPr>
            <w:r w:rsidRPr="007F5384">
              <w:t xml:space="preserve">Adequacy of </w:t>
            </w:r>
            <w:r>
              <w:t>a</w:t>
            </w:r>
            <w:r w:rsidRPr="007F5384">
              <w:t xml:space="preserve"> </w:t>
            </w:r>
            <w:r>
              <w:t>food safety program (</w:t>
            </w:r>
            <w:r w:rsidRPr="007F5384">
              <w:t>FSP</w:t>
            </w:r>
            <w:r>
              <w:t>)</w:t>
            </w:r>
            <w:r w:rsidRPr="007F5384">
              <w:t xml:space="preserve"> – how to assess an FSP and what makes a</w:t>
            </w:r>
            <w:r>
              <w:t>n</w:t>
            </w:r>
            <w:r w:rsidRPr="007F5384">
              <w:t xml:space="preserve"> FSP adequate</w:t>
            </w:r>
          </w:p>
        </w:tc>
        <w:tc>
          <w:tcPr>
            <w:tcW w:w="4677" w:type="dxa"/>
            <w:vAlign w:val="center"/>
          </w:tcPr>
          <w:p w14:paraId="3C01B193" w14:textId="77777777" w:rsidR="003B587B" w:rsidRDefault="003B587B" w:rsidP="00053BA7">
            <w:pPr>
              <w:pStyle w:val="DHHStabletext"/>
            </w:pPr>
            <w:r>
              <w:t>Food Safety &amp; Security Special Interest Group &amp; EHOs</w:t>
            </w:r>
          </w:p>
        </w:tc>
        <w:tc>
          <w:tcPr>
            <w:tcW w:w="5812" w:type="dxa"/>
            <w:vAlign w:val="center"/>
          </w:tcPr>
          <w:p w14:paraId="2806203B" w14:textId="77777777" w:rsidR="003B587B" w:rsidRDefault="003B587B" w:rsidP="00053BA7">
            <w:pPr>
              <w:pStyle w:val="DHHStabletext"/>
            </w:pPr>
            <w:r>
              <w:t>Policy advice to EHOs on techniques for assessing food safety programs when undertaking food business inspections.</w:t>
            </w:r>
          </w:p>
        </w:tc>
      </w:tr>
      <w:tr w:rsidR="003B587B" w:rsidRPr="00883836" w14:paraId="0E53F950" w14:textId="77777777" w:rsidTr="00053BA7">
        <w:trPr>
          <w:cantSplit/>
          <w:trHeight w:val="600"/>
        </w:trPr>
        <w:tc>
          <w:tcPr>
            <w:tcW w:w="1276" w:type="dxa"/>
            <w:vAlign w:val="center"/>
          </w:tcPr>
          <w:p w14:paraId="7BA547FF" w14:textId="77777777" w:rsidR="003B587B" w:rsidRDefault="003B587B" w:rsidP="00053BA7">
            <w:pPr>
              <w:pStyle w:val="DHHStabletext"/>
            </w:pPr>
            <w:r>
              <w:t>2019</w:t>
            </w:r>
          </w:p>
        </w:tc>
        <w:tc>
          <w:tcPr>
            <w:tcW w:w="3119" w:type="dxa"/>
            <w:vAlign w:val="center"/>
          </w:tcPr>
          <w:p w14:paraId="0EC7FCE6" w14:textId="77777777" w:rsidR="003B587B" w:rsidRDefault="003B587B" w:rsidP="00053BA7">
            <w:pPr>
              <w:pStyle w:val="DHHStabletext"/>
            </w:pPr>
            <w:r w:rsidRPr="00E85790">
              <w:t>Adequacy of a</w:t>
            </w:r>
            <w:r>
              <w:t>n</w:t>
            </w:r>
            <w:r w:rsidRPr="00E85790">
              <w:t xml:space="preserve"> FSP – how to assess a</w:t>
            </w:r>
            <w:r>
              <w:t>n</w:t>
            </w:r>
            <w:r w:rsidRPr="00E85790">
              <w:t xml:space="preserve"> FSP and what makes a</w:t>
            </w:r>
            <w:r>
              <w:t>n</w:t>
            </w:r>
            <w:r w:rsidRPr="00E85790">
              <w:t xml:space="preserve"> FSP adequate</w:t>
            </w:r>
          </w:p>
        </w:tc>
        <w:tc>
          <w:tcPr>
            <w:tcW w:w="4677" w:type="dxa"/>
            <w:vAlign w:val="center"/>
          </w:tcPr>
          <w:p w14:paraId="293DAF64" w14:textId="77777777" w:rsidR="003B587B" w:rsidRDefault="003B587B" w:rsidP="00053BA7">
            <w:pPr>
              <w:pStyle w:val="DHHStabletext"/>
            </w:pPr>
            <w:r>
              <w:t>EHOs</w:t>
            </w:r>
          </w:p>
        </w:tc>
        <w:tc>
          <w:tcPr>
            <w:tcW w:w="5812" w:type="dxa"/>
            <w:vAlign w:val="center"/>
          </w:tcPr>
          <w:p w14:paraId="3E7E4CC5" w14:textId="77777777" w:rsidR="003B587B" w:rsidRDefault="003B587B" w:rsidP="00053BA7">
            <w:pPr>
              <w:pStyle w:val="DHHStabletext"/>
            </w:pPr>
            <w:r>
              <w:t>Presentation to the EHPA Food Forum 2019</w:t>
            </w:r>
          </w:p>
        </w:tc>
      </w:tr>
      <w:tr w:rsidR="003B587B" w:rsidRPr="00883836" w14:paraId="2B3CC2FB" w14:textId="77777777" w:rsidTr="00053BA7">
        <w:trPr>
          <w:cantSplit/>
          <w:trHeight w:val="600"/>
        </w:trPr>
        <w:tc>
          <w:tcPr>
            <w:tcW w:w="1276" w:type="dxa"/>
            <w:vAlign w:val="center"/>
          </w:tcPr>
          <w:p w14:paraId="46901A13" w14:textId="77777777" w:rsidR="003B587B" w:rsidRDefault="003B587B" w:rsidP="00053BA7">
            <w:pPr>
              <w:pStyle w:val="DHHStabletext"/>
            </w:pPr>
            <w:r>
              <w:t>2019</w:t>
            </w:r>
          </w:p>
        </w:tc>
        <w:tc>
          <w:tcPr>
            <w:tcW w:w="3119" w:type="dxa"/>
            <w:vAlign w:val="center"/>
          </w:tcPr>
          <w:p w14:paraId="21452498" w14:textId="77777777" w:rsidR="003B587B" w:rsidRDefault="003B587B" w:rsidP="00053BA7">
            <w:pPr>
              <w:pStyle w:val="DHHStabletext"/>
            </w:pPr>
            <w:r w:rsidRPr="00670B51">
              <w:t>Anaphylaxis DHHS Update</w:t>
            </w:r>
          </w:p>
        </w:tc>
        <w:tc>
          <w:tcPr>
            <w:tcW w:w="4677" w:type="dxa"/>
            <w:vAlign w:val="center"/>
          </w:tcPr>
          <w:p w14:paraId="74999EF3" w14:textId="77777777" w:rsidR="003B587B" w:rsidRDefault="003B587B" w:rsidP="00053BA7">
            <w:pPr>
              <w:pStyle w:val="DHHStabletext"/>
            </w:pPr>
            <w:r>
              <w:t>EHOs</w:t>
            </w:r>
          </w:p>
        </w:tc>
        <w:tc>
          <w:tcPr>
            <w:tcW w:w="5812" w:type="dxa"/>
            <w:vAlign w:val="center"/>
          </w:tcPr>
          <w:p w14:paraId="4473D846" w14:textId="77777777" w:rsidR="003B587B" w:rsidRDefault="003B587B" w:rsidP="00053BA7">
            <w:pPr>
              <w:pStyle w:val="DHHStabletext"/>
            </w:pPr>
            <w:r>
              <w:t>Presentation to the EHPA Food Forum 2019</w:t>
            </w:r>
          </w:p>
        </w:tc>
      </w:tr>
      <w:tr w:rsidR="003B587B" w:rsidRPr="00883836" w14:paraId="1141A73B" w14:textId="77777777" w:rsidTr="00053BA7">
        <w:trPr>
          <w:cantSplit/>
          <w:trHeight w:val="600"/>
        </w:trPr>
        <w:tc>
          <w:tcPr>
            <w:tcW w:w="1276" w:type="dxa"/>
            <w:vAlign w:val="center"/>
          </w:tcPr>
          <w:p w14:paraId="5510F0F2" w14:textId="77777777" w:rsidR="003B587B" w:rsidRDefault="003B587B" w:rsidP="00053BA7">
            <w:pPr>
              <w:pStyle w:val="DHHStabletext"/>
            </w:pPr>
            <w:r>
              <w:lastRenderedPageBreak/>
              <w:t>2019</w:t>
            </w:r>
          </w:p>
        </w:tc>
        <w:tc>
          <w:tcPr>
            <w:tcW w:w="3119" w:type="dxa"/>
            <w:vAlign w:val="center"/>
          </w:tcPr>
          <w:p w14:paraId="05F864FC" w14:textId="77777777" w:rsidR="003B587B" w:rsidRDefault="003B587B" w:rsidP="00053BA7">
            <w:pPr>
              <w:pStyle w:val="DHHStabletext"/>
            </w:pPr>
            <w:r>
              <w:t xml:space="preserve">Anaphylaxis Notification System </w:t>
            </w:r>
          </w:p>
        </w:tc>
        <w:tc>
          <w:tcPr>
            <w:tcW w:w="4677" w:type="dxa"/>
            <w:vAlign w:val="center"/>
          </w:tcPr>
          <w:p w14:paraId="2546CEB2" w14:textId="77777777" w:rsidR="003B587B" w:rsidRPr="00844E2E" w:rsidRDefault="003B587B" w:rsidP="00053BA7">
            <w:pPr>
              <w:pStyle w:val="DHHStabletext"/>
            </w:pPr>
            <w:r>
              <w:t>EHOs</w:t>
            </w:r>
          </w:p>
        </w:tc>
        <w:tc>
          <w:tcPr>
            <w:tcW w:w="5812" w:type="dxa"/>
            <w:vAlign w:val="center"/>
          </w:tcPr>
          <w:p w14:paraId="28745084" w14:textId="77777777" w:rsidR="003B587B" w:rsidRPr="00844E2E" w:rsidRDefault="003B587B" w:rsidP="00053BA7">
            <w:pPr>
              <w:pStyle w:val="DHHStabletext"/>
            </w:pPr>
            <w:r>
              <w:t>Presentation to the EHPA Food Forum 2019</w:t>
            </w:r>
          </w:p>
        </w:tc>
      </w:tr>
      <w:tr w:rsidR="003B587B" w:rsidRPr="00883836" w14:paraId="1865C822" w14:textId="77777777" w:rsidTr="00053BA7">
        <w:trPr>
          <w:cantSplit/>
          <w:trHeight w:val="600"/>
        </w:trPr>
        <w:tc>
          <w:tcPr>
            <w:tcW w:w="1276" w:type="dxa"/>
            <w:vAlign w:val="center"/>
          </w:tcPr>
          <w:p w14:paraId="1EB93CA8" w14:textId="77777777" w:rsidR="003B587B" w:rsidRDefault="003B587B" w:rsidP="00053BA7">
            <w:pPr>
              <w:pStyle w:val="DHHStabletext"/>
            </w:pPr>
            <w:r>
              <w:t>2019</w:t>
            </w:r>
          </w:p>
        </w:tc>
        <w:tc>
          <w:tcPr>
            <w:tcW w:w="3119" w:type="dxa"/>
            <w:vAlign w:val="center"/>
          </w:tcPr>
          <w:p w14:paraId="4358B1AD" w14:textId="77777777" w:rsidR="003B587B" w:rsidRDefault="003B587B" w:rsidP="00053BA7">
            <w:pPr>
              <w:pStyle w:val="DHHStabletext"/>
            </w:pPr>
            <w:r>
              <w:t xml:space="preserve">Anaphylaxis Notification System </w:t>
            </w:r>
          </w:p>
        </w:tc>
        <w:tc>
          <w:tcPr>
            <w:tcW w:w="4677" w:type="dxa"/>
            <w:vAlign w:val="center"/>
          </w:tcPr>
          <w:p w14:paraId="3CA51FFA" w14:textId="77777777" w:rsidR="003B587B" w:rsidRPr="00883836" w:rsidRDefault="003B587B" w:rsidP="00053BA7">
            <w:pPr>
              <w:pStyle w:val="DHHStabletext"/>
            </w:pPr>
            <w:r w:rsidRPr="00517385">
              <w:t>Food industry, researchers, clinicians, dietitians, consumer groups, regulators with an interest in food allergy</w:t>
            </w:r>
          </w:p>
        </w:tc>
        <w:tc>
          <w:tcPr>
            <w:tcW w:w="5812" w:type="dxa"/>
            <w:vAlign w:val="center"/>
          </w:tcPr>
          <w:p w14:paraId="25C88367" w14:textId="77777777" w:rsidR="003B587B" w:rsidRPr="00883836" w:rsidRDefault="003B587B" w:rsidP="00053BA7">
            <w:pPr>
              <w:pStyle w:val="DHHStabletext"/>
            </w:pPr>
            <w:r>
              <w:t>Presentation to the international biennial Food Allergen Management Symposium</w:t>
            </w:r>
          </w:p>
        </w:tc>
      </w:tr>
      <w:tr w:rsidR="003B587B" w:rsidRPr="00883836" w14:paraId="6298E23B" w14:textId="77777777" w:rsidTr="00053BA7">
        <w:trPr>
          <w:cantSplit/>
          <w:trHeight w:val="600"/>
        </w:trPr>
        <w:tc>
          <w:tcPr>
            <w:tcW w:w="1276" w:type="dxa"/>
            <w:vAlign w:val="center"/>
          </w:tcPr>
          <w:p w14:paraId="13BB7F4B" w14:textId="77777777" w:rsidR="003B587B" w:rsidRDefault="003B587B" w:rsidP="00053BA7">
            <w:pPr>
              <w:pStyle w:val="DHHStabletext"/>
            </w:pPr>
            <w:r>
              <w:t>2019</w:t>
            </w:r>
          </w:p>
        </w:tc>
        <w:tc>
          <w:tcPr>
            <w:tcW w:w="3119" w:type="dxa"/>
            <w:vAlign w:val="center"/>
          </w:tcPr>
          <w:p w14:paraId="1B0F29E7" w14:textId="77777777" w:rsidR="003B587B" w:rsidRDefault="003B587B" w:rsidP="00053BA7">
            <w:pPr>
              <w:pStyle w:val="DHHStabletext"/>
            </w:pPr>
            <w:r>
              <w:t xml:space="preserve">Anaphylaxis Notification System </w:t>
            </w:r>
          </w:p>
        </w:tc>
        <w:tc>
          <w:tcPr>
            <w:tcW w:w="4677" w:type="dxa"/>
            <w:vAlign w:val="center"/>
          </w:tcPr>
          <w:p w14:paraId="2FC74B9A" w14:textId="77777777" w:rsidR="003B587B" w:rsidRDefault="003B587B" w:rsidP="00053BA7">
            <w:pPr>
              <w:pStyle w:val="DHHStabletext"/>
            </w:pPr>
            <w:r>
              <w:t>Food analysts</w:t>
            </w:r>
          </w:p>
        </w:tc>
        <w:tc>
          <w:tcPr>
            <w:tcW w:w="5812" w:type="dxa"/>
            <w:vAlign w:val="center"/>
          </w:tcPr>
          <w:p w14:paraId="0BAC0DC4" w14:textId="77777777" w:rsidR="003B587B" w:rsidRDefault="003B587B" w:rsidP="00053BA7">
            <w:pPr>
              <w:pStyle w:val="DHHStabletext"/>
              <w:rPr>
                <w:bCs/>
              </w:rPr>
            </w:pPr>
            <w:r>
              <w:rPr>
                <w:bCs/>
              </w:rPr>
              <w:t>Presentation to the Food Analysts’ Forum</w:t>
            </w:r>
          </w:p>
        </w:tc>
      </w:tr>
      <w:tr w:rsidR="003B587B" w:rsidRPr="00883836" w14:paraId="18E4F7EF" w14:textId="77777777" w:rsidTr="00053BA7">
        <w:trPr>
          <w:cantSplit/>
          <w:trHeight w:val="600"/>
        </w:trPr>
        <w:tc>
          <w:tcPr>
            <w:tcW w:w="1276" w:type="dxa"/>
            <w:vAlign w:val="center"/>
          </w:tcPr>
          <w:p w14:paraId="1E2BDCF5" w14:textId="77777777" w:rsidR="003B587B" w:rsidRDefault="003B587B" w:rsidP="00053BA7">
            <w:pPr>
              <w:pStyle w:val="DHHStabletext"/>
              <w:spacing w:line="276" w:lineRule="auto"/>
            </w:pPr>
            <w:r>
              <w:t>2019</w:t>
            </w:r>
          </w:p>
        </w:tc>
        <w:tc>
          <w:tcPr>
            <w:tcW w:w="3119" w:type="dxa"/>
            <w:shd w:val="clear" w:color="auto" w:fill="auto"/>
            <w:vAlign w:val="center"/>
          </w:tcPr>
          <w:p w14:paraId="13C86F95" w14:textId="77777777" w:rsidR="003B587B" w:rsidRDefault="003B587B" w:rsidP="00053BA7">
            <w:pPr>
              <w:pStyle w:val="DHHStabletext"/>
              <w:spacing w:line="276" w:lineRule="auto"/>
            </w:pPr>
            <w:r>
              <w:t>Class 1 &amp; (high-risk) Class 2 Survey Results</w:t>
            </w:r>
          </w:p>
        </w:tc>
        <w:tc>
          <w:tcPr>
            <w:tcW w:w="4677" w:type="dxa"/>
            <w:vAlign w:val="center"/>
          </w:tcPr>
          <w:p w14:paraId="0B6D7309" w14:textId="77777777" w:rsidR="003B587B" w:rsidRDefault="003B587B" w:rsidP="00053BA7">
            <w:pPr>
              <w:pStyle w:val="DHHStabletext"/>
              <w:spacing w:line="276" w:lineRule="auto"/>
            </w:pPr>
            <w:r>
              <w:t>Food safety auditors</w:t>
            </w:r>
          </w:p>
        </w:tc>
        <w:tc>
          <w:tcPr>
            <w:tcW w:w="5812" w:type="dxa"/>
            <w:vAlign w:val="center"/>
          </w:tcPr>
          <w:p w14:paraId="00E2D3D3" w14:textId="0F11DAAF" w:rsidR="003B587B" w:rsidRDefault="003B587B" w:rsidP="00053BA7">
            <w:pPr>
              <w:pStyle w:val="DHHStabletext"/>
              <w:spacing w:line="276" w:lineRule="auto"/>
            </w:pPr>
            <w:r>
              <w:t>Presentation at the Auditors</w:t>
            </w:r>
            <w:r w:rsidR="00E60471">
              <w:t xml:space="preserve">’ </w:t>
            </w:r>
            <w:r>
              <w:t>Forum</w:t>
            </w:r>
          </w:p>
        </w:tc>
      </w:tr>
      <w:tr w:rsidR="003B587B" w14:paraId="7996BD36" w14:textId="77777777" w:rsidTr="001F5B88">
        <w:trPr>
          <w:cantSplit/>
          <w:trHeight w:val="600"/>
        </w:trPr>
        <w:tc>
          <w:tcPr>
            <w:tcW w:w="1276" w:type="dxa"/>
            <w:tcBorders>
              <w:top w:val="single" w:sz="4" w:space="0" w:color="A6A6A6" w:themeColor="background1" w:themeShade="A6"/>
              <w:bottom w:val="single" w:sz="4" w:space="0" w:color="808080"/>
              <w:right w:val="single" w:sz="4" w:space="0" w:color="A6A6A6" w:themeColor="background1" w:themeShade="A6"/>
            </w:tcBorders>
            <w:vAlign w:val="center"/>
          </w:tcPr>
          <w:p w14:paraId="23083ABC" w14:textId="77777777" w:rsidR="003B587B" w:rsidRPr="00057520" w:rsidRDefault="003B587B" w:rsidP="005D77EA">
            <w:pPr>
              <w:pStyle w:val="DHHStabletext"/>
            </w:pPr>
            <w:r>
              <w:t>2019</w:t>
            </w:r>
          </w:p>
        </w:tc>
        <w:tc>
          <w:tcPr>
            <w:tcW w:w="3119"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0DC1F20A" w14:textId="77777777" w:rsidR="003B587B" w:rsidRDefault="003B587B" w:rsidP="005D77EA">
            <w:pPr>
              <w:pStyle w:val="DHHStabletext"/>
            </w:pPr>
            <w:r>
              <w:t>Food business presentations on reform program</w:t>
            </w:r>
          </w:p>
        </w:tc>
        <w:tc>
          <w:tcPr>
            <w:tcW w:w="4677"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646F1A26" w14:textId="77777777" w:rsidR="003B587B" w:rsidRDefault="003B587B" w:rsidP="005D77EA">
            <w:pPr>
              <w:pStyle w:val="DHHStabletext"/>
            </w:pPr>
            <w:r>
              <w:t>Food business owners and managers</w:t>
            </w:r>
          </w:p>
        </w:tc>
        <w:tc>
          <w:tcPr>
            <w:tcW w:w="5812" w:type="dxa"/>
            <w:tcBorders>
              <w:top w:val="single" w:sz="4" w:space="0" w:color="A6A6A6" w:themeColor="background1" w:themeShade="A6"/>
              <w:left w:val="single" w:sz="4" w:space="0" w:color="A6A6A6" w:themeColor="background1" w:themeShade="A6"/>
              <w:bottom w:val="single" w:sz="4" w:space="0" w:color="808080"/>
            </w:tcBorders>
            <w:vAlign w:val="center"/>
          </w:tcPr>
          <w:p w14:paraId="154B01F4" w14:textId="77777777" w:rsidR="003B587B" w:rsidRDefault="003B587B" w:rsidP="005D77EA">
            <w:pPr>
              <w:pStyle w:val="DHHStabletext"/>
            </w:pPr>
            <w:r>
              <w:t>Two presentation to community food premise owners and managers about the reform program and benefits for food businesses.</w:t>
            </w:r>
          </w:p>
        </w:tc>
      </w:tr>
      <w:tr w:rsidR="003B587B" w14:paraId="3D9D77F9" w14:textId="77777777" w:rsidTr="001F5B88">
        <w:trPr>
          <w:cantSplit/>
          <w:trHeight w:val="600"/>
        </w:trPr>
        <w:tc>
          <w:tcPr>
            <w:tcW w:w="1276" w:type="dxa"/>
            <w:tcBorders>
              <w:top w:val="single" w:sz="4" w:space="0" w:color="A6A6A6" w:themeColor="background1" w:themeShade="A6"/>
              <w:bottom w:val="single" w:sz="4" w:space="0" w:color="808080"/>
              <w:right w:val="single" w:sz="4" w:space="0" w:color="A6A6A6" w:themeColor="background1" w:themeShade="A6"/>
            </w:tcBorders>
            <w:vAlign w:val="center"/>
          </w:tcPr>
          <w:p w14:paraId="26E5BD13" w14:textId="77777777" w:rsidR="003B587B" w:rsidRDefault="003B587B" w:rsidP="005D77EA">
            <w:pPr>
              <w:pStyle w:val="DHHStabletext"/>
            </w:pPr>
            <w:r>
              <w:t>2019</w:t>
            </w:r>
          </w:p>
        </w:tc>
        <w:tc>
          <w:tcPr>
            <w:tcW w:w="3119"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56935080" w14:textId="77777777" w:rsidR="003B587B" w:rsidRPr="001F5B88" w:rsidRDefault="003B587B" w:rsidP="005D77EA">
            <w:pPr>
              <w:pStyle w:val="DHHStabletext"/>
            </w:pPr>
            <w:r w:rsidRPr="001F5B88">
              <w:t>Food safety risk management policy development</w:t>
            </w:r>
          </w:p>
        </w:tc>
        <w:tc>
          <w:tcPr>
            <w:tcW w:w="4677"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6C842D17" w14:textId="77777777" w:rsidR="003B587B" w:rsidRDefault="003B587B" w:rsidP="005D77EA">
            <w:pPr>
              <w:pStyle w:val="DHHStabletext"/>
            </w:pPr>
            <w:r>
              <w:t xml:space="preserve">EHOs </w:t>
            </w:r>
          </w:p>
        </w:tc>
        <w:tc>
          <w:tcPr>
            <w:tcW w:w="5812" w:type="dxa"/>
            <w:tcBorders>
              <w:top w:val="single" w:sz="4" w:space="0" w:color="A6A6A6" w:themeColor="background1" w:themeShade="A6"/>
              <w:left w:val="single" w:sz="4" w:space="0" w:color="A6A6A6" w:themeColor="background1" w:themeShade="A6"/>
              <w:bottom w:val="single" w:sz="4" w:space="0" w:color="808080"/>
            </w:tcBorders>
            <w:vAlign w:val="center"/>
          </w:tcPr>
          <w:p w14:paraId="25C2CF75" w14:textId="77777777" w:rsidR="003B587B" w:rsidRDefault="003B587B" w:rsidP="005D77EA">
            <w:pPr>
              <w:pStyle w:val="DHHStabletext"/>
            </w:pPr>
            <w:r>
              <w:t>To develop a policy template and guidance material to support councils in providing a clear, transparent policy about food safety for the community and food businesses.</w:t>
            </w:r>
          </w:p>
        </w:tc>
      </w:tr>
      <w:tr w:rsidR="003B587B" w:rsidRPr="00883836" w14:paraId="44A7C986" w14:textId="77777777" w:rsidTr="00053BA7">
        <w:trPr>
          <w:cantSplit/>
          <w:trHeight w:val="600"/>
        </w:trPr>
        <w:tc>
          <w:tcPr>
            <w:tcW w:w="1276" w:type="dxa"/>
            <w:vAlign w:val="center"/>
          </w:tcPr>
          <w:p w14:paraId="787FE14A" w14:textId="77777777" w:rsidR="003B587B" w:rsidRDefault="003B587B" w:rsidP="00053BA7">
            <w:pPr>
              <w:pStyle w:val="DHHStabletext"/>
              <w:spacing w:line="276" w:lineRule="auto"/>
            </w:pPr>
            <w:r>
              <w:t>2019</w:t>
            </w:r>
          </w:p>
        </w:tc>
        <w:tc>
          <w:tcPr>
            <w:tcW w:w="3119" w:type="dxa"/>
            <w:vAlign w:val="center"/>
          </w:tcPr>
          <w:p w14:paraId="5CF2CBC4" w14:textId="77777777" w:rsidR="003B587B" w:rsidRDefault="003B587B" w:rsidP="00053BA7">
            <w:pPr>
              <w:pStyle w:val="DHHStabletext"/>
              <w:spacing w:line="276" w:lineRule="auto"/>
            </w:pPr>
            <w:r>
              <w:rPr>
                <w:bCs/>
              </w:rPr>
              <w:t>Kilojoule Sampling and Verification Report</w:t>
            </w:r>
          </w:p>
        </w:tc>
        <w:tc>
          <w:tcPr>
            <w:tcW w:w="4677" w:type="dxa"/>
            <w:vAlign w:val="center"/>
          </w:tcPr>
          <w:p w14:paraId="69801004" w14:textId="77777777" w:rsidR="003B587B" w:rsidRDefault="003B587B" w:rsidP="00053BA7">
            <w:pPr>
              <w:pStyle w:val="DHHStabletext"/>
              <w:spacing w:line="276" w:lineRule="auto"/>
            </w:pPr>
            <w:r>
              <w:t>Confidential</w:t>
            </w:r>
          </w:p>
        </w:tc>
        <w:tc>
          <w:tcPr>
            <w:tcW w:w="5812" w:type="dxa"/>
            <w:vAlign w:val="center"/>
          </w:tcPr>
          <w:p w14:paraId="70F36648" w14:textId="77777777" w:rsidR="003B587B" w:rsidRDefault="003B587B" w:rsidP="00053BA7">
            <w:pPr>
              <w:pStyle w:val="DHHStabletext"/>
              <w:spacing w:line="276" w:lineRule="auto"/>
            </w:pPr>
            <w:r>
              <w:rPr>
                <w:bCs/>
              </w:rPr>
              <w:t>Kilojoule Labelling</w:t>
            </w:r>
          </w:p>
        </w:tc>
      </w:tr>
      <w:tr w:rsidR="003B587B" w:rsidRPr="00883836" w14:paraId="21B3EA13" w14:textId="77777777" w:rsidTr="00053BA7">
        <w:trPr>
          <w:cantSplit/>
          <w:trHeight w:val="600"/>
        </w:trPr>
        <w:tc>
          <w:tcPr>
            <w:tcW w:w="1276" w:type="dxa"/>
            <w:vAlign w:val="center"/>
          </w:tcPr>
          <w:p w14:paraId="73EAECC6" w14:textId="77777777" w:rsidR="003B587B" w:rsidRPr="00883836" w:rsidRDefault="003B587B" w:rsidP="00053BA7">
            <w:pPr>
              <w:pStyle w:val="DHHStabletext"/>
            </w:pPr>
            <w:r>
              <w:t>2019</w:t>
            </w:r>
          </w:p>
        </w:tc>
        <w:tc>
          <w:tcPr>
            <w:tcW w:w="3119" w:type="dxa"/>
            <w:vAlign w:val="center"/>
          </w:tcPr>
          <w:p w14:paraId="168A52A1" w14:textId="77777777" w:rsidR="003B587B" w:rsidRPr="00844E2E" w:rsidRDefault="003B587B" w:rsidP="00053BA7">
            <w:pPr>
              <w:pStyle w:val="DHHStabletext"/>
            </w:pPr>
            <w:r>
              <w:rPr>
                <w:bCs/>
              </w:rPr>
              <w:t>Kilojoule Sampling and Verification Report</w:t>
            </w:r>
          </w:p>
        </w:tc>
        <w:tc>
          <w:tcPr>
            <w:tcW w:w="4677" w:type="dxa"/>
            <w:vAlign w:val="center"/>
          </w:tcPr>
          <w:p w14:paraId="5390B724" w14:textId="77777777" w:rsidR="003B587B" w:rsidRPr="00844E2E" w:rsidRDefault="003B587B" w:rsidP="00053BA7">
            <w:pPr>
              <w:pStyle w:val="DHHStabletext"/>
            </w:pPr>
            <w:r>
              <w:t>Confidential</w:t>
            </w:r>
          </w:p>
        </w:tc>
        <w:tc>
          <w:tcPr>
            <w:tcW w:w="5812" w:type="dxa"/>
            <w:vAlign w:val="center"/>
          </w:tcPr>
          <w:p w14:paraId="71CEB2F2" w14:textId="77777777" w:rsidR="003B587B" w:rsidRPr="00844E2E" w:rsidRDefault="003B587B" w:rsidP="00053BA7">
            <w:pPr>
              <w:pStyle w:val="DHHStabletext"/>
            </w:pPr>
            <w:r>
              <w:rPr>
                <w:bCs/>
              </w:rPr>
              <w:t>Kilojoule Labelling</w:t>
            </w:r>
          </w:p>
        </w:tc>
      </w:tr>
      <w:tr w:rsidR="003B587B" w:rsidRPr="00883836" w14:paraId="6B402959" w14:textId="77777777" w:rsidTr="00053BA7">
        <w:trPr>
          <w:cantSplit/>
          <w:trHeight w:val="600"/>
        </w:trPr>
        <w:tc>
          <w:tcPr>
            <w:tcW w:w="1276" w:type="dxa"/>
            <w:vAlign w:val="center"/>
          </w:tcPr>
          <w:p w14:paraId="0E278DA2" w14:textId="77777777" w:rsidR="003B587B" w:rsidRDefault="003B587B" w:rsidP="00053BA7">
            <w:pPr>
              <w:pStyle w:val="DHHStabletext"/>
              <w:spacing w:line="276" w:lineRule="auto"/>
            </w:pPr>
            <w:r>
              <w:t>2019</w:t>
            </w:r>
          </w:p>
        </w:tc>
        <w:tc>
          <w:tcPr>
            <w:tcW w:w="3119" w:type="dxa"/>
            <w:vAlign w:val="center"/>
          </w:tcPr>
          <w:p w14:paraId="1E713235" w14:textId="77777777" w:rsidR="003B587B" w:rsidRDefault="003B587B" w:rsidP="00053BA7">
            <w:pPr>
              <w:pStyle w:val="DHHStabletext"/>
              <w:spacing w:line="276" w:lineRule="auto"/>
              <w:rPr>
                <w:bCs/>
              </w:rPr>
            </w:pPr>
            <w:r w:rsidRPr="0054441E">
              <w:rPr>
                <w:i/>
                <w:iCs/>
              </w:rPr>
              <w:t>Listeria monocytogenes</w:t>
            </w:r>
            <w:r>
              <w:t xml:space="preserve"> as a hazard: The role of the regulator and responsibilities of EHOs</w:t>
            </w:r>
          </w:p>
        </w:tc>
        <w:tc>
          <w:tcPr>
            <w:tcW w:w="4677" w:type="dxa"/>
            <w:vAlign w:val="center"/>
          </w:tcPr>
          <w:p w14:paraId="779FD120" w14:textId="77777777" w:rsidR="003B587B" w:rsidRDefault="003B587B" w:rsidP="00053BA7">
            <w:pPr>
              <w:pStyle w:val="DHHStabletext"/>
              <w:spacing w:line="276" w:lineRule="auto"/>
            </w:pPr>
            <w:r>
              <w:t>EHOs</w:t>
            </w:r>
          </w:p>
        </w:tc>
        <w:tc>
          <w:tcPr>
            <w:tcW w:w="5812" w:type="dxa"/>
            <w:vAlign w:val="center"/>
          </w:tcPr>
          <w:p w14:paraId="4926A977" w14:textId="77777777" w:rsidR="003B587B" w:rsidRDefault="003B587B" w:rsidP="00053BA7">
            <w:pPr>
              <w:pStyle w:val="DHHStabletext"/>
              <w:spacing w:line="276" w:lineRule="auto"/>
            </w:pPr>
            <w:r>
              <w:t xml:space="preserve">Technical and educational workshop on </w:t>
            </w:r>
            <w:r w:rsidRPr="00302064">
              <w:rPr>
                <w:i/>
                <w:iCs/>
              </w:rPr>
              <w:t>listeria monocytogene</w:t>
            </w:r>
            <w:r>
              <w:t>s (Lm): Science, control strategies and regulatory framework</w:t>
            </w:r>
          </w:p>
        </w:tc>
      </w:tr>
      <w:tr w:rsidR="003B587B" w14:paraId="44B29B81" w14:textId="77777777" w:rsidTr="001F5B88">
        <w:trPr>
          <w:cantSplit/>
          <w:trHeight w:val="600"/>
        </w:trPr>
        <w:tc>
          <w:tcPr>
            <w:tcW w:w="1276"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7F237C" w14:textId="77777777" w:rsidR="003B587B" w:rsidRDefault="003B587B" w:rsidP="005D77EA">
            <w:pPr>
              <w:pStyle w:val="DHHStabletext"/>
            </w:pPr>
            <w:r>
              <w:t>2019</w:t>
            </w: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81121C" w14:textId="77777777" w:rsidR="003B587B" w:rsidRPr="001F5B88" w:rsidRDefault="003B587B" w:rsidP="005D77EA">
            <w:pPr>
              <w:pStyle w:val="DHHStabletext"/>
            </w:pPr>
            <w:r w:rsidRPr="001F5B88">
              <w:t xml:space="preserve">On-line portal for registration of food premises co-design roadshows </w:t>
            </w: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06948" w14:textId="77777777" w:rsidR="003B587B" w:rsidRDefault="003B587B" w:rsidP="005D77EA">
            <w:pPr>
              <w:pStyle w:val="DHHStabletext"/>
            </w:pPr>
            <w:r>
              <w:t>79 council EHOs, managers and administrative staff</w:t>
            </w:r>
          </w:p>
        </w:tc>
        <w:tc>
          <w:tcPr>
            <w:tcW w:w="5812"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9F3AFF8" w14:textId="77777777" w:rsidR="003B587B" w:rsidRDefault="003B587B" w:rsidP="005D77EA">
            <w:pPr>
              <w:pStyle w:val="DHHStabletext"/>
            </w:pPr>
            <w:r>
              <w:t>Multiple stakeholder engagement sessions to co-design a new business registration platform.</w:t>
            </w:r>
          </w:p>
        </w:tc>
      </w:tr>
      <w:tr w:rsidR="003B587B" w14:paraId="23592590" w14:textId="77777777" w:rsidTr="001F5B88">
        <w:trPr>
          <w:cantSplit/>
          <w:trHeight w:val="600"/>
        </w:trPr>
        <w:tc>
          <w:tcPr>
            <w:tcW w:w="1276" w:type="dxa"/>
            <w:tcBorders>
              <w:top w:val="single" w:sz="4" w:space="0" w:color="A6A6A6" w:themeColor="background1" w:themeShade="A6"/>
              <w:bottom w:val="single" w:sz="4" w:space="0" w:color="808080"/>
              <w:right w:val="single" w:sz="4" w:space="0" w:color="A6A6A6" w:themeColor="background1" w:themeShade="A6"/>
            </w:tcBorders>
            <w:vAlign w:val="center"/>
          </w:tcPr>
          <w:p w14:paraId="1304789C" w14:textId="77777777" w:rsidR="003B587B" w:rsidRPr="00057520" w:rsidRDefault="003B587B" w:rsidP="005D77EA">
            <w:pPr>
              <w:pStyle w:val="DHHStabletext"/>
            </w:pPr>
            <w:r>
              <w:t>2019</w:t>
            </w:r>
          </w:p>
        </w:tc>
        <w:tc>
          <w:tcPr>
            <w:tcW w:w="3119"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2D93BCDC" w14:textId="77777777" w:rsidR="003B587B" w:rsidRDefault="003B587B" w:rsidP="005D77EA">
            <w:pPr>
              <w:pStyle w:val="DHHStabletext"/>
            </w:pPr>
            <w:r>
              <w:t>Reform program presentation to Victorian Food Safety Auditors</w:t>
            </w:r>
          </w:p>
        </w:tc>
        <w:tc>
          <w:tcPr>
            <w:tcW w:w="4677" w:type="dxa"/>
            <w:tcBorders>
              <w:top w:val="single" w:sz="4" w:space="0" w:color="A6A6A6" w:themeColor="background1" w:themeShade="A6"/>
              <w:left w:val="single" w:sz="4" w:space="0" w:color="A6A6A6" w:themeColor="background1" w:themeShade="A6"/>
              <w:bottom w:val="single" w:sz="4" w:space="0" w:color="808080"/>
              <w:right w:val="single" w:sz="4" w:space="0" w:color="A6A6A6" w:themeColor="background1" w:themeShade="A6"/>
            </w:tcBorders>
            <w:vAlign w:val="center"/>
          </w:tcPr>
          <w:p w14:paraId="17C102A4" w14:textId="77777777" w:rsidR="003B587B" w:rsidRDefault="003B587B" w:rsidP="005D77EA">
            <w:pPr>
              <w:pStyle w:val="DHHStabletext"/>
            </w:pPr>
            <w:r>
              <w:t>Food Safety Auditors</w:t>
            </w:r>
          </w:p>
        </w:tc>
        <w:tc>
          <w:tcPr>
            <w:tcW w:w="5812" w:type="dxa"/>
            <w:tcBorders>
              <w:top w:val="single" w:sz="4" w:space="0" w:color="A6A6A6" w:themeColor="background1" w:themeShade="A6"/>
              <w:left w:val="single" w:sz="4" w:space="0" w:color="A6A6A6" w:themeColor="background1" w:themeShade="A6"/>
              <w:bottom w:val="single" w:sz="4" w:space="0" w:color="808080"/>
            </w:tcBorders>
            <w:vAlign w:val="center"/>
          </w:tcPr>
          <w:p w14:paraId="628F0253" w14:textId="77777777" w:rsidR="003B587B" w:rsidRDefault="003B587B" w:rsidP="005D77EA">
            <w:pPr>
              <w:pStyle w:val="DHHStabletext"/>
            </w:pPr>
            <w:r>
              <w:t>Presentation of reform program and projects to third party auditors to inform them of reform work and impacts on their auditing work.</w:t>
            </w:r>
          </w:p>
        </w:tc>
      </w:tr>
      <w:tr w:rsidR="003B587B" w14:paraId="5D4C453D" w14:textId="77777777" w:rsidTr="001F5B88">
        <w:trPr>
          <w:cantSplit/>
          <w:trHeight w:val="600"/>
        </w:trPr>
        <w:tc>
          <w:tcPr>
            <w:tcW w:w="1276"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02BF02" w14:textId="77777777" w:rsidR="003B587B" w:rsidRDefault="003B587B" w:rsidP="005D77EA">
            <w:pPr>
              <w:pStyle w:val="DHHStabletext"/>
            </w:pPr>
            <w:r>
              <w:lastRenderedPageBreak/>
              <w:t>2019</w:t>
            </w: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668452" w14:textId="77777777" w:rsidR="003B587B" w:rsidRDefault="003B587B" w:rsidP="005D77EA">
            <w:pPr>
              <w:pStyle w:val="DHHStabletext"/>
            </w:pPr>
            <w:r>
              <w:t>Registration Roadshow</w:t>
            </w: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EF1A67" w14:textId="77777777" w:rsidR="003B587B" w:rsidRDefault="003B587B" w:rsidP="005D77EA">
            <w:pPr>
              <w:pStyle w:val="DHHStabletext"/>
            </w:pPr>
            <w:r>
              <w:t>All councils</w:t>
            </w:r>
          </w:p>
        </w:tc>
        <w:tc>
          <w:tcPr>
            <w:tcW w:w="5812"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4D4A860" w14:textId="77777777" w:rsidR="003B587B" w:rsidRDefault="003B587B" w:rsidP="005D77EA">
            <w:pPr>
              <w:pStyle w:val="DHHStabletext"/>
            </w:pPr>
            <w:r>
              <w:t>Council engagement with all rural, regional and metropolitan councils to review registration processes and review IT platforms to support development of the on-line registration portal and guidance material.</w:t>
            </w:r>
          </w:p>
        </w:tc>
      </w:tr>
      <w:tr w:rsidR="003B587B" w:rsidRPr="00883836" w14:paraId="659BCAC4" w14:textId="77777777" w:rsidTr="00053BA7">
        <w:trPr>
          <w:cantSplit/>
          <w:trHeight w:val="600"/>
        </w:trPr>
        <w:tc>
          <w:tcPr>
            <w:tcW w:w="1276" w:type="dxa"/>
            <w:vAlign w:val="center"/>
          </w:tcPr>
          <w:p w14:paraId="5209113F" w14:textId="77777777" w:rsidR="003B587B" w:rsidRPr="00883836" w:rsidRDefault="003B587B" w:rsidP="00053BA7">
            <w:pPr>
              <w:pStyle w:val="DHHStabletext"/>
            </w:pPr>
            <w:r>
              <w:t>2019</w:t>
            </w:r>
          </w:p>
        </w:tc>
        <w:tc>
          <w:tcPr>
            <w:tcW w:w="3119" w:type="dxa"/>
            <w:shd w:val="clear" w:color="auto" w:fill="auto"/>
            <w:vAlign w:val="center"/>
          </w:tcPr>
          <w:p w14:paraId="40E780CB" w14:textId="77777777" w:rsidR="003B587B" w:rsidRPr="00883836" w:rsidRDefault="003B587B" w:rsidP="00053BA7">
            <w:pPr>
              <w:pStyle w:val="DHHStabletext"/>
            </w:pPr>
            <w:r>
              <w:t xml:space="preserve">What is </w:t>
            </w:r>
            <w:r w:rsidRPr="009D131C">
              <w:t>Listeriosis</w:t>
            </w:r>
            <w:r>
              <w:t xml:space="preserve">? </w:t>
            </w:r>
          </w:p>
        </w:tc>
        <w:tc>
          <w:tcPr>
            <w:tcW w:w="4677" w:type="dxa"/>
            <w:vAlign w:val="center"/>
          </w:tcPr>
          <w:p w14:paraId="0C44BC99" w14:textId="77777777" w:rsidR="003B587B" w:rsidRPr="00883836" w:rsidRDefault="003B587B" w:rsidP="00053BA7">
            <w:pPr>
              <w:pStyle w:val="DHHStabletext"/>
            </w:pPr>
            <w:r>
              <w:t xml:space="preserve">Smallgoods producers </w:t>
            </w:r>
          </w:p>
        </w:tc>
        <w:tc>
          <w:tcPr>
            <w:tcW w:w="5812" w:type="dxa"/>
            <w:vAlign w:val="center"/>
          </w:tcPr>
          <w:p w14:paraId="4403ECAF" w14:textId="77777777" w:rsidR="003B587B" w:rsidRPr="00844E2E" w:rsidRDefault="003B587B" w:rsidP="00053BA7">
            <w:pPr>
              <w:pStyle w:val="DHHStabletext"/>
            </w:pPr>
            <w:r>
              <w:t>Presentation at the request of PrimeSafe to their smallgoods suppliers</w:t>
            </w:r>
          </w:p>
        </w:tc>
      </w:tr>
    </w:tbl>
    <w:p w14:paraId="75BC462E" w14:textId="77777777" w:rsidR="00053BA7" w:rsidRPr="00053BA7" w:rsidRDefault="00053BA7" w:rsidP="00053BA7">
      <w:pPr>
        <w:pStyle w:val="DHHSbody"/>
        <w:rPr>
          <w:lang w:eastAsia="en-AU"/>
        </w:rPr>
      </w:pPr>
    </w:p>
    <w:sectPr w:rsidR="00053BA7" w:rsidRPr="00053BA7" w:rsidSect="00B36199">
      <w:pgSz w:w="16838" w:h="11906" w:orient="landscape"/>
      <w:pgMar w:top="1304" w:right="1701" w:bottom="1304"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2881" w14:textId="77777777" w:rsidR="00C746EC" w:rsidRDefault="00C746EC">
      <w:r>
        <w:separator/>
      </w:r>
    </w:p>
  </w:endnote>
  <w:endnote w:type="continuationSeparator" w:id="0">
    <w:p w14:paraId="6A0BFDD0" w14:textId="77777777" w:rsidR="00C746EC" w:rsidRDefault="00C7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Ligh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HelveticaNeueLT-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8005" w14:textId="6CB4BAF8" w:rsidR="00C746EC" w:rsidRDefault="00C7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381A" w14:textId="6C75A8F7" w:rsidR="00C746EC" w:rsidRDefault="00C74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A512B" w14:textId="77777777" w:rsidR="00CD53F7" w:rsidRDefault="00CD5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342F9" w14:textId="0809AE96" w:rsidR="00C746EC" w:rsidRPr="008114D1" w:rsidRDefault="00C746EC"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Food Act report 2018 and 2019: The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A290" w14:textId="767B781F" w:rsidR="00C746EC" w:rsidRPr="0031753A" w:rsidRDefault="00C746EC" w:rsidP="00C944E5">
    <w:pPr>
      <w:pStyle w:val="DHHSfooter"/>
    </w:pPr>
    <w:r>
      <w:t>Food Act report 2018 and 2019: The data</w:t>
    </w: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97AD" w14:textId="77777777" w:rsidR="00C746EC" w:rsidRPr="001A7E04" w:rsidRDefault="00C746EC"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A002E" w14:textId="77777777" w:rsidR="00C746EC" w:rsidRDefault="00C746EC">
      <w:r>
        <w:separator/>
      </w:r>
    </w:p>
  </w:footnote>
  <w:footnote w:type="continuationSeparator" w:id="0">
    <w:p w14:paraId="2E655B5A" w14:textId="77777777" w:rsidR="00C746EC" w:rsidRDefault="00C746EC">
      <w:r>
        <w:continuationSeparator/>
      </w:r>
    </w:p>
  </w:footnote>
  <w:footnote w:id="1">
    <w:p w14:paraId="1F0143B6" w14:textId="055BF245" w:rsidR="00C746EC" w:rsidRDefault="00C746EC" w:rsidP="000E5129">
      <w:pPr>
        <w:pStyle w:val="FootnoteText"/>
      </w:pPr>
      <w:r w:rsidRPr="00D251C6">
        <w:rPr>
          <w:rStyle w:val="FootnoteReference"/>
        </w:rPr>
        <w:footnoteRef/>
      </w:r>
      <w:r w:rsidRPr="00D251C6">
        <w:t xml:space="preserve"> Mildura Rural City Council was unable to submit </w:t>
      </w:r>
      <w:r>
        <w:t>accurate 2018</w:t>
      </w:r>
      <w:r w:rsidRPr="00D251C6">
        <w:t xml:space="preserve"> data</w:t>
      </w:r>
      <w:r>
        <w:t xml:space="preserve"> for this data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6ECFD" w14:textId="77777777" w:rsidR="00CD53F7" w:rsidRDefault="00CD5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B86E6" w14:textId="77777777" w:rsidR="00CD53F7" w:rsidRDefault="00CD5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22132" w14:textId="77777777" w:rsidR="00CD53F7" w:rsidRDefault="00CD5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E8BCF" w14:textId="77777777" w:rsidR="00C746EC" w:rsidRPr="0069374A" w:rsidRDefault="00C746EC"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D8AF6" w14:textId="77777777" w:rsidR="00C746EC" w:rsidRDefault="00C746EC"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2DA"/>
    <w:multiLevelType w:val="multilevel"/>
    <w:tmpl w:val="BF5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16F37"/>
    <w:multiLevelType w:val="hybridMultilevel"/>
    <w:tmpl w:val="B088FBCA"/>
    <w:lvl w:ilvl="0" w:tplc="4B300028">
      <w:start w:val="1"/>
      <w:numFmt w:val="bullet"/>
      <w:lvlText w:val="•"/>
      <w:lvlJc w:val="left"/>
      <w:pPr>
        <w:ind w:left="720" w:hanging="360"/>
      </w:pPr>
      <w:rPr>
        <w:rFonts w:ascii="Times New Roman" w:hAnsi="Times New Roman" w:hint="default"/>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E6EE0"/>
    <w:multiLevelType w:val="hybridMultilevel"/>
    <w:tmpl w:val="9DB84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F7438A"/>
    <w:multiLevelType w:val="hybridMultilevel"/>
    <w:tmpl w:val="607012E0"/>
    <w:lvl w:ilvl="0" w:tplc="0C090001">
      <w:start w:val="1"/>
      <w:numFmt w:val="bullet"/>
      <w:lvlText w:val=""/>
      <w:lvlJc w:val="left"/>
      <w:pPr>
        <w:ind w:left="600" w:hanging="360"/>
      </w:pPr>
      <w:rPr>
        <w:rFonts w:ascii="Symbol" w:hAnsi="Symbol"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4" w15:restartNumberingAfterBreak="0">
    <w:nsid w:val="28D51B47"/>
    <w:multiLevelType w:val="multilevel"/>
    <w:tmpl w:val="4B4E7622"/>
    <w:numStyleLink w:val="ZZNumbers"/>
  </w:abstractNum>
  <w:abstractNum w:abstractNumId="5" w15:restartNumberingAfterBreak="0">
    <w:nsid w:val="33B57164"/>
    <w:multiLevelType w:val="multilevel"/>
    <w:tmpl w:val="A42EE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0611275"/>
    <w:multiLevelType w:val="hybridMultilevel"/>
    <w:tmpl w:val="AC1C1D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4B0522D"/>
    <w:multiLevelType w:val="hybridMultilevel"/>
    <w:tmpl w:val="F62A6822"/>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1221C5"/>
    <w:multiLevelType w:val="multilevel"/>
    <w:tmpl w:val="839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14824"/>
    <w:multiLevelType w:val="hybridMultilevel"/>
    <w:tmpl w:val="517EBD70"/>
    <w:lvl w:ilvl="0" w:tplc="41F60F24">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2B2A9D"/>
    <w:multiLevelType w:val="hybridMultilevel"/>
    <w:tmpl w:val="20049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A63723"/>
    <w:multiLevelType w:val="hybridMultilevel"/>
    <w:tmpl w:val="AFB2B6C8"/>
    <w:lvl w:ilvl="0" w:tplc="95821E3E">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4"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0"/>
  </w:num>
  <w:num w:numId="18">
    <w:abstractNumId w:val="10"/>
  </w:num>
  <w:num w:numId="19">
    <w:abstractNumId w:val="11"/>
  </w:num>
  <w:num w:numId="20">
    <w:abstractNumId w:val="13"/>
  </w:num>
  <w:num w:numId="21">
    <w:abstractNumId w:val="5"/>
  </w:num>
  <w:num w:numId="22">
    <w:abstractNumId w:val="1"/>
  </w:num>
  <w:num w:numId="23">
    <w:abstractNumId w:val="8"/>
  </w:num>
  <w:num w:numId="24">
    <w:abstractNumId w:val="12"/>
  </w:num>
  <w:num w:numId="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activeWritingStyle w:appName="MSWord" w:lang="en-AU"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4B"/>
    <w:rsid w:val="00000ADB"/>
    <w:rsid w:val="00002990"/>
    <w:rsid w:val="000048AC"/>
    <w:rsid w:val="00014FC4"/>
    <w:rsid w:val="00020323"/>
    <w:rsid w:val="00020AAB"/>
    <w:rsid w:val="000223A4"/>
    <w:rsid w:val="00022775"/>
    <w:rsid w:val="00022E60"/>
    <w:rsid w:val="00022E9A"/>
    <w:rsid w:val="00023ACC"/>
    <w:rsid w:val="00026C19"/>
    <w:rsid w:val="00031263"/>
    <w:rsid w:val="000456BE"/>
    <w:rsid w:val="00045EB2"/>
    <w:rsid w:val="00050267"/>
    <w:rsid w:val="000515D3"/>
    <w:rsid w:val="00051B44"/>
    <w:rsid w:val="0005234B"/>
    <w:rsid w:val="000539CF"/>
    <w:rsid w:val="00053BA7"/>
    <w:rsid w:val="00060E93"/>
    <w:rsid w:val="000628E5"/>
    <w:rsid w:val="00064936"/>
    <w:rsid w:val="000734F8"/>
    <w:rsid w:val="000736B8"/>
    <w:rsid w:val="000747F0"/>
    <w:rsid w:val="000751ED"/>
    <w:rsid w:val="000817CB"/>
    <w:rsid w:val="000873EF"/>
    <w:rsid w:val="00090E18"/>
    <w:rsid w:val="000A4CD7"/>
    <w:rsid w:val="000A7567"/>
    <w:rsid w:val="000B0AD2"/>
    <w:rsid w:val="000B31FD"/>
    <w:rsid w:val="000B3792"/>
    <w:rsid w:val="000B64CD"/>
    <w:rsid w:val="000B7ABF"/>
    <w:rsid w:val="000C0426"/>
    <w:rsid w:val="000C1B27"/>
    <w:rsid w:val="000C4207"/>
    <w:rsid w:val="000C6242"/>
    <w:rsid w:val="000C68DB"/>
    <w:rsid w:val="000D001E"/>
    <w:rsid w:val="000D1682"/>
    <w:rsid w:val="000D2900"/>
    <w:rsid w:val="000D2C32"/>
    <w:rsid w:val="000D373F"/>
    <w:rsid w:val="000D7E69"/>
    <w:rsid w:val="000E1FE1"/>
    <w:rsid w:val="000E24D2"/>
    <w:rsid w:val="000E5129"/>
    <w:rsid w:val="000E58D4"/>
    <w:rsid w:val="000E6F72"/>
    <w:rsid w:val="000F0478"/>
    <w:rsid w:val="000F04C8"/>
    <w:rsid w:val="000F0704"/>
    <w:rsid w:val="000F0A50"/>
    <w:rsid w:val="000F35EE"/>
    <w:rsid w:val="000F3D30"/>
    <w:rsid w:val="000F7271"/>
    <w:rsid w:val="00103D5E"/>
    <w:rsid w:val="001041ED"/>
    <w:rsid w:val="00104EA7"/>
    <w:rsid w:val="00105FAD"/>
    <w:rsid w:val="0011155B"/>
    <w:rsid w:val="00111A6A"/>
    <w:rsid w:val="00111CBA"/>
    <w:rsid w:val="001140AA"/>
    <w:rsid w:val="00121BF1"/>
    <w:rsid w:val="001237B5"/>
    <w:rsid w:val="0012483E"/>
    <w:rsid w:val="00125E79"/>
    <w:rsid w:val="00127A8B"/>
    <w:rsid w:val="00131877"/>
    <w:rsid w:val="00134B67"/>
    <w:rsid w:val="00134BE5"/>
    <w:rsid w:val="00134E0C"/>
    <w:rsid w:val="001412D1"/>
    <w:rsid w:val="001423E3"/>
    <w:rsid w:val="0014245F"/>
    <w:rsid w:val="00146655"/>
    <w:rsid w:val="001475EA"/>
    <w:rsid w:val="00147D20"/>
    <w:rsid w:val="001504F5"/>
    <w:rsid w:val="001517BD"/>
    <w:rsid w:val="0015235C"/>
    <w:rsid w:val="00157C40"/>
    <w:rsid w:val="00170B57"/>
    <w:rsid w:val="001712BF"/>
    <w:rsid w:val="0017248D"/>
    <w:rsid w:val="001729BC"/>
    <w:rsid w:val="00173626"/>
    <w:rsid w:val="0017614A"/>
    <w:rsid w:val="00181674"/>
    <w:rsid w:val="001817CD"/>
    <w:rsid w:val="0018235E"/>
    <w:rsid w:val="00184A16"/>
    <w:rsid w:val="0018562C"/>
    <w:rsid w:val="0018768C"/>
    <w:rsid w:val="00192BA0"/>
    <w:rsid w:val="00197303"/>
    <w:rsid w:val="001A17EA"/>
    <w:rsid w:val="001A1D17"/>
    <w:rsid w:val="001A22AA"/>
    <w:rsid w:val="001A74DF"/>
    <w:rsid w:val="001A7A18"/>
    <w:rsid w:val="001B0781"/>
    <w:rsid w:val="001B0986"/>
    <w:rsid w:val="001B1565"/>
    <w:rsid w:val="001B166D"/>
    <w:rsid w:val="001B28B5"/>
    <w:rsid w:val="001B2975"/>
    <w:rsid w:val="001C122D"/>
    <w:rsid w:val="001C18DE"/>
    <w:rsid w:val="001C34C4"/>
    <w:rsid w:val="001C6567"/>
    <w:rsid w:val="001C691F"/>
    <w:rsid w:val="001D18A4"/>
    <w:rsid w:val="001D1D45"/>
    <w:rsid w:val="001D2A82"/>
    <w:rsid w:val="001D35F8"/>
    <w:rsid w:val="001D4FDC"/>
    <w:rsid w:val="001D569B"/>
    <w:rsid w:val="001D7724"/>
    <w:rsid w:val="001D7C15"/>
    <w:rsid w:val="001E0EA3"/>
    <w:rsid w:val="001E4794"/>
    <w:rsid w:val="001E4995"/>
    <w:rsid w:val="001E5336"/>
    <w:rsid w:val="001E7A42"/>
    <w:rsid w:val="001F09DC"/>
    <w:rsid w:val="001F1310"/>
    <w:rsid w:val="001F43E6"/>
    <w:rsid w:val="001F5B88"/>
    <w:rsid w:val="001F63E7"/>
    <w:rsid w:val="001F7617"/>
    <w:rsid w:val="00202DDA"/>
    <w:rsid w:val="00210FF5"/>
    <w:rsid w:val="00211BD7"/>
    <w:rsid w:val="00213772"/>
    <w:rsid w:val="0021447A"/>
    <w:rsid w:val="00220749"/>
    <w:rsid w:val="0022422C"/>
    <w:rsid w:val="00225338"/>
    <w:rsid w:val="0022724E"/>
    <w:rsid w:val="00230666"/>
    <w:rsid w:val="00231153"/>
    <w:rsid w:val="00231ED5"/>
    <w:rsid w:val="0023252E"/>
    <w:rsid w:val="00240BB9"/>
    <w:rsid w:val="00241C31"/>
    <w:rsid w:val="00245077"/>
    <w:rsid w:val="002475DC"/>
    <w:rsid w:val="00255715"/>
    <w:rsid w:val="00256D9B"/>
    <w:rsid w:val="002679D5"/>
    <w:rsid w:val="002701F1"/>
    <w:rsid w:val="002714FD"/>
    <w:rsid w:val="00275F94"/>
    <w:rsid w:val="00280262"/>
    <w:rsid w:val="00281B9C"/>
    <w:rsid w:val="002829A4"/>
    <w:rsid w:val="00284C9B"/>
    <w:rsid w:val="0029395B"/>
    <w:rsid w:val="002A141B"/>
    <w:rsid w:val="002A2086"/>
    <w:rsid w:val="002A26B6"/>
    <w:rsid w:val="002A65BB"/>
    <w:rsid w:val="002A6A4E"/>
    <w:rsid w:val="002B29CA"/>
    <w:rsid w:val="002B4DDB"/>
    <w:rsid w:val="002B5A85"/>
    <w:rsid w:val="002B63A7"/>
    <w:rsid w:val="002C393F"/>
    <w:rsid w:val="002C401F"/>
    <w:rsid w:val="002C5543"/>
    <w:rsid w:val="002C56EF"/>
    <w:rsid w:val="002C6D8D"/>
    <w:rsid w:val="002C76D2"/>
    <w:rsid w:val="002D0F7F"/>
    <w:rsid w:val="002D2133"/>
    <w:rsid w:val="002D50E5"/>
    <w:rsid w:val="002D7AF9"/>
    <w:rsid w:val="002E0198"/>
    <w:rsid w:val="002E0C45"/>
    <w:rsid w:val="002E1D7C"/>
    <w:rsid w:val="002E236D"/>
    <w:rsid w:val="002E5B19"/>
    <w:rsid w:val="002E662B"/>
    <w:rsid w:val="002E6AA2"/>
    <w:rsid w:val="002F2243"/>
    <w:rsid w:val="002F449B"/>
    <w:rsid w:val="002F4D86"/>
    <w:rsid w:val="002F5D69"/>
    <w:rsid w:val="002F707B"/>
    <w:rsid w:val="002F7C77"/>
    <w:rsid w:val="00300CB3"/>
    <w:rsid w:val="00302064"/>
    <w:rsid w:val="0030394B"/>
    <w:rsid w:val="003072C6"/>
    <w:rsid w:val="00310D8E"/>
    <w:rsid w:val="00311AA7"/>
    <w:rsid w:val="00314057"/>
    <w:rsid w:val="00315BBD"/>
    <w:rsid w:val="0031753A"/>
    <w:rsid w:val="00320293"/>
    <w:rsid w:val="003220DB"/>
    <w:rsid w:val="00322CC2"/>
    <w:rsid w:val="00324A74"/>
    <w:rsid w:val="003271DC"/>
    <w:rsid w:val="00327A56"/>
    <w:rsid w:val="003315AD"/>
    <w:rsid w:val="00331DD6"/>
    <w:rsid w:val="00334B54"/>
    <w:rsid w:val="00335415"/>
    <w:rsid w:val="00336465"/>
    <w:rsid w:val="0033739E"/>
    <w:rsid w:val="0034291B"/>
    <w:rsid w:val="00343733"/>
    <w:rsid w:val="00346679"/>
    <w:rsid w:val="003506B0"/>
    <w:rsid w:val="00351673"/>
    <w:rsid w:val="00352C1E"/>
    <w:rsid w:val="00354E67"/>
    <w:rsid w:val="00355886"/>
    <w:rsid w:val="00356814"/>
    <w:rsid w:val="0036515B"/>
    <w:rsid w:val="00370500"/>
    <w:rsid w:val="00375EF0"/>
    <w:rsid w:val="0038019F"/>
    <w:rsid w:val="00382071"/>
    <w:rsid w:val="0038244D"/>
    <w:rsid w:val="0038758C"/>
    <w:rsid w:val="00387699"/>
    <w:rsid w:val="0039198B"/>
    <w:rsid w:val="003A237F"/>
    <w:rsid w:val="003A2F25"/>
    <w:rsid w:val="003A72B2"/>
    <w:rsid w:val="003B1C40"/>
    <w:rsid w:val="003B2807"/>
    <w:rsid w:val="003B587B"/>
    <w:rsid w:val="003B6153"/>
    <w:rsid w:val="003C1155"/>
    <w:rsid w:val="003C4DE3"/>
    <w:rsid w:val="003C68F2"/>
    <w:rsid w:val="003D3E40"/>
    <w:rsid w:val="003D5291"/>
    <w:rsid w:val="003D5CFB"/>
    <w:rsid w:val="003D738A"/>
    <w:rsid w:val="003E11DB"/>
    <w:rsid w:val="003E2636"/>
    <w:rsid w:val="003E2E12"/>
    <w:rsid w:val="003E455D"/>
    <w:rsid w:val="003E6EB0"/>
    <w:rsid w:val="003E7E04"/>
    <w:rsid w:val="003F05D2"/>
    <w:rsid w:val="003F0ABF"/>
    <w:rsid w:val="003F189D"/>
    <w:rsid w:val="003F301A"/>
    <w:rsid w:val="003F3279"/>
    <w:rsid w:val="003F39CE"/>
    <w:rsid w:val="003F43EB"/>
    <w:rsid w:val="00401108"/>
    <w:rsid w:val="00401444"/>
    <w:rsid w:val="004019A1"/>
    <w:rsid w:val="00402927"/>
    <w:rsid w:val="00404112"/>
    <w:rsid w:val="00407993"/>
    <w:rsid w:val="00410DC3"/>
    <w:rsid w:val="00411833"/>
    <w:rsid w:val="00412F64"/>
    <w:rsid w:val="004138DD"/>
    <w:rsid w:val="00417124"/>
    <w:rsid w:val="00417BEB"/>
    <w:rsid w:val="0042415B"/>
    <w:rsid w:val="00425578"/>
    <w:rsid w:val="00425AA3"/>
    <w:rsid w:val="004324FF"/>
    <w:rsid w:val="00432A55"/>
    <w:rsid w:val="0044260A"/>
    <w:rsid w:val="004431AF"/>
    <w:rsid w:val="00444D82"/>
    <w:rsid w:val="00446FAE"/>
    <w:rsid w:val="004564C6"/>
    <w:rsid w:val="004566B3"/>
    <w:rsid w:val="00460667"/>
    <w:rsid w:val="00460900"/>
    <w:rsid w:val="004610CC"/>
    <w:rsid w:val="00464986"/>
    <w:rsid w:val="00465464"/>
    <w:rsid w:val="00465E87"/>
    <w:rsid w:val="0047327E"/>
    <w:rsid w:val="00473758"/>
    <w:rsid w:val="00473AEA"/>
    <w:rsid w:val="0047786A"/>
    <w:rsid w:val="00477A65"/>
    <w:rsid w:val="0048195D"/>
    <w:rsid w:val="00481A3F"/>
    <w:rsid w:val="00481C7F"/>
    <w:rsid w:val="00481DE2"/>
    <w:rsid w:val="00481FB9"/>
    <w:rsid w:val="00482DB3"/>
    <w:rsid w:val="00487B91"/>
    <w:rsid w:val="00492985"/>
    <w:rsid w:val="00493F8A"/>
    <w:rsid w:val="00494E81"/>
    <w:rsid w:val="004A0236"/>
    <w:rsid w:val="004A11F3"/>
    <w:rsid w:val="004A369A"/>
    <w:rsid w:val="004A3B3E"/>
    <w:rsid w:val="004B0FDC"/>
    <w:rsid w:val="004B523F"/>
    <w:rsid w:val="004C19C8"/>
    <w:rsid w:val="004C41A1"/>
    <w:rsid w:val="004C48EE"/>
    <w:rsid w:val="004C56D1"/>
    <w:rsid w:val="004C5777"/>
    <w:rsid w:val="004C5B5A"/>
    <w:rsid w:val="004D0173"/>
    <w:rsid w:val="004D1056"/>
    <w:rsid w:val="004D14E6"/>
    <w:rsid w:val="004E1EDE"/>
    <w:rsid w:val="004E21E2"/>
    <w:rsid w:val="004E293F"/>
    <w:rsid w:val="004E380D"/>
    <w:rsid w:val="004E5485"/>
    <w:rsid w:val="004E7922"/>
    <w:rsid w:val="004F0DFC"/>
    <w:rsid w:val="004F3441"/>
    <w:rsid w:val="004F41B2"/>
    <w:rsid w:val="004F4AFC"/>
    <w:rsid w:val="004F52A5"/>
    <w:rsid w:val="004F5F77"/>
    <w:rsid w:val="004F63E4"/>
    <w:rsid w:val="00500C8C"/>
    <w:rsid w:val="00501375"/>
    <w:rsid w:val="00501D3B"/>
    <w:rsid w:val="005022C9"/>
    <w:rsid w:val="0050779D"/>
    <w:rsid w:val="005139EA"/>
    <w:rsid w:val="0051500C"/>
    <w:rsid w:val="00520BBB"/>
    <w:rsid w:val="00525456"/>
    <w:rsid w:val="00530A1F"/>
    <w:rsid w:val="00532236"/>
    <w:rsid w:val="00534682"/>
    <w:rsid w:val="00540B82"/>
    <w:rsid w:val="00541297"/>
    <w:rsid w:val="00541DFE"/>
    <w:rsid w:val="00543E6C"/>
    <w:rsid w:val="00544102"/>
    <w:rsid w:val="00544184"/>
    <w:rsid w:val="0055061E"/>
    <w:rsid w:val="00550A89"/>
    <w:rsid w:val="00554007"/>
    <w:rsid w:val="0055484E"/>
    <w:rsid w:val="005552FD"/>
    <w:rsid w:val="005600E5"/>
    <w:rsid w:val="00561F18"/>
    <w:rsid w:val="00563905"/>
    <w:rsid w:val="00564E8F"/>
    <w:rsid w:val="00566D33"/>
    <w:rsid w:val="005728A4"/>
    <w:rsid w:val="00573000"/>
    <w:rsid w:val="005763FC"/>
    <w:rsid w:val="00576EB4"/>
    <w:rsid w:val="005805F8"/>
    <w:rsid w:val="00582768"/>
    <w:rsid w:val="00583461"/>
    <w:rsid w:val="0058506E"/>
    <w:rsid w:val="0058515A"/>
    <w:rsid w:val="005851BE"/>
    <w:rsid w:val="005856A4"/>
    <w:rsid w:val="005904F9"/>
    <w:rsid w:val="00590730"/>
    <w:rsid w:val="0059384B"/>
    <w:rsid w:val="0059623A"/>
    <w:rsid w:val="00596716"/>
    <w:rsid w:val="005A3051"/>
    <w:rsid w:val="005A53FE"/>
    <w:rsid w:val="005B0C91"/>
    <w:rsid w:val="005B4D8D"/>
    <w:rsid w:val="005B556C"/>
    <w:rsid w:val="005B61C9"/>
    <w:rsid w:val="005B7D22"/>
    <w:rsid w:val="005C029E"/>
    <w:rsid w:val="005C1BD1"/>
    <w:rsid w:val="005D2284"/>
    <w:rsid w:val="005D23EA"/>
    <w:rsid w:val="005D77EA"/>
    <w:rsid w:val="005E085D"/>
    <w:rsid w:val="005E3FA7"/>
    <w:rsid w:val="005E7963"/>
    <w:rsid w:val="005F218C"/>
    <w:rsid w:val="005F21DC"/>
    <w:rsid w:val="005F4523"/>
    <w:rsid w:val="00601D4D"/>
    <w:rsid w:val="006021B4"/>
    <w:rsid w:val="006033F2"/>
    <w:rsid w:val="00605B5B"/>
    <w:rsid w:val="006062D8"/>
    <w:rsid w:val="00606827"/>
    <w:rsid w:val="006072A8"/>
    <w:rsid w:val="006103FB"/>
    <w:rsid w:val="00620262"/>
    <w:rsid w:val="00621B4C"/>
    <w:rsid w:val="00626110"/>
    <w:rsid w:val="00627C52"/>
    <w:rsid w:val="00630937"/>
    <w:rsid w:val="00635846"/>
    <w:rsid w:val="00641131"/>
    <w:rsid w:val="00642962"/>
    <w:rsid w:val="00653B84"/>
    <w:rsid w:val="00653E0D"/>
    <w:rsid w:val="00660BD8"/>
    <w:rsid w:val="006626E5"/>
    <w:rsid w:val="006627A3"/>
    <w:rsid w:val="00663011"/>
    <w:rsid w:val="00666CE7"/>
    <w:rsid w:val="00670005"/>
    <w:rsid w:val="0067056B"/>
    <w:rsid w:val="00670820"/>
    <w:rsid w:val="00670B51"/>
    <w:rsid w:val="00673480"/>
    <w:rsid w:val="006746EC"/>
    <w:rsid w:val="00680227"/>
    <w:rsid w:val="006865C8"/>
    <w:rsid w:val="00686B48"/>
    <w:rsid w:val="00687038"/>
    <w:rsid w:val="0068714E"/>
    <w:rsid w:val="0069236F"/>
    <w:rsid w:val="006929F7"/>
    <w:rsid w:val="0069374A"/>
    <w:rsid w:val="00694AB8"/>
    <w:rsid w:val="00695EF7"/>
    <w:rsid w:val="0069699D"/>
    <w:rsid w:val="00696C26"/>
    <w:rsid w:val="006A0065"/>
    <w:rsid w:val="006A0C34"/>
    <w:rsid w:val="006B2C51"/>
    <w:rsid w:val="006B6361"/>
    <w:rsid w:val="006C1F1C"/>
    <w:rsid w:val="006C74E2"/>
    <w:rsid w:val="006D234F"/>
    <w:rsid w:val="006D3173"/>
    <w:rsid w:val="006D360C"/>
    <w:rsid w:val="006D3D58"/>
    <w:rsid w:val="006D3E0D"/>
    <w:rsid w:val="006D50CD"/>
    <w:rsid w:val="006D5AC9"/>
    <w:rsid w:val="006D669A"/>
    <w:rsid w:val="006D66ED"/>
    <w:rsid w:val="006E0D89"/>
    <w:rsid w:val="006E5240"/>
    <w:rsid w:val="006E56EA"/>
    <w:rsid w:val="006E6A76"/>
    <w:rsid w:val="006E786B"/>
    <w:rsid w:val="006F0587"/>
    <w:rsid w:val="006F7CB0"/>
    <w:rsid w:val="007002B1"/>
    <w:rsid w:val="007027BA"/>
    <w:rsid w:val="00704EB7"/>
    <w:rsid w:val="00705742"/>
    <w:rsid w:val="0070620A"/>
    <w:rsid w:val="00707C0B"/>
    <w:rsid w:val="007104FE"/>
    <w:rsid w:val="00711C29"/>
    <w:rsid w:val="007121A2"/>
    <w:rsid w:val="00712F68"/>
    <w:rsid w:val="00713981"/>
    <w:rsid w:val="0071455A"/>
    <w:rsid w:val="007176D6"/>
    <w:rsid w:val="00726CD6"/>
    <w:rsid w:val="00727D54"/>
    <w:rsid w:val="00731118"/>
    <w:rsid w:val="00733BF5"/>
    <w:rsid w:val="007344C5"/>
    <w:rsid w:val="00734959"/>
    <w:rsid w:val="00735137"/>
    <w:rsid w:val="0073520D"/>
    <w:rsid w:val="00742273"/>
    <w:rsid w:val="0074315D"/>
    <w:rsid w:val="00746010"/>
    <w:rsid w:val="007504FD"/>
    <w:rsid w:val="0075082D"/>
    <w:rsid w:val="00755906"/>
    <w:rsid w:val="0075727F"/>
    <w:rsid w:val="0076715A"/>
    <w:rsid w:val="00774053"/>
    <w:rsid w:val="00776F04"/>
    <w:rsid w:val="00780226"/>
    <w:rsid w:val="00781942"/>
    <w:rsid w:val="00781AB4"/>
    <w:rsid w:val="00783546"/>
    <w:rsid w:val="007839D6"/>
    <w:rsid w:val="007876A6"/>
    <w:rsid w:val="007923B7"/>
    <w:rsid w:val="00792616"/>
    <w:rsid w:val="007926BB"/>
    <w:rsid w:val="0079344C"/>
    <w:rsid w:val="00793992"/>
    <w:rsid w:val="00794354"/>
    <w:rsid w:val="007944D0"/>
    <w:rsid w:val="00795528"/>
    <w:rsid w:val="007A0283"/>
    <w:rsid w:val="007A36FB"/>
    <w:rsid w:val="007A4133"/>
    <w:rsid w:val="007A6BF6"/>
    <w:rsid w:val="007C02C7"/>
    <w:rsid w:val="007C21EE"/>
    <w:rsid w:val="007C25AE"/>
    <w:rsid w:val="007D14B2"/>
    <w:rsid w:val="007D184A"/>
    <w:rsid w:val="007D19AA"/>
    <w:rsid w:val="007D2880"/>
    <w:rsid w:val="007D3A2E"/>
    <w:rsid w:val="007D6652"/>
    <w:rsid w:val="007D6D89"/>
    <w:rsid w:val="007E343D"/>
    <w:rsid w:val="007E7DC5"/>
    <w:rsid w:val="007F4383"/>
    <w:rsid w:val="007F47A9"/>
    <w:rsid w:val="007F5262"/>
    <w:rsid w:val="007F6F47"/>
    <w:rsid w:val="00801601"/>
    <w:rsid w:val="00810991"/>
    <w:rsid w:val="008137A0"/>
    <w:rsid w:val="00814A9B"/>
    <w:rsid w:val="00814F66"/>
    <w:rsid w:val="00817C9E"/>
    <w:rsid w:val="008205AF"/>
    <w:rsid w:val="008225E5"/>
    <w:rsid w:val="00831053"/>
    <w:rsid w:val="008314D2"/>
    <w:rsid w:val="0083254D"/>
    <w:rsid w:val="008338B5"/>
    <w:rsid w:val="00836249"/>
    <w:rsid w:val="00836F00"/>
    <w:rsid w:val="008443F9"/>
    <w:rsid w:val="00846192"/>
    <w:rsid w:val="0085021F"/>
    <w:rsid w:val="00850806"/>
    <w:rsid w:val="0085628A"/>
    <w:rsid w:val="00856A1B"/>
    <w:rsid w:val="008621C3"/>
    <w:rsid w:val="00865486"/>
    <w:rsid w:val="0087481F"/>
    <w:rsid w:val="00876275"/>
    <w:rsid w:val="00882B99"/>
    <w:rsid w:val="00885D6F"/>
    <w:rsid w:val="00886121"/>
    <w:rsid w:val="00896E3A"/>
    <w:rsid w:val="008A1550"/>
    <w:rsid w:val="008A295B"/>
    <w:rsid w:val="008A3DCA"/>
    <w:rsid w:val="008A55B9"/>
    <w:rsid w:val="008A6604"/>
    <w:rsid w:val="008A7F04"/>
    <w:rsid w:val="008B0731"/>
    <w:rsid w:val="008B47DE"/>
    <w:rsid w:val="008B5482"/>
    <w:rsid w:val="008B6670"/>
    <w:rsid w:val="008C11F4"/>
    <w:rsid w:val="008C2BEC"/>
    <w:rsid w:val="008C6523"/>
    <w:rsid w:val="008C65DA"/>
    <w:rsid w:val="008C6823"/>
    <w:rsid w:val="008C6D0E"/>
    <w:rsid w:val="008C76C2"/>
    <w:rsid w:val="008D09D2"/>
    <w:rsid w:val="008D39C5"/>
    <w:rsid w:val="008D47E5"/>
    <w:rsid w:val="008E1D89"/>
    <w:rsid w:val="008E3E3E"/>
    <w:rsid w:val="008F090C"/>
    <w:rsid w:val="008F25A1"/>
    <w:rsid w:val="008F5A15"/>
    <w:rsid w:val="008F5F87"/>
    <w:rsid w:val="008F783D"/>
    <w:rsid w:val="008F794F"/>
    <w:rsid w:val="00900A34"/>
    <w:rsid w:val="00901A1B"/>
    <w:rsid w:val="00901E43"/>
    <w:rsid w:val="00903685"/>
    <w:rsid w:val="009041AC"/>
    <w:rsid w:val="00907073"/>
    <w:rsid w:val="009162F3"/>
    <w:rsid w:val="00920779"/>
    <w:rsid w:val="009208F5"/>
    <w:rsid w:val="009274B9"/>
    <w:rsid w:val="00927D51"/>
    <w:rsid w:val="00927DCE"/>
    <w:rsid w:val="00932272"/>
    <w:rsid w:val="00932862"/>
    <w:rsid w:val="00935D60"/>
    <w:rsid w:val="00937C7F"/>
    <w:rsid w:val="00943FB1"/>
    <w:rsid w:val="00944794"/>
    <w:rsid w:val="009447BB"/>
    <w:rsid w:val="00944C48"/>
    <w:rsid w:val="00946335"/>
    <w:rsid w:val="00947084"/>
    <w:rsid w:val="0095003F"/>
    <w:rsid w:val="009513C4"/>
    <w:rsid w:val="00952046"/>
    <w:rsid w:val="00954E2B"/>
    <w:rsid w:val="00955E55"/>
    <w:rsid w:val="00961F67"/>
    <w:rsid w:val="00962200"/>
    <w:rsid w:val="00966F54"/>
    <w:rsid w:val="00975518"/>
    <w:rsid w:val="00975E61"/>
    <w:rsid w:val="00976E31"/>
    <w:rsid w:val="00977C63"/>
    <w:rsid w:val="00980087"/>
    <w:rsid w:val="009805BB"/>
    <w:rsid w:val="00980C0B"/>
    <w:rsid w:val="0098524F"/>
    <w:rsid w:val="00987ABE"/>
    <w:rsid w:val="009906C7"/>
    <w:rsid w:val="00990E29"/>
    <w:rsid w:val="009931DF"/>
    <w:rsid w:val="009963CD"/>
    <w:rsid w:val="009A04EC"/>
    <w:rsid w:val="009A33C5"/>
    <w:rsid w:val="009A698A"/>
    <w:rsid w:val="009B266D"/>
    <w:rsid w:val="009B5CBF"/>
    <w:rsid w:val="009B66C2"/>
    <w:rsid w:val="009C184A"/>
    <w:rsid w:val="009C1C5D"/>
    <w:rsid w:val="009C2CA5"/>
    <w:rsid w:val="009C36AB"/>
    <w:rsid w:val="009D0315"/>
    <w:rsid w:val="009D131C"/>
    <w:rsid w:val="009D1F0C"/>
    <w:rsid w:val="009D3BE0"/>
    <w:rsid w:val="009D3E45"/>
    <w:rsid w:val="009D5A66"/>
    <w:rsid w:val="009E0161"/>
    <w:rsid w:val="009E08D4"/>
    <w:rsid w:val="009E4030"/>
    <w:rsid w:val="009E4B06"/>
    <w:rsid w:val="009E5193"/>
    <w:rsid w:val="009F226C"/>
    <w:rsid w:val="009F351F"/>
    <w:rsid w:val="009F3A48"/>
    <w:rsid w:val="009F3F89"/>
    <w:rsid w:val="009F480E"/>
    <w:rsid w:val="009F786E"/>
    <w:rsid w:val="00A022A2"/>
    <w:rsid w:val="00A02BFF"/>
    <w:rsid w:val="00A02D15"/>
    <w:rsid w:val="00A05AD3"/>
    <w:rsid w:val="00A11403"/>
    <w:rsid w:val="00A13843"/>
    <w:rsid w:val="00A14191"/>
    <w:rsid w:val="00A161AB"/>
    <w:rsid w:val="00A173B4"/>
    <w:rsid w:val="00A223A4"/>
    <w:rsid w:val="00A23B3C"/>
    <w:rsid w:val="00A24FB9"/>
    <w:rsid w:val="00A25080"/>
    <w:rsid w:val="00A26B0D"/>
    <w:rsid w:val="00A303E0"/>
    <w:rsid w:val="00A32AA5"/>
    <w:rsid w:val="00A34E4E"/>
    <w:rsid w:val="00A36607"/>
    <w:rsid w:val="00A3735A"/>
    <w:rsid w:val="00A42520"/>
    <w:rsid w:val="00A42F1B"/>
    <w:rsid w:val="00A44002"/>
    <w:rsid w:val="00A52F3A"/>
    <w:rsid w:val="00A5381A"/>
    <w:rsid w:val="00A546BC"/>
    <w:rsid w:val="00A55989"/>
    <w:rsid w:val="00A5694A"/>
    <w:rsid w:val="00A63DA4"/>
    <w:rsid w:val="00A66055"/>
    <w:rsid w:val="00A66F18"/>
    <w:rsid w:val="00A70403"/>
    <w:rsid w:val="00A715D1"/>
    <w:rsid w:val="00A733BB"/>
    <w:rsid w:val="00A75CD5"/>
    <w:rsid w:val="00A83DF3"/>
    <w:rsid w:val="00A843A7"/>
    <w:rsid w:val="00A85915"/>
    <w:rsid w:val="00A85B65"/>
    <w:rsid w:val="00A93B03"/>
    <w:rsid w:val="00A93F99"/>
    <w:rsid w:val="00A952AB"/>
    <w:rsid w:val="00A9783D"/>
    <w:rsid w:val="00AA45E6"/>
    <w:rsid w:val="00AA5A37"/>
    <w:rsid w:val="00AA6524"/>
    <w:rsid w:val="00AA71B1"/>
    <w:rsid w:val="00AB489C"/>
    <w:rsid w:val="00AB50C1"/>
    <w:rsid w:val="00AB59B8"/>
    <w:rsid w:val="00AB6936"/>
    <w:rsid w:val="00AC0C3B"/>
    <w:rsid w:val="00AC0F3E"/>
    <w:rsid w:val="00AC1B99"/>
    <w:rsid w:val="00AC287B"/>
    <w:rsid w:val="00AC2D63"/>
    <w:rsid w:val="00AC79CC"/>
    <w:rsid w:val="00AD03D8"/>
    <w:rsid w:val="00AD0711"/>
    <w:rsid w:val="00AD0D6A"/>
    <w:rsid w:val="00AD1114"/>
    <w:rsid w:val="00AD6104"/>
    <w:rsid w:val="00AD704E"/>
    <w:rsid w:val="00AE0584"/>
    <w:rsid w:val="00AE278D"/>
    <w:rsid w:val="00AE4C5A"/>
    <w:rsid w:val="00AE5FE0"/>
    <w:rsid w:val="00AE60B7"/>
    <w:rsid w:val="00AE643D"/>
    <w:rsid w:val="00AF2AB7"/>
    <w:rsid w:val="00AF2B1C"/>
    <w:rsid w:val="00AF4379"/>
    <w:rsid w:val="00AF489D"/>
    <w:rsid w:val="00AF4D3F"/>
    <w:rsid w:val="00AF6BAF"/>
    <w:rsid w:val="00B01FB3"/>
    <w:rsid w:val="00B02AFC"/>
    <w:rsid w:val="00B0300B"/>
    <w:rsid w:val="00B05457"/>
    <w:rsid w:val="00B10264"/>
    <w:rsid w:val="00B128A0"/>
    <w:rsid w:val="00B14A89"/>
    <w:rsid w:val="00B20240"/>
    <w:rsid w:val="00B23281"/>
    <w:rsid w:val="00B24D81"/>
    <w:rsid w:val="00B27571"/>
    <w:rsid w:val="00B3152F"/>
    <w:rsid w:val="00B36089"/>
    <w:rsid w:val="00B36199"/>
    <w:rsid w:val="00B4164B"/>
    <w:rsid w:val="00B4671A"/>
    <w:rsid w:val="00B4730A"/>
    <w:rsid w:val="00B4781D"/>
    <w:rsid w:val="00B5409A"/>
    <w:rsid w:val="00B55574"/>
    <w:rsid w:val="00B55E8C"/>
    <w:rsid w:val="00B60D03"/>
    <w:rsid w:val="00B63452"/>
    <w:rsid w:val="00B64CB8"/>
    <w:rsid w:val="00B6525D"/>
    <w:rsid w:val="00B65ABA"/>
    <w:rsid w:val="00B6684B"/>
    <w:rsid w:val="00B6790F"/>
    <w:rsid w:val="00B71B3B"/>
    <w:rsid w:val="00B72A08"/>
    <w:rsid w:val="00B77937"/>
    <w:rsid w:val="00B803CB"/>
    <w:rsid w:val="00B828C1"/>
    <w:rsid w:val="00B8352A"/>
    <w:rsid w:val="00B8357A"/>
    <w:rsid w:val="00B87D61"/>
    <w:rsid w:val="00B90352"/>
    <w:rsid w:val="00B90EDB"/>
    <w:rsid w:val="00B92157"/>
    <w:rsid w:val="00B93948"/>
    <w:rsid w:val="00B95F65"/>
    <w:rsid w:val="00BA0C28"/>
    <w:rsid w:val="00BA40F5"/>
    <w:rsid w:val="00BA4BC7"/>
    <w:rsid w:val="00BA55B7"/>
    <w:rsid w:val="00BA5855"/>
    <w:rsid w:val="00BA5E47"/>
    <w:rsid w:val="00BA7D57"/>
    <w:rsid w:val="00BB0762"/>
    <w:rsid w:val="00BB156E"/>
    <w:rsid w:val="00BB202E"/>
    <w:rsid w:val="00BB3330"/>
    <w:rsid w:val="00BB3548"/>
    <w:rsid w:val="00BB47D7"/>
    <w:rsid w:val="00BB4A62"/>
    <w:rsid w:val="00BC01C1"/>
    <w:rsid w:val="00BC5A34"/>
    <w:rsid w:val="00BC7EAA"/>
    <w:rsid w:val="00BD08D9"/>
    <w:rsid w:val="00BD17F5"/>
    <w:rsid w:val="00BD36B3"/>
    <w:rsid w:val="00BD5DC6"/>
    <w:rsid w:val="00BD6E05"/>
    <w:rsid w:val="00BD72AA"/>
    <w:rsid w:val="00BD7FAD"/>
    <w:rsid w:val="00BE54D0"/>
    <w:rsid w:val="00BE75DB"/>
    <w:rsid w:val="00BF456F"/>
    <w:rsid w:val="00BF5579"/>
    <w:rsid w:val="00BF6B6C"/>
    <w:rsid w:val="00BF7251"/>
    <w:rsid w:val="00BF7F28"/>
    <w:rsid w:val="00C01909"/>
    <w:rsid w:val="00C02DCC"/>
    <w:rsid w:val="00C055E7"/>
    <w:rsid w:val="00C05787"/>
    <w:rsid w:val="00C06E72"/>
    <w:rsid w:val="00C13059"/>
    <w:rsid w:val="00C156D4"/>
    <w:rsid w:val="00C15AF4"/>
    <w:rsid w:val="00C167A3"/>
    <w:rsid w:val="00C17898"/>
    <w:rsid w:val="00C2181C"/>
    <w:rsid w:val="00C24283"/>
    <w:rsid w:val="00C24F98"/>
    <w:rsid w:val="00C2657D"/>
    <w:rsid w:val="00C30222"/>
    <w:rsid w:val="00C351AC"/>
    <w:rsid w:val="00C356A8"/>
    <w:rsid w:val="00C3717C"/>
    <w:rsid w:val="00C416E1"/>
    <w:rsid w:val="00C46DCF"/>
    <w:rsid w:val="00C47BF8"/>
    <w:rsid w:val="00C51B1C"/>
    <w:rsid w:val="00C53DCE"/>
    <w:rsid w:val="00C54A09"/>
    <w:rsid w:val="00C55CEB"/>
    <w:rsid w:val="00C56408"/>
    <w:rsid w:val="00C62B7E"/>
    <w:rsid w:val="00C655F2"/>
    <w:rsid w:val="00C65B61"/>
    <w:rsid w:val="00C6767D"/>
    <w:rsid w:val="00C70E53"/>
    <w:rsid w:val="00C72670"/>
    <w:rsid w:val="00C72979"/>
    <w:rsid w:val="00C746EC"/>
    <w:rsid w:val="00C771C4"/>
    <w:rsid w:val="00C81529"/>
    <w:rsid w:val="00C81BA6"/>
    <w:rsid w:val="00C82E81"/>
    <w:rsid w:val="00C8377C"/>
    <w:rsid w:val="00C84506"/>
    <w:rsid w:val="00C847F8"/>
    <w:rsid w:val="00C84BEE"/>
    <w:rsid w:val="00C8729E"/>
    <w:rsid w:val="00C877CD"/>
    <w:rsid w:val="00C902E9"/>
    <w:rsid w:val="00C908B7"/>
    <w:rsid w:val="00C91D81"/>
    <w:rsid w:val="00C92A42"/>
    <w:rsid w:val="00C93104"/>
    <w:rsid w:val="00C944E5"/>
    <w:rsid w:val="00CA18F2"/>
    <w:rsid w:val="00CA4871"/>
    <w:rsid w:val="00CA6722"/>
    <w:rsid w:val="00CA6D4E"/>
    <w:rsid w:val="00CA7B4B"/>
    <w:rsid w:val="00CB2741"/>
    <w:rsid w:val="00CB36A8"/>
    <w:rsid w:val="00CB56C7"/>
    <w:rsid w:val="00CB7571"/>
    <w:rsid w:val="00CC139A"/>
    <w:rsid w:val="00CC1E7A"/>
    <w:rsid w:val="00CC2408"/>
    <w:rsid w:val="00CC4F64"/>
    <w:rsid w:val="00CD058C"/>
    <w:rsid w:val="00CD3B98"/>
    <w:rsid w:val="00CD3D69"/>
    <w:rsid w:val="00CD4216"/>
    <w:rsid w:val="00CD53F7"/>
    <w:rsid w:val="00CD733F"/>
    <w:rsid w:val="00CD7597"/>
    <w:rsid w:val="00CE0867"/>
    <w:rsid w:val="00CE0942"/>
    <w:rsid w:val="00CE7CA5"/>
    <w:rsid w:val="00CF0449"/>
    <w:rsid w:val="00CF1D81"/>
    <w:rsid w:val="00CF2B7A"/>
    <w:rsid w:val="00CF2DC9"/>
    <w:rsid w:val="00CF44CD"/>
    <w:rsid w:val="00CF4671"/>
    <w:rsid w:val="00CF7CB6"/>
    <w:rsid w:val="00D029E4"/>
    <w:rsid w:val="00D07D7C"/>
    <w:rsid w:val="00D10426"/>
    <w:rsid w:val="00D10BF0"/>
    <w:rsid w:val="00D23F70"/>
    <w:rsid w:val="00D24A31"/>
    <w:rsid w:val="00D251C6"/>
    <w:rsid w:val="00D25272"/>
    <w:rsid w:val="00D311AB"/>
    <w:rsid w:val="00D325A8"/>
    <w:rsid w:val="00D37B2B"/>
    <w:rsid w:val="00D442AD"/>
    <w:rsid w:val="00D50CEE"/>
    <w:rsid w:val="00D5618A"/>
    <w:rsid w:val="00D5784B"/>
    <w:rsid w:val="00D601C9"/>
    <w:rsid w:val="00D61822"/>
    <w:rsid w:val="00D622C2"/>
    <w:rsid w:val="00D6376D"/>
    <w:rsid w:val="00D63EFB"/>
    <w:rsid w:val="00D658AF"/>
    <w:rsid w:val="00D665AB"/>
    <w:rsid w:val="00D67538"/>
    <w:rsid w:val="00D70DBA"/>
    <w:rsid w:val="00D7423D"/>
    <w:rsid w:val="00D76D6A"/>
    <w:rsid w:val="00D80683"/>
    <w:rsid w:val="00D83DE9"/>
    <w:rsid w:val="00D8450D"/>
    <w:rsid w:val="00D8641C"/>
    <w:rsid w:val="00D86A51"/>
    <w:rsid w:val="00D917E4"/>
    <w:rsid w:val="00D94A03"/>
    <w:rsid w:val="00D956D2"/>
    <w:rsid w:val="00D95AF9"/>
    <w:rsid w:val="00DA09C9"/>
    <w:rsid w:val="00DA1822"/>
    <w:rsid w:val="00DB3888"/>
    <w:rsid w:val="00DB5E1F"/>
    <w:rsid w:val="00DC19D8"/>
    <w:rsid w:val="00DC2613"/>
    <w:rsid w:val="00DC4512"/>
    <w:rsid w:val="00DD04E1"/>
    <w:rsid w:val="00DD3691"/>
    <w:rsid w:val="00DD4B55"/>
    <w:rsid w:val="00DD6D5C"/>
    <w:rsid w:val="00DE07C9"/>
    <w:rsid w:val="00DE1E90"/>
    <w:rsid w:val="00DE24E6"/>
    <w:rsid w:val="00DE6FEE"/>
    <w:rsid w:val="00DF07AD"/>
    <w:rsid w:val="00DF0854"/>
    <w:rsid w:val="00DF11E9"/>
    <w:rsid w:val="00DF3364"/>
    <w:rsid w:val="00E01F31"/>
    <w:rsid w:val="00E055BB"/>
    <w:rsid w:val="00E06FCF"/>
    <w:rsid w:val="00E07CA2"/>
    <w:rsid w:val="00E11988"/>
    <w:rsid w:val="00E15DA9"/>
    <w:rsid w:val="00E161A4"/>
    <w:rsid w:val="00E2095D"/>
    <w:rsid w:val="00E215CB"/>
    <w:rsid w:val="00E22759"/>
    <w:rsid w:val="00E23942"/>
    <w:rsid w:val="00E26C65"/>
    <w:rsid w:val="00E30305"/>
    <w:rsid w:val="00E30414"/>
    <w:rsid w:val="00E40769"/>
    <w:rsid w:val="00E42E8B"/>
    <w:rsid w:val="00E4743E"/>
    <w:rsid w:val="00E52DF9"/>
    <w:rsid w:val="00E5418B"/>
    <w:rsid w:val="00E60471"/>
    <w:rsid w:val="00E60F12"/>
    <w:rsid w:val="00E652FB"/>
    <w:rsid w:val="00E66C20"/>
    <w:rsid w:val="00E71C46"/>
    <w:rsid w:val="00E75822"/>
    <w:rsid w:val="00E75ED2"/>
    <w:rsid w:val="00E8280C"/>
    <w:rsid w:val="00E82D98"/>
    <w:rsid w:val="00E83E4C"/>
    <w:rsid w:val="00E85790"/>
    <w:rsid w:val="00E87789"/>
    <w:rsid w:val="00E909C4"/>
    <w:rsid w:val="00E917EC"/>
    <w:rsid w:val="00E91933"/>
    <w:rsid w:val="00E92A81"/>
    <w:rsid w:val="00E969B1"/>
    <w:rsid w:val="00EA0C6E"/>
    <w:rsid w:val="00EA4C4E"/>
    <w:rsid w:val="00EA7595"/>
    <w:rsid w:val="00EA7EB2"/>
    <w:rsid w:val="00EB56AA"/>
    <w:rsid w:val="00EB6552"/>
    <w:rsid w:val="00EB665C"/>
    <w:rsid w:val="00EC18E6"/>
    <w:rsid w:val="00EC1984"/>
    <w:rsid w:val="00EC234C"/>
    <w:rsid w:val="00EC4F27"/>
    <w:rsid w:val="00EC7918"/>
    <w:rsid w:val="00EC79DB"/>
    <w:rsid w:val="00ED27D3"/>
    <w:rsid w:val="00ED2D20"/>
    <w:rsid w:val="00ED3529"/>
    <w:rsid w:val="00ED4D17"/>
    <w:rsid w:val="00ED5C55"/>
    <w:rsid w:val="00EE0942"/>
    <w:rsid w:val="00EE6CD3"/>
    <w:rsid w:val="00EF143B"/>
    <w:rsid w:val="00EF20D7"/>
    <w:rsid w:val="00EF3419"/>
    <w:rsid w:val="00EF49FF"/>
    <w:rsid w:val="00EF4F0E"/>
    <w:rsid w:val="00F01000"/>
    <w:rsid w:val="00F0119C"/>
    <w:rsid w:val="00F022A1"/>
    <w:rsid w:val="00F02BDB"/>
    <w:rsid w:val="00F02E1A"/>
    <w:rsid w:val="00F0441B"/>
    <w:rsid w:val="00F04BD8"/>
    <w:rsid w:val="00F07623"/>
    <w:rsid w:val="00F1736E"/>
    <w:rsid w:val="00F30540"/>
    <w:rsid w:val="00F3136B"/>
    <w:rsid w:val="00F314F1"/>
    <w:rsid w:val="00F31AE5"/>
    <w:rsid w:val="00F327EA"/>
    <w:rsid w:val="00F33641"/>
    <w:rsid w:val="00F35164"/>
    <w:rsid w:val="00F4014C"/>
    <w:rsid w:val="00F4227B"/>
    <w:rsid w:val="00F42842"/>
    <w:rsid w:val="00F46E40"/>
    <w:rsid w:val="00F46FB7"/>
    <w:rsid w:val="00F4760A"/>
    <w:rsid w:val="00F511E4"/>
    <w:rsid w:val="00F52B8E"/>
    <w:rsid w:val="00F53CFD"/>
    <w:rsid w:val="00F54AF5"/>
    <w:rsid w:val="00F557E3"/>
    <w:rsid w:val="00F60A95"/>
    <w:rsid w:val="00F61AA7"/>
    <w:rsid w:val="00F61D63"/>
    <w:rsid w:val="00F61E78"/>
    <w:rsid w:val="00F6268F"/>
    <w:rsid w:val="00F635C5"/>
    <w:rsid w:val="00F66D70"/>
    <w:rsid w:val="00F736E3"/>
    <w:rsid w:val="00F767E8"/>
    <w:rsid w:val="00F850C3"/>
    <w:rsid w:val="00F86A3F"/>
    <w:rsid w:val="00F87093"/>
    <w:rsid w:val="00F900D9"/>
    <w:rsid w:val="00F91297"/>
    <w:rsid w:val="00F9133B"/>
    <w:rsid w:val="00F916C8"/>
    <w:rsid w:val="00F962E5"/>
    <w:rsid w:val="00F97730"/>
    <w:rsid w:val="00FA22BB"/>
    <w:rsid w:val="00FA53F3"/>
    <w:rsid w:val="00FB1F75"/>
    <w:rsid w:val="00FB32A4"/>
    <w:rsid w:val="00FB594D"/>
    <w:rsid w:val="00FB65D4"/>
    <w:rsid w:val="00FB7566"/>
    <w:rsid w:val="00FC49BB"/>
    <w:rsid w:val="00FD4A60"/>
    <w:rsid w:val="00FD5F3F"/>
    <w:rsid w:val="00FD616B"/>
    <w:rsid w:val="00FE0A64"/>
    <w:rsid w:val="00FE1E1F"/>
    <w:rsid w:val="00FE367F"/>
    <w:rsid w:val="00FF29DC"/>
    <w:rsid w:val="00FF2F11"/>
    <w:rsid w:val="00FF352B"/>
    <w:rsid w:val="00FF512F"/>
    <w:rsid w:val="00FF541B"/>
    <w:rsid w:val="00FF706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06DDF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qForma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rsid w:val="00A02BFF"/>
    <w:rPr>
      <w:color w:val="605E5C"/>
      <w:shd w:val="clear" w:color="auto" w:fill="E1DFDD"/>
    </w:rPr>
  </w:style>
  <w:style w:type="character" w:customStyle="1" w:styleId="DHHSbodyChar">
    <w:name w:val="DHHS body Char"/>
    <w:link w:val="DHHSbody"/>
    <w:locked/>
    <w:rsid w:val="00351673"/>
    <w:rPr>
      <w:rFonts w:ascii="Arial" w:eastAsia="Times" w:hAnsi="Arial"/>
      <w:lang w:eastAsia="en-US"/>
    </w:rPr>
  </w:style>
  <w:style w:type="character" w:customStyle="1" w:styleId="FootnoteTextChar">
    <w:name w:val="Footnote Text Char"/>
    <w:basedOn w:val="DefaultParagraphFont"/>
    <w:link w:val="FootnoteText"/>
    <w:uiPriority w:val="99"/>
    <w:rsid w:val="00CB2741"/>
    <w:rPr>
      <w:rFonts w:ascii="Arial" w:eastAsia="MS Gothic" w:hAnsi="Arial" w:cs="Arial"/>
      <w:sz w:val="16"/>
      <w:szCs w:val="16"/>
      <w:lang w:eastAsia="en-US"/>
    </w:rPr>
  </w:style>
  <w:style w:type="paragraph" w:styleId="BalloonText">
    <w:name w:val="Balloon Text"/>
    <w:basedOn w:val="Normal"/>
    <w:link w:val="BalloonTextChar"/>
    <w:uiPriority w:val="99"/>
    <w:semiHidden/>
    <w:unhideWhenUsed/>
    <w:rsid w:val="00B92157"/>
    <w:rPr>
      <w:rFonts w:ascii="Tahoma" w:hAnsi="Tahoma" w:cs="Tahoma"/>
      <w:sz w:val="16"/>
      <w:szCs w:val="16"/>
    </w:rPr>
  </w:style>
  <w:style w:type="character" w:customStyle="1" w:styleId="BalloonTextChar">
    <w:name w:val="Balloon Text Char"/>
    <w:basedOn w:val="DefaultParagraphFont"/>
    <w:link w:val="BalloonText"/>
    <w:uiPriority w:val="99"/>
    <w:semiHidden/>
    <w:rsid w:val="00B92157"/>
    <w:rPr>
      <w:rFonts w:ascii="Tahoma" w:hAnsi="Tahoma" w:cs="Tahoma"/>
      <w:sz w:val="16"/>
      <w:szCs w:val="16"/>
      <w:lang w:eastAsia="en-US"/>
    </w:rPr>
  </w:style>
  <w:style w:type="paragraph" w:styleId="ListParagraph">
    <w:name w:val="List Paragraph"/>
    <w:basedOn w:val="Normal"/>
    <w:uiPriority w:val="99"/>
    <w:qFormat/>
    <w:rsid w:val="00B9215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92157"/>
    <w:rPr>
      <w:sz w:val="16"/>
      <w:szCs w:val="16"/>
    </w:rPr>
  </w:style>
  <w:style w:type="paragraph" w:styleId="CommentText">
    <w:name w:val="annotation text"/>
    <w:basedOn w:val="Normal"/>
    <w:link w:val="CommentTextChar"/>
    <w:uiPriority w:val="99"/>
    <w:unhideWhenUsed/>
    <w:rsid w:val="00B92157"/>
  </w:style>
  <w:style w:type="character" w:customStyle="1" w:styleId="CommentTextChar">
    <w:name w:val="Comment Text Char"/>
    <w:basedOn w:val="DefaultParagraphFont"/>
    <w:link w:val="CommentText"/>
    <w:uiPriority w:val="99"/>
    <w:rsid w:val="00B9215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92157"/>
    <w:rPr>
      <w:b/>
      <w:bCs/>
    </w:rPr>
  </w:style>
  <w:style w:type="character" w:customStyle="1" w:styleId="CommentSubjectChar">
    <w:name w:val="Comment Subject Char"/>
    <w:basedOn w:val="CommentTextChar"/>
    <w:link w:val="CommentSubject"/>
    <w:uiPriority w:val="99"/>
    <w:semiHidden/>
    <w:rsid w:val="00B92157"/>
    <w:rPr>
      <w:rFonts w:ascii="Cambria" w:hAnsi="Cambria"/>
      <w:b/>
      <w:bCs/>
      <w:lang w:eastAsia="en-US"/>
    </w:rPr>
  </w:style>
  <w:style w:type="paragraph" w:styleId="NormalWeb">
    <w:name w:val="Normal (Web)"/>
    <w:basedOn w:val="Normal"/>
    <w:uiPriority w:val="99"/>
    <w:semiHidden/>
    <w:unhideWhenUsed/>
    <w:rsid w:val="00B92157"/>
    <w:pPr>
      <w:spacing w:before="100" w:beforeAutospacing="1" w:after="100" w:afterAutospacing="1"/>
    </w:pPr>
    <w:rPr>
      <w:rFonts w:ascii="Times New Roman" w:hAnsi="Times New Roman"/>
      <w:sz w:val="24"/>
      <w:szCs w:val="24"/>
      <w:lang w:eastAsia="zh-CN"/>
    </w:rPr>
  </w:style>
  <w:style w:type="paragraph" w:styleId="Revision">
    <w:name w:val="Revision"/>
    <w:hidden/>
    <w:uiPriority w:val="71"/>
    <w:rsid w:val="00B92157"/>
    <w:rPr>
      <w:rFonts w:ascii="Cambria" w:hAnsi="Cambria"/>
      <w:lang w:eastAsia="en-US"/>
    </w:rPr>
  </w:style>
  <w:style w:type="character" w:styleId="Emphasis">
    <w:name w:val="Emphasis"/>
    <w:basedOn w:val="DefaultParagraphFont"/>
    <w:uiPriority w:val="20"/>
    <w:rsid w:val="00B92157"/>
    <w:rPr>
      <w:i/>
      <w:iCs/>
    </w:rPr>
  </w:style>
  <w:style w:type="character" w:customStyle="1" w:styleId="UnresolvedMention1">
    <w:name w:val="Unresolved Mention1"/>
    <w:basedOn w:val="DefaultParagraphFont"/>
    <w:uiPriority w:val="99"/>
    <w:semiHidden/>
    <w:unhideWhenUsed/>
    <w:rsid w:val="00B92157"/>
    <w:rPr>
      <w:color w:val="605E5C"/>
      <w:shd w:val="clear" w:color="auto" w:fill="E1DFDD"/>
    </w:rPr>
  </w:style>
  <w:style w:type="paragraph" w:customStyle="1" w:styleId="msonormal0">
    <w:name w:val="msonormal"/>
    <w:basedOn w:val="Normal"/>
    <w:rsid w:val="00F66D70"/>
    <w:pPr>
      <w:spacing w:before="100" w:beforeAutospacing="1" w:after="100" w:afterAutospacing="1"/>
    </w:pPr>
    <w:rPr>
      <w:rFonts w:ascii="Times New Roman" w:hAnsi="Times New Roman"/>
      <w:sz w:val="24"/>
      <w:szCs w:val="24"/>
      <w:lang w:eastAsia="en-AU"/>
    </w:rPr>
  </w:style>
  <w:style w:type="paragraph" w:customStyle="1" w:styleId="xl63">
    <w:name w:val="xl63"/>
    <w:basedOn w:val="Normal"/>
    <w:rsid w:val="00F66D70"/>
    <w:pPr>
      <w:pBdr>
        <w:top w:val="single" w:sz="8" w:space="0" w:color="FFFFFF"/>
        <w:left w:val="single" w:sz="8" w:space="0" w:color="FFFFFF"/>
        <w:bottom w:val="single" w:sz="8" w:space="0" w:color="FFFFFF"/>
        <w:right w:val="single" w:sz="8" w:space="0" w:color="FFFFFF"/>
      </w:pBdr>
      <w:shd w:val="clear" w:color="000000" w:fill="483D8B"/>
      <w:spacing w:before="100" w:beforeAutospacing="1" w:after="100" w:afterAutospacing="1"/>
      <w:jc w:val="right"/>
    </w:pPr>
    <w:rPr>
      <w:rFonts w:ascii="Tahoma" w:hAnsi="Tahoma" w:cs="Tahoma"/>
      <w:color w:val="FFFFFF"/>
      <w:sz w:val="18"/>
      <w:szCs w:val="18"/>
      <w:lang w:eastAsia="en-AU"/>
    </w:rPr>
  </w:style>
  <w:style w:type="paragraph" w:customStyle="1" w:styleId="xl64">
    <w:name w:val="xl64"/>
    <w:basedOn w:val="Normal"/>
    <w:rsid w:val="00F66D70"/>
    <w:pPr>
      <w:pBdr>
        <w:top w:val="single" w:sz="8" w:space="0" w:color="FFFFFF"/>
        <w:left w:val="single" w:sz="8" w:space="0" w:color="FFFFFF"/>
        <w:bottom w:val="single" w:sz="8" w:space="0" w:color="FFFFFF"/>
        <w:right w:val="single" w:sz="8" w:space="0" w:color="FFFFFF"/>
      </w:pBdr>
      <w:shd w:val="clear" w:color="000000" w:fill="FFFFFF"/>
      <w:spacing w:before="100" w:beforeAutospacing="1" w:after="100" w:afterAutospacing="1"/>
      <w:jc w:val="right"/>
      <w:textAlignment w:val="top"/>
    </w:pPr>
    <w:rPr>
      <w:rFonts w:ascii="Tahoma" w:hAnsi="Tahoma" w:cs="Tahoma"/>
      <w:color w:val="000000"/>
      <w:sz w:val="16"/>
      <w:szCs w:val="16"/>
      <w:lang w:eastAsia="en-AU"/>
    </w:rPr>
  </w:style>
  <w:style w:type="paragraph" w:customStyle="1" w:styleId="xl65">
    <w:name w:val="xl65"/>
    <w:basedOn w:val="Normal"/>
    <w:rsid w:val="00F66D70"/>
    <w:pPr>
      <w:pBdr>
        <w:top w:val="single" w:sz="8" w:space="0" w:color="FFFFFF"/>
        <w:left w:val="single" w:sz="8" w:space="0" w:color="FFFFFF"/>
        <w:bottom w:val="single" w:sz="8" w:space="0" w:color="FFFFFF"/>
        <w:right w:val="single" w:sz="8" w:space="0" w:color="FFFFFF"/>
      </w:pBdr>
      <w:shd w:val="clear" w:color="000000" w:fill="FFFFFF"/>
      <w:spacing w:before="100" w:beforeAutospacing="1" w:after="100" w:afterAutospacing="1"/>
      <w:jc w:val="right"/>
      <w:textAlignment w:val="top"/>
    </w:pPr>
    <w:rPr>
      <w:rFonts w:ascii="Tahoma" w:hAnsi="Tahoma" w:cs="Tahoma"/>
      <w:b/>
      <w:bCs/>
      <w:color w:val="000000"/>
      <w:sz w:val="16"/>
      <w:szCs w:val="16"/>
      <w:lang w:eastAsia="en-AU"/>
    </w:rPr>
  </w:style>
  <w:style w:type="paragraph" w:customStyle="1" w:styleId="xl66">
    <w:name w:val="xl66"/>
    <w:basedOn w:val="Normal"/>
    <w:rsid w:val="00F66D70"/>
    <w:pPr>
      <w:pBdr>
        <w:top w:val="single" w:sz="8" w:space="0" w:color="FFFFFF"/>
        <w:left w:val="single" w:sz="8" w:space="0" w:color="FFFFFF"/>
        <w:bottom w:val="single" w:sz="8" w:space="0" w:color="FFFFFF"/>
        <w:right w:val="single" w:sz="8" w:space="0" w:color="FFFFFF"/>
      </w:pBdr>
      <w:shd w:val="clear" w:color="000000" w:fill="DCDCDC"/>
      <w:spacing w:before="100" w:beforeAutospacing="1" w:after="100" w:afterAutospacing="1"/>
      <w:jc w:val="right"/>
      <w:textAlignment w:val="top"/>
    </w:pPr>
    <w:rPr>
      <w:rFonts w:ascii="Tahoma" w:hAnsi="Tahoma" w:cs="Tahoma"/>
      <w:color w:val="000000"/>
      <w:sz w:val="16"/>
      <w:szCs w:val="16"/>
      <w:lang w:eastAsia="en-AU"/>
    </w:rPr>
  </w:style>
  <w:style w:type="paragraph" w:customStyle="1" w:styleId="xl67">
    <w:name w:val="xl67"/>
    <w:basedOn w:val="Normal"/>
    <w:rsid w:val="00F66D70"/>
    <w:pPr>
      <w:pBdr>
        <w:top w:val="single" w:sz="8" w:space="0" w:color="FFFFFF"/>
        <w:left w:val="single" w:sz="8" w:space="0" w:color="FFFFFF"/>
        <w:bottom w:val="single" w:sz="8" w:space="0" w:color="FFFFFF"/>
        <w:right w:val="single" w:sz="8" w:space="0" w:color="FFFFFF"/>
      </w:pBdr>
      <w:shd w:val="clear" w:color="000000" w:fill="DCDCDC"/>
      <w:spacing w:before="100" w:beforeAutospacing="1" w:after="100" w:afterAutospacing="1"/>
      <w:jc w:val="right"/>
      <w:textAlignment w:val="top"/>
    </w:pPr>
    <w:rPr>
      <w:rFonts w:ascii="Tahoma" w:hAnsi="Tahoma" w:cs="Tahoma"/>
      <w:b/>
      <w:bCs/>
      <w:color w:val="000000"/>
      <w:sz w:val="16"/>
      <w:szCs w:val="16"/>
      <w:lang w:eastAsia="en-AU"/>
    </w:rPr>
  </w:style>
  <w:style w:type="paragraph" w:customStyle="1" w:styleId="xl68">
    <w:name w:val="xl68"/>
    <w:basedOn w:val="Normal"/>
    <w:rsid w:val="00F66D70"/>
    <w:pPr>
      <w:pBdr>
        <w:top w:val="double" w:sz="6" w:space="0" w:color="DCDCDC"/>
        <w:left w:val="single" w:sz="8" w:space="0" w:color="FFFFFF"/>
        <w:bottom w:val="single" w:sz="8" w:space="0" w:color="FFFFFF"/>
        <w:right w:val="single" w:sz="8" w:space="0" w:color="FFFFFF"/>
      </w:pBdr>
      <w:spacing w:before="100" w:beforeAutospacing="1" w:after="100" w:afterAutospacing="1"/>
      <w:jc w:val="right"/>
      <w:textAlignment w:val="top"/>
    </w:pPr>
    <w:rPr>
      <w:rFonts w:ascii="Tahoma" w:hAnsi="Tahoma" w:cs="Tahoma"/>
      <w:b/>
      <w:bCs/>
      <w:color w:val="000000"/>
      <w:sz w:val="16"/>
      <w:szCs w:val="16"/>
      <w:lang w:eastAsia="en-AU"/>
    </w:rPr>
  </w:style>
  <w:style w:type="paragraph" w:customStyle="1" w:styleId="xl69">
    <w:name w:val="xl69"/>
    <w:basedOn w:val="Normal"/>
    <w:rsid w:val="00F66D70"/>
    <w:pPr>
      <w:pBdr>
        <w:top w:val="double" w:sz="6" w:space="0" w:color="DCDCDC"/>
        <w:left w:val="single" w:sz="8" w:space="0" w:color="FFFFFF"/>
        <w:bottom w:val="single" w:sz="8" w:space="0" w:color="FFFFFF"/>
        <w:right w:val="single" w:sz="8" w:space="0" w:color="FFFFFF"/>
      </w:pBdr>
      <w:spacing w:before="100" w:beforeAutospacing="1" w:after="100" w:afterAutospacing="1"/>
      <w:jc w:val="right"/>
      <w:textAlignment w:val="top"/>
    </w:pPr>
    <w:rPr>
      <w:rFonts w:ascii="Tahoma" w:hAnsi="Tahoma" w:cs="Tahoma"/>
      <w:b/>
      <w:bCs/>
      <w:i/>
      <w:iCs/>
      <w:color w:val="000000"/>
      <w:sz w:val="16"/>
      <w:szCs w:val="16"/>
      <w:lang w:eastAsia="en-AU"/>
    </w:rPr>
  </w:style>
  <w:style w:type="paragraph" w:customStyle="1" w:styleId="xl70">
    <w:name w:val="xl70"/>
    <w:basedOn w:val="Normal"/>
    <w:rsid w:val="00F66D70"/>
    <w:pPr>
      <w:pBdr>
        <w:top w:val="double" w:sz="6" w:space="0" w:color="DCDCDC"/>
        <w:left w:val="single" w:sz="8" w:space="0" w:color="FFFFFF"/>
        <w:bottom w:val="single" w:sz="8" w:space="0" w:color="FFFFFF"/>
        <w:right w:val="single" w:sz="8" w:space="0" w:color="FFFFFF"/>
      </w:pBdr>
      <w:spacing w:before="100" w:beforeAutospacing="1" w:after="100" w:afterAutospacing="1"/>
      <w:jc w:val="right"/>
      <w:textAlignment w:val="top"/>
    </w:pPr>
    <w:rPr>
      <w:rFonts w:ascii="Tahoma" w:hAnsi="Tahoma" w:cs="Tahoma"/>
      <w:i/>
      <w:iCs/>
      <w:color w:val="000000"/>
      <w:sz w:val="16"/>
      <w:szCs w:val="16"/>
      <w:lang w:eastAsia="en-AU"/>
    </w:rPr>
  </w:style>
  <w:style w:type="paragraph" w:customStyle="1" w:styleId="xl71">
    <w:name w:val="xl71"/>
    <w:basedOn w:val="Normal"/>
    <w:rsid w:val="00F66D70"/>
    <w:pPr>
      <w:pBdr>
        <w:top w:val="single" w:sz="8" w:space="0" w:color="FFFFFF"/>
      </w:pBdr>
      <w:spacing w:before="100" w:beforeAutospacing="1" w:after="100" w:afterAutospacing="1"/>
    </w:pPr>
    <w:rPr>
      <w:rFonts w:ascii="Tahoma" w:hAnsi="Tahoma" w:cs="Tahoma"/>
      <w:sz w:val="24"/>
      <w:szCs w:val="24"/>
      <w:lang w:eastAsia="en-AU"/>
    </w:rPr>
  </w:style>
  <w:style w:type="paragraph" w:customStyle="1" w:styleId="xl72">
    <w:name w:val="xl72"/>
    <w:basedOn w:val="Normal"/>
    <w:rsid w:val="00F66D70"/>
    <w:pPr>
      <w:pBdr>
        <w:bottom w:val="single" w:sz="8" w:space="0" w:color="FFFFFF"/>
      </w:pBdr>
      <w:spacing w:before="100" w:beforeAutospacing="1" w:after="100" w:afterAutospacing="1"/>
    </w:pPr>
    <w:rPr>
      <w:rFonts w:ascii="Tahoma" w:hAnsi="Tahoma" w:cs="Tahoma"/>
      <w:sz w:val="24"/>
      <w:szCs w:val="24"/>
      <w:lang w:eastAsia="en-AU"/>
    </w:rPr>
  </w:style>
  <w:style w:type="paragraph" w:customStyle="1" w:styleId="xl73">
    <w:name w:val="xl73"/>
    <w:basedOn w:val="Normal"/>
    <w:rsid w:val="00EA4C4E"/>
    <w:pPr>
      <w:pBdr>
        <w:top w:val="single" w:sz="4" w:space="0" w:color="auto"/>
        <w:left w:val="single" w:sz="8" w:space="0" w:color="auto"/>
      </w:pBdr>
      <w:spacing w:before="100" w:beforeAutospacing="1" w:after="100" w:afterAutospacing="1"/>
    </w:pPr>
    <w:rPr>
      <w:rFonts w:ascii="Times New Roman" w:hAnsi="Times New Roman"/>
      <w:b/>
      <w:bCs/>
      <w:sz w:val="24"/>
      <w:szCs w:val="24"/>
      <w:lang w:eastAsia="en-AU"/>
    </w:rPr>
  </w:style>
  <w:style w:type="paragraph" w:customStyle="1" w:styleId="xl74">
    <w:name w:val="xl74"/>
    <w:basedOn w:val="Normal"/>
    <w:rsid w:val="00EA4C4E"/>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75">
    <w:name w:val="xl75"/>
    <w:basedOn w:val="Normal"/>
    <w:rsid w:val="00EA4C4E"/>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76">
    <w:name w:val="xl76"/>
    <w:basedOn w:val="Normal"/>
    <w:rsid w:val="00EA4C4E"/>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sz w:val="24"/>
      <w:szCs w:val="24"/>
      <w:lang w:eastAsia="en-AU"/>
    </w:rPr>
  </w:style>
  <w:style w:type="paragraph" w:customStyle="1" w:styleId="xl77">
    <w:name w:val="xl77"/>
    <w:basedOn w:val="Normal"/>
    <w:rsid w:val="00EA4C4E"/>
    <w:pPr>
      <w:pBdr>
        <w:top w:val="single" w:sz="8" w:space="0" w:color="auto"/>
        <w:left w:val="single" w:sz="8" w:space="0" w:color="auto"/>
        <w:bottom w:val="single" w:sz="8" w:space="0" w:color="auto"/>
      </w:pBdr>
      <w:spacing w:before="100" w:beforeAutospacing="1" w:after="100" w:afterAutospacing="1"/>
    </w:pPr>
    <w:rPr>
      <w:rFonts w:ascii="Times New Roman" w:hAnsi="Times New Roman"/>
      <w:b/>
      <w:bCs/>
      <w:sz w:val="24"/>
      <w:szCs w:val="24"/>
      <w:lang w:eastAsia="en-AU"/>
    </w:rPr>
  </w:style>
  <w:style w:type="paragraph" w:customStyle="1" w:styleId="xl78">
    <w:name w:val="xl78"/>
    <w:basedOn w:val="Normal"/>
    <w:rsid w:val="00EA4C4E"/>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79">
    <w:name w:val="xl79"/>
    <w:basedOn w:val="Normal"/>
    <w:rsid w:val="00EA4C4E"/>
    <w:pPr>
      <w:pBdr>
        <w:top w:val="single" w:sz="8" w:space="0" w:color="auto"/>
        <w:right w:val="single" w:sz="8" w:space="0" w:color="auto"/>
      </w:pBdr>
      <w:shd w:val="clear" w:color="000000" w:fill="000000"/>
      <w:spacing w:before="100" w:beforeAutospacing="1" w:after="100" w:afterAutospacing="1"/>
      <w:jc w:val="center"/>
    </w:pPr>
    <w:rPr>
      <w:rFonts w:ascii="Times New Roman" w:hAnsi="Times New Roman"/>
      <w:b/>
      <w:bCs/>
      <w:sz w:val="24"/>
      <w:szCs w:val="24"/>
      <w:lang w:eastAsia="en-AU"/>
    </w:rPr>
  </w:style>
  <w:style w:type="paragraph" w:customStyle="1" w:styleId="xl80">
    <w:name w:val="xl80"/>
    <w:basedOn w:val="Normal"/>
    <w:rsid w:val="00EA4C4E"/>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eastAsia="en-AU"/>
    </w:rPr>
  </w:style>
  <w:style w:type="paragraph" w:customStyle="1" w:styleId="xl81">
    <w:name w:val="xl81"/>
    <w:basedOn w:val="Normal"/>
    <w:rsid w:val="00EA4C4E"/>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eastAsia="en-AU"/>
    </w:rPr>
  </w:style>
  <w:style w:type="paragraph" w:customStyle="1" w:styleId="xl82">
    <w:name w:val="xl82"/>
    <w:basedOn w:val="Normal"/>
    <w:rsid w:val="00EA4C4E"/>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83">
    <w:name w:val="xl83"/>
    <w:basedOn w:val="Normal"/>
    <w:rsid w:val="00EA4C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b/>
      <w:bCs/>
      <w:sz w:val="24"/>
      <w:szCs w:val="24"/>
      <w:lang w:eastAsia="en-AU"/>
    </w:rPr>
  </w:style>
  <w:style w:type="paragraph" w:customStyle="1" w:styleId="xl84">
    <w:name w:val="xl84"/>
    <w:basedOn w:val="Normal"/>
    <w:rsid w:val="00EA4C4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hAnsi="Times New Roman"/>
      <w:b/>
      <w:bCs/>
      <w:sz w:val="24"/>
      <w:szCs w:val="24"/>
      <w:lang w:eastAsia="en-AU"/>
    </w:rPr>
  </w:style>
  <w:style w:type="paragraph" w:customStyle="1" w:styleId="xl85">
    <w:name w:val="xl85"/>
    <w:basedOn w:val="Normal"/>
    <w:rsid w:val="00EA4C4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hAnsi="Times New Roman"/>
      <w:b/>
      <w:bCs/>
      <w:sz w:val="24"/>
      <w:szCs w:val="24"/>
      <w:lang w:eastAsia="en-AU"/>
    </w:rPr>
  </w:style>
  <w:style w:type="paragraph" w:customStyle="1" w:styleId="xl86">
    <w:name w:val="xl86"/>
    <w:basedOn w:val="Normal"/>
    <w:rsid w:val="00EA4C4E"/>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b/>
      <w:bCs/>
      <w:sz w:val="24"/>
      <w:szCs w:val="24"/>
      <w:lang w:eastAsia="en-AU"/>
    </w:rPr>
  </w:style>
  <w:style w:type="paragraph" w:customStyle="1" w:styleId="xl87">
    <w:name w:val="xl87"/>
    <w:basedOn w:val="Normal"/>
    <w:rsid w:val="00EA4C4E"/>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4"/>
      <w:szCs w:val="24"/>
      <w:lang w:eastAsia="en-AU"/>
    </w:rPr>
  </w:style>
  <w:style w:type="paragraph" w:customStyle="1" w:styleId="xl88">
    <w:name w:val="xl88"/>
    <w:basedOn w:val="Normal"/>
    <w:rsid w:val="00EA4C4E"/>
    <w:pPr>
      <w:pBdr>
        <w:top w:val="single" w:sz="4" w:space="0" w:color="auto"/>
        <w:right w:val="single" w:sz="8" w:space="0" w:color="auto"/>
      </w:pBdr>
      <w:spacing w:before="100" w:beforeAutospacing="1" w:after="100" w:afterAutospacing="1"/>
      <w:jc w:val="center"/>
    </w:pPr>
    <w:rPr>
      <w:rFonts w:ascii="Times New Roman" w:hAnsi="Times New Roman"/>
      <w:sz w:val="24"/>
      <w:szCs w:val="24"/>
      <w:lang w:eastAsia="en-AU"/>
    </w:rPr>
  </w:style>
  <w:style w:type="paragraph" w:customStyle="1" w:styleId="xl89">
    <w:name w:val="xl89"/>
    <w:basedOn w:val="Normal"/>
    <w:rsid w:val="00EA4C4E"/>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0">
    <w:name w:val="xl90"/>
    <w:basedOn w:val="Normal"/>
    <w:rsid w:val="00EA4C4E"/>
    <w:pPr>
      <w:pBdr>
        <w:top w:val="single" w:sz="8" w:space="0" w:color="auto"/>
        <w:bottom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1">
    <w:name w:val="xl91"/>
    <w:basedOn w:val="Normal"/>
    <w:rsid w:val="00EA4C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2">
    <w:name w:val="xl92"/>
    <w:basedOn w:val="Normal"/>
    <w:rsid w:val="00EA4C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3">
    <w:name w:val="xl93"/>
    <w:basedOn w:val="Normal"/>
    <w:rsid w:val="00EA4C4E"/>
    <w:pPr>
      <w:pBdr>
        <w:top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4">
    <w:name w:val="xl94"/>
    <w:basedOn w:val="Normal"/>
    <w:rsid w:val="00EA4C4E"/>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5">
    <w:name w:val="xl95"/>
    <w:basedOn w:val="Normal"/>
    <w:rsid w:val="00EA4C4E"/>
    <w:pPr>
      <w:pBdr>
        <w:top w:val="single" w:sz="8" w:space="0" w:color="auto"/>
        <w:righ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6">
    <w:name w:val="xl96"/>
    <w:basedOn w:val="Normal"/>
    <w:rsid w:val="00EA4C4E"/>
    <w:pPr>
      <w:pBdr>
        <w:top w:val="single" w:sz="8" w:space="0" w:color="auto"/>
        <w:left w:val="single" w:sz="8" w:space="0" w:color="auto"/>
      </w:pBdr>
      <w:spacing w:before="100" w:beforeAutospacing="1" w:after="100" w:afterAutospacing="1"/>
      <w:jc w:val="center"/>
    </w:pPr>
    <w:rPr>
      <w:rFonts w:ascii="Times New Roman" w:hAnsi="Times New Roman"/>
      <w:b/>
      <w:bCs/>
      <w:sz w:val="24"/>
      <w:szCs w:val="24"/>
      <w:lang w:eastAsia="en-AU"/>
    </w:rPr>
  </w:style>
  <w:style w:type="paragraph" w:customStyle="1" w:styleId="xl97">
    <w:name w:val="xl97"/>
    <w:basedOn w:val="Normal"/>
    <w:rsid w:val="00EA4C4E"/>
    <w:pPr>
      <w:pBdr>
        <w:top w:val="single" w:sz="8" w:space="0" w:color="auto"/>
      </w:pBdr>
      <w:spacing w:before="100" w:beforeAutospacing="1" w:after="100" w:afterAutospacing="1"/>
      <w:jc w:val="center"/>
    </w:pPr>
    <w:rPr>
      <w:rFonts w:ascii="Times New Roman" w:hAnsi="Times New Roman"/>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16">
      <w:bodyDiv w:val="1"/>
      <w:marLeft w:val="0"/>
      <w:marRight w:val="0"/>
      <w:marTop w:val="0"/>
      <w:marBottom w:val="0"/>
      <w:divBdr>
        <w:top w:val="none" w:sz="0" w:space="0" w:color="auto"/>
        <w:left w:val="none" w:sz="0" w:space="0" w:color="auto"/>
        <w:bottom w:val="none" w:sz="0" w:space="0" w:color="auto"/>
        <w:right w:val="none" w:sz="0" w:space="0" w:color="auto"/>
      </w:divBdr>
    </w:div>
    <w:div w:id="423460694">
      <w:bodyDiv w:val="1"/>
      <w:marLeft w:val="0"/>
      <w:marRight w:val="0"/>
      <w:marTop w:val="0"/>
      <w:marBottom w:val="0"/>
      <w:divBdr>
        <w:top w:val="none" w:sz="0" w:space="0" w:color="auto"/>
        <w:left w:val="none" w:sz="0" w:space="0" w:color="auto"/>
        <w:bottom w:val="none" w:sz="0" w:space="0" w:color="auto"/>
        <w:right w:val="none" w:sz="0" w:space="0" w:color="auto"/>
      </w:divBdr>
    </w:div>
    <w:div w:id="475150378">
      <w:bodyDiv w:val="1"/>
      <w:marLeft w:val="0"/>
      <w:marRight w:val="0"/>
      <w:marTop w:val="0"/>
      <w:marBottom w:val="0"/>
      <w:divBdr>
        <w:top w:val="none" w:sz="0" w:space="0" w:color="auto"/>
        <w:left w:val="none" w:sz="0" w:space="0" w:color="auto"/>
        <w:bottom w:val="none" w:sz="0" w:space="0" w:color="auto"/>
        <w:right w:val="none" w:sz="0" w:space="0" w:color="auto"/>
      </w:divBdr>
    </w:div>
    <w:div w:id="644552622">
      <w:bodyDiv w:val="1"/>
      <w:marLeft w:val="0"/>
      <w:marRight w:val="0"/>
      <w:marTop w:val="0"/>
      <w:marBottom w:val="0"/>
      <w:divBdr>
        <w:top w:val="none" w:sz="0" w:space="0" w:color="auto"/>
        <w:left w:val="none" w:sz="0" w:space="0" w:color="auto"/>
        <w:bottom w:val="none" w:sz="0" w:space="0" w:color="auto"/>
        <w:right w:val="none" w:sz="0" w:space="0" w:color="auto"/>
      </w:divBdr>
    </w:div>
    <w:div w:id="654189970">
      <w:bodyDiv w:val="1"/>
      <w:marLeft w:val="0"/>
      <w:marRight w:val="0"/>
      <w:marTop w:val="0"/>
      <w:marBottom w:val="0"/>
      <w:divBdr>
        <w:top w:val="none" w:sz="0" w:space="0" w:color="auto"/>
        <w:left w:val="none" w:sz="0" w:space="0" w:color="auto"/>
        <w:bottom w:val="none" w:sz="0" w:space="0" w:color="auto"/>
        <w:right w:val="none" w:sz="0" w:space="0" w:color="auto"/>
      </w:divBdr>
    </w:div>
    <w:div w:id="675814445">
      <w:bodyDiv w:val="1"/>
      <w:marLeft w:val="0"/>
      <w:marRight w:val="0"/>
      <w:marTop w:val="0"/>
      <w:marBottom w:val="0"/>
      <w:divBdr>
        <w:top w:val="none" w:sz="0" w:space="0" w:color="auto"/>
        <w:left w:val="none" w:sz="0" w:space="0" w:color="auto"/>
        <w:bottom w:val="none" w:sz="0" w:space="0" w:color="auto"/>
        <w:right w:val="none" w:sz="0" w:space="0" w:color="auto"/>
      </w:divBdr>
    </w:div>
    <w:div w:id="694888810">
      <w:bodyDiv w:val="1"/>
      <w:marLeft w:val="0"/>
      <w:marRight w:val="0"/>
      <w:marTop w:val="0"/>
      <w:marBottom w:val="0"/>
      <w:divBdr>
        <w:top w:val="none" w:sz="0" w:space="0" w:color="auto"/>
        <w:left w:val="none" w:sz="0" w:space="0" w:color="auto"/>
        <w:bottom w:val="none" w:sz="0" w:space="0" w:color="auto"/>
        <w:right w:val="none" w:sz="0" w:space="0" w:color="auto"/>
      </w:divBdr>
    </w:div>
    <w:div w:id="767970344">
      <w:bodyDiv w:val="1"/>
      <w:marLeft w:val="0"/>
      <w:marRight w:val="0"/>
      <w:marTop w:val="0"/>
      <w:marBottom w:val="0"/>
      <w:divBdr>
        <w:top w:val="none" w:sz="0" w:space="0" w:color="auto"/>
        <w:left w:val="none" w:sz="0" w:space="0" w:color="auto"/>
        <w:bottom w:val="none" w:sz="0" w:space="0" w:color="auto"/>
        <w:right w:val="none" w:sz="0" w:space="0" w:color="auto"/>
      </w:divBdr>
    </w:div>
    <w:div w:id="994188386">
      <w:bodyDiv w:val="1"/>
      <w:marLeft w:val="0"/>
      <w:marRight w:val="0"/>
      <w:marTop w:val="0"/>
      <w:marBottom w:val="0"/>
      <w:divBdr>
        <w:top w:val="none" w:sz="0" w:space="0" w:color="auto"/>
        <w:left w:val="none" w:sz="0" w:space="0" w:color="auto"/>
        <w:bottom w:val="none" w:sz="0" w:space="0" w:color="auto"/>
        <w:right w:val="none" w:sz="0" w:space="0" w:color="auto"/>
      </w:divBdr>
    </w:div>
    <w:div w:id="1117329432">
      <w:bodyDiv w:val="1"/>
      <w:marLeft w:val="0"/>
      <w:marRight w:val="0"/>
      <w:marTop w:val="0"/>
      <w:marBottom w:val="0"/>
      <w:divBdr>
        <w:top w:val="none" w:sz="0" w:space="0" w:color="auto"/>
        <w:left w:val="none" w:sz="0" w:space="0" w:color="auto"/>
        <w:bottom w:val="none" w:sz="0" w:space="0" w:color="auto"/>
        <w:right w:val="none" w:sz="0" w:space="0" w:color="auto"/>
      </w:divBdr>
    </w:div>
    <w:div w:id="1158422225">
      <w:bodyDiv w:val="1"/>
      <w:marLeft w:val="0"/>
      <w:marRight w:val="0"/>
      <w:marTop w:val="0"/>
      <w:marBottom w:val="0"/>
      <w:divBdr>
        <w:top w:val="none" w:sz="0" w:space="0" w:color="auto"/>
        <w:left w:val="none" w:sz="0" w:space="0" w:color="auto"/>
        <w:bottom w:val="none" w:sz="0" w:space="0" w:color="auto"/>
        <w:right w:val="none" w:sz="0" w:space="0" w:color="auto"/>
      </w:divBdr>
    </w:div>
    <w:div w:id="1358003501">
      <w:bodyDiv w:val="1"/>
      <w:marLeft w:val="0"/>
      <w:marRight w:val="0"/>
      <w:marTop w:val="0"/>
      <w:marBottom w:val="0"/>
      <w:divBdr>
        <w:top w:val="none" w:sz="0" w:space="0" w:color="auto"/>
        <w:left w:val="none" w:sz="0" w:space="0" w:color="auto"/>
        <w:bottom w:val="none" w:sz="0" w:space="0" w:color="auto"/>
        <w:right w:val="none" w:sz="0" w:space="0" w:color="auto"/>
      </w:divBdr>
    </w:div>
    <w:div w:id="1395347280">
      <w:bodyDiv w:val="1"/>
      <w:marLeft w:val="0"/>
      <w:marRight w:val="0"/>
      <w:marTop w:val="0"/>
      <w:marBottom w:val="0"/>
      <w:divBdr>
        <w:top w:val="none" w:sz="0" w:space="0" w:color="auto"/>
        <w:left w:val="none" w:sz="0" w:space="0" w:color="auto"/>
        <w:bottom w:val="none" w:sz="0" w:space="0" w:color="auto"/>
        <w:right w:val="none" w:sz="0" w:space="0" w:color="auto"/>
      </w:divBdr>
    </w:div>
    <w:div w:id="1538471708">
      <w:bodyDiv w:val="1"/>
      <w:marLeft w:val="0"/>
      <w:marRight w:val="0"/>
      <w:marTop w:val="0"/>
      <w:marBottom w:val="0"/>
      <w:divBdr>
        <w:top w:val="none" w:sz="0" w:space="0" w:color="auto"/>
        <w:left w:val="none" w:sz="0" w:space="0" w:color="auto"/>
        <w:bottom w:val="none" w:sz="0" w:space="0" w:color="auto"/>
        <w:right w:val="none" w:sz="0" w:space="0" w:color="auto"/>
      </w:divBdr>
    </w:div>
    <w:div w:id="1565793985">
      <w:bodyDiv w:val="1"/>
      <w:marLeft w:val="0"/>
      <w:marRight w:val="0"/>
      <w:marTop w:val="0"/>
      <w:marBottom w:val="0"/>
      <w:divBdr>
        <w:top w:val="none" w:sz="0" w:space="0" w:color="auto"/>
        <w:left w:val="none" w:sz="0" w:space="0" w:color="auto"/>
        <w:bottom w:val="none" w:sz="0" w:space="0" w:color="auto"/>
        <w:right w:val="none" w:sz="0" w:space="0" w:color="auto"/>
      </w:divBdr>
    </w:div>
    <w:div w:id="160576877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2.health.vic.gov.au/public-health/food-safety/food-businesses/food-safety-reform-program" TargetMode="External"/><Relationship Id="rId20" Type="http://schemas.openxmlformats.org/officeDocument/2006/relationships/hyperlink" Target="https://www2.health.vic.gov.au/public-health/food-safety/food-safety-laws-local-government-and-auditors/food-safety-laws-and-regulations/food-safety-register-of-convi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foodsafety@dhhs.vic.gov.au"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gazette.vic.gov.au/gazette_bin/index.cfm?bct=hom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FSU">
      <a:dk1>
        <a:srgbClr val="000000"/>
      </a:dk1>
      <a:lt1>
        <a:srgbClr val="FFFFFF"/>
      </a:lt1>
      <a:dk2>
        <a:srgbClr val="201547"/>
      </a:dk2>
      <a:lt2>
        <a:srgbClr val="0072CE"/>
      </a:lt2>
      <a:accent1>
        <a:srgbClr val="53565A"/>
      </a:accent1>
      <a:accent2>
        <a:srgbClr val="D9D9D6"/>
      </a:accent2>
      <a:accent3>
        <a:srgbClr val="D50032"/>
      </a:accent3>
      <a:accent4>
        <a:srgbClr val="53565A"/>
      </a:accent4>
      <a:accent5>
        <a:srgbClr val="D9D9D6"/>
      </a:accent5>
      <a:accent6>
        <a:srgbClr val="004EA8"/>
      </a:accent6>
      <a:hlink>
        <a:srgbClr val="C5511A"/>
      </a:hlink>
      <a:folHlink>
        <a:srgbClr val="007B4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6518-3500-45DC-B734-655D736D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22151</Words>
  <Characters>126261</Characters>
  <Application>Microsoft Office Word</Application>
  <DocSecurity>4</DocSecurity>
  <Lines>1052</Lines>
  <Paragraphs>296</Paragraphs>
  <ScaleCrop>false</ScaleCrop>
  <HeadingPairs>
    <vt:vector size="2" baseType="variant">
      <vt:variant>
        <vt:lpstr>Title</vt:lpstr>
      </vt:variant>
      <vt:variant>
        <vt:i4>1</vt:i4>
      </vt:variant>
    </vt:vector>
  </HeadingPairs>
  <TitlesOfParts>
    <vt:vector size="1" baseType="lpstr">
      <vt:lpstr>Food Act report 2018 and 2019: The data</vt:lpstr>
    </vt:vector>
  </TitlesOfParts>
  <Manager/>
  <Company/>
  <LinksUpToDate>false</LinksUpToDate>
  <CharactersWithSpaces>148116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Act report 2018 and 2019: The data</dc:title>
  <dc:subject>Food Act annual report</dc:subject>
  <dc:creator/>
  <cp:keywords>food act;food safety;fixed food premises;mobile and temporary food premises;local council</cp:keywords>
  <dc:description/>
  <cp:lastModifiedBy/>
  <cp:revision>1</cp:revision>
  <dcterms:created xsi:type="dcterms:W3CDTF">2021-12-17T05:29:00Z</dcterms:created>
  <dcterms:modified xsi:type="dcterms:W3CDTF">2021-12-17T05:29:00Z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2021-06-28T02:54:03Z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5fcb5351-7f85-4cc7-9bf2-a90054ba9a0d</vt:lpwstr>
  </property>
  <property fmtid="{D5CDD505-2E9C-101B-9397-08002B2CF9AE}" pid="8" name="MSIP_Label_efdf5488-3066-4b6c-8fea-9472b8a1f34c_ContentBits">
    <vt:lpwstr>0</vt:lpwstr>
  </property>
</Properties>
</file>