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21BAD" w14:textId="598BC30B" w:rsidR="0074696E" w:rsidRPr="004C6EEE" w:rsidRDefault="008C3697" w:rsidP="00EC40D5">
      <w:pPr>
        <w:pStyle w:val="Sectionbreakfirstpage"/>
      </w:pPr>
      <w:bookmarkStart w:id="0" w:name="_Hlk134095411"/>
      <w:bookmarkEnd w:id="0"/>
      <w:r>
        <w:drawing>
          <wp:anchor distT="0" distB="0" distL="114300" distR="114300" simplePos="0" relativeHeight="251658240" behindDoc="1" locked="1" layoutInCell="1" allowOverlap="1" wp14:anchorId="6A8F06CE" wp14:editId="0C0504F3">
            <wp:simplePos x="0" y="0"/>
            <wp:positionH relativeFrom="page">
              <wp:posOffset>0</wp:posOffset>
            </wp:positionH>
            <wp:positionV relativeFrom="page">
              <wp:posOffset>0</wp:posOffset>
            </wp:positionV>
            <wp:extent cx="7556400" cy="1728000"/>
            <wp:effectExtent l="0" t="0" r="6985" b="571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728000"/>
                    </a:xfrm>
                    <a:prstGeom prst="rect">
                      <a:avLst/>
                    </a:prstGeom>
                  </pic:spPr>
                </pic:pic>
              </a:graphicData>
            </a:graphic>
            <wp14:sizeRelH relativeFrom="page">
              <wp14:pctWidth>0</wp14:pctWidth>
            </wp14:sizeRelH>
            <wp14:sizeRelV relativeFrom="page">
              <wp14:pctHeight>0</wp14:pctHeight>
            </wp14:sizeRelV>
          </wp:anchor>
        </w:drawing>
      </w:r>
      <w:r w:rsidR="00040CEF">
        <w:t xml:space="preserve"> </w:t>
      </w:r>
    </w:p>
    <w:p w14:paraId="2F3CB48F"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222"/>
      </w:tblGrid>
      <w:tr w:rsidR="003B5733" w14:paraId="3E8E4EE3" w14:textId="77777777" w:rsidTr="00C832AB">
        <w:tc>
          <w:tcPr>
            <w:tcW w:w="0" w:type="auto"/>
            <w:tcMar>
              <w:top w:w="1588" w:type="dxa"/>
              <w:left w:w="0" w:type="dxa"/>
              <w:right w:w="0" w:type="dxa"/>
            </w:tcMar>
          </w:tcPr>
          <w:p w14:paraId="46E79D67" w14:textId="6C976463" w:rsidR="003B5733" w:rsidRPr="003B5733" w:rsidRDefault="00D4598E" w:rsidP="003B5733">
            <w:pPr>
              <w:pStyle w:val="Documenttitle"/>
            </w:pPr>
            <w:r>
              <w:t xml:space="preserve">Cemetery Sector Governance Support </w:t>
            </w:r>
            <w:r w:rsidR="00BE0546">
              <w:t>Unit</w:t>
            </w:r>
            <w:r>
              <w:t xml:space="preserve"> newsletter</w:t>
            </w:r>
          </w:p>
        </w:tc>
      </w:tr>
      <w:tr w:rsidR="003B5733" w14:paraId="4D2B3F9D" w14:textId="77777777">
        <w:tc>
          <w:tcPr>
            <w:tcW w:w="0" w:type="auto"/>
          </w:tcPr>
          <w:p w14:paraId="74752577" w14:textId="52AE9FB8" w:rsidR="003B5733" w:rsidRPr="00A1389F" w:rsidRDefault="00D4598E">
            <w:pPr>
              <w:pStyle w:val="Documentsubtitle"/>
            </w:pPr>
            <w:r>
              <w:t>Edition</w:t>
            </w:r>
            <w:r w:rsidR="00174C11">
              <w:t xml:space="preserve"> 2</w:t>
            </w:r>
            <w:r>
              <w:t>, 20</w:t>
            </w:r>
            <w:r w:rsidR="00BF7DA8">
              <w:t>2</w:t>
            </w:r>
            <w:r w:rsidR="00483412">
              <w:t>3</w:t>
            </w:r>
          </w:p>
        </w:tc>
      </w:tr>
      <w:tr w:rsidR="003B5733" w14:paraId="649828F9" w14:textId="77777777">
        <w:tc>
          <w:tcPr>
            <w:tcW w:w="0" w:type="auto"/>
          </w:tcPr>
          <w:p w14:paraId="0F344DC5" w14:textId="79370D28" w:rsidR="003B5733" w:rsidRDefault="003B5733">
            <w:pPr>
              <w:pStyle w:val="Bannermarking"/>
            </w:pPr>
          </w:p>
        </w:tc>
      </w:tr>
    </w:tbl>
    <w:p w14:paraId="5FF4F19C"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0A662DBD" w14:textId="42FF20FF" w:rsidR="00D4598E" w:rsidRPr="000F7AFE" w:rsidRDefault="00D4598E" w:rsidP="000F7AFE">
      <w:pPr>
        <w:spacing w:before="320" w:after="200"/>
        <w:rPr>
          <w:color w:val="53565A"/>
          <w:sz w:val="40"/>
          <w:szCs w:val="40"/>
        </w:rPr>
      </w:pPr>
      <w:r w:rsidRPr="000F7AFE">
        <w:rPr>
          <w:color w:val="53565A"/>
          <w:sz w:val="40"/>
          <w:szCs w:val="40"/>
        </w:rPr>
        <w:t>In this issue</w:t>
      </w:r>
    </w:p>
    <w:bookmarkStart w:id="1" w:name="_Toc56166584"/>
    <w:p w14:paraId="2C1F2C32" w14:textId="194A973E" w:rsidR="00EC016E" w:rsidRDefault="00BB2BC7">
      <w:pPr>
        <w:pStyle w:val="TOC1"/>
        <w:rPr>
          <w:rFonts w:asciiTheme="minorHAnsi" w:eastAsiaTheme="minorEastAsia" w:hAnsiTheme="minorHAnsi" w:cstheme="minorBidi"/>
          <w:b w:val="0"/>
          <w:kern w:val="2"/>
          <w:sz w:val="22"/>
          <w:szCs w:val="22"/>
          <w:lang w:eastAsia="en-AU"/>
          <w14:ligatures w14:val="standardContextual"/>
        </w:rPr>
      </w:pPr>
      <w:r>
        <w:fldChar w:fldCharType="begin"/>
      </w:r>
      <w:r w:rsidR="000F7AFE">
        <w:instrText>TOC \o "1-1" \h \z \u</w:instrText>
      </w:r>
      <w:r>
        <w:fldChar w:fldCharType="separate"/>
      </w:r>
      <w:hyperlink w:anchor="_Toc138923535" w:history="1">
        <w:r w:rsidR="00EC016E" w:rsidRPr="00937597">
          <w:rPr>
            <w:rStyle w:val="Hyperlink"/>
          </w:rPr>
          <w:t>Contact us</w:t>
        </w:r>
        <w:r w:rsidR="00EC016E">
          <w:rPr>
            <w:webHidden/>
          </w:rPr>
          <w:tab/>
        </w:r>
        <w:r w:rsidR="00EC016E">
          <w:rPr>
            <w:webHidden/>
          </w:rPr>
          <w:fldChar w:fldCharType="begin"/>
        </w:r>
        <w:r w:rsidR="00EC016E">
          <w:rPr>
            <w:webHidden/>
          </w:rPr>
          <w:instrText xml:space="preserve"> PAGEREF _Toc138923535 \h </w:instrText>
        </w:r>
        <w:r w:rsidR="00EC016E">
          <w:rPr>
            <w:webHidden/>
          </w:rPr>
        </w:r>
        <w:r w:rsidR="00EC016E">
          <w:rPr>
            <w:webHidden/>
          </w:rPr>
          <w:fldChar w:fldCharType="separate"/>
        </w:r>
        <w:r w:rsidR="00EC016E">
          <w:rPr>
            <w:webHidden/>
          </w:rPr>
          <w:t>1</w:t>
        </w:r>
        <w:r w:rsidR="00EC016E">
          <w:rPr>
            <w:webHidden/>
          </w:rPr>
          <w:fldChar w:fldCharType="end"/>
        </w:r>
      </w:hyperlink>
    </w:p>
    <w:p w14:paraId="42EF5354" w14:textId="513798F3" w:rsidR="00EC016E" w:rsidRDefault="007363E4">
      <w:pPr>
        <w:pStyle w:val="TOC1"/>
        <w:rPr>
          <w:rFonts w:asciiTheme="minorHAnsi" w:eastAsiaTheme="minorEastAsia" w:hAnsiTheme="minorHAnsi" w:cstheme="minorBidi"/>
          <w:b w:val="0"/>
          <w:kern w:val="2"/>
          <w:sz w:val="22"/>
          <w:szCs w:val="22"/>
          <w:lang w:eastAsia="en-AU"/>
          <w14:ligatures w14:val="standardContextual"/>
        </w:rPr>
      </w:pPr>
      <w:hyperlink w:anchor="_Toc138923536" w:history="1">
        <w:r w:rsidR="00EC016E" w:rsidRPr="00937597">
          <w:rPr>
            <w:rStyle w:val="Hyperlink"/>
          </w:rPr>
          <w:t>Welcome</w:t>
        </w:r>
        <w:r w:rsidR="00EC016E">
          <w:rPr>
            <w:webHidden/>
          </w:rPr>
          <w:tab/>
        </w:r>
        <w:r w:rsidR="00EC016E">
          <w:rPr>
            <w:webHidden/>
          </w:rPr>
          <w:fldChar w:fldCharType="begin"/>
        </w:r>
        <w:r w:rsidR="00EC016E">
          <w:rPr>
            <w:webHidden/>
          </w:rPr>
          <w:instrText xml:space="preserve"> PAGEREF _Toc138923536 \h </w:instrText>
        </w:r>
        <w:r w:rsidR="00EC016E">
          <w:rPr>
            <w:webHidden/>
          </w:rPr>
        </w:r>
        <w:r w:rsidR="00EC016E">
          <w:rPr>
            <w:webHidden/>
          </w:rPr>
          <w:fldChar w:fldCharType="separate"/>
        </w:r>
        <w:r w:rsidR="00EC016E">
          <w:rPr>
            <w:webHidden/>
          </w:rPr>
          <w:t>1</w:t>
        </w:r>
        <w:r w:rsidR="00EC016E">
          <w:rPr>
            <w:webHidden/>
          </w:rPr>
          <w:fldChar w:fldCharType="end"/>
        </w:r>
      </w:hyperlink>
    </w:p>
    <w:p w14:paraId="725C9D32" w14:textId="481128C5" w:rsidR="00EC016E" w:rsidRDefault="007363E4">
      <w:pPr>
        <w:pStyle w:val="TOC1"/>
        <w:rPr>
          <w:rFonts w:asciiTheme="minorHAnsi" w:eastAsiaTheme="minorEastAsia" w:hAnsiTheme="minorHAnsi" w:cstheme="minorBidi"/>
          <w:b w:val="0"/>
          <w:kern w:val="2"/>
          <w:sz w:val="22"/>
          <w:szCs w:val="22"/>
          <w:lang w:eastAsia="en-AU"/>
          <w14:ligatures w14:val="standardContextual"/>
        </w:rPr>
      </w:pPr>
      <w:hyperlink w:anchor="_Toc138923537" w:history="1">
        <w:r w:rsidR="00EC016E" w:rsidRPr="00937597">
          <w:rPr>
            <w:rStyle w:val="Hyperlink"/>
          </w:rPr>
          <w:t>Class B cemetery trust email addresses</w:t>
        </w:r>
        <w:r w:rsidR="00EC016E">
          <w:rPr>
            <w:webHidden/>
          </w:rPr>
          <w:tab/>
        </w:r>
        <w:r w:rsidR="00EC016E">
          <w:rPr>
            <w:webHidden/>
          </w:rPr>
          <w:fldChar w:fldCharType="begin"/>
        </w:r>
        <w:r w:rsidR="00EC016E">
          <w:rPr>
            <w:webHidden/>
          </w:rPr>
          <w:instrText xml:space="preserve"> PAGEREF _Toc138923537 \h </w:instrText>
        </w:r>
        <w:r w:rsidR="00EC016E">
          <w:rPr>
            <w:webHidden/>
          </w:rPr>
        </w:r>
        <w:r w:rsidR="00EC016E">
          <w:rPr>
            <w:webHidden/>
          </w:rPr>
          <w:fldChar w:fldCharType="separate"/>
        </w:r>
        <w:r w:rsidR="00EC016E">
          <w:rPr>
            <w:webHidden/>
          </w:rPr>
          <w:t>1</w:t>
        </w:r>
        <w:r w:rsidR="00EC016E">
          <w:rPr>
            <w:webHidden/>
          </w:rPr>
          <w:fldChar w:fldCharType="end"/>
        </w:r>
      </w:hyperlink>
    </w:p>
    <w:p w14:paraId="660785A4" w14:textId="50973480" w:rsidR="00EC016E" w:rsidRDefault="007363E4">
      <w:pPr>
        <w:pStyle w:val="TOC1"/>
        <w:rPr>
          <w:rFonts w:asciiTheme="minorHAnsi" w:eastAsiaTheme="minorEastAsia" w:hAnsiTheme="minorHAnsi" w:cstheme="minorBidi"/>
          <w:b w:val="0"/>
          <w:kern w:val="2"/>
          <w:sz w:val="22"/>
          <w:szCs w:val="22"/>
          <w:lang w:eastAsia="en-AU"/>
          <w14:ligatures w14:val="standardContextual"/>
        </w:rPr>
      </w:pPr>
      <w:hyperlink w:anchor="_Toc138923538" w:history="1">
        <w:r w:rsidR="00EC016E" w:rsidRPr="00937597">
          <w:rPr>
            <w:rStyle w:val="Hyperlink"/>
          </w:rPr>
          <w:t>Exhumation licence application – new process for paying the fee</w:t>
        </w:r>
        <w:r w:rsidR="00EC016E">
          <w:rPr>
            <w:webHidden/>
          </w:rPr>
          <w:tab/>
        </w:r>
        <w:r w:rsidR="00EC016E">
          <w:rPr>
            <w:webHidden/>
          </w:rPr>
          <w:fldChar w:fldCharType="begin"/>
        </w:r>
        <w:r w:rsidR="00EC016E">
          <w:rPr>
            <w:webHidden/>
          </w:rPr>
          <w:instrText xml:space="preserve"> PAGEREF _Toc138923538 \h </w:instrText>
        </w:r>
        <w:r w:rsidR="00EC016E">
          <w:rPr>
            <w:webHidden/>
          </w:rPr>
        </w:r>
        <w:r w:rsidR="00EC016E">
          <w:rPr>
            <w:webHidden/>
          </w:rPr>
          <w:fldChar w:fldCharType="separate"/>
        </w:r>
        <w:r w:rsidR="00EC016E">
          <w:rPr>
            <w:webHidden/>
          </w:rPr>
          <w:t>2</w:t>
        </w:r>
        <w:r w:rsidR="00EC016E">
          <w:rPr>
            <w:webHidden/>
          </w:rPr>
          <w:fldChar w:fldCharType="end"/>
        </w:r>
      </w:hyperlink>
    </w:p>
    <w:p w14:paraId="499ED5CB" w14:textId="0A29594D" w:rsidR="00EC016E" w:rsidRDefault="007363E4">
      <w:pPr>
        <w:pStyle w:val="TOC1"/>
        <w:rPr>
          <w:rFonts w:asciiTheme="minorHAnsi" w:eastAsiaTheme="minorEastAsia" w:hAnsiTheme="minorHAnsi" w:cstheme="minorBidi"/>
          <w:b w:val="0"/>
          <w:kern w:val="2"/>
          <w:sz w:val="22"/>
          <w:szCs w:val="22"/>
          <w:lang w:eastAsia="en-AU"/>
          <w14:ligatures w14:val="standardContextual"/>
        </w:rPr>
      </w:pPr>
      <w:hyperlink w:anchor="_Toc138923539" w:history="1">
        <w:r w:rsidR="00EC016E" w:rsidRPr="00937597">
          <w:rPr>
            <w:rStyle w:val="Hyperlink"/>
          </w:rPr>
          <w:t>Conflicts of interest</w:t>
        </w:r>
        <w:r w:rsidR="00EC016E">
          <w:rPr>
            <w:webHidden/>
          </w:rPr>
          <w:tab/>
        </w:r>
        <w:r w:rsidR="00EC016E">
          <w:rPr>
            <w:webHidden/>
          </w:rPr>
          <w:fldChar w:fldCharType="begin"/>
        </w:r>
        <w:r w:rsidR="00EC016E">
          <w:rPr>
            <w:webHidden/>
          </w:rPr>
          <w:instrText xml:space="preserve"> PAGEREF _Toc138923539 \h </w:instrText>
        </w:r>
        <w:r w:rsidR="00EC016E">
          <w:rPr>
            <w:webHidden/>
          </w:rPr>
        </w:r>
        <w:r w:rsidR="00EC016E">
          <w:rPr>
            <w:webHidden/>
          </w:rPr>
          <w:fldChar w:fldCharType="separate"/>
        </w:r>
        <w:r w:rsidR="00EC016E">
          <w:rPr>
            <w:webHidden/>
          </w:rPr>
          <w:t>2</w:t>
        </w:r>
        <w:r w:rsidR="00EC016E">
          <w:rPr>
            <w:webHidden/>
          </w:rPr>
          <w:fldChar w:fldCharType="end"/>
        </w:r>
      </w:hyperlink>
    </w:p>
    <w:p w14:paraId="6D7CB831" w14:textId="039590D5" w:rsidR="00EC016E" w:rsidRDefault="007363E4">
      <w:pPr>
        <w:pStyle w:val="TOC1"/>
        <w:rPr>
          <w:rFonts w:asciiTheme="minorHAnsi" w:eastAsiaTheme="minorEastAsia" w:hAnsiTheme="minorHAnsi" w:cstheme="minorBidi"/>
          <w:b w:val="0"/>
          <w:kern w:val="2"/>
          <w:sz w:val="22"/>
          <w:szCs w:val="22"/>
          <w:lang w:eastAsia="en-AU"/>
          <w14:ligatures w14:val="standardContextual"/>
        </w:rPr>
      </w:pPr>
      <w:hyperlink w:anchor="_Toc138923540" w:history="1">
        <w:r w:rsidR="00EC016E" w:rsidRPr="00937597">
          <w:rPr>
            <w:rStyle w:val="Hyperlink"/>
          </w:rPr>
          <w:t>Class B cemetery trust member appointments</w:t>
        </w:r>
        <w:r w:rsidR="00EC016E">
          <w:rPr>
            <w:webHidden/>
          </w:rPr>
          <w:tab/>
        </w:r>
        <w:r w:rsidR="00EC016E">
          <w:rPr>
            <w:webHidden/>
          </w:rPr>
          <w:fldChar w:fldCharType="begin"/>
        </w:r>
        <w:r w:rsidR="00EC016E">
          <w:rPr>
            <w:webHidden/>
          </w:rPr>
          <w:instrText xml:space="preserve"> PAGEREF _Toc138923540 \h </w:instrText>
        </w:r>
        <w:r w:rsidR="00EC016E">
          <w:rPr>
            <w:webHidden/>
          </w:rPr>
        </w:r>
        <w:r w:rsidR="00EC016E">
          <w:rPr>
            <w:webHidden/>
          </w:rPr>
          <w:fldChar w:fldCharType="separate"/>
        </w:r>
        <w:r w:rsidR="00EC016E">
          <w:rPr>
            <w:webHidden/>
          </w:rPr>
          <w:t>2</w:t>
        </w:r>
        <w:r w:rsidR="00EC016E">
          <w:rPr>
            <w:webHidden/>
          </w:rPr>
          <w:fldChar w:fldCharType="end"/>
        </w:r>
      </w:hyperlink>
    </w:p>
    <w:p w14:paraId="64B31BC5" w14:textId="725B4CD1" w:rsidR="00EC016E" w:rsidRDefault="007363E4">
      <w:pPr>
        <w:pStyle w:val="TOC1"/>
        <w:rPr>
          <w:rFonts w:asciiTheme="minorHAnsi" w:eastAsiaTheme="minorEastAsia" w:hAnsiTheme="minorHAnsi" w:cstheme="minorBidi"/>
          <w:b w:val="0"/>
          <w:kern w:val="2"/>
          <w:sz w:val="22"/>
          <w:szCs w:val="22"/>
          <w:lang w:eastAsia="en-AU"/>
          <w14:ligatures w14:val="standardContextual"/>
        </w:rPr>
      </w:pPr>
      <w:hyperlink w:anchor="_Toc138923541" w:history="1">
        <w:r w:rsidR="00EC016E" w:rsidRPr="00937597">
          <w:rPr>
            <w:rStyle w:val="Hyperlink"/>
          </w:rPr>
          <w:t>Tours and recreational activities in cemeteries</w:t>
        </w:r>
        <w:r w:rsidR="00EC016E">
          <w:rPr>
            <w:webHidden/>
          </w:rPr>
          <w:tab/>
        </w:r>
        <w:r w:rsidR="00EC016E">
          <w:rPr>
            <w:webHidden/>
          </w:rPr>
          <w:fldChar w:fldCharType="begin"/>
        </w:r>
        <w:r w:rsidR="00EC016E">
          <w:rPr>
            <w:webHidden/>
          </w:rPr>
          <w:instrText xml:space="preserve"> PAGEREF _Toc138923541 \h </w:instrText>
        </w:r>
        <w:r w:rsidR="00EC016E">
          <w:rPr>
            <w:webHidden/>
          </w:rPr>
        </w:r>
        <w:r w:rsidR="00EC016E">
          <w:rPr>
            <w:webHidden/>
          </w:rPr>
          <w:fldChar w:fldCharType="separate"/>
        </w:r>
        <w:r w:rsidR="00EC016E">
          <w:rPr>
            <w:webHidden/>
          </w:rPr>
          <w:t>3</w:t>
        </w:r>
        <w:r w:rsidR="00EC016E">
          <w:rPr>
            <w:webHidden/>
          </w:rPr>
          <w:fldChar w:fldCharType="end"/>
        </w:r>
      </w:hyperlink>
    </w:p>
    <w:p w14:paraId="463D4B07" w14:textId="73382FBC" w:rsidR="00EC016E" w:rsidRDefault="007363E4">
      <w:pPr>
        <w:pStyle w:val="TOC1"/>
        <w:rPr>
          <w:rFonts w:asciiTheme="minorHAnsi" w:eastAsiaTheme="minorEastAsia" w:hAnsiTheme="minorHAnsi" w:cstheme="minorBidi"/>
          <w:b w:val="0"/>
          <w:kern w:val="2"/>
          <w:sz w:val="22"/>
          <w:szCs w:val="22"/>
          <w:lang w:eastAsia="en-AU"/>
          <w14:ligatures w14:val="standardContextual"/>
        </w:rPr>
      </w:pPr>
      <w:hyperlink w:anchor="_Toc138923542" w:history="1">
        <w:r w:rsidR="00EC016E" w:rsidRPr="00937597">
          <w:rPr>
            <w:rStyle w:val="Hyperlink"/>
          </w:rPr>
          <w:t>Who is the right of interment holder?</w:t>
        </w:r>
        <w:r w:rsidR="00EC016E">
          <w:rPr>
            <w:webHidden/>
          </w:rPr>
          <w:tab/>
        </w:r>
        <w:r w:rsidR="00EC016E">
          <w:rPr>
            <w:webHidden/>
          </w:rPr>
          <w:fldChar w:fldCharType="begin"/>
        </w:r>
        <w:r w:rsidR="00EC016E">
          <w:rPr>
            <w:webHidden/>
          </w:rPr>
          <w:instrText xml:space="preserve"> PAGEREF _Toc138923542 \h </w:instrText>
        </w:r>
        <w:r w:rsidR="00EC016E">
          <w:rPr>
            <w:webHidden/>
          </w:rPr>
        </w:r>
        <w:r w:rsidR="00EC016E">
          <w:rPr>
            <w:webHidden/>
          </w:rPr>
          <w:fldChar w:fldCharType="separate"/>
        </w:r>
        <w:r w:rsidR="00EC016E">
          <w:rPr>
            <w:webHidden/>
          </w:rPr>
          <w:t>3</w:t>
        </w:r>
        <w:r w:rsidR="00EC016E">
          <w:rPr>
            <w:webHidden/>
          </w:rPr>
          <w:fldChar w:fldCharType="end"/>
        </w:r>
      </w:hyperlink>
    </w:p>
    <w:p w14:paraId="38742C0D" w14:textId="6D2404BE" w:rsidR="00EC016E" w:rsidRDefault="007363E4">
      <w:pPr>
        <w:pStyle w:val="TOC1"/>
        <w:rPr>
          <w:rFonts w:asciiTheme="minorHAnsi" w:eastAsiaTheme="minorEastAsia" w:hAnsiTheme="minorHAnsi" w:cstheme="minorBidi"/>
          <w:b w:val="0"/>
          <w:kern w:val="2"/>
          <w:sz w:val="22"/>
          <w:szCs w:val="22"/>
          <w:lang w:eastAsia="en-AU"/>
          <w14:ligatures w14:val="standardContextual"/>
        </w:rPr>
      </w:pPr>
      <w:hyperlink w:anchor="_Toc138923543" w:history="1">
        <w:r w:rsidR="00EC016E" w:rsidRPr="00937597">
          <w:rPr>
            <w:rStyle w:val="Hyperlink"/>
            <w:rFonts w:eastAsia="Arial"/>
          </w:rPr>
          <w:t>Grants program</w:t>
        </w:r>
        <w:r w:rsidR="00EC016E">
          <w:rPr>
            <w:webHidden/>
          </w:rPr>
          <w:tab/>
        </w:r>
        <w:r w:rsidR="00EC016E">
          <w:rPr>
            <w:webHidden/>
          </w:rPr>
          <w:fldChar w:fldCharType="begin"/>
        </w:r>
        <w:r w:rsidR="00EC016E">
          <w:rPr>
            <w:webHidden/>
          </w:rPr>
          <w:instrText xml:space="preserve"> PAGEREF _Toc138923543 \h </w:instrText>
        </w:r>
        <w:r w:rsidR="00EC016E">
          <w:rPr>
            <w:webHidden/>
          </w:rPr>
        </w:r>
        <w:r w:rsidR="00EC016E">
          <w:rPr>
            <w:webHidden/>
          </w:rPr>
          <w:fldChar w:fldCharType="separate"/>
        </w:r>
        <w:r w:rsidR="00EC016E">
          <w:rPr>
            <w:webHidden/>
          </w:rPr>
          <w:t>3</w:t>
        </w:r>
        <w:r w:rsidR="00EC016E">
          <w:rPr>
            <w:webHidden/>
          </w:rPr>
          <w:fldChar w:fldCharType="end"/>
        </w:r>
      </w:hyperlink>
    </w:p>
    <w:p w14:paraId="5BCAC6C3" w14:textId="6340D2C0" w:rsidR="00EC016E" w:rsidRDefault="007363E4">
      <w:pPr>
        <w:pStyle w:val="TOC1"/>
        <w:rPr>
          <w:rFonts w:asciiTheme="minorHAnsi" w:eastAsiaTheme="minorEastAsia" w:hAnsiTheme="minorHAnsi" w:cstheme="minorBidi"/>
          <w:b w:val="0"/>
          <w:kern w:val="2"/>
          <w:sz w:val="22"/>
          <w:szCs w:val="22"/>
          <w:lang w:eastAsia="en-AU"/>
          <w14:ligatures w14:val="standardContextual"/>
        </w:rPr>
      </w:pPr>
      <w:hyperlink w:anchor="_Toc138923544" w:history="1">
        <w:r w:rsidR="00EC016E" w:rsidRPr="00937597">
          <w:rPr>
            <w:rStyle w:val="Hyperlink"/>
          </w:rPr>
          <w:t>Small cemetery operations grant</w:t>
        </w:r>
        <w:r w:rsidR="00EC016E">
          <w:rPr>
            <w:webHidden/>
          </w:rPr>
          <w:tab/>
        </w:r>
        <w:r w:rsidR="00EC016E">
          <w:rPr>
            <w:webHidden/>
          </w:rPr>
          <w:fldChar w:fldCharType="begin"/>
        </w:r>
        <w:r w:rsidR="00EC016E">
          <w:rPr>
            <w:webHidden/>
          </w:rPr>
          <w:instrText xml:space="preserve"> PAGEREF _Toc138923544 \h </w:instrText>
        </w:r>
        <w:r w:rsidR="00EC016E">
          <w:rPr>
            <w:webHidden/>
          </w:rPr>
        </w:r>
        <w:r w:rsidR="00EC016E">
          <w:rPr>
            <w:webHidden/>
          </w:rPr>
          <w:fldChar w:fldCharType="separate"/>
        </w:r>
        <w:r w:rsidR="00EC016E">
          <w:rPr>
            <w:webHidden/>
          </w:rPr>
          <w:t>4</w:t>
        </w:r>
        <w:r w:rsidR="00EC016E">
          <w:rPr>
            <w:webHidden/>
          </w:rPr>
          <w:fldChar w:fldCharType="end"/>
        </w:r>
      </w:hyperlink>
    </w:p>
    <w:p w14:paraId="0D381117" w14:textId="799FF1BE" w:rsidR="00EC016E" w:rsidRDefault="007363E4">
      <w:pPr>
        <w:pStyle w:val="TOC1"/>
        <w:rPr>
          <w:rFonts w:asciiTheme="minorHAnsi" w:eastAsiaTheme="minorEastAsia" w:hAnsiTheme="minorHAnsi" w:cstheme="minorBidi"/>
          <w:b w:val="0"/>
          <w:kern w:val="2"/>
          <w:sz w:val="22"/>
          <w:szCs w:val="22"/>
          <w:lang w:eastAsia="en-AU"/>
          <w14:ligatures w14:val="standardContextual"/>
        </w:rPr>
      </w:pPr>
      <w:hyperlink w:anchor="_Toc138923545" w:history="1">
        <w:r w:rsidR="00EC016E" w:rsidRPr="00937597">
          <w:rPr>
            <w:rStyle w:val="Hyperlink"/>
            <w:rFonts w:eastAsia="Arial"/>
          </w:rPr>
          <w:t>Consumer price index increase to fees 2023</w:t>
        </w:r>
        <w:r w:rsidR="00EC016E">
          <w:rPr>
            <w:webHidden/>
          </w:rPr>
          <w:tab/>
        </w:r>
        <w:r w:rsidR="00EC016E">
          <w:rPr>
            <w:webHidden/>
          </w:rPr>
          <w:fldChar w:fldCharType="begin"/>
        </w:r>
        <w:r w:rsidR="00EC016E">
          <w:rPr>
            <w:webHidden/>
          </w:rPr>
          <w:instrText xml:space="preserve"> PAGEREF _Toc138923545 \h </w:instrText>
        </w:r>
        <w:r w:rsidR="00EC016E">
          <w:rPr>
            <w:webHidden/>
          </w:rPr>
        </w:r>
        <w:r w:rsidR="00EC016E">
          <w:rPr>
            <w:webHidden/>
          </w:rPr>
          <w:fldChar w:fldCharType="separate"/>
        </w:r>
        <w:r w:rsidR="00EC016E">
          <w:rPr>
            <w:webHidden/>
          </w:rPr>
          <w:t>4</w:t>
        </w:r>
        <w:r w:rsidR="00EC016E">
          <w:rPr>
            <w:webHidden/>
          </w:rPr>
          <w:fldChar w:fldCharType="end"/>
        </w:r>
      </w:hyperlink>
    </w:p>
    <w:p w14:paraId="3AF46890" w14:textId="0E73B0F0" w:rsidR="00EC016E" w:rsidRDefault="007363E4">
      <w:pPr>
        <w:pStyle w:val="TOC1"/>
        <w:rPr>
          <w:rFonts w:asciiTheme="minorHAnsi" w:eastAsiaTheme="minorEastAsia" w:hAnsiTheme="minorHAnsi" w:cstheme="minorBidi"/>
          <w:b w:val="0"/>
          <w:kern w:val="2"/>
          <w:sz w:val="22"/>
          <w:szCs w:val="22"/>
          <w:lang w:eastAsia="en-AU"/>
          <w14:ligatures w14:val="standardContextual"/>
        </w:rPr>
      </w:pPr>
      <w:hyperlink w:anchor="_Toc138923546" w:history="1">
        <w:r w:rsidR="00EC016E" w:rsidRPr="00937597">
          <w:rPr>
            <w:rStyle w:val="Hyperlink"/>
            <w:rFonts w:eastAsia="Arial"/>
          </w:rPr>
          <w:t>Abstracts of accounts 2022–23</w:t>
        </w:r>
        <w:r w:rsidR="00EC016E">
          <w:rPr>
            <w:webHidden/>
          </w:rPr>
          <w:tab/>
        </w:r>
        <w:r w:rsidR="00EC016E">
          <w:rPr>
            <w:webHidden/>
          </w:rPr>
          <w:fldChar w:fldCharType="begin"/>
        </w:r>
        <w:r w:rsidR="00EC016E">
          <w:rPr>
            <w:webHidden/>
          </w:rPr>
          <w:instrText xml:space="preserve"> PAGEREF _Toc138923546 \h </w:instrText>
        </w:r>
        <w:r w:rsidR="00EC016E">
          <w:rPr>
            <w:webHidden/>
          </w:rPr>
        </w:r>
        <w:r w:rsidR="00EC016E">
          <w:rPr>
            <w:webHidden/>
          </w:rPr>
          <w:fldChar w:fldCharType="separate"/>
        </w:r>
        <w:r w:rsidR="00EC016E">
          <w:rPr>
            <w:webHidden/>
          </w:rPr>
          <w:t>4</w:t>
        </w:r>
        <w:r w:rsidR="00EC016E">
          <w:rPr>
            <w:webHidden/>
          </w:rPr>
          <w:fldChar w:fldCharType="end"/>
        </w:r>
      </w:hyperlink>
    </w:p>
    <w:p w14:paraId="4D5C218C" w14:textId="5293C1E0" w:rsidR="00EC016E" w:rsidRDefault="007363E4">
      <w:pPr>
        <w:pStyle w:val="TOC1"/>
        <w:rPr>
          <w:rFonts w:asciiTheme="minorHAnsi" w:eastAsiaTheme="minorEastAsia" w:hAnsiTheme="minorHAnsi" w:cstheme="minorBidi"/>
          <w:b w:val="0"/>
          <w:kern w:val="2"/>
          <w:sz w:val="22"/>
          <w:szCs w:val="22"/>
          <w:lang w:eastAsia="en-AU"/>
          <w14:ligatures w14:val="standardContextual"/>
        </w:rPr>
      </w:pPr>
      <w:hyperlink w:anchor="_Toc138923547" w:history="1">
        <w:r w:rsidR="00EC016E" w:rsidRPr="00937597">
          <w:rPr>
            <w:rStyle w:val="Hyperlink"/>
          </w:rPr>
          <w:t>Free governance training</w:t>
        </w:r>
        <w:r w:rsidR="00EC016E">
          <w:rPr>
            <w:webHidden/>
          </w:rPr>
          <w:tab/>
        </w:r>
        <w:r w:rsidR="00EC016E">
          <w:rPr>
            <w:webHidden/>
          </w:rPr>
          <w:fldChar w:fldCharType="begin"/>
        </w:r>
        <w:r w:rsidR="00EC016E">
          <w:rPr>
            <w:webHidden/>
          </w:rPr>
          <w:instrText xml:space="preserve"> PAGEREF _Toc138923547 \h </w:instrText>
        </w:r>
        <w:r w:rsidR="00EC016E">
          <w:rPr>
            <w:webHidden/>
          </w:rPr>
        </w:r>
        <w:r w:rsidR="00EC016E">
          <w:rPr>
            <w:webHidden/>
          </w:rPr>
          <w:fldChar w:fldCharType="separate"/>
        </w:r>
        <w:r w:rsidR="00EC016E">
          <w:rPr>
            <w:webHidden/>
          </w:rPr>
          <w:t>5</w:t>
        </w:r>
        <w:r w:rsidR="00EC016E">
          <w:rPr>
            <w:webHidden/>
          </w:rPr>
          <w:fldChar w:fldCharType="end"/>
        </w:r>
      </w:hyperlink>
    </w:p>
    <w:p w14:paraId="268292EC" w14:textId="627FCB67" w:rsidR="006E1A28" w:rsidRDefault="00BB2BC7" w:rsidP="003979B8">
      <w:pPr>
        <w:rPr>
          <w:rFonts w:asciiTheme="minorHAnsi" w:eastAsiaTheme="minorEastAsia" w:hAnsiTheme="minorHAnsi" w:cstheme="minorBidi"/>
          <w:sz w:val="22"/>
          <w:szCs w:val="22"/>
          <w:lang w:eastAsia="en-AU"/>
        </w:rPr>
      </w:pPr>
      <w:r>
        <w:fldChar w:fldCharType="end"/>
      </w:r>
    </w:p>
    <w:p w14:paraId="1C185BB5" w14:textId="0604ED1A" w:rsidR="00D4598E" w:rsidRDefault="00D4598E" w:rsidP="00C61566">
      <w:pPr>
        <w:pStyle w:val="Heading1"/>
      </w:pPr>
      <w:bookmarkStart w:id="2" w:name="_Toc138923535"/>
      <w:r w:rsidRPr="00BC5626">
        <w:t>Contact</w:t>
      </w:r>
      <w:r>
        <w:t xml:space="preserve"> us</w:t>
      </w:r>
      <w:bookmarkEnd w:id="1"/>
      <w:bookmarkEnd w:id="2"/>
    </w:p>
    <w:tbl>
      <w:tblPr>
        <w:tblStyle w:val="TableGrid"/>
        <w:tblW w:w="0" w:type="auto"/>
        <w:tblLook w:val="04A0" w:firstRow="1" w:lastRow="0" w:firstColumn="1" w:lastColumn="0" w:noHBand="0" w:noVBand="1"/>
      </w:tblPr>
      <w:tblGrid>
        <w:gridCol w:w="4922"/>
      </w:tblGrid>
      <w:tr w:rsidR="00D4598E" w14:paraId="5E0EF56C" w14:textId="77777777">
        <w:tc>
          <w:tcPr>
            <w:tcW w:w="4922" w:type="dxa"/>
            <w:tcBorders>
              <w:top w:val="nil"/>
              <w:left w:val="nil"/>
              <w:bottom w:val="nil"/>
              <w:right w:val="nil"/>
            </w:tcBorders>
            <w:shd w:val="clear" w:color="auto" w:fill="F2F2F2" w:themeFill="background1" w:themeFillShade="F2"/>
            <w:tcMar>
              <w:top w:w="113" w:type="dxa"/>
              <w:bottom w:w="113" w:type="dxa"/>
            </w:tcMar>
          </w:tcPr>
          <w:p w14:paraId="5158E12A" w14:textId="752E17CD" w:rsidR="00D4598E" w:rsidRDefault="00D4598E" w:rsidP="00D057D2">
            <w:pPr>
              <w:pStyle w:val="Body"/>
            </w:pPr>
            <w:r>
              <w:t>Phone (freecall) 1800 034 280</w:t>
            </w:r>
            <w:r>
              <w:br/>
            </w:r>
            <w:hyperlink r:id="rId19" w:history="1">
              <w:r w:rsidR="00E627EC">
                <w:rPr>
                  <w:rStyle w:val="Hyperlink"/>
                </w:rPr>
                <w:t>Email the Cemetery Sector Governance Support Unit</w:t>
              </w:r>
            </w:hyperlink>
            <w:r>
              <w:t xml:space="preserve"> &lt;cemet</w:t>
            </w:r>
            <w:r w:rsidR="008345AE">
              <w:t>e</w:t>
            </w:r>
            <w:r>
              <w:t>ries@</w:t>
            </w:r>
            <w:r w:rsidR="008345AE">
              <w:t>health</w:t>
            </w:r>
            <w:r>
              <w:t>.vic.gov.au&gt;</w:t>
            </w:r>
          </w:p>
          <w:p w14:paraId="59C2F0A2" w14:textId="1D7997E4" w:rsidR="00D4598E" w:rsidRDefault="007363E4" w:rsidP="00D057D2">
            <w:pPr>
              <w:pStyle w:val="Body"/>
            </w:pPr>
            <w:hyperlink r:id="rId20" w:history="1">
              <w:r w:rsidR="00D4598E" w:rsidRPr="00D82A58">
                <w:rPr>
                  <w:rStyle w:val="Hyperlink"/>
                </w:rPr>
                <w:t>Visit the Cemeteries and Crematoria webpage</w:t>
              </w:r>
            </w:hyperlink>
            <w:r w:rsidR="00D4598E">
              <w:t xml:space="preserve"> &lt;</w:t>
            </w:r>
            <w:r w:rsidR="00314435" w:rsidRPr="00314435">
              <w:t>https://www.health.vic.gov.au/public-health/cemeteries-and-crematoria</w:t>
            </w:r>
            <w:r w:rsidR="00D4598E">
              <w:t>&gt;</w:t>
            </w:r>
          </w:p>
          <w:p w14:paraId="6C30393F" w14:textId="77777777" w:rsidR="000B1F1B" w:rsidRDefault="000B1F1B" w:rsidP="00D4598E">
            <w:pPr>
              <w:pStyle w:val="Body"/>
              <w:rPr>
                <w:b/>
                <w:bCs/>
              </w:rPr>
            </w:pPr>
          </w:p>
          <w:p w14:paraId="269651AB" w14:textId="10FD9B01" w:rsidR="00D4598E" w:rsidRPr="00D4598E" w:rsidRDefault="00D4598E" w:rsidP="00D4598E">
            <w:pPr>
              <w:pStyle w:val="Body"/>
              <w:rPr>
                <w:b/>
                <w:bCs/>
              </w:rPr>
            </w:pPr>
            <w:r w:rsidRPr="00D4598E">
              <w:rPr>
                <w:b/>
                <w:bCs/>
              </w:rPr>
              <w:t>Postal address</w:t>
            </w:r>
          </w:p>
          <w:p w14:paraId="6FC7C64A" w14:textId="4DA7A9E5" w:rsidR="00D4598E" w:rsidRPr="00242E8D" w:rsidRDefault="00D4598E" w:rsidP="00D057D2">
            <w:pPr>
              <w:pStyle w:val="Body"/>
            </w:pPr>
            <w:r w:rsidRPr="00242E8D">
              <w:t>Cemetery Sector Governance Support</w:t>
            </w:r>
            <w:r>
              <w:t xml:space="preserve"> </w:t>
            </w:r>
            <w:r w:rsidR="00E627EC">
              <w:t>Unit</w:t>
            </w:r>
            <w:r>
              <w:br/>
              <w:t xml:space="preserve">Department of Health </w:t>
            </w:r>
            <w:r>
              <w:br/>
              <w:t>PO Box 4057</w:t>
            </w:r>
            <w:r>
              <w:br/>
              <w:t>Melbourne VIC 3001</w:t>
            </w:r>
          </w:p>
        </w:tc>
      </w:tr>
    </w:tbl>
    <w:p w14:paraId="37CB89A9" w14:textId="77777777" w:rsidR="008C1EBF" w:rsidRDefault="008C1EBF" w:rsidP="00D057D2">
      <w:pPr>
        <w:pStyle w:val="Body"/>
      </w:pPr>
    </w:p>
    <w:p w14:paraId="771B16B8" w14:textId="75801A99" w:rsidR="003032F9" w:rsidRDefault="003032F9" w:rsidP="003032F9">
      <w:pPr>
        <w:pStyle w:val="Heading1"/>
      </w:pPr>
      <w:bookmarkStart w:id="3" w:name="_Toc138923536"/>
      <w:bookmarkStart w:id="4" w:name="_Toc112924143"/>
      <w:r>
        <w:t>Welcome</w:t>
      </w:r>
      <w:bookmarkEnd w:id="3"/>
    </w:p>
    <w:p w14:paraId="4E89567E" w14:textId="04C5C34D" w:rsidR="003032F9" w:rsidRDefault="003032F9" w:rsidP="003032F9">
      <w:pPr>
        <w:pStyle w:val="Body"/>
        <w:rPr>
          <w:b/>
          <w:bCs/>
        </w:rPr>
      </w:pPr>
      <w:r w:rsidRPr="003032F9">
        <w:rPr>
          <w:b/>
          <w:bCs/>
        </w:rPr>
        <w:t>Welcome</w:t>
      </w:r>
      <w:r>
        <w:rPr>
          <w:b/>
          <w:bCs/>
        </w:rPr>
        <w:t xml:space="preserve"> to the Cemetery Sector Governance Support Unit’s newsletter.</w:t>
      </w:r>
    </w:p>
    <w:p w14:paraId="78B3A388" w14:textId="39AD23BD" w:rsidR="00C44A2C" w:rsidRDefault="00344AD6" w:rsidP="00D31E2B">
      <w:pPr>
        <w:pStyle w:val="Heading1"/>
      </w:pPr>
      <w:bookmarkStart w:id="5" w:name="_Toc138923537"/>
      <w:r>
        <w:rPr>
          <w:noProof/>
        </w:rPr>
        <w:drawing>
          <wp:anchor distT="0" distB="0" distL="114300" distR="114300" simplePos="0" relativeHeight="251654144" behindDoc="0" locked="0" layoutInCell="1" allowOverlap="1" wp14:anchorId="0EA10451" wp14:editId="249311B5">
            <wp:simplePos x="0" y="0"/>
            <wp:positionH relativeFrom="column">
              <wp:posOffset>2315845</wp:posOffset>
            </wp:positionH>
            <wp:positionV relativeFrom="paragraph">
              <wp:posOffset>805815</wp:posOffset>
            </wp:positionV>
            <wp:extent cx="692150" cy="692150"/>
            <wp:effectExtent l="0" t="0" r="0" b="0"/>
            <wp:wrapSquare wrapText="bothSides"/>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21">
                      <a:extLst>
                        <a:ext uri="{96DAC541-7B7A-43D3-8B79-37D633B846F1}">
                          <asvg:svgBlip xmlns:asvg="http://schemas.microsoft.com/office/drawing/2016/SVG/main" r:embed="rId22"/>
                        </a:ext>
                      </a:extLst>
                    </a:blip>
                    <a:stretch>
                      <a:fillRect/>
                    </a:stretch>
                  </pic:blipFill>
                  <pic:spPr>
                    <a:xfrm>
                      <a:off x="0" y="0"/>
                      <a:ext cx="692150" cy="692150"/>
                    </a:xfrm>
                    <a:prstGeom prst="rect">
                      <a:avLst/>
                    </a:prstGeom>
                  </pic:spPr>
                </pic:pic>
              </a:graphicData>
            </a:graphic>
          </wp:anchor>
        </w:drawing>
      </w:r>
      <w:r w:rsidR="00C44A2C">
        <w:t>Class B</w:t>
      </w:r>
      <w:r w:rsidR="002D3EAA">
        <w:t xml:space="preserve"> cemetery</w:t>
      </w:r>
      <w:r w:rsidR="00C44A2C">
        <w:t xml:space="preserve"> trust email addresses</w:t>
      </w:r>
      <w:bookmarkEnd w:id="5"/>
    </w:p>
    <w:p w14:paraId="1ADB6407" w14:textId="4B1C9D7F" w:rsidR="00EA74F7" w:rsidRDefault="00631F42" w:rsidP="00C44A2C">
      <w:pPr>
        <w:pStyle w:val="Body"/>
      </w:pPr>
      <w:r>
        <w:t>T</w:t>
      </w:r>
      <w:r w:rsidR="00EA74F7">
        <w:t xml:space="preserve">he department’s preferred method of contact </w:t>
      </w:r>
      <w:r>
        <w:t xml:space="preserve">is via email </w:t>
      </w:r>
      <w:r w:rsidR="00EA74F7">
        <w:t>because it is an effective</w:t>
      </w:r>
      <w:r w:rsidR="00AF4E0D">
        <w:t xml:space="preserve"> and efficient</w:t>
      </w:r>
      <w:r w:rsidR="00EA74F7">
        <w:t xml:space="preserve"> method of communication</w:t>
      </w:r>
      <w:r w:rsidR="0067317F">
        <w:t xml:space="preserve"> (and saves trees!).</w:t>
      </w:r>
    </w:p>
    <w:p w14:paraId="26FB4F39" w14:textId="23D2EA61" w:rsidR="00C44A2C" w:rsidRDefault="0060289A" w:rsidP="00C44A2C">
      <w:pPr>
        <w:pStyle w:val="Body"/>
      </w:pPr>
      <w:r>
        <w:t xml:space="preserve">If you are one of </w:t>
      </w:r>
      <w:r w:rsidR="0002184F">
        <w:t>s</w:t>
      </w:r>
      <w:r w:rsidR="00EA2770">
        <w:t>everal</w:t>
      </w:r>
      <w:r w:rsidR="00584071">
        <w:t xml:space="preserve"> </w:t>
      </w:r>
      <w:r w:rsidR="004E29DE">
        <w:t xml:space="preserve">Class B cemetery trust </w:t>
      </w:r>
      <w:r w:rsidR="009D439D">
        <w:t xml:space="preserve">members and </w:t>
      </w:r>
      <w:r w:rsidR="00BA4C44">
        <w:t>p</w:t>
      </w:r>
      <w:r w:rsidR="004E29DE">
        <w:t xml:space="preserve">rimary </w:t>
      </w:r>
      <w:r w:rsidR="00BA4C44">
        <w:t>c</w:t>
      </w:r>
      <w:r w:rsidR="004E29DE">
        <w:t>ontact</w:t>
      </w:r>
      <w:r w:rsidR="00347B45">
        <w:t xml:space="preserve">s </w:t>
      </w:r>
      <w:r w:rsidR="001B1055">
        <w:t xml:space="preserve">who </w:t>
      </w:r>
      <w:r w:rsidR="00145B6C">
        <w:t>have not advised</w:t>
      </w:r>
      <w:r w:rsidR="008A1361">
        <w:t xml:space="preserve"> </w:t>
      </w:r>
      <w:r w:rsidR="00096105">
        <w:t xml:space="preserve">us of </w:t>
      </w:r>
      <w:r w:rsidR="0002184F">
        <w:t>your</w:t>
      </w:r>
      <w:r w:rsidR="00FE1FBB">
        <w:t xml:space="preserve"> </w:t>
      </w:r>
      <w:r w:rsidR="0002184F">
        <w:t xml:space="preserve">preferred </w:t>
      </w:r>
      <w:r w:rsidR="004E29DE">
        <w:t>email address</w:t>
      </w:r>
      <w:r w:rsidR="0002184F">
        <w:t xml:space="preserve">, please </w:t>
      </w:r>
      <w:r w:rsidR="00100247">
        <w:t xml:space="preserve">do so </w:t>
      </w:r>
      <w:r w:rsidR="00B04309">
        <w:t>promptly.</w:t>
      </w:r>
    </w:p>
    <w:p w14:paraId="536EA92C" w14:textId="6E3C4E09" w:rsidR="005F7E9B" w:rsidRDefault="00BE2C43" w:rsidP="00C44A2C">
      <w:pPr>
        <w:pStyle w:val="Body"/>
      </w:pPr>
      <w:r>
        <w:t>Also</w:t>
      </w:r>
      <w:r w:rsidR="00CD50FD">
        <w:t>,</w:t>
      </w:r>
      <w:r>
        <w:t xml:space="preserve"> t</w:t>
      </w:r>
      <w:r w:rsidR="005F7E9B">
        <w:t>he department prefer</w:t>
      </w:r>
      <w:r w:rsidR="00965612">
        <w:t>s</w:t>
      </w:r>
      <w:r w:rsidR="005F7E9B">
        <w:t xml:space="preserve"> to contact trusts via a designated trust email address rather than </w:t>
      </w:r>
      <w:r w:rsidR="00930AD1">
        <w:t>the primary con</w:t>
      </w:r>
      <w:r w:rsidR="00BC6900">
        <w:t>tact’s</w:t>
      </w:r>
      <w:r w:rsidR="005F7E9B">
        <w:t xml:space="preserve"> personal email address.</w:t>
      </w:r>
    </w:p>
    <w:p w14:paraId="6904B095" w14:textId="61B4C9DB" w:rsidR="00EF2B0A" w:rsidRDefault="006F30C9" w:rsidP="00C44A2C">
      <w:pPr>
        <w:pStyle w:val="Body"/>
      </w:pPr>
      <w:r>
        <w:t>T</w:t>
      </w:r>
      <w:r w:rsidR="00EF2B0A">
        <w:t>rust</w:t>
      </w:r>
      <w:r>
        <w:t>s</w:t>
      </w:r>
      <w:r w:rsidR="00EF2B0A">
        <w:t xml:space="preserve"> </w:t>
      </w:r>
      <w:r w:rsidR="00B562A7">
        <w:t>are strongly encouraged to establish a trust email a</w:t>
      </w:r>
      <w:r w:rsidR="00636974">
        <w:t>cco</w:t>
      </w:r>
      <w:r w:rsidR="004F343C">
        <w:t>unt</w:t>
      </w:r>
      <w:r w:rsidR="00B562A7">
        <w:t xml:space="preserve"> for the </w:t>
      </w:r>
      <w:r w:rsidR="0056424A">
        <w:t>p</w:t>
      </w:r>
      <w:r w:rsidR="00B562A7">
        <w:t xml:space="preserve">rimary </w:t>
      </w:r>
      <w:r w:rsidR="0056424A">
        <w:t>c</w:t>
      </w:r>
      <w:r w:rsidR="00B562A7">
        <w:t xml:space="preserve">ontact and </w:t>
      </w:r>
      <w:r w:rsidR="002D3EAA">
        <w:t xml:space="preserve">other </w:t>
      </w:r>
      <w:r w:rsidR="0056424A">
        <w:t>no</w:t>
      </w:r>
      <w:r w:rsidR="00493B50">
        <w:t>m</w:t>
      </w:r>
      <w:r w:rsidR="0056424A">
        <w:t>i</w:t>
      </w:r>
      <w:r w:rsidR="00493B50">
        <w:t>n</w:t>
      </w:r>
      <w:r w:rsidR="0056424A">
        <w:t>ated</w:t>
      </w:r>
      <w:r w:rsidR="002D3EAA">
        <w:t xml:space="preserve"> members of the trust to use.</w:t>
      </w:r>
    </w:p>
    <w:p w14:paraId="5770EED0" w14:textId="77777777" w:rsidR="000B1F1B" w:rsidRDefault="000B1F1B">
      <w:pPr>
        <w:spacing w:after="0" w:line="240" w:lineRule="auto"/>
        <w:rPr>
          <w:rFonts w:eastAsia="Times"/>
        </w:rPr>
      </w:pPr>
      <w:r>
        <w:br w:type="page"/>
      </w:r>
    </w:p>
    <w:p w14:paraId="2F26985B" w14:textId="11111575" w:rsidR="004239E8" w:rsidRDefault="000800A3" w:rsidP="00C44A2C">
      <w:pPr>
        <w:pStyle w:val="Body"/>
      </w:pPr>
      <w:r>
        <w:lastRenderedPageBreak/>
        <w:t>The trust having its o</w:t>
      </w:r>
      <w:r w:rsidR="00F80209">
        <w:t xml:space="preserve">wn email address </w:t>
      </w:r>
      <w:r w:rsidR="004016DA">
        <w:t>will:</w:t>
      </w:r>
    </w:p>
    <w:p w14:paraId="0DC42B50" w14:textId="3F94D741" w:rsidR="004016DA" w:rsidRDefault="001F110C" w:rsidP="00BC2F9D">
      <w:pPr>
        <w:pStyle w:val="Bullet1"/>
      </w:pPr>
      <w:r>
        <w:t>a</w:t>
      </w:r>
      <w:r w:rsidR="004F77A0">
        <w:t xml:space="preserve">llow </w:t>
      </w:r>
      <w:r w:rsidR="00805116">
        <w:t>p</w:t>
      </w:r>
      <w:r w:rsidR="004F77A0">
        <w:t>rimary contacts, secretaries and nominated members</w:t>
      </w:r>
      <w:r w:rsidR="00777996">
        <w:t xml:space="preserve"> </w:t>
      </w:r>
      <w:r w:rsidR="004B2129">
        <w:t>shared access to receive</w:t>
      </w:r>
      <w:r w:rsidR="006344A8">
        <w:t xml:space="preserve"> </w:t>
      </w:r>
      <w:r w:rsidR="004B2129">
        <w:t>and send emails</w:t>
      </w:r>
    </w:p>
    <w:p w14:paraId="0E24957C" w14:textId="78BEB757" w:rsidR="001F110C" w:rsidRDefault="00476D1A" w:rsidP="00BC2F9D">
      <w:pPr>
        <w:pStyle w:val="Bullet1"/>
      </w:pPr>
      <w:r>
        <w:t xml:space="preserve">enable emails </w:t>
      </w:r>
      <w:r w:rsidR="008523ED">
        <w:t>to be actioned in a timely manner</w:t>
      </w:r>
      <w:r w:rsidR="00016E98">
        <w:t xml:space="preserve"> when the primary contact is unavailable</w:t>
      </w:r>
    </w:p>
    <w:p w14:paraId="13C930B2" w14:textId="467583C1" w:rsidR="00E82A97" w:rsidRDefault="00016E98" w:rsidP="00E82A97">
      <w:pPr>
        <w:pStyle w:val="Bullet1"/>
      </w:pPr>
      <w:r>
        <w:t>enable trust</w:t>
      </w:r>
      <w:r w:rsidR="00BB56C6">
        <w:t>s</w:t>
      </w:r>
      <w:r>
        <w:t xml:space="preserve"> to receive emails from the department to pass</w:t>
      </w:r>
      <w:r w:rsidR="00A54888">
        <w:t xml:space="preserve"> </w:t>
      </w:r>
      <w:r>
        <w:t>o</w:t>
      </w:r>
      <w:r w:rsidR="00A54888">
        <w:t>n to</w:t>
      </w:r>
      <w:r>
        <w:t xml:space="preserve"> trust members who do not currently have an email address of their own</w:t>
      </w:r>
      <w:r w:rsidR="00AE7132">
        <w:t>.</w:t>
      </w:r>
    </w:p>
    <w:p w14:paraId="60BC569C" w14:textId="0863AD2A" w:rsidR="00711CC9" w:rsidRDefault="00711CC9" w:rsidP="00E82A97">
      <w:pPr>
        <w:pStyle w:val="Bodyafterbullets"/>
      </w:pPr>
      <w:r>
        <w:t>Please contact</w:t>
      </w:r>
      <w:r w:rsidR="00BB6D14">
        <w:t xml:space="preserve"> us </w:t>
      </w:r>
      <w:r w:rsidR="000F3FF5">
        <w:t>if you need help setting up an email account.</w:t>
      </w:r>
    </w:p>
    <w:p w14:paraId="6B3F6612" w14:textId="534CDFCB" w:rsidR="00D31E2B" w:rsidRDefault="00D31E2B" w:rsidP="00D31E2B">
      <w:pPr>
        <w:pStyle w:val="Heading1"/>
      </w:pPr>
      <w:bookmarkStart w:id="6" w:name="_Toc138923538"/>
      <w:r>
        <w:t>Exhumation licence application – new process for pay</w:t>
      </w:r>
      <w:r w:rsidR="001B1055">
        <w:t>ing the</w:t>
      </w:r>
      <w:r>
        <w:t xml:space="preserve"> fee</w:t>
      </w:r>
      <w:bookmarkEnd w:id="6"/>
    </w:p>
    <w:p w14:paraId="7A3BA730" w14:textId="66B77255" w:rsidR="00D31E2B" w:rsidRDefault="007D448E" w:rsidP="00DC7408">
      <w:pPr>
        <w:pStyle w:val="Body"/>
      </w:pPr>
      <w:r>
        <w:rPr>
          <w:b/>
          <w:bCs/>
        </w:rPr>
        <w:t>Important notification</w:t>
      </w:r>
      <w:r w:rsidR="001B1055">
        <w:rPr>
          <w:b/>
          <w:bCs/>
        </w:rPr>
        <w:t>:</w:t>
      </w:r>
      <w:r>
        <w:rPr>
          <w:b/>
          <w:bCs/>
        </w:rPr>
        <w:t xml:space="preserve"> </w:t>
      </w:r>
      <w:r w:rsidR="001B1055">
        <w:rPr>
          <w:b/>
          <w:bCs/>
        </w:rPr>
        <w:t>F</w:t>
      </w:r>
      <w:r w:rsidR="00D31E2B" w:rsidRPr="00DC7408">
        <w:rPr>
          <w:b/>
          <w:bCs/>
        </w:rPr>
        <w:t>rom 1 July 2023 cheques or money orders will not be accepted as payment of the prescribed fee for exhumation licence applications</w:t>
      </w:r>
      <w:r w:rsidR="00D31E2B">
        <w:t xml:space="preserve">. </w:t>
      </w:r>
    </w:p>
    <w:p w14:paraId="246F4DD2" w14:textId="09260F0E" w:rsidR="00D31E2B" w:rsidRPr="00672E1A" w:rsidRDefault="00D31E2B" w:rsidP="00DC7408">
      <w:pPr>
        <w:pStyle w:val="Body"/>
        <w:rPr>
          <w:iCs/>
        </w:rPr>
      </w:pPr>
      <w:r>
        <w:t xml:space="preserve">Applicants are required to make an </w:t>
      </w:r>
      <w:r w:rsidR="001B1055">
        <w:t>e</w:t>
      </w:r>
      <w:r>
        <w:t xml:space="preserve">lectronic </w:t>
      </w:r>
      <w:r w:rsidR="001B1055">
        <w:t>f</w:t>
      </w:r>
      <w:r>
        <w:t xml:space="preserve">unds </w:t>
      </w:r>
      <w:r w:rsidR="001B1055">
        <w:t>t</w:t>
      </w:r>
      <w:r>
        <w:t>ransfer to</w:t>
      </w:r>
      <w:r w:rsidRPr="001523F5">
        <w:t xml:space="preserve"> </w:t>
      </w:r>
      <w:r>
        <w:t xml:space="preserve">the </w:t>
      </w:r>
      <w:r w:rsidRPr="001523F5">
        <w:t>department</w:t>
      </w:r>
      <w:r>
        <w:t>’s</w:t>
      </w:r>
      <w:r w:rsidRPr="001523F5">
        <w:t xml:space="preserve"> bank account</w:t>
      </w:r>
      <w:r w:rsidR="0054032C">
        <w:t xml:space="preserve">. Details can be found </w:t>
      </w:r>
      <w:r>
        <w:t>in</w:t>
      </w:r>
      <w:r w:rsidRPr="001523F5">
        <w:t xml:space="preserve"> the </w:t>
      </w:r>
      <w:hyperlink r:id="rId23" w:history="1">
        <w:r w:rsidR="007C36D7" w:rsidRPr="008646DD">
          <w:rPr>
            <w:rStyle w:val="Hyperlink"/>
            <w:i/>
          </w:rPr>
          <w:t>Making an application for an exhumation licence fact sheet</w:t>
        </w:r>
      </w:hyperlink>
      <w:r w:rsidR="00E270B7">
        <w:t xml:space="preserve"> </w:t>
      </w:r>
      <w:r>
        <w:rPr>
          <w:iCs/>
        </w:rPr>
        <w:t>&lt;</w:t>
      </w:r>
      <w:r w:rsidRPr="00672E1A">
        <w:rPr>
          <w:iCs/>
        </w:rPr>
        <w:t>https://www.health.vic.gov.au/cemeteries-and-crematoria/applying-for-an-exhumat</w:t>
      </w:r>
      <w:r w:rsidR="00D92D21">
        <w:rPr>
          <w:iCs/>
        </w:rPr>
        <w:t>i</w:t>
      </w:r>
      <w:r w:rsidRPr="00672E1A">
        <w:rPr>
          <w:iCs/>
        </w:rPr>
        <w:t>on-licence&gt;</w:t>
      </w:r>
      <w:r w:rsidR="0002314B">
        <w:rPr>
          <w:iCs/>
        </w:rPr>
        <w:t xml:space="preserve"> </w:t>
      </w:r>
      <w:r w:rsidR="0002314B">
        <w:t>available on the department’s website.</w:t>
      </w:r>
    </w:p>
    <w:p w14:paraId="61163A33" w14:textId="1B94E533" w:rsidR="008C1EBF" w:rsidRDefault="00E648EE" w:rsidP="00E648EE">
      <w:pPr>
        <w:pStyle w:val="Heading1"/>
      </w:pPr>
      <w:bookmarkStart w:id="7" w:name="_Toc138923539"/>
      <w:r>
        <w:t>Conflicts of interest</w:t>
      </w:r>
      <w:bookmarkEnd w:id="7"/>
    </w:p>
    <w:p w14:paraId="7DF762CF" w14:textId="77777777" w:rsidR="00621F12" w:rsidRDefault="00621F12" w:rsidP="00621F12">
      <w:pPr>
        <w:pStyle w:val="Body"/>
      </w:pPr>
      <w:r>
        <w:t xml:space="preserve">Cemetery trust members have a duty to place the public interest above their own interests. This helps to maintain the public’s confidence in the ability of trust members to act in the best interests of the trust and Victorian communities. </w:t>
      </w:r>
    </w:p>
    <w:p w14:paraId="6BB1125F" w14:textId="77777777" w:rsidR="006F106C" w:rsidRDefault="00621F12" w:rsidP="00BF7DA8">
      <w:pPr>
        <w:pStyle w:val="Body"/>
      </w:pPr>
      <w:r>
        <w:t xml:space="preserve">The unit has developed a new factsheet about conflicts of interest for Class B cemetery trusts. The factsheet </w:t>
      </w:r>
      <w:r w:rsidR="00D92791">
        <w:t xml:space="preserve">explains </w:t>
      </w:r>
      <w:r w:rsidR="00782CFE">
        <w:t xml:space="preserve">the different types of </w:t>
      </w:r>
      <w:r w:rsidR="00D92791">
        <w:t xml:space="preserve">conflicts </w:t>
      </w:r>
      <w:r w:rsidR="006F106C">
        <w:t>and how to:</w:t>
      </w:r>
    </w:p>
    <w:p w14:paraId="0F4004EC" w14:textId="77777777" w:rsidR="00F82D57" w:rsidRPr="00BC2F9D" w:rsidRDefault="00F82D57" w:rsidP="00BC2F9D">
      <w:pPr>
        <w:pStyle w:val="Bullet1"/>
      </w:pPr>
      <w:r w:rsidRPr="00BC2F9D">
        <w:t>manage conflicts of interest for an existing trust member</w:t>
      </w:r>
    </w:p>
    <w:p w14:paraId="7EAFEAE7" w14:textId="265C5806" w:rsidR="006F106C" w:rsidRPr="00BC2F9D" w:rsidRDefault="006F106C" w:rsidP="00BC2F9D">
      <w:pPr>
        <w:pStyle w:val="Bullet1"/>
      </w:pPr>
      <w:r w:rsidRPr="00BC2F9D">
        <w:t xml:space="preserve">manage </w:t>
      </w:r>
      <w:r w:rsidR="00531B6E" w:rsidRPr="00BC2F9D">
        <w:t>conflicts of interest for an applicant seeking appointment</w:t>
      </w:r>
    </w:p>
    <w:p w14:paraId="1335E7F9" w14:textId="1A612646" w:rsidR="00F82D57" w:rsidRPr="00BC2F9D" w:rsidRDefault="00F82D57" w:rsidP="00BC2F9D">
      <w:pPr>
        <w:pStyle w:val="Bullet1"/>
      </w:pPr>
      <w:r w:rsidRPr="00BC2F9D">
        <w:t>avoid financial conflicts of interest.</w:t>
      </w:r>
    </w:p>
    <w:p w14:paraId="2CCBDF0F" w14:textId="20596246" w:rsidR="00F82D57" w:rsidRDefault="00E62227" w:rsidP="00B04B6A">
      <w:pPr>
        <w:pStyle w:val="Bodyafterbullets"/>
      </w:pPr>
      <w:r>
        <w:t xml:space="preserve">The unit has </w:t>
      </w:r>
      <w:r w:rsidR="004D360E">
        <w:t xml:space="preserve">also developed a conflict of interest management plan template to </w:t>
      </w:r>
      <w:r w:rsidR="00054368">
        <w:t>help</w:t>
      </w:r>
      <w:r w:rsidR="004D360E">
        <w:t xml:space="preserve"> trusts </w:t>
      </w:r>
      <w:r w:rsidR="00E420CE">
        <w:t xml:space="preserve">ensure </w:t>
      </w:r>
      <w:r w:rsidR="00EA0F05">
        <w:t xml:space="preserve">appropriate </w:t>
      </w:r>
      <w:r w:rsidR="00054368">
        <w:t xml:space="preserve">conflict of interest </w:t>
      </w:r>
      <w:r w:rsidR="00EA0F05">
        <w:t>management strategies are in place.</w:t>
      </w:r>
    </w:p>
    <w:p w14:paraId="36F3BE66" w14:textId="7AF1D73A" w:rsidR="00EA0F05" w:rsidRDefault="00EA0F05" w:rsidP="00B04B6A">
      <w:pPr>
        <w:pStyle w:val="Bodyafterbullets"/>
      </w:pPr>
      <w:r>
        <w:t xml:space="preserve">Both documents are available on the </w:t>
      </w:r>
      <w:hyperlink r:id="rId24" w:history="1">
        <w:r w:rsidRPr="00A60F8B">
          <w:rPr>
            <w:rStyle w:val="Hyperlink"/>
          </w:rPr>
          <w:t>department’s website</w:t>
        </w:r>
      </w:hyperlink>
      <w:r>
        <w:t xml:space="preserve"> </w:t>
      </w:r>
      <w:r w:rsidR="00A60F8B">
        <w:t>&lt;</w:t>
      </w:r>
      <w:r w:rsidR="00A60F8B" w:rsidRPr="00A60F8B">
        <w:t>https://www.health.vic.gov.au/cemeteries-and-crematoria/class-b-cemetery-trust-governance</w:t>
      </w:r>
      <w:r w:rsidR="00A60F8B">
        <w:t>&gt;.</w:t>
      </w:r>
    </w:p>
    <w:p w14:paraId="53F94514" w14:textId="485F314C" w:rsidR="1A27C337" w:rsidRDefault="1A27C337" w:rsidP="2D48DAEC">
      <w:pPr>
        <w:pStyle w:val="Heading1"/>
        <w:rPr>
          <w:i/>
          <w:iCs/>
          <w:color w:val="FF0000"/>
        </w:rPr>
      </w:pPr>
      <w:bookmarkStart w:id="8" w:name="_Toc138923540"/>
      <w:r>
        <w:t>Class B cemetery trust member appointments</w:t>
      </w:r>
      <w:bookmarkEnd w:id="8"/>
    </w:p>
    <w:p w14:paraId="7BA60F29" w14:textId="31EBB5F1" w:rsidR="30911096" w:rsidRDefault="30911096" w:rsidP="006C0C13">
      <w:pPr>
        <w:pStyle w:val="Heading2"/>
      </w:pPr>
      <w:r w:rsidRPr="2D48DAEC">
        <w:t>New a</w:t>
      </w:r>
      <w:r w:rsidR="0861236F" w:rsidRPr="2D48DAEC">
        <w:t xml:space="preserve">ppointment application form and </w:t>
      </w:r>
      <w:r w:rsidR="7E30923F" w:rsidRPr="2D48DAEC">
        <w:t>a</w:t>
      </w:r>
      <w:r w:rsidR="0861236F" w:rsidRPr="2D48DAEC">
        <w:t>pplication guidelines</w:t>
      </w:r>
    </w:p>
    <w:p w14:paraId="4266F530" w14:textId="443A03D6" w:rsidR="1A27C337" w:rsidRDefault="1A27C337" w:rsidP="2D48DAEC">
      <w:pPr>
        <w:pStyle w:val="Body"/>
        <w:spacing w:after="0"/>
        <w:rPr>
          <w:color w:val="000000" w:themeColor="text1"/>
        </w:rPr>
      </w:pPr>
      <w:r w:rsidRPr="2D48DAEC">
        <w:rPr>
          <w:color w:val="000000" w:themeColor="text1"/>
        </w:rPr>
        <w:t>The department has recently updated the</w:t>
      </w:r>
      <w:r w:rsidR="52A8CFB3" w:rsidRPr="2D48DAEC">
        <w:rPr>
          <w:color w:val="000000" w:themeColor="text1"/>
        </w:rPr>
        <w:t xml:space="preserve"> </w:t>
      </w:r>
      <w:r w:rsidR="52A8CFB3" w:rsidRPr="2D48DAEC">
        <w:rPr>
          <w:i/>
          <w:iCs/>
          <w:color w:val="000000" w:themeColor="text1"/>
        </w:rPr>
        <w:t xml:space="preserve">Application for appointment to a Class B cemetery trust </w:t>
      </w:r>
      <w:r w:rsidR="00156ED4" w:rsidRPr="00156ED4">
        <w:rPr>
          <w:color w:val="000000" w:themeColor="text1"/>
        </w:rPr>
        <w:t>an</w:t>
      </w:r>
      <w:r w:rsidR="52A8CFB3" w:rsidRPr="00156ED4">
        <w:rPr>
          <w:color w:val="000000" w:themeColor="text1"/>
        </w:rPr>
        <w:t>d</w:t>
      </w:r>
      <w:r w:rsidR="52A8CFB3" w:rsidRPr="2D48DAEC">
        <w:rPr>
          <w:i/>
          <w:iCs/>
          <w:color w:val="000000" w:themeColor="text1"/>
        </w:rPr>
        <w:t xml:space="preserve"> </w:t>
      </w:r>
      <w:r w:rsidR="00156ED4">
        <w:rPr>
          <w:color w:val="000000" w:themeColor="text1"/>
        </w:rPr>
        <w:t xml:space="preserve">the </w:t>
      </w:r>
      <w:r w:rsidRPr="2D48DAEC">
        <w:rPr>
          <w:i/>
          <w:iCs/>
          <w:color w:val="000000" w:themeColor="text1"/>
        </w:rPr>
        <w:t>Application guidelines for appointment to a Class B cemetery trus</w:t>
      </w:r>
      <w:r w:rsidR="00D67B2D">
        <w:rPr>
          <w:i/>
          <w:iCs/>
          <w:color w:val="000000" w:themeColor="text1"/>
        </w:rPr>
        <w:t>t</w:t>
      </w:r>
      <w:r w:rsidR="00A0789D">
        <w:rPr>
          <w:color w:val="000000" w:themeColor="text1"/>
        </w:rPr>
        <w:t>, a</w:t>
      </w:r>
      <w:r w:rsidRPr="2D48DAEC">
        <w:rPr>
          <w:color w:val="000000" w:themeColor="text1"/>
        </w:rPr>
        <w:t xml:space="preserve">vailable on the </w:t>
      </w:r>
      <w:hyperlink r:id="rId25" w:history="1">
        <w:r w:rsidRPr="00F55CEF">
          <w:rPr>
            <w:rStyle w:val="Hyperlink"/>
          </w:rPr>
          <w:t>department’s website</w:t>
        </w:r>
      </w:hyperlink>
      <w:r w:rsidRPr="2D48DAEC">
        <w:rPr>
          <w:color w:val="000000" w:themeColor="text1"/>
        </w:rPr>
        <w:t xml:space="preserve"> &lt;https://www.health.vic.gov.au/cemeteries-and-crematoria/class-b-cemetery-trust-appointments&gt;.</w:t>
      </w:r>
    </w:p>
    <w:p w14:paraId="10FB3CEB" w14:textId="1943DA0F" w:rsidR="1A27C337" w:rsidRDefault="00B61981" w:rsidP="006C0C13">
      <w:pPr>
        <w:pStyle w:val="Heading2"/>
      </w:pPr>
      <w:r>
        <w:rPr>
          <w:b w:val="0"/>
          <w:bCs/>
          <w:noProof/>
        </w:rPr>
        <w:drawing>
          <wp:anchor distT="0" distB="0" distL="114300" distR="114300" simplePos="0" relativeHeight="251657216" behindDoc="0" locked="0" layoutInCell="1" allowOverlap="1" wp14:anchorId="081648CF" wp14:editId="2E9356A6">
            <wp:simplePos x="0" y="0"/>
            <wp:positionH relativeFrom="column">
              <wp:posOffset>2258695</wp:posOffset>
            </wp:positionH>
            <wp:positionV relativeFrom="paragraph">
              <wp:posOffset>166370</wp:posOffset>
            </wp:positionV>
            <wp:extent cx="660400" cy="660400"/>
            <wp:effectExtent l="0" t="0" r="0" b="0"/>
            <wp:wrapSquare wrapText="bothSides"/>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26">
                      <a:extLst>
                        <a:ext uri="{96DAC541-7B7A-43D3-8B79-37D633B846F1}">
                          <asvg:svgBlip xmlns:asvg="http://schemas.microsoft.com/office/drawing/2016/SVG/main" r:embed="rId27"/>
                        </a:ext>
                      </a:extLst>
                    </a:blip>
                    <a:stretch>
                      <a:fillRect/>
                    </a:stretch>
                  </pic:blipFill>
                  <pic:spPr>
                    <a:xfrm>
                      <a:off x="0" y="0"/>
                      <a:ext cx="660400" cy="660400"/>
                    </a:xfrm>
                    <a:prstGeom prst="rect">
                      <a:avLst/>
                    </a:prstGeom>
                  </pic:spPr>
                </pic:pic>
              </a:graphicData>
            </a:graphic>
            <wp14:sizeRelH relativeFrom="margin">
              <wp14:pctWidth>0</wp14:pctWidth>
            </wp14:sizeRelH>
            <wp14:sizeRelV relativeFrom="margin">
              <wp14:pctHeight>0</wp14:pctHeight>
            </wp14:sizeRelV>
          </wp:anchor>
        </w:drawing>
      </w:r>
      <w:r w:rsidR="1A27C337" w:rsidRPr="2D48DAEC">
        <w:t>Class B cemetery trust member appointment timeframes</w:t>
      </w:r>
    </w:p>
    <w:p w14:paraId="794BBCD7" w14:textId="11F15F3D" w:rsidR="1A27C337" w:rsidRDefault="1A27C337" w:rsidP="2D48DAEC">
      <w:pPr>
        <w:pStyle w:val="Body"/>
        <w:rPr>
          <w:szCs w:val="21"/>
        </w:rPr>
      </w:pPr>
      <w:r w:rsidRPr="2D48DAEC">
        <w:rPr>
          <w:color w:val="000000" w:themeColor="text1"/>
          <w:szCs w:val="21"/>
        </w:rPr>
        <w:t>Applications for appointment are managed by the department in four annual appointment rounds, with set application deadline dates per round.</w:t>
      </w:r>
    </w:p>
    <w:p w14:paraId="658E4F98" w14:textId="126A87E4" w:rsidR="1A27C337" w:rsidRDefault="1A27C337" w:rsidP="2D48DAEC">
      <w:pPr>
        <w:pStyle w:val="Body"/>
        <w:rPr>
          <w:rFonts w:eastAsia="Arial" w:cs="Arial"/>
          <w:szCs w:val="21"/>
          <w:lang w:val="en-US"/>
        </w:rPr>
      </w:pPr>
      <w:r w:rsidRPr="2D48DAEC">
        <w:rPr>
          <w:rFonts w:eastAsia="Arial" w:cs="Arial"/>
          <w:szCs w:val="21"/>
          <w:lang w:val="en-US"/>
        </w:rPr>
        <w:t>The process of appointing cemetery trust members typically takes three to five months from the time the department receives a correctly completed application.</w:t>
      </w:r>
    </w:p>
    <w:p w14:paraId="69F8AB40" w14:textId="3808168E" w:rsidR="1A27C337" w:rsidRDefault="1A27C337" w:rsidP="2D48DAEC">
      <w:pPr>
        <w:pStyle w:val="Body"/>
        <w:rPr>
          <w:rFonts w:eastAsia="Arial" w:cs="Arial"/>
          <w:szCs w:val="21"/>
          <w:lang w:val="en-US"/>
        </w:rPr>
      </w:pPr>
      <w:r w:rsidRPr="2D48DAEC">
        <w:rPr>
          <w:rFonts w:eastAsia="Arial" w:cs="Arial"/>
          <w:szCs w:val="21"/>
          <w:lang w:val="en-US"/>
        </w:rPr>
        <w:t xml:space="preserve">For members seeking reappointment, the department notifies applicable trusts and members by email or </w:t>
      </w:r>
      <w:r w:rsidR="00B61981">
        <w:rPr>
          <w:rFonts w:eastAsia="Arial" w:cs="Arial"/>
          <w:szCs w:val="21"/>
          <w:lang w:val="en-US"/>
        </w:rPr>
        <w:t>post</w:t>
      </w:r>
      <w:r w:rsidR="00B61981" w:rsidRPr="2D48DAEC">
        <w:rPr>
          <w:rFonts w:eastAsia="Arial" w:cs="Arial"/>
          <w:szCs w:val="21"/>
          <w:lang w:val="en-US"/>
        </w:rPr>
        <w:t xml:space="preserve"> </w:t>
      </w:r>
      <w:r w:rsidRPr="2D48DAEC">
        <w:rPr>
          <w:rFonts w:eastAsia="Arial" w:cs="Arial"/>
          <w:szCs w:val="21"/>
          <w:lang w:val="en-US"/>
        </w:rPr>
        <w:t xml:space="preserve">approximately six months </w:t>
      </w:r>
      <w:r w:rsidR="00B61981">
        <w:rPr>
          <w:rFonts w:eastAsia="Arial" w:cs="Arial"/>
          <w:szCs w:val="21"/>
          <w:lang w:val="en-US"/>
        </w:rPr>
        <w:t>before</w:t>
      </w:r>
      <w:r w:rsidRPr="2D48DAEC">
        <w:rPr>
          <w:rFonts w:eastAsia="Arial" w:cs="Arial"/>
          <w:szCs w:val="21"/>
          <w:lang w:val="en-US"/>
        </w:rPr>
        <w:t xml:space="preserve"> the member</w:t>
      </w:r>
      <w:r w:rsidR="00B61981">
        <w:rPr>
          <w:rFonts w:eastAsia="Arial" w:cs="Arial"/>
          <w:szCs w:val="21"/>
          <w:lang w:val="en-US"/>
        </w:rPr>
        <w:t>’</w:t>
      </w:r>
      <w:r w:rsidRPr="2D48DAEC">
        <w:rPr>
          <w:rFonts w:eastAsia="Arial" w:cs="Arial"/>
          <w:szCs w:val="21"/>
          <w:lang w:val="en-US"/>
        </w:rPr>
        <w:t xml:space="preserve">s term expiry date, providing information on the application process and relevant </w:t>
      </w:r>
      <w:r w:rsidR="00BC5EFF" w:rsidRPr="2D48DAEC">
        <w:rPr>
          <w:rFonts w:eastAsia="Arial" w:cs="Arial"/>
          <w:szCs w:val="21"/>
          <w:lang w:val="en-US"/>
        </w:rPr>
        <w:t>deadline</w:t>
      </w:r>
      <w:r w:rsidRPr="2D48DAEC">
        <w:rPr>
          <w:rFonts w:eastAsia="Arial" w:cs="Arial"/>
          <w:szCs w:val="21"/>
          <w:lang w:val="en-US"/>
        </w:rPr>
        <w:t xml:space="preserve"> dates. </w:t>
      </w:r>
    </w:p>
    <w:p w14:paraId="272995B3" w14:textId="5BC9AA5E" w:rsidR="1A27C337" w:rsidRDefault="1A27C337" w:rsidP="2D48DAEC">
      <w:pPr>
        <w:pStyle w:val="Body"/>
        <w:rPr>
          <w:rFonts w:eastAsia="Arial" w:cs="Arial"/>
          <w:szCs w:val="21"/>
          <w:lang w:val="en-US"/>
        </w:rPr>
      </w:pPr>
      <w:r w:rsidRPr="2D48DAEC">
        <w:rPr>
          <w:rFonts w:eastAsia="Arial" w:cs="Arial"/>
          <w:szCs w:val="21"/>
          <w:lang w:val="en-US"/>
        </w:rPr>
        <w:t>This timeframe allows adequate time for trusts to complete a recruitment process and submit completed application forms to the department</w:t>
      </w:r>
      <w:r w:rsidR="6F9233FC" w:rsidRPr="2D48DAEC">
        <w:rPr>
          <w:rFonts w:eastAsia="Arial" w:cs="Arial"/>
          <w:szCs w:val="21"/>
          <w:lang w:val="en-US"/>
        </w:rPr>
        <w:t xml:space="preserve"> by the deadline date</w:t>
      </w:r>
      <w:r w:rsidRPr="2D48DAEC">
        <w:rPr>
          <w:rFonts w:eastAsia="Arial" w:cs="Arial"/>
          <w:szCs w:val="21"/>
          <w:lang w:val="en-US"/>
        </w:rPr>
        <w:t xml:space="preserve">, and for the department to ensure applications from members seeking reappointment can be processed </w:t>
      </w:r>
      <w:r w:rsidR="00B61981">
        <w:rPr>
          <w:rFonts w:eastAsia="Arial" w:cs="Arial"/>
          <w:szCs w:val="21"/>
          <w:lang w:val="en-US"/>
        </w:rPr>
        <w:t>before</w:t>
      </w:r>
      <w:r w:rsidRPr="2D48DAEC">
        <w:rPr>
          <w:rFonts w:eastAsia="Arial" w:cs="Arial"/>
          <w:szCs w:val="21"/>
          <w:lang w:val="en-US"/>
        </w:rPr>
        <w:t xml:space="preserve"> the member</w:t>
      </w:r>
      <w:r w:rsidR="00B61981">
        <w:rPr>
          <w:rFonts w:eastAsia="Arial" w:cs="Arial"/>
          <w:szCs w:val="21"/>
          <w:lang w:val="en-US"/>
        </w:rPr>
        <w:t>’</w:t>
      </w:r>
      <w:r w:rsidRPr="2D48DAEC">
        <w:rPr>
          <w:rFonts w:eastAsia="Arial" w:cs="Arial"/>
          <w:szCs w:val="21"/>
          <w:lang w:val="en-US"/>
        </w:rPr>
        <w:t>s term of appointment laps</w:t>
      </w:r>
      <w:r w:rsidR="00B61981">
        <w:rPr>
          <w:rFonts w:eastAsia="Arial" w:cs="Arial"/>
          <w:szCs w:val="21"/>
          <w:lang w:val="en-US"/>
        </w:rPr>
        <w:t>es</w:t>
      </w:r>
      <w:r w:rsidRPr="2D48DAEC">
        <w:rPr>
          <w:rFonts w:eastAsia="Arial" w:cs="Arial"/>
          <w:szCs w:val="21"/>
          <w:lang w:val="en-US"/>
        </w:rPr>
        <w:t>.</w:t>
      </w:r>
    </w:p>
    <w:p w14:paraId="5F47D32C" w14:textId="696DE5EE" w:rsidR="00166537" w:rsidRDefault="00166537" w:rsidP="006C0C13">
      <w:pPr>
        <w:pStyle w:val="Heading2"/>
      </w:pPr>
      <w:r>
        <w:lastRenderedPageBreak/>
        <w:t>A</w:t>
      </w:r>
      <w:r w:rsidRPr="2D48DAEC">
        <w:t>ppointment round application deadline dates</w:t>
      </w:r>
      <w:r>
        <w:t xml:space="preserve"> for current terms of office due to expire 31 October 2023</w:t>
      </w:r>
    </w:p>
    <w:p w14:paraId="617D367E" w14:textId="77777777" w:rsidR="00166537" w:rsidRDefault="00166537" w:rsidP="00166537">
      <w:pPr>
        <w:pStyle w:val="Body"/>
      </w:pPr>
      <w:r>
        <w:t>Members seeking reappointment whose term of office expires on 31 October 2023 should submit their applications to their respective trusts for consideration by mid-July 2023.</w:t>
      </w:r>
    </w:p>
    <w:p w14:paraId="1BA0751D" w14:textId="381AC868" w:rsidR="00166537" w:rsidRDefault="00166537" w:rsidP="00CC2645">
      <w:pPr>
        <w:pStyle w:val="Body"/>
        <w:rPr>
          <w:b/>
          <w:bCs/>
        </w:rPr>
      </w:pPr>
      <w:r>
        <w:t xml:space="preserve">Trusts must submit to the department completed appointment application forms for members </w:t>
      </w:r>
      <w:r w:rsidRPr="00CC2645">
        <w:t>seeking</w:t>
      </w:r>
      <w:r>
        <w:t xml:space="preserve"> reappointment by </w:t>
      </w:r>
      <w:r w:rsidRPr="2D48DAEC">
        <w:rPr>
          <w:b/>
          <w:bCs/>
        </w:rPr>
        <w:t>18 August 2023</w:t>
      </w:r>
      <w:r w:rsidRPr="006C0C13">
        <w:t>.</w:t>
      </w:r>
    </w:p>
    <w:p w14:paraId="7FCC64E6" w14:textId="0BB2E9B5" w:rsidR="00166537" w:rsidRDefault="00166537" w:rsidP="00CC2645">
      <w:pPr>
        <w:pStyle w:val="Body"/>
        <w:rPr>
          <w:rFonts w:eastAsia="Arial" w:cs="Arial"/>
          <w:szCs w:val="21"/>
          <w:lang w:val="en-US"/>
        </w:rPr>
      </w:pPr>
      <w:r>
        <w:t xml:space="preserve">Note: </w:t>
      </w:r>
      <w:r w:rsidRPr="002801B8">
        <w:t>If</w:t>
      </w:r>
      <w:r>
        <w:t xml:space="preserve"> </w:t>
      </w:r>
      <w:r w:rsidR="00B61981">
        <w:t xml:space="preserve">the </w:t>
      </w:r>
      <w:r w:rsidR="00B61981" w:rsidRPr="00CC2645">
        <w:t>department</w:t>
      </w:r>
      <w:r w:rsidR="00B61981">
        <w:t xml:space="preserve"> has not received </w:t>
      </w:r>
      <w:r>
        <w:t>these</w:t>
      </w:r>
      <w:r w:rsidRPr="002801B8">
        <w:t xml:space="preserve"> </w:t>
      </w:r>
      <w:r>
        <w:t xml:space="preserve">applications by 18 August 2023, the applications </w:t>
      </w:r>
      <w:r w:rsidR="003063B5">
        <w:t>will not be</w:t>
      </w:r>
      <w:r>
        <w:t xml:space="preserve"> processed </w:t>
      </w:r>
      <w:r w:rsidR="00B61981">
        <w:t>before</w:t>
      </w:r>
      <w:r>
        <w:t xml:space="preserve"> the member</w:t>
      </w:r>
      <w:r w:rsidR="00B61981">
        <w:t>’</w:t>
      </w:r>
      <w:r>
        <w:t>s current term of office expi</w:t>
      </w:r>
      <w:r w:rsidR="00B61981">
        <w:t>res</w:t>
      </w:r>
      <w:r>
        <w:t>.</w:t>
      </w:r>
    </w:p>
    <w:p w14:paraId="0BA0BCBB" w14:textId="24B83847" w:rsidR="003B56C3" w:rsidRDefault="003B56C3" w:rsidP="0059686B">
      <w:pPr>
        <w:pStyle w:val="Heading1"/>
      </w:pPr>
      <w:bookmarkStart w:id="9" w:name="_Toc138923541"/>
      <w:bookmarkEnd w:id="4"/>
      <w:r>
        <w:t xml:space="preserve">Tours </w:t>
      </w:r>
      <w:r w:rsidR="00004BF3">
        <w:t xml:space="preserve">and </w:t>
      </w:r>
      <w:r w:rsidR="00123A44">
        <w:t xml:space="preserve">recreational </w:t>
      </w:r>
      <w:r w:rsidR="00D6626D">
        <w:t>a</w:t>
      </w:r>
      <w:r>
        <w:t>ctivities in cemeteries</w:t>
      </w:r>
      <w:bookmarkEnd w:id="9"/>
      <w:r>
        <w:t xml:space="preserve"> </w:t>
      </w:r>
    </w:p>
    <w:p w14:paraId="042DA66D" w14:textId="2ACB5F69" w:rsidR="00D50D66" w:rsidRPr="00B8443F" w:rsidRDefault="006051AA" w:rsidP="00B8443F">
      <w:pPr>
        <w:pStyle w:val="Body"/>
      </w:pPr>
      <w:r>
        <w:rPr>
          <w:noProof/>
        </w:rPr>
        <w:drawing>
          <wp:anchor distT="0" distB="0" distL="114300" distR="114300" simplePos="0" relativeHeight="251660288" behindDoc="0" locked="0" layoutInCell="1" allowOverlap="1" wp14:anchorId="6AB01A82" wp14:editId="70DD6C48">
            <wp:simplePos x="0" y="0"/>
            <wp:positionH relativeFrom="column">
              <wp:posOffset>-635</wp:posOffset>
            </wp:positionH>
            <wp:positionV relativeFrom="paragraph">
              <wp:posOffset>1270</wp:posOffset>
            </wp:positionV>
            <wp:extent cx="914400" cy="91440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8">
                      <a:extLst>
                        <a:ext uri="{96DAC541-7B7A-43D3-8B79-37D633B846F1}">
                          <asvg:svgBlip xmlns:asvg="http://schemas.microsoft.com/office/drawing/2016/SVG/main" r:embed="rId29"/>
                        </a:ext>
                      </a:extLst>
                    </a:blip>
                    <a:stretch>
                      <a:fillRect/>
                    </a:stretch>
                  </pic:blipFill>
                  <pic:spPr>
                    <a:xfrm>
                      <a:off x="0" y="0"/>
                      <a:ext cx="914400" cy="914400"/>
                    </a:xfrm>
                    <a:prstGeom prst="rect">
                      <a:avLst/>
                    </a:prstGeom>
                  </pic:spPr>
                </pic:pic>
              </a:graphicData>
            </a:graphic>
          </wp:anchor>
        </w:drawing>
      </w:r>
      <w:r w:rsidR="00D50D66" w:rsidRPr="00B8443F">
        <w:t xml:space="preserve">The department has received enquiries from some cemetery trusts </w:t>
      </w:r>
      <w:r w:rsidR="003063B5" w:rsidRPr="00B8443F">
        <w:t>about</w:t>
      </w:r>
      <w:r w:rsidR="00D50D66" w:rsidRPr="00B8443F">
        <w:t xml:space="preserve"> requests to run ghost tours in the cemetery. </w:t>
      </w:r>
    </w:p>
    <w:p w14:paraId="3E15B4C6" w14:textId="13A3BFFB" w:rsidR="00D50D66" w:rsidRPr="00B8443F" w:rsidRDefault="00D50D66" w:rsidP="00B8443F">
      <w:pPr>
        <w:pStyle w:val="Body"/>
      </w:pPr>
      <w:r w:rsidRPr="00B8443F">
        <w:t xml:space="preserve">Any tour or activity within a cemetery should not occur </w:t>
      </w:r>
      <w:r>
        <w:t>with</w:t>
      </w:r>
      <w:r w:rsidR="270BE518">
        <w:t>out</w:t>
      </w:r>
      <w:r w:rsidRPr="00B8443F">
        <w:t xml:space="preserve"> the approval of the relevant cemetery trust as the land man</w:t>
      </w:r>
      <w:r w:rsidR="00AE7242">
        <w:t>a</w:t>
      </w:r>
      <w:r w:rsidRPr="00B8443F">
        <w:t>ger appointed by Governor in Council. It is a matter for each trust to decide if it will allow a tour or activity to be held. </w:t>
      </w:r>
    </w:p>
    <w:p w14:paraId="2B9E96F3" w14:textId="57180FC4" w:rsidR="00D50D66" w:rsidRPr="00B8443F" w:rsidRDefault="003063B5" w:rsidP="00B8443F">
      <w:pPr>
        <w:pStyle w:val="Body"/>
      </w:pPr>
      <w:r>
        <w:t xml:space="preserve">Trusts should consider applications for such activities </w:t>
      </w:r>
      <w:r w:rsidR="00D50D66" w:rsidRPr="00B8443F">
        <w:t>at a trust meeting</w:t>
      </w:r>
      <w:r>
        <w:t>,</w:t>
      </w:r>
      <w:r w:rsidR="00D50D66" w:rsidRPr="00B8443F">
        <w:t xml:space="preserve"> with the decision recorded in the minutes and a response provided in writing to the requestor.</w:t>
      </w:r>
    </w:p>
    <w:p w14:paraId="5A8EB4DC" w14:textId="1C916150" w:rsidR="00B8443F" w:rsidRPr="00B8443F" w:rsidRDefault="00D50D66" w:rsidP="00B8443F">
      <w:pPr>
        <w:pStyle w:val="Body"/>
      </w:pPr>
      <w:r w:rsidRPr="00B8443F">
        <w:t xml:space="preserve">When deciding </w:t>
      </w:r>
      <w:r w:rsidR="7C629CCB">
        <w:t>i</w:t>
      </w:r>
      <w:r>
        <w:t>f</w:t>
      </w:r>
      <w:r w:rsidRPr="00B8443F">
        <w:t xml:space="preserve"> a trust will allow a tour</w:t>
      </w:r>
      <w:r w:rsidR="00292F4A">
        <w:t>,</w:t>
      </w:r>
      <w:r w:rsidRPr="00B8443F">
        <w:t xml:space="preserve"> it should consider a range of matters including but not limited to:</w:t>
      </w:r>
      <w:r w:rsidR="00CC2645">
        <w:t xml:space="preserve"> </w:t>
      </w:r>
    </w:p>
    <w:p w14:paraId="4094DD37" w14:textId="5121BD20" w:rsidR="00B8443F" w:rsidRPr="00B8443F" w:rsidRDefault="001B1055" w:rsidP="00BC2F9D">
      <w:pPr>
        <w:pStyle w:val="Bullet1"/>
      </w:pPr>
      <w:r>
        <w:t>c</w:t>
      </w:r>
      <w:r w:rsidR="00D50D66" w:rsidRPr="00B8443F">
        <w:t>ultural and community values </w:t>
      </w:r>
    </w:p>
    <w:p w14:paraId="249E3E73" w14:textId="1661562F" w:rsidR="00B8443F" w:rsidRPr="00B8443F" w:rsidRDefault="001B1055" w:rsidP="00BC2F9D">
      <w:pPr>
        <w:pStyle w:val="Bullet1"/>
      </w:pPr>
      <w:r>
        <w:t>h</w:t>
      </w:r>
      <w:r w:rsidR="00D50D66" w:rsidRPr="00B8443F">
        <w:t>eritage values of the cemetery</w:t>
      </w:r>
      <w:r w:rsidR="00CC2645">
        <w:t xml:space="preserve"> </w:t>
      </w:r>
    </w:p>
    <w:p w14:paraId="7E623EEE" w14:textId="2F340F95" w:rsidR="00B8443F" w:rsidRPr="00B8443F" w:rsidRDefault="001B1055" w:rsidP="00BC2F9D">
      <w:pPr>
        <w:pStyle w:val="Bullet1"/>
      </w:pPr>
      <w:r>
        <w:t>o</w:t>
      </w:r>
      <w:r w:rsidR="00D50D66" w:rsidRPr="00B8443F">
        <w:t>ccupational health and safety within the cemetery </w:t>
      </w:r>
    </w:p>
    <w:p w14:paraId="4D77B0E5" w14:textId="7B469E0B" w:rsidR="00B8443F" w:rsidRPr="00B8443F" w:rsidRDefault="001B1055" w:rsidP="00BC2F9D">
      <w:pPr>
        <w:pStyle w:val="Bullet1"/>
      </w:pPr>
      <w:r>
        <w:t>a</w:t>
      </w:r>
      <w:r w:rsidR="00D50D66" w:rsidRPr="00B8443F">
        <w:t xml:space="preserve"> risk management plan provided by the tour/activity operator</w:t>
      </w:r>
    </w:p>
    <w:p w14:paraId="28ECA7A7" w14:textId="5F2A00CF" w:rsidR="00D50D66" w:rsidRPr="00B8443F" w:rsidRDefault="001B1055" w:rsidP="00BC2F9D">
      <w:pPr>
        <w:pStyle w:val="Bullet1"/>
      </w:pPr>
      <w:r>
        <w:t>c</w:t>
      </w:r>
      <w:r w:rsidR="00D50D66" w:rsidRPr="00B8443F">
        <w:t>urrent public liability insurance from the tour/activity organiser</w:t>
      </w:r>
      <w:r w:rsidR="006D0829">
        <w:t>.</w:t>
      </w:r>
      <w:r w:rsidR="00CC2645">
        <w:t xml:space="preserve"> </w:t>
      </w:r>
    </w:p>
    <w:p w14:paraId="140AFEE3" w14:textId="20AB3F4D" w:rsidR="004C32A4" w:rsidRDefault="00D50D66" w:rsidP="00CC2645">
      <w:pPr>
        <w:pStyle w:val="Bodyafterbullets"/>
      </w:pPr>
      <w:r>
        <w:t xml:space="preserve">The unit has developed a new fact sheet </w:t>
      </w:r>
      <w:hyperlink r:id="rId30" w:history="1">
        <w:r w:rsidR="00DC4976">
          <w:rPr>
            <w:rStyle w:val="Hyperlink"/>
            <w:i/>
            <w:iCs/>
          </w:rPr>
          <w:t>Tours and recreational activities in cemeteries</w:t>
        </w:r>
      </w:hyperlink>
      <w:r w:rsidR="00DB450B">
        <w:t xml:space="preserve"> </w:t>
      </w:r>
      <w:r w:rsidR="00E045D6">
        <w:t>&lt;</w:t>
      </w:r>
      <w:r w:rsidR="00891A92" w:rsidRPr="00672E1A">
        <w:rPr>
          <w:iCs/>
        </w:rPr>
        <w:t>https://www.health.vic.gov.au/cemeteries-and-</w:t>
      </w:r>
      <w:r w:rsidR="00891A92" w:rsidRPr="00CC2645">
        <w:t>crematoria</w:t>
      </w:r>
      <w:r w:rsidR="00891A92" w:rsidRPr="00672E1A">
        <w:rPr>
          <w:iCs/>
        </w:rPr>
        <w:t>/</w:t>
      </w:r>
      <w:r w:rsidR="00811BE8">
        <w:rPr>
          <w:iCs/>
        </w:rPr>
        <w:t>tours</w:t>
      </w:r>
      <w:r w:rsidR="00F01A55">
        <w:rPr>
          <w:iCs/>
        </w:rPr>
        <w:t>-events-and-recreational-activities-in-</w:t>
      </w:r>
      <w:r w:rsidR="00242383">
        <w:rPr>
          <w:iCs/>
        </w:rPr>
        <w:t>cemeteries&gt;</w:t>
      </w:r>
      <w:r w:rsidR="00F806CF">
        <w:rPr>
          <w:iCs/>
        </w:rPr>
        <w:t xml:space="preserve"> </w:t>
      </w:r>
      <w:r w:rsidR="00F806CF">
        <w:t>to assist trusts when considering a request</w:t>
      </w:r>
      <w:r w:rsidR="00D64BBC">
        <w:t>,</w:t>
      </w:r>
      <w:r w:rsidR="00242383">
        <w:t xml:space="preserve"> </w:t>
      </w:r>
      <w:r w:rsidR="00891A92">
        <w:t>available on the department</w:t>
      </w:r>
      <w:r w:rsidR="003063B5">
        <w:t>’</w:t>
      </w:r>
      <w:r w:rsidR="00891A92">
        <w:t xml:space="preserve">s website. </w:t>
      </w:r>
    </w:p>
    <w:p w14:paraId="3B247041" w14:textId="263BFE36" w:rsidR="0039250D" w:rsidRDefault="0039250D" w:rsidP="0039250D">
      <w:pPr>
        <w:pStyle w:val="Heading1"/>
      </w:pPr>
      <w:bookmarkStart w:id="10" w:name="_Toc138923542"/>
      <w:r>
        <w:t>Who is the right of interment holder?</w:t>
      </w:r>
      <w:bookmarkEnd w:id="10"/>
    </w:p>
    <w:p w14:paraId="70589199" w14:textId="63A64E16" w:rsidR="001D1B8F" w:rsidRDefault="00E56A03" w:rsidP="001D1B8F">
      <w:pPr>
        <w:pStyle w:val="Body"/>
      </w:pPr>
      <w:r>
        <w:t xml:space="preserve">The right of interment holder is the person identified in cemetery trust records as the right of </w:t>
      </w:r>
      <w:r w:rsidR="001D1B8F">
        <w:t>interment holder for a specific place of interment within a public cemetery.</w:t>
      </w:r>
    </w:p>
    <w:p w14:paraId="10D69B16" w14:textId="76871BAA" w:rsidR="001D1B8F" w:rsidRDefault="001D1B8F" w:rsidP="001D1B8F">
      <w:pPr>
        <w:pStyle w:val="Body"/>
      </w:pPr>
      <w:r>
        <w:t>The right of interment holder is not necessarily the same person as the applicant who completed and signed an application form or the person who paid the fee to purchase the right of interment.</w:t>
      </w:r>
    </w:p>
    <w:p w14:paraId="6C47690D" w14:textId="42BBB429" w:rsidR="00086645" w:rsidRDefault="001D1B8F" w:rsidP="001D1B8F">
      <w:pPr>
        <w:pStyle w:val="Body"/>
      </w:pPr>
      <w:r>
        <w:t xml:space="preserve">There can be one right of interment holder (sole holder) or multiple right of interment holders (joint holders) for a place of interment. </w:t>
      </w:r>
    </w:p>
    <w:p w14:paraId="13130811" w14:textId="4F6AD4A8" w:rsidR="0015123E" w:rsidRDefault="0015123E" w:rsidP="001D1B8F">
      <w:pPr>
        <w:pStyle w:val="Body"/>
      </w:pPr>
      <w:r>
        <w:t xml:space="preserve">For more information </w:t>
      </w:r>
      <w:r w:rsidR="003063B5">
        <w:t>about</w:t>
      </w:r>
      <w:r>
        <w:t xml:space="preserve"> right of interment refer to Topic 22 of the </w:t>
      </w:r>
      <w:hyperlink r:id="rId31" w:history="1">
        <w:r w:rsidRPr="00A9638D">
          <w:rPr>
            <w:rStyle w:val="Hyperlink"/>
            <w:i/>
            <w:iCs/>
          </w:rPr>
          <w:t xml:space="preserve">Manual for Victorian Class B </w:t>
        </w:r>
        <w:r w:rsidR="003063B5">
          <w:rPr>
            <w:rStyle w:val="Hyperlink"/>
            <w:i/>
            <w:iCs/>
          </w:rPr>
          <w:t>c</w:t>
        </w:r>
        <w:r w:rsidRPr="00A9638D">
          <w:rPr>
            <w:rStyle w:val="Hyperlink"/>
            <w:i/>
            <w:iCs/>
          </w:rPr>
          <w:t xml:space="preserve">emetery </w:t>
        </w:r>
        <w:r w:rsidR="003063B5">
          <w:rPr>
            <w:rStyle w:val="Hyperlink"/>
            <w:i/>
            <w:iCs/>
          </w:rPr>
          <w:t>t</w:t>
        </w:r>
        <w:r w:rsidRPr="00A9638D">
          <w:rPr>
            <w:rStyle w:val="Hyperlink"/>
            <w:i/>
            <w:iCs/>
          </w:rPr>
          <w:t>rusts</w:t>
        </w:r>
      </w:hyperlink>
      <w:r w:rsidR="00A9638D" w:rsidRPr="00A9638D">
        <w:rPr>
          <w:i/>
          <w:iCs/>
        </w:rPr>
        <w:t xml:space="preserve"> </w:t>
      </w:r>
      <w:r w:rsidR="00A9638D">
        <w:t>&lt;</w:t>
      </w:r>
      <w:r w:rsidR="00A9638D" w:rsidRPr="00A9638D">
        <w:t>https://www.health.vic.gov.au/public-health/cemeteries-and-crematoria</w:t>
      </w:r>
      <w:r w:rsidR="00A9638D">
        <w:t>&gt;</w:t>
      </w:r>
      <w:r w:rsidR="00F530B6">
        <w:t xml:space="preserve"> </w:t>
      </w:r>
      <w:r w:rsidR="007D1F30">
        <w:t>available on the department’s website</w:t>
      </w:r>
      <w:r>
        <w:t>.</w:t>
      </w:r>
    </w:p>
    <w:p w14:paraId="0B6858D4" w14:textId="21BEF74D" w:rsidR="6D13C712" w:rsidRDefault="6D13C712" w:rsidP="36206ED5">
      <w:pPr>
        <w:pStyle w:val="Heading1"/>
      </w:pPr>
      <w:bookmarkStart w:id="11" w:name="_Toc138923543"/>
      <w:r w:rsidRPr="36206ED5">
        <w:rPr>
          <w:rFonts w:eastAsia="Arial"/>
          <w:bCs w:val="0"/>
        </w:rPr>
        <w:t>Grants program</w:t>
      </w:r>
      <w:bookmarkEnd w:id="11"/>
      <w:r w:rsidRPr="36206ED5">
        <w:rPr>
          <w:rFonts w:eastAsia="Arial"/>
          <w:bCs w:val="0"/>
        </w:rPr>
        <w:t xml:space="preserve"> </w:t>
      </w:r>
    </w:p>
    <w:p w14:paraId="23B31F6C" w14:textId="18CC9C3D" w:rsidR="6D13C712" w:rsidRDefault="6D13C712" w:rsidP="00CC2645">
      <w:pPr>
        <w:pStyle w:val="Body"/>
      </w:pPr>
      <w:r w:rsidRPr="36206ED5">
        <w:t>The second round of the 2022–23 Cemetery Grants Program closed on 31 March 2023. Trusts that applied for a grant were notified of the outcome in early May. More than $710,000 was awarded to 52 cemetery trusts.</w:t>
      </w:r>
    </w:p>
    <w:p w14:paraId="314727C7" w14:textId="0FCE4EE5" w:rsidR="6D13C712" w:rsidRDefault="1C5B15CF">
      <w:r w:rsidRPr="1AFAE61A">
        <w:rPr>
          <w:rFonts w:eastAsia="Arial" w:cs="Arial"/>
        </w:rPr>
        <w:t xml:space="preserve">The current grant round </w:t>
      </w:r>
      <w:r w:rsidR="5E11382C" w:rsidRPr="1AFAE61A">
        <w:rPr>
          <w:rFonts w:eastAsia="Arial" w:cs="Arial"/>
        </w:rPr>
        <w:t>(</w:t>
      </w:r>
      <w:r w:rsidR="003063B5">
        <w:rPr>
          <w:rFonts w:eastAsia="Arial" w:cs="Arial"/>
        </w:rPr>
        <w:t>r</w:t>
      </w:r>
      <w:r w:rsidR="5E11382C" w:rsidRPr="1AFAE61A">
        <w:rPr>
          <w:rFonts w:eastAsia="Arial" w:cs="Arial"/>
        </w:rPr>
        <w:t>ound 1</w:t>
      </w:r>
      <w:r w:rsidR="003063B5">
        <w:rPr>
          <w:rFonts w:eastAsia="Arial" w:cs="Arial"/>
        </w:rPr>
        <w:t>,</w:t>
      </w:r>
      <w:r w:rsidR="5E11382C" w:rsidRPr="1AFAE61A">
        <w:rPr>
          <w:rFonts w:eastAsia="Arial" w:cs="Arial"/>
        </w:rPr>
        <w:t xml:space="preserve"> 2023</w:t>
      </w:r>
      <w:r w:rsidR="001B1055">
        <w:rPr>
          <w:rFonts w:eastAsia="Arial" w:cs="Arial"/>
        </w:rPr>
        <w:t>–</w:t>
      </w:r>
      <w:r w:rsidR="5E11382C" w:rsidRPr="1AFAE61A">
        <w:rPr>
          <w:rFonts w:eastAsia="Arial" w:cs="Arial"/>
        </w:rPr>
        <w:t xml:space="preserve">24) </w:t>
      </w:r>
      <w:r w:rsidR="2CEE30CC" w:rsidRPr="1AFAE61A">
        <w:rPr>
          <w:rFonts w:eastAsia="Arial" w:cs="Arial"/>
        </w:rPr>
        <w:t>will close</w:t>
      </w:r>
      <w:r w:rsidRPr="1AFAE61A">
        <w:rPr>
          <w:rFonts w:eastAsia="Arial" w:cs="Arial"/>
        </w:rPr>
        <w:t xml:space="preserve"> on </w:t>
      </w:r>
      <w:r w:rsidRPr="1AFAE61A">
        <w:rPr>
          <w:rFonts w:eastAsia="Arial" w:cs="Arial"/>
          <w:b/>
          <w:bCs/>
        </w:rPr>
        <w:t>30 November 2023</w:t>
      </w:r>
      <w:r w:rsidRPr="1AFAE61A">
        <w:rPr>
          <w:rFonts w:eastAsia="Arial" w:cs="Arial"/>
        </w:rPr>
        <w:t>. As there are limited funds available for grants, priority will be given to applications for funds that address occupational health and safety issues and for those trusts that need IT equipment to improve service delivery.</w:t>
      </w:r>
    </w:p>
    <w:p w14:paraId="09366271" w14:textId="78B926F2" w:rsidR="0015165A" w:rsidRPr="003602A8" w:rsidRDefault="00816DFD" w:rsidP="000B1F1B">
      <w:pPr>
        <w:pStyle w:val="Heading2"/>
        <w:rPr>
          <w:rFonts w:eastAsia="Arial"/>
        </w:rPr>
      </w:pPr>
      <w:r w:rsidRPr="003602A8">
        <w:rPr>
          <w:rFonts w:eastAsia="Arial"/>
        </w:rPr>
        <w:t>Changed closing date for</w:t>
      </w:r>
      <w:r w:rsidR="00580FDE" w:rsidRPr="48D7AE21">
        <w:rPr>
          <w:rFonts w:eastAsia="Arial"/>
        </w:rPr>
        <w:t xml:space="preserve"> round </w:t>
      </w:r>
      <w:r w:rsidR="57F3FF1E" w:rsidRPr="2871E8F9">
        <w:rPr>
          <w:rFonts w:eastAsia="Arial"/>
          <w:bCs/>
        </w:rPr>
        <w:t>1</w:t>
      </w:r>
      <w:r w:rsidR="00CD28C8" w:rsidRPr="48D7AE21">
        <w:rPr>
          <w:rFonts w:eastAsia="Arial"/>
        </w:rPr>
        <w:t xml:space="preserve"> applications </w:t>
      </w:r>
      <w:r w:rsidR="001B1055">
        <w:rPr>
          <w:rFonts w:eastAsia="Arial"/>
        </w:rPr>
        <w:t>starting in</w:t>
      </w:r>
      <w:r w:rsidR="001B1055" w:rsidRPr="003602A8">
        <w:rPr>
          <w:rFonts w:eastAsia="Arial"/>
        </w:rPr>
        <w:t xml:space="preserve"> </w:t>
      </w:r>
      <w:r w:rsidRPr="003602A8">
        <w:rPr>
          <w:rFonts w:eastAsia="Arial"/>
        </w:rPr>
        <w:t>2024</w:t>
      </w:r>
      <w:r w:rsidR="001B1055">
        <w:rPr>
          <w:rFonts w:eastAsia="Arial"/>
          <w:bCs/>
        </w:rPr>
        <w:t>–</w:t>
      </w:r>
      <w:r w:rsidR="4C7988E2" w:rsidRPr="01ACBC5E">
        <w:rPr>
          <w:rFonts w:eastAsia="Arial"/>
          <w:bCs/>
        </w:rPr>
        <w:t>25</w:t>
      </w:r>
    </w:p>
    <w:p w14:paraId="4186DF39" w14:textId="36221C57" w:rsidR="4459AE7A" w:rsidRDefault="4459AE7A" w:rsidP="00CC2645">
      <w:pPr>
        <w:pStyle w:val="Body"/>
      </w:pPr>
      <w:r w:rsidRPr="6DED6807">
        <w:t xml:space="preserve">Following feedback from cemetery trusts, the closing date for round </w:t>
      </w:r>
      <w:r w:rsidR="17BA50E4" w:rsidRPr="4555EC6C">
        <w:t>1</w:t>
      </w:r>
      <w:r w:rsidRPr="6DED6807">
        <w:t xml:space="preserve"> grants will be brought forward</w:t>
      </w:r>
      <w:r w:rsidR="1061790A" w:rsidRPr="51FD8C2E">
        <w:t xml:space="preserve"> to </w:t>
      </w:r>
      <w:r w:rsidR="1061790A" w:rsidRPr="6E9C98B2">
        <w:t xml:space="preserve">31 </w:t>
      </w:r>
      <w:r w:rsidR="1061790A" w:rsidRPr="499ED839">
        <w:lastRenderedPageBreak/>
        <w:t>October</w:t>
      </w:r>
      <w:r w:rsidR="76B59905" w:rsidRPr="6DED6807">
        <w:t>, starting in 2024. T</w:t>
      </w:r>
      <w:r w:rsidR="6D13C712" w:rsidRPr="6DED6807">
        <w:t>he closing dates for grants in the next calendar year</w:t>
      </w:r>
      <w:r w:rsidR="0DE7B84E" w:rsidRPr="6DED6807">
        <w:t xml:space="preserve"> </w:t>
      </w:r>
      <w:r w:rsidR="00980902" w:rsidRPr="6DED6807">
        <w:t>will be</w:t>
      </w:r>
      <w:r w:rsidR="0DE7B84E" w:rsidRPr="6DED6807">
        <w:t>:</w:t>
      </w:r>
      <w:r w:rsidR="6D13C712" w:rsidRPr="6DED6807">
        <w:t xml:space="preserve"> </w:t>
      </w:r>
    </w:p>
    <w:p w14:paraId="1542A48E" w14:textId="1FA72438" w:rsidR="6D13C712" w:rsidRPr="003602A8" w:rsidRDefault="001B1055" w:rsidP="00BC2F9D">
      <w:pPr>
        <w:pStyle w:val="Bullet1"/>
        <w:rPr>
          <w:b/>
          <w:bCs/>
        </w:rPr>
      </w:pPr>
      <w:r>
        <w:rPr>
          <w:b/>
          <w:bCs/>
        </w:rPr>
        <w:t>r</w:t>
      </w:r>
      <w:r w:rsidR="6D13C712" w:rsidRPr="003602A8">
        <w:rPr>
          <w:b/>
          <w:bCs/>
        </w:rPr>
        <w:t xml:space="preserve">ound </w:t>
      </w:r>
      <w:r w:rsidR="5033E50F" w:rsidRPr="01ACBC5E">
        <w:rPr>
          <w:b/>
          <w:bCs/>
        </w:rPr>
        <w:t>2</w:t>
      </w:r>
      <w:r w:rsidR="6D13C712" w:rsidRPr="003602A8">
        <w:rPr>
          <w:b/>
          <w:bCs/>
        </w:rPr>
        <w:t xml:space="preserve"> </w:t>
      </w:r>
      <w:r w:rsidR="53EE413C" w:rsidRPr="4E2E1CB6">
        <w:rPr>
          <w:b/>
          <w:bCs/>
        </w:rPr>
        <w:t>2023</w:t>
      </w:r>
      <w:r>
        <w:rPr>
          <w:b/>
          <w:bCs/>
        </w:rPr>
        <w:t>–</w:t>
      </w:r>
      <w:r w:rsidR="53EE413C" w:rsidRPr="2FA7EFEE">
        <w:rPr>
          <w:b/>
          <w:bCs/>
        </w:rPr>
        <w:t>24</w:t>
      </w:r>
      <w:r w:rsidR="745A123D" w:rsidRPr="2FA7EFEE">
        <w:rPr>
          <w:b/>
          <w:bCs/>
        </w:rPr>
        <w:t xml:space="preserve"> </w:t>
      </w:r>
      <w:r w:rsidR="003F6606" w:rsidRPr="003602A8">
        <w:rPr>
          <w:b/>
          <w:bCs/>
        </w:rPr>
        <w:t xml:space="preserve">will </w:t>
      </w:r>
      <w:r w:rsidR="5A356E29" w:rsidRPr="003602A8">
        <w:rPr>
          <w:b/>
          <w:bCs/>
        </w:rPr>
        <w:t>close</w:t>
      </w:r>
      <w:r w:rsidR="6D13C712" w:rsidRPr="003602A8">
        <w:rPr>
          <w:b/>
          <w:bCs/>
        </w:rPr>
        <w:t xml:space="preserve"> on 31 March 2024</w:t>
      </w:r>
    </w:p>
    <w:p w14:paraId="1F939080" w14:textId="2FC120F2" w:rsidR="7D1C2F69" w:rsidRPr="003602A8" w:rsidRDefault="001B1055" w:rsidP="00BC2F9D">
      <w:pPr>
        <w:pStyle w:val="Bullet1"/>
        <w:rPr>
          <w:b/>
          <w:bCs/>
        </w:rPr>
      </w:pPr>
      <w:r>
        <w:rPr>
          <w:b/>
          <w:bCs/>
        </w:rPr>
        <w:t>r</w:t>
      </w:r>
      <w:r w:rsidR="6D13C712" w:rsidRPr="003602A8">
        <w:rPr>
          <w:b/>
          <w:bCs/>
        </w:rPr>
        <w:t xml:space="preserve">ound </w:t>
      </w:r>
      <w:r w:rsidR="0F1A86A7" w:rsidRPr="7CAC4DB8">
        <w:rPr>
          <w:b/>
          <w:bCs/>
        </w:rPr>
        <w:t>1</w:t>
      </w:r>
      <w:r w:rsidR="6D13C712" w:rsidRPr="003602A8">
        <w:rPr>
          <w:b/>
          <w:bCs/>
        </w:rPr>
        <w:t xml:space="preserve"> </w:t>
      </w:r>
      <w:r w:rsidR="2FDA4F3F" w:rsidRPr="7BFB23D4">
        <w:rPr>
          <w:b/>
          <w:bCs/>
        </w:rPr>
        <w:t>2024</w:t>
      </w:r>
      <w:r>
        <w:rPr>
          <w:b/>
          <w:bCs/>
        </w:rPr>
        <w:t>–</w:t>
      </w:r>
      <w:r w:rsidR="2FDA4F3F" w:rsidRPr="3EFEA455">
        <w:rPr>
          <w:b/>
          <w:bCs/>
        </w:rPr>
        <w:t xml:space="preserve">25 </w:t>
      </w:r>
      <w:r w:rsidR="6D13C712" w:rsidRPr="003602A8">
        <w:rPr>
          <w:b/>
          <w:bCs/>
        </w:rPr>
        <w:t>will c</w:t>
      </w:r>
      <w:r w:rsidR="13AE4161" w:rsidRPr="003602A8">
        <w:rPr>
          <w:b/>
          <w:bCs/>
        </w:rPr>
        <w:t>los</w:t>
      </w:r>
      <w:r w:rsidR="6D13C712" w:rsidRPr="003602A8">
        <w:rPr>
          <w:b/>
          <w:bCs/>
        </w:rPr>
        <w:t>e on 31 October 2024</w:t>
      </w:r>
      <w:r w:rsidR="6D13C712" w:rsidRPr="006C0C13">
        <w:t>.</w:t>
      </w:r>
    </w:p>
    <w:p w14:paraId="29BD99BF" w14:textId="404E74DD" w:rsidR="6D13C712" w:rsidRDefault="6D13C712" w:rsidP="000B1F1B">
      <w:pPr>
        <w:pStyle w:val="Bodyafterbullets"/>
      </w:pPr>
      <w:r w:rsidRPr="36206ED5">
        <w:rPr>
          <w:rFonts w:eastAsia="Arial" w:cs="Arial"/>
          <w:szCs w:val="21"/>
        </w:rPr>
        <w:t xml:space="preserve">The </w:t>
      </w:r>
      <w:r w:rsidRPr="006C0C13">
        <w:rPr>
          <w:rFonts w:eastAsia="Arial" w:cs="Arial"/>
          <w:i/>
          <w:iCs/>
          <w:szCs w:val="21"/>
        </w:rPr>
        <w:t xml:space="preserve">Cemetery </w:t>
      </w:r>
      <w:r w:rsidR="00337AFA">
        <w:rPr>
          <w:rFonts w:eastAsia="Arial" w:cs="Arial"/>
          <w:i/>
          <w:iCs/>
          <w:szCs w:val="21"/>
        </w:rPr>
        <w:t>G</w:t>
      </w:r>
      <w:r w:rsidRPr="006C0C13">
        <w:rPr>
          <w:rFonts w:eastAsia="Arial" w:cs="Arial"/>
          <w:i/>
          <w:iCs/>
          <w:szCs w:val="21"/>
        </w:rPr>
        <w:t>rant</w:t>
      </w:r>
      <w:r w:rsidR="00337AFA">
        <w:rPr>
          <w:rFonts w:eastAsia="Arial" w:cs="Arial"/>
          <w:i/>
          <w:iCs/>
          <w:szCs w:val="21"/>
        </w:rPr>
        <w:t>s</w:t>
      </w:r>
      <w:r w:rsidRPr="006C0C13">
        <w:rPr>
          <w:rFonts w:eastAsia="Arial" w:cs="Arial"/>
          <w:i/>
          <w:iCs/>
          <w:szCs w:val="21"/>
        </w:rPr>
        <w:t xml:space="preserve"> </w:t>
      </w:r>
      <w:r w:rsidR="00337AFA">
        <w:rPr>
          <w:rFonts w:eastAsia="Arial" w:cs="Arial"/>
          <w:i/>
          <w:iCs/>
          <w:szCs w:val="21"/>
        </w:rPr>
        <w:t>P</w:t>
      </w:r>
      <w:r w:rsidRPr="006C0C13">
        <w:rPr>
          <w:rFonts w:eastAsia="Arial" w:cs="Arial"/>
          <w:i/>
          <w:iCs/>
          <w:szCs w:val="21"/>
        </w:rPr>
        <w:t>rogram guidelines</w:t>
      </w:r>
      <w:r w:rsidRPr="36206ED5">
        <w:rPr>
          <w:rFonts w:eastAsia="Arial" w:cs="Arial"/>
          <w:szCs w:val="21"/>
        </w:rPr>
        <w:t xml:space="preserve">, </w:t>
      </w:r>
      <w:r w:rsidRPr="006C0C13">
        <w:rPr>
          <w:rFonts w:eastAsia="Arial" w:cs="Arial"/>
          <w:i/>
          <w:iCs/>
          <w:szCs w:val="21"/>
        </w:rPr>
        <w:t>Cemetery grants application form</w:t>
      </w:r>
      <w:r w:rsidRPr="36206ED5">
        <w:rPr>
          <w:rFonts w:eastAsia="Arial" w:cs="Arial"/>
          <w:szCs w:val="21"/>
        </w:rPr>
        <w:t xml:space="preserve"> and</w:t>
      </w:r>
      <w:r w:rsidRPr="006C0C13">
        <w:rPr>
          <w:rFonts w:eastAsia="Arial" w:cs="Arial"/>
          <w:i/>
          <w:iCs/>
          <w:szCs w:val="21"/>
        </w:rPr>
        <w:t xml:space="preserve"> Vegetation removal, destruction or lopping </w:t>
      </w:r>
      <w:r w:rsidRPr="36206ED5">
        <w:rPr>
          <w:rFonts w:eastAsia="Arial" w:cs="Arial"/>
          <w:szCs w:val="21"/>
        </w:rPr>
        <w:t xml:space="preserve">attachment are available on the </w:t>
      </w:r>
      <w:r w:rsidR="003063B5">
        <w:rPr>
          <w:rFonts w:eastAsia="Arial" w:cs="Arial"/>
          <w:szCs w:val="21"/>
        </w:rPr>
        <w:t xml:space="preserve">department’s </w:t>
      </w:r>
      <w:hyperlink r:id="rId32" w:history="1">
        <w:r w:rsidR="002D1052" w:rsidRPr="003063B5">
          <w:rPr>
            <w:rStyle w:val="Hyperlink"/>
            <w:rFonts w:eastAsia="Arial" w:cs="Arial"/>
            <w:szCs w:val="21"/>
          </w:rPr>
          <w:t xml:space="preserve">Cemetery </w:t>
        </w:r>
        <w:r w:rsidR="00337AFA">
          <w:rPr>
            <w:rStyle w:val="Hyperlink"/>
            <w:rFonts w:eastAsia="Arial" w:cs="Arial"/>
            <w:szCs w:val="21"/>
          </w:rPr>
          <w:t>G</w:t>
        </w:r>
        <w:r w:rsidR="002D1052" w:rsidRPr="003063B5">
          <w:rPr>
            <w:rStyle w:val="Hyperlink"/>
            <w:rFonts w:eastAsia="Arial" w:cs="Arial"/>
            <w:szCs w:val="21"/>
          </w:rPr>
          <w:t xml:space="preserve">rants </w:t>
        </w:r>
        <w:r w:rsidR="00337AFA">
          <w:rPr>
            <w:rStyle w:val="Hyperlink"/>
            <w:rFonts w:eastAsia="Arial" w:cs="Arial"/>
            <w:szCs w:val="21"/>
          </w:rPr>
          <w:t>P</w:t>
        </w:r>
        <w:r w:rsidR="002D1052" w:rsidRPr="003063B5">
          <w:rPr>
            <w:rStyle w:val="Hyperlink"/>
            <w:rFonts w:eastAsia="Arial" w:cs="Arial"/>
            <w:szCs w:val="21"/>
          </w:rPr>
          <w:t>rogram webpage</w:t>
        </w:r>
      </w:hyperlink>
      <w:r w:rsidR="002D1052">
        <w:rPr>
          <w:rFonts w:eastAsia="Arial" w:cs="Arial"/>
          <w:szCs w:val="21"/>
        </w:rPr>
        <w:t xml:space="preserve"> </w:t>
      </w:r>
      <w:r w:rsidRPr="36206ED5">
        <w:rPr>
          <w:rFonts w:eastAsia="Arial" w:cs="Arial"/>
          <w:szCs w:val="21"/>
        </w:rPr>
        <w:t>&lt;</w:t>
      </w:r>
      <w:bookmarkStart w:id="12" w:name="_Hlk134534133"/>
      <w:r w:rsidRPr="36206ED5">
        <w:rPr>
          <w:rFonts w:eastAsia="Arial" w:cs="Arial"/>
          <w:szCs w:val="21"/>
        </w:rPr>
        <w:t>https://www.health.vic.gov.au/cemeteries-and-crematoria/cemetery-grants-program</w:t>
      </w:r>
      <w:bookmarkEnd w:id="12"/>
      <w:r w:rsidRPr="36206ED5">
        <w:rPr>
          <w:rFonts w:eastAsia="Arial" w:cs="Arial"/>
          <w:szCs w:val="21"/>
        </w:rPr>
        <w:t>&gt;.</w:t>
      </w:r>
    </w:p>
    <w:p w14:paraId="799C3A64" w14:textId="77777777" w:rsidR="001D01A7" w:rsidRDefault="001D01A7" w:rsidP="001D01A7">
      <w:pPr>
        <w:pStyle w:val="Heading1"/>
      </w:pPr>
      <w:bookmarkStart w:id="13" w:name="_Toc138923544"/>
      <w:bookmarkStart w:id="14" w:name="_Hlk138687142"/>
      <w:r>
        <w:t>Small cemetery operations grant</w:t>
      </w:r>
      <w:bookmarkEnd w:id="13"/>
    </w:p>
    <w:p w14:paraId="7978FB32" w14:textId="777D9DE5" w:rsidR="001D01A7" w:rsidRPr="00437778" w:rsidRDefault="001D01A7" w:rsidP="001D01A7">
      <w:pPr>
        <w:pStyle w:val="Body"/>
      </w:pPr>
      <w:r>
        <w:t xml:space="preserve">The unit is pleased to announce a new grants program to assist Victoria’s smallest cemetery trusts with the cost of cemetery maintenance and operations. The new grants program will run at the same time as round 1 of the regular Cemetery </w:t>
      </w:r>
      <w:r w:rsidR="00337AFA">
        <w:t>G</w:t>
      </w:r>
      <w:r>
        <w:t xml:space="preserve">rants </w:t>
      </w:r>
      <w:r w:rsidR="00337AFA">
        <w:t>P</w:t>
      </w:r>
      <w:r>
        <w:t xml:space="preserve">rogram and provide fixed grants of $500 to Class B cemetery trusts </w:t>
      </w:r>
      <w:r w:rsidR="00337AFA">
        <w:t xml:space="preserve">that </w:t>
      </w:r>
      <w:r>
        <w:t>meet the criteria and submit an application.</w:t>
      </w:r>
    </w:p>
    <w:p w14:paraId="3149AA85" w14:textId="7CF2396C" w:rsidR="001D01A7" w:rsidRDefault="001D01A7" w:rsidP="001D01A7">
      <w:pPr>
        <w:pStyle w:val="Body"/>
      </w:pPr>
      <w:r>
        <w:t xml:space="preserve">Cemetery trusts </w:t>
      </w:r>
      <w:r w:rsidR="00337AFA">
        <w:t xml:space="preserve">that </w:t>
      </w:r>
      <w:r>
        <w:t>report</w:t>
      </w:r>
      <w:r w:rsidR="00337AFA">
        <w:t>ed</w:t>
      </w:r>
      <w:r>
        <w:t xml:space="preserve"> no more than $5,000 in financial assets and no more than five interments in the abstract of accounts for the previous financial year are eligible to apply for a </w:t>
      </w:r>
      <w:r w:rsidRPr="006D1502">
        <w:rPr>
          <w:b/>
          <w:bCs/>
        </w:rPr>
        <w:t xml:space="preserve">Small </w:t>
      </w:r>
      <w:r w:rsidR="00337AFA">
        <w:rPr>
          <w:b/>
          <w:bCs/>
        </w:rPr>
        <w:t>C</w:t>
      </w:r>
      <w:r w:rsidRPr="006D1502">
        <w:rPr>
          <w:b/>
          <w:bCs/>
        </w:rPr>
        <w:t xml:space="preserve">emetery </w:t>
      </w:r>
      <w:r w:rsidR="00337AFA">
        <w:rPr>
          <w:b/>
          <w:bCs/>
        </w:rPr>
        <w:t>O</w:t>
      </w:r>
      <w:r w:rsidRPr="006D1502">
        <w:rPr>
          <w:b/>
          <w:bCs/>
        </w:rPr>
        <w:t xml:space="preserve">perations </w:t>
      </w:r>
      <w:r w:rsidR="00337AFA">
        <w:rPr>
          <w:b/>
          <w:bCs/>
        </w:rPr>
        <w:t>G</w:t>
      </w:r>
      <w:r w:rsidRPr="006D1502">
        <w:rPr>
          <w:b/>
          <w:bCs/>
        </w:rPr>
        <w:t>rant</w:t>
      </w:r>
      <w:r>
        <w:t xml:space="preserve"> </w:t>
      </w:r>
      <w:r w:rsidRPr="006D1502">
        <w:rPr>
          <w:b/>
          <w:bCs/>
        </w:rPr>
        <w:t>of $500</w:t>
      </w:r>
      <w:r>
        <w:t xml:space="preserve">. A full list of eligibility criteria and examples of suitable grant requests is available in the </w:t>
      </w:r>
      <w:r w:rsidRPr="006C0C13">
        <w:rPr>
          <w:i/>
          <w:iCs/>
        </w:rPr>
        <w:t xml:space="preserve">Small </w:t>
      </w:r>
      <w:r w:rsidR="00337AFA">
        <w:rPr>
          <w:i/>
          <w:iCs/>
        </w:rPr>
        <w:t>C</w:t>
      </w:r>
      <w:r w:rsidRPr="006C0C13">
        <w:rPr>
          <w:i/>
          <w:iCs/>
        </w:rPr>
        <w:t xml:space="preserve">emetery </w:t>
      </w:r>
      <w:r w:rsidR="00337AFA">
        <w:rPr>
          <w:i/>
          <w:iCs/>
        </w:rPr>
        <w:t>O</w:t>
      </w:r>
      <w:r w:rsidRPr="006C0C13">
        <w:rPr>
          <w:i/>
          <w:iCs/>
        </w:rPr>
        <w:t xml:space="preserve">perations </w:t>
      </w:r>
      <w:r w:rsidR="00337AFA">
        <w:rPr>
          <w:i/>
          <w:iCs/>
        </w:rPr>
        <w:t>G</w:t>
      </w:r>
      <w:r w:rsidRPr="006C0C13">
        <w:rPr>
          <w:i/>
          <w:iCs/>
        </w:rPr>
        <w:t>rant guidelines</w:t>
      </w:r>
      <w:r>
        <w:t>.</w:t>
      </w:r>
    </w:p>
    <w:p w14:paraId="721F85CF" w14:textId="689368BC" w:rsidR="001D01A7" w:rsidRDefault="001D01A7" w:rsidP="001D01A7">
      <w:pPr>
        <w:pStyle w:val="Body"/>
      </w:pPr>
      <w:r>
        <w:t xml:space="preserve">To apply, the trust will need to complete and submit a </w:t>
      </w:r>
      <w:r w:rsidR="00337AFA">
        <w:t>S</w:t>
      </w:r>
      <w:r w:rsidRPr="006C0C13">
        <w:t xml:space="preserve">mall </w:t>
      </w:r>
      <w:r w:rsidR="00337AFA">
        <w:t>C</w:t>
      </w:r>
      <w:r w:rsidRPr="006C0C13">
        <w:t xml:space="preserve">emetery </w:t>
      </w:r>
      <w:r w:rsidR="00337AFA">
        <w:t>O</w:t>
      </w:r>
      <w:r w:rsidRPr="006C0C13">
        <w:t xml:space="preserve">perations </w:t>
      </w:r>
      <w:r w:rsidR="00337AFA">
        <w:t>G</w:t>
      </w:r>
      <w:r w:rsidRPr="006C0C13">
        <w:t>rant</w:t>
      </w:r>
      <w:r w:rsidR="00CB29EE" w:rsidRPr="006C0C13">
        <w:t xml:space="preserve">s </w:t>
      </w:r>
      <w:r w:rsidR="00337AFA">
        <w:t>P</w:t>
      </w:r>
      <w:r w:rsidR="00CB29EE" w:rsidRPr="006C0C13">
        <w:t>rogram</w:t>
      </w:r>
      <w:r w:rsidR="007F7A09" w:rsidRPr="006C0C13">
        <w:t xml:space="preserve"> application</w:t>
      </w:r>
      <w:r w:rsidRPr="006C0C13">
        <w:t xml:space="preserve"> form</w:t>
      </w:r>
      <w:r>
        <w:t xml:space="preserve"> by </w:t>
      </w:r>
      <w:r>
        <w:rPr>
          <w:b/>
          <w:bCs/>
        </w:rPr>
        <w:t>30 November 2023</w:t>
      </w:r>
      <w:r>
        <w:t xml:space="preserve">. The form is shorter than the </w:t>
      </w:r>
      <w:r w:rsidR="00337AFA" w:rsidRPr="006C0C13">
        <w:t>regular g</w:t>
      </w:r>
      <w:r w:rsidRPr="006C0C13">
        <w:t xml:space="preserve">rants </w:t>
      </w:r>
      <w:r w:rsidR="00337AFA" w:rsidRPr="006C0C13">
        <w:t>p</w:t>
      </w:r>
      <w:r w:rsidRPr="006C0C13">
        <w:t>rogram application form</w:t>
      </w:r>
      <w:r>
        <w:t xml:space="preserve"> and does not require the trust to attach quotes.</w:t>
      </w:r>
    </w:p>
    <w:p w14:paraId="3E5D39B4" w14:textId="55803840" w:rsidR="001D01A7" w:rsidRPr="00040DDF" w:rsidRDefault="001D01A7" w:rsidP="001D01A7">
      <w:pPr>
        <w:pStyle w:val="Body"/>
      </w:pPr>
      <w:r>
        <w:t xml:space="preserve">The guidelines and the form </w:t>
      </w:r>
      <w:r w:rsidR="00662F8B">
        <w:t>can</w:t>
      </w:r>
      <w:r>
        <w:t xml:space="preserve"> be </w:t>
      </w:r>
      <w:r w:rsidR="00662F8B">
        <w:t xml:space="preserve">downloaded </w:t>
      </w:r>
      <w:r w:rsidR="008F285D">
        <w:t>from</w:t>
      </w:r>
      <w:r w:rsidR="00337AFA">
        <w:t xml:space="preserve"> the</w:t>
      </w:r>
      <w:r>
        <w:t xml:space="preserve"> </w:t>
      </w:r>
      <w:hyperlink r:id="rId33" w:history="1">
        <w:r w:rsidR="00CA3BD9">
          <w:rPr>
            <w:rStyle w:val="Hyperlink"/>
          </w:rPr>
          <w:t>department's website</w:t>
        </w:r>
      </w:hyperlink>
      <w:r w:rsidR="00662F8B">
        <w:t xml:space="preserve"> </w:t>
      </w:r>
      <w:r w:rsidR="000C571B">
        <w:t>&lt;</w:t>
      </w:r>
      <w:r w:rsidR="000C571B" w:rsidRPr="000C571B">
        <w:t>https://www.health.vic.gov.au/cemeteries-and-crematoria/cemetery-trust-finance</w:t>
      </w:r>
      <w:r w:rsidR="000C571B">
        <w:t>&gt;</w:t>
      </w:r>
      <w:r w:rsidR="008F285D">
        <w:t>.</w:t>
      </w:r>
    </w:p>
    <w:p w14:paraId="77AF5506" w14:textId="1825690F" w:rsidR="6D13C712" w:rsidRDefault="6D13C712" w:rsidP="36206ED5">
      <w:pPr>
        <w:pStyle w:val="Heading1"/>
      </w:pPr>
      <w:bookmarkStart w:id="15" w:name="_Toc138923545"/>
      <w:bookmarkEnd w:id="14"/>
      <w:r w:rsidRPr="36206ED5">
        <w:rPr>
          <w:rFonts w:eastAsia="Arial"/>
          <w:bCs w:val="0"/>
        </w:rPr>
        <w:t xml:space="preserve">Consumer </w:t>
      </w:r>
      <w:r w:rsidR="00337AFA">
        <w:rPr>
          <w:rFonts w:eastAsia="Arial"/>
          <w:bCs w:val="0"/>
        </w:rPr>
        <w:t>p</w:t>
      </w:r>
      <w:r w:rsidRPr="36206ED5">
        <w:rPr>
          <w:rFonts w:eastAsia="Arial"/>
          <w:bCs w:val="0"/>
        </w:rPr>
        <w:t xml:space="preserve">rice </w:t>
      </w:r>
      <w:r w:rsidR="00337AFA">
        <w:rPr>
          <w:rFonts w:eastAsia="Arial"/>
          <w:bCs w:val="0"/>
        </w:rPr>
        <w:t>i</w:t>
      </w:r>
      <w:r w:rsidRPr="36206ED5">
        <w:rPr>
          <w:rFonts w:eastAsia="Arial"/>
          <w:bCs w:val="0"/>
        </w:rPr>
        <w:t>ndex increase to fees 2023</w:t>
      </w:r>
      <w:bookmarkEnd w:id="15"/>
    </w:p>
    <w:p w14:paraId="41B670B6" w14:textId="6A4BC2D0" w:rsidR="6D13C712" w:rsidRDefault="6D13C712" w:rsidP="000B1F1B">
      <w:pPr>
        <w:pStyle w:val="Body"/>
      </w:pPr>
      <w:r w:rsidRPr="36206ED5">
        <w:t xml:space="preserve">Each year, all cemetery trust fees over $50 are </w:t>
      </w:r>
      <w:r w:rsidR="56D66AE3" w:rsidRPr="36206ED5">
        <w:t xml:space="preserve">automatically </w:t>
      </w:r>
      <w:r w:rsidRPr="36206ED5">
        <w:t xml:space="preserve">increased by the </w:t>
      </w:r>
      <w:r w:rsidR="00337AFA">
        <w:t>c</w:t>
      </w:r>
      <w:r w:rsidRPr="36206ED5">
        <w:t xml:space="preserve">onsumer </w:t>
      </w:r>
      <w:r w:rsidR="00337AFA">
        <w:t>p</w:t>
      </w:r>
      <w:r w:rsidRPr="36206ED5">
        <w:t xml:space="preserve">rice </w:t>
      </w:r>
      <w:r w:rsidR="00337AFA">
        <w:t>i</w:t>
      </w:r>
      <w:r w:rsidRPr="36206ED5">
        <w:t xml:space="preserve">ndex (CPI), effective 1 July. A letter notifying each trust of the increase for 2023 and providing a schedule of updated fees was posted in February. If your trust has not received the updated schedule of fees, please </w:t>
      </w:r>
      <w:hyperlink r:id="rId34">
        <w:r w:rsidRPr="36206ED5">
          <w:rPr>
            <w:rStyle w:val="Hyperlink"/>
            <w:rFonts w:eastAsia="Arial" w:cs="Arial"/>
            <w:szCs w:val="21"/>
          </w:rPr>
          <w:t>email the unit</w:t>
        </w:r>
      </w:hyperlink>
      <w:r>
        <w:t xml:space="preserve"> </w:t>
      </w:r>
      <w:r w:rsidRPr="001254A8">
        <w:t>&lt;cemeteries@health.vic.gov.au</w:t>
      </w:r>
      <w:r w:rsidRPr="36206ED5">
        <w:t xml:space="preserve">&gt; or call 1800 034 280. </w:t>
      </w:r>
    </w:p>
    <w:p w14:paraId="4FE1ED1E" w14:textId="621EA4D8" w:rsidR="6D13C712" w:rsidRDefault="6D13C712" w:rsidP="36206ED5">
      <w:pPr>
        <w:pStyle w:val="Heading1"/>
      </w:pPr>
      <w:bookmarkStart w:id="16" w:name="_Toc138923546"/>
      <w:r w:rsidRPr="36206ED5">
        <w:rPr>
          <w:rFonts w:eastAsia="Arial"/>
          <w:bCs w:val="0"/>
        </w:rPr>
        <w:t>Abstracts of accounts 2022–23</w:t>
      </w:r>
      <w:bookmarkEnd w:id="16"/>
    </w:p>
    <w:p w14:paraId="34E20930" w14:textId="291F4F75" w:rsidR="6D13C712" w:rsidRDefault="6D13C712" w:rsidP="000B1F1B">
      <w:pPr>
        <w:pStyle w:val="Body"/>
      </w:pPr>
      <w:r w:rsidRPr="36206ED5">
        <w:t xml:space="preserve">The abstract of accounts is a financial report required from all Class B cemetery trusts under the </w:t>
      </w:r>
      <w:r w:rsidRPr="36206ED5">
        <w:rPr>
          <w:i/>
          <w:iCs/>
        </w:rPr>
        <w:t>Cemeteries and Crematoria Act 2003</w:t>
      </w:r>
      <w:r w:rsidRPr="36206ED5">
        <w:t>. Cemetery trusts that have no funds or manage closed or inactive cemeteries are still required to submit an abstract each year.</w:t>
      </w:r>
    </w:p>
    <w:p w14:paraId="0AD60F75" w14:textId="4B649302" w:rsidR="6D13C712" w:rsidRDefault="6D13C712" w:rsidP="000B1F1B">
      <w:pPr>
        <w:pStyle w:val="Body"/>
      </w:pPr>
      <w:r w:rsidRPr="4EC7A797">
        <w:t>Blank abstract of accounts forms for 2022</w:t>
      </w:r>
      <w:r w:rsidR="001B1055">
        <w:t>–</w:t>
      </w:r>
      <w:r w:rsidRPr="4EC7A797">
        <w:t xml:space="preserve">23 </w:t>
      </w:r>
      <w:r w:rsidR="35784AB6" w:rsidRPr="4EC7A797">
        <w:t xml:space="preserve">were sent </w:t>
      </w:r>
      <w:r w:rsidRPr="4EC7A797">
        <w:t>to the trust’s primary contact in June 2023 by email or via the post where an email address has not been supplied. Trust chairpersons receive</w:t>
      </w:r>
      <w:r w:rsidR="2FF4DE9F" w:rsidRPr="4EC7A797">
        <w:t>d</w:t>
      </w:r>
      <w:r w:rsidRPr="4EC7A797">
        <w:t xml:space="preserve"> the same email or a posted reminder about the abstract. Trusts can request a printed copy if necessary by </w:t>
      </w:r>
      <w:hyperlink r:id="rId35">
        <w:r w:rsidRPr="4EC7A797">
          <w:rPr>
            <w:rStyle w:val="Hyperlink"/>
            <w:rFonts w:eastAsia="Arial" w:cs="Arial"/>
          </w:rPr>
          <w:t>emailing the unit</w:t>
        </w:r>
      </w:hyperlink>
      <w:r w:rsidRPr="4EC7A797">
        <w:t xml:space="preserve"> &lt;cemeteries@health.vic.gov.au&gt; or by calling 1800 034 280.</w:t>
      </w:r>
    </w:p>
    <w:p w14:paraId="508C94C1" w14:textId="578F68E7" w:rsidR="6D13C712" w:rsidRDefault="6D13C712" w:rsidP="000B1F1B">
      <w:pPr>
        <w:pStyle w:val="Body"/>
      </w:pPr>
      <w:r w:rsidRPr="36206ED5">
        <w:t xml:space="preserve">The </w:t>
      </w:r>
      <w:r w:rsidR="00337AFA" w:rsidRPr="006C0C13">
        <w:t>Cemeteries and Crematoria</w:t>
      </w:r>
      <w:r w:rsidR="00337AFA" w:rsidRPr="36206ED5">
        <w:rPr>
          <w:i/>
          <w:iCs/>
        </w:rPr>
        <w:t xml:space="preserve"> </w:t>
      </w:r>
      <w:r w:rsidRPr="36206ED5">
        <w:t xml:space="preserve">Act requires trusts to submit the abstract by 1 September 2023. Completed abstracts can be </w:t>
      </w:r>
      <w:hyperlink r:id="rId36">
        <w:r w:rsidR="008C6904">
          <w:rPr>
            <w:rStyle w:val="Hyperlink"/>
            <w:rFonts w:eastAsia="Arial" w:cs="Arial"/>
            <w:szCs w:val="21"/>
          </w:rPr>
          <w:t>emailed to the unit</w:t>
        </w:r>
      </w:hyperlink>
      <w:r>
        <w:t xml:space="preserve"> </w:t>
      </w:r>
      <w:r w:rsidRPr="001254A8">
        <w:t>&lt;cemeteries@health.vic.gov.au</w:t>
      </w:r>
      <w:r w:rsidRPr="36206ED5">
        <w:t>&gt; or submitted by post. If your trust chooses to post its abstract, please make sure the trust keeps a copy for its own records.</w:t>
      </w:r>
    </w:p>
    <w:p w14:paraId="7A61CD6D" w14:textId="6C4F3C1E" w:rsidR="00173C71" w:rsidRDefault="008316A7" w:rsidP="003602A8">
      <w:pPr>
        <w:pStyle w:val="Heading1"/>
      </w:pPr>
      <w:bookmarkStart w:id="17" w:name="_Toc138923547"/>
      <w:r>
        <w:t>Free g</w:t>
      </w:r>
      <w:r w:rsidR="00173C71">
        <w:t>overnance training</w:t>
      </w:r>
      <w:bookmarkEnd w:id="17"/>
    </w:p>
    <w:p w14:paraId="0C554E81" w14:textId="6C6893DB" w:rsidR="00173C71" w:rsidRDefault="000B1F1B" w:rsidP="00173C71">
      <w:pPr>
        <w:pStyle w:val="Body"/>
      </w:pPr>
      <w:r>
        <w:rPr>
          <w:noProof/>
        </w:rPr>
        <mc:AlternateContent>
          <mc:Choice Requires="wpg">
            <w:drawing>
              <wp:anchor distT="0" distB="0" distL="114300" distR="114300" simplePos="0" relativeHeight="251664384" behindDoc="0" locked="0" layoutInCell="1" allowOverlap="1" wp14:anchorId="5E7B9C2A" wp14:editId="4346093E">
                <wp:simplePos x="0" y="0"/>
                <wp:positionH relativeFrom="column">
                  <wp:posOffset>-21590</wp:posOffset>
                </wp:positionH>
                <wp:positionV relativeFrom="paragraph">
                  <wp:posOffset>55245</wp:posOffset>
                </wp:positionV>
                <wp:extent cx="510540" cy="395605"/>
                <wp:effectExtent l="38100" t="57150" r="0" b="0"/>
                <wp:wrapSquare wrapText="bothSides"/>
                <wp:docPr id="974040451" name="Pictur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rot="20305391">
                          <a:off x="0" y="0"/>
                          <a:ext cx="510540" cy="395605"/>
                          <a:chOff x="0" y="0"/>
                          <a:chExt cx="511102" cy="396003"/>
                        </a:xfrm>
                        <a:solidFill>
                          <a:schemeClr val="accent6"/>
                        </a:solidFill>
                      </wpg:grpSpPr>
                      <wps:wsp>
                        <wps:cNvPr id="93626869" name="Freeform: Shape 93626869"/>
                        <wps:cNvSpPr/>
                        <wps:spPr>
                          <a:xfrm>
                            <a:off x="0" y="0"/>
                            <a:ext cx="511102" cy="326917"/>
                          </a:xfrm>
                          <a:custGeom>
                            <a:avLst/>
                            <a:gdLst>
                              <a:gd name="connsiteX0" fmla="*/ 486999 w 511102"/>
                              <a:gd name="connsiteY0" fmla="*/ 169874 h 326917"/>
                              <a:gd name="connsiteX1" fmla="*/ 511103 w 511102"/>
                              <a:gd name="connsiteY1" fmla="*/ 127546 h 326917"/>
                              <a:gd name="connsiteX2" fmla="*/ 439870 w 511102"/>
                              <a:gd name="connsiteY2" fmla="*/ 25394 h 326917"/>
                              <a:gd name="connsiteX3" fmla="*/ 343080 w 511102"/>
                              <a:gd name="connsiteY3" fmla="*/ 25394 h 326917"/>
                              <a:gd name="connsiteX4" fmla="*/ 329163 w 511102"/>
                              <a:gd name="connsiteY4" fmla="*/ 20486 h 326917"/>
                              <a:gd name="connsiteX5" fmla="*/ 313456 w 511102"/>
                              <a:gd name="connsiteY5" fmla="*/ 6901 h 326917"/>
                              <a:gd name="connsiteX6" fmla="*/ 294568 w 511102"/>
                              <a:gd name="connsiteY6" fmla="*/ 5745 h 326917"/>
                              <a:gd name="connsiteX7" fmla="*/ 276841 w 511102"/>
                              <a:gd name="connsiteY7" fmla="*/ 0 h 326917"/>
                              <a:gd name="connsiteX8" fmla="*/ 257210 w 511102"/>
                              <a:gd name="connsiteY8" fmla="*/ 6886 h 326917"/>
                              <a:gd name="connsiteX9" fmla="*/ 222204 w 511102"/>
                              <a:gd name="connsiteY9" fmla="*/ 20839 h 326917"/>
                              <a:gd name="connsiteX10" fmla="*/ 210730 w 511102"/>
                              <a:gd name="connsiteY10" fmla="*/ 25394 h 326917"/>
                              <a:gd name="connsiteX11" fmla="*/ 62839 w 511102"/>
                              <a:gd name="connsiteY11" fmla="*/ 25394 h 326917"/>
                              <a:gd name="connsiteX12" fmla="*/ 0 w 511102"/>
                              <a:gd name="connsiteY12" fmla="*/ 125902 h 326917"/>
                              <a:gd name="connsiteX13" fmla="*/ 62409 w 511102"/>
                              <a:gd name="connsiteY13" fmla="*/ 226376 h 326917"/>
                              <a:gd name="connsiteX14" fmla="*/ 210509 w 511102"/>
                              <a:gd name="connsiteY14" fmla="*/ 226410 h 326917"/>
                              <a:gd name="connsiteX15" fmla="*/ 210509 w 511102"/>
                              <a:gd name="connsiteY15" fmla="*/ 326918 h 326917"/>
                              <a:gd name="connsiteX16" fmla="*/ 273348 w 511102"/>
                              <a:gd name="connsiteY16" fmla="*/ 278234 h 326917"/>
                              <a:gd name="connsiteX17" fmla="*/ 336186 w 511102"/>
                              <a:gd name="connsiteY17" fmla="*/ 326918 h 326917"/>
                              <a:gd name="connsiteX18" fmla="*/ 336186 w 511102"/>
                              <a:gd name="connsiteY18" fmla="*/ 226410 h 326917"/>
                              <a:gd name="connsiteX19" fmla="*/ 483857 w 511102"/>
                              <a:gd name="connsiteY19" fmla="*/ 226410 h 326917"/>
                              <a:gd name="connsiteX20" fmla="*/ 490141 w 511102"/>
                              <a:gd name="connsiteY20" fmla="*/ 220128 h 326917"/>
                              <a:gd name="connsiteX21" fmla="*/ 483857 w 511102"/>
                              <a:gd name="connsiteY21" fmla="*/ 213846 h 326917"/>
                              <a:gd name="connsiteX22" fmla="*/ 443012 w 511102"/>
                              <a:gd name="connsiteY22" fmla="*/ 176156 h 326917"/>
                              <a:gd name="connsiteX23" fmla="*/ 443012 w 511102"/>
                              <a:gd name="connsiteY23" fmla="*/ 169874 h 326917"/>
                              <a:gd name="connsiteX24" fmla="*/ 230617 w 511102"/>
                              <a:gd name="connsiteY24" fmla="*/ 32737 h 326917"/>
                              <a:gd name="connsiteX25" fmla="*/ 232126 w 511102"/>
                              <a:gd name="connsiteY25" fmla="*/ 29074 h 326917"/>
                              <a:gd name="connsiteX26" fmla="*/ 241526 w 511102"/>
                              <a:gd name="connsiteY26" fmla="*/ 19784 h 326917"/>
                              <a:gd name="connsiteX27" fmla="*/ 256269 w 511102"/>
                              <a:gd name="connsiteY27" fmla="*/ 19842 h 326917"/>
                              <a:gd name="connsiteX28" fmla="*/ 260310 w 511102"/>
                              <a:gd name="connsiteY28" fmla="*/ 21545 h 326917"/>
                              <a:gd name="connsiteX29" fmla="*/ 263301 w 511102"/>
                              <a:gd name="connsiteY29" fmla="*/ 18341 h 326917"/>
                              <a:gd name="connsiteX30" fmla="*/ 289277 w 511102"/>
                              <a:gd name="connsiteY30" fmla="*/ 17528 h 326917"/>
                              <a:gd name="connsiteX31" fmla="*/ 292199 w 511102"/>
                              <a:gd name="connsiteY31" fmla="*/ 20031 h 326917"/>
                              <a:gd name="connsiteX32" fmla="*/ 295758 w 511102"/>
                              <a:gd name="connsiteY32" fmla="*/ 18568 h 326917"/>
                              <a:gd name="connsiteX33" fmla="*/ 308942 w 511102"/>
                              <a:gd name="connsiteY33" fmla="*/ 18631 h 326917"/>
                              <a:gd name="connsiteX34" fmla="*/ 319212 w 511102"/>
                              <a:gd name="connsiteY34" fmla="*/ 28858 h 326917"/>
                              <a:gd name="connsiteX35" fmla="*/ 320804 w 511102"/>
                              <a:gd name="connsiteY35" fmla="*/ 33180 h 326917"/>
                              <a:gd name="connsiteX36" fmla="*/ 325409 w 511102"/>
                              <a:gd name="connsiteY36" fmla="*/ 32962 h 326917"/>
                              <a:gd name="connsiteX37" fmla="*/ 339128 w 511102"/>
                              <a:gd name="connsiteY37" fmla="*/ 38250 h 326917"/>
                              <a:gd name="connsiteX38" fmla="*/ 344424 w 511102"/>
                              <a:gd name="connsiteY38" fmla="*/ 50349 h 326917"/>
                              <a:gd name="connsiteX39" fmla="*/ 344645 w 511102"/>
                              <a:gd name="connsiteY39" fmla="*/ 54301 h 326917"/>
                              <a:gd name="connsiteX40" fmla="*/ 348305 w 511102"/>
                              <a:gd name="connsiteY40" fmla="*/ 55808 h 326917"/>
                              <a:gd name="connsiteX41" fmla="*/ 357599 w 511102"/>
                              <a:gd name="connsiteY41" fmla="*/ 65203 h 326917"/>
                              <a:gd name="connsiteX42" fmla="*/ 357536 w 511102"/>
                              <a:gd name="connsiteY42" fmla="*/ 79942 h 326917"/>
                              <a:gd name="connsiteX43" fmla="*/ 355840 w 511102"/>
                              <a:gd name="connsiteY43" fmla="*/ 83978 h 326917"/>
                              <a:gd name="connsiteX44" fmla="*/ 359044 w 511102"/>
                              <a:gd name="connsiteY44" fmla="*/ 86968 h 326917"/>
                              <a:gd name="connsiteX45" fmla="*/ 364815 w 511102"/>
                              <a:gd name="connsiteY45" fmla="*/ 100508 h 326917"/>
                              <a:gd name="connsiteX46" fmla="*/ 360004 w 511102"/>
                              <a:gd name="connsiteY46" fmla="*/ 112762 h 326917"/>
                              <a:gd name="connsiteX47" fmla="*/ 357285 w 511102"/>
                              <a:gd name="connsiteY47" fmla="*/ 115706 h 326917"/>
                              <a:gd name="connsiteX48" fmla="*/ 358810 w 511102"/>
                              <a:gd name="connsiteY48" fmla="*/ 119412 h 326917"/>
                              <a:gd name="connsiteX49" fmla="*/ 358747 w 511102"/>
                              <a:gd name="connsiteY49" fmla="*/ 132592 h 326917"/>
                              <a:gd name="connsiteX50" fmla="*/ 348523 w 511102"/>
                              <a:gd name="connsiteY50" fmla="*/ 142855 h 326917"/>
                              <a:gd name="connsiteX51" fmla="*/ 344197 w 511102"/>
                              <a:gd name="connsiteY51" fmla="*/ 144447 h 326917"/>
                              <a:gd name="connsiteX52" fmla="*/ 344415 w 511102"/>
                              <a:gd name="connsiteY52" fmla="*/ 149048 h 326917"/>
                              <a:gd name="connsiteX53" fmla="*/ 339122 w 511102"/>
                              <a:gd name="connsiteY53" fmla="*/ 162768 h 326917"/>
                              <a:gd name="connsiteX54" fmla="*/ 327024 w 511102"/>
                              <a:gd name="connsiteY54" fmla="*/ 168059 h 326917"/>
                              <a:gd name="connsiteX55" fmla="*/ 323069 w 511102"/>
                              <a:gd name="connsiteY55" fmla="*/ 168277 h 326917"/>
                              <a:gd name="connsiteX56" fmla="*/ 321561 w 511102"/>
                              <a:gd name="connsiteY56" fmla="*/ 171939 h 326917"/>
                              <a:gd name="connsiteX57" fmla="*/ 312162 w 511102"/>
                              <a:gd name="connsiteY57" fmla="*/ 181230 h 326917"/>
                              <a:gd name="connsiteX58" fmla="*/ 297419 w 511102"/>
                              <a:gd name="connsiteY58" fmla="*/ 181171 h 326917"/>
                              <a:gd name="connsiteX59" fmla="*/ 293379 w 511102"/>
                              <a:gd name="connsiteY59" fmla="*/ 179469 h 326917"/>
                              <a:gd name="connsiteX60" fmla="*/ 290387 w 511102"/>
                              <a:gd name="connsiteY60" fmla="*/ 182673 h 326917"/>
                              <a:gd name="connsiteX61" fmla="*/ 264408 w 511102"/>
                              <a:gd name="connsiteY61" fmla="*/ 183485 h 326917"/>
                              <a:gd name="connsiteX62" fmla="*/ 261487 w 511102"/>
                              <a:gd name="connsiteY62" fmla="*/ 180982 h 326917"/>
                              <a:gd name="connsiteX63" fmla="*/ 257927 w 511102"/>
                              <a:gd name="connsiteY63" fmla="*/ 182445 h 326917"/>
                              <a:gd name="connsiteX64" fmla="*/ 244743 w 511102"/>
                              <a:gd name="connsiteY64" fmla="*/ 182382 h 326917"/>
                              <a:gd name="connsiteX65" fmla="*/ 234476 w 511102"/>
                              <a:gd name="connsiteY65" fmla="*/ 172156 h 326917"/>
                              <a:gd name="connsiteX66" fmla="*/ 232884 w 511102"/>
                              <a:gd name="connsiteY66" fmla="*/ 167834 h 326917"/>
                              <a:gd name="connsiteX67" fmla="*/ 228279 w 511102"/>
                              <a:gd name="connsiteY67" fmla="*/ 168052 h 326917"/>
                              <a:gd name="connsiteX68" fmla="*/ 214560 w 511102"/>
                              <a:gd name="connsiteY68" fmla="*/ 162764 h 326917"/>
                              <a:gd name="connsiteX69" fmla="*/ 209264 w 511102"/>
                              <a:gd name="connsiteY69" fmla="*/ 150664 h 326917"/>
                              <a:gd name="connsiteX70" fmla="*/ 209044 w 511102"/>
                              <a:gd name="connsiteY70" fmla="*/ 146710 h 326917"/>
                              <a:gd name="connsiteX71" fmla="*/ 205383 w 511102"/>
                              <a:gd name="connsiteY71" fmla="*/ 145203 h 326917"/>
                              <a:gd name="connsiteX72" fmla="*/ 196089 w 511102"/>
                              <a:gd name="connsiteY72" fmla="*/ 135808 h 326917"/>
                              <a:gd name="connsiteX73" fmla="*/ 196147 w 511102"/>
                              <a:gd name="connsiteY73" fmla="*/ 121073 h 326917"/>
                              <a:gd name="connsiteX74" fmla="*/ 197850 w 511102"/>
                              <a:gd name="connsiteY74" fmla="*/ 117033 h 326917"/>
                              <a:gd name="connsiteX75" fmla="*/ 194646 w 511102"/>
                              <a:gd name="connsiteY75" fmla="*/ 114043 h 326917"/>
                              <a:gd name="connsiteX76" fmla="*/ 188867 w 511102"/>
                              <a:gd name="connsiteY76" fmla="*/ 100508 h 326917"/>
                              <a:gd name="connsiteX77" fmla="*/ 193834 w 511102"/>
                              <a:gd name="connsiteY77" fmla="*/ 88083 h 326917"/>
                              <a:gd name="connsiteX78" fmla="*/ 196338 w 511102"/>
                              <a:gd name="connsiteY78" fmla="*/ 85159 h 326917"/>
                              <a:gd name="connsiteX79" fmla="*/ 194875 w 511102"/>
                              <a:gd name="connsiteY79" fmla="*/ 81601 h 326917"/>
                              <a:gd name="connsiteX80" fmla="*/ 194938 w 511102"/>
                              <a:gd name="connsiteY80" fmla="*/ 68421 h 326917"/>
                              <a:gd name="connsiteX81" fmla="*/ 205162 w 511102"/>
                              <a:gd name="connsiteY81" fmla="*/ 58158 h 326917"/>
                              <a:gd name="connsiteX82" fmla="*/ 209488 w 511102"/>
                              <a:gd name="connsiteY82" fmla="*/ 56567 h 326917"/>
                              <a:gd name="connsiteX83" fmla="*/ 209270 w 511102"/>
                              <a:gd name="connsiteY83" fmla="*/ 51966 h 326917"/>
                              <a:gd name="connsiteX84" fmla="*/ 214563 w 511102"/>
                              <a:gd name="connsiteY84" fmla="*/ 38246 h 326917"/>
                              <a:gd name="connsiteX85" fmla="*/ 226661 w 511102"/>
                              <a:gd name="connsiteY85" fmla="*/ 32955 h 326917"/>
                              <a:gd name="connsiteX86" fmla="*/ 199566 w 511102"/>
                              <a:gd name="connsiteY86" fmla="*/ 37957 h 326917"/>
                              <a:gd name="connsiteX87" fmla="*/ 196795 w 511102"/>
                              <a:gd name="connsiteY87" fmla="*/ 48205 h 326917"/>
                              <a:gd name="connsiteX88" fmla="*/ 183209 w 511102"/>
                              <a:gd name="connsiteY88" fmla="*/ 63909 h 326917"/>
                              <a:gd name="connsiteX89" fmla="*/ 182053 w 511102"/>
                              <a:gd name="connsiteY89" fmla="*/ 82785 h 326917"/>
                              <a:gd name="connsiteX90" fmla="*/ 176299 w 511102"/>
                              <a:gd name="connsiteY90" fmla="*/ 100508 h 326917"/>
                              <a:gd name="connsiteX91" fmla="*/ 183188 w 511102"/>
                              <a:gd name="connsiteY91" fmla="*/ 120135 h 326917"/>
                              <a:gd name="connsiteX92" fmla="*/ 184617 w 511102"/>
                              <a:gd name="connsiteY92" fmla="*/ 140944 h 326917"/>
                              <a:gd name="connsiteX93" fmla="*/ 197148 w 511102"/>
                              <a:gd name="connsiteY93" fmla="*/ 155127 h 326917"/>
                              <a:gd name="connsiteX94" fmla="*/ 197702 w 511102"/>
                              <a:gd name="connsiteY94" fmla="*/ 157311 h 326917"/>
                              <a:gd name="connsiteX95" fmla="*/ 110821 w 511102"/>
                              <a:gd name="connsiteY95" fmla="*/ 157311 h 326917"/>
                              <a:gd name="connsiteX96" fmla="*/ 122536 w 511102"/>
                              <a:gd name="connsiteY96" fmla="*/ 119620 h 326917"/>
                              <a:gd name="connsiteX97" fmla="*/ 94312 w 511102"/>
                              <a:gd name="connsiteY97" fmla="*/ 37957 h 326917"/>
                              <a:gd name="connsiteX98" fmla="*/ 62840 w 511102"/>
                              <a:gd name="connsiteY98" fmla="*/ 213846 h 326917"/>
                              <a:gd name="connsiteX99" fmla="*/ 12570 w 511102"/>
                              <a:gd name="connsiteY99" fmla="*/ 125902 h 326917"/>
                              <a:gd name="connsiteX100" fmla="*/ 62840 w 511102"/>
                              <a:gd name="connsiteY100" fmla="*/ 37957 h 326917"/>
                              <a:gd name="connsiteX101" fmla="*/ 109969 w 511102"/>
                              <a:gd name="connsiteY101" fmla="*/ 119611 h 326917"/>
                              <a:gd name="connsiteX102" fmla="*/ 84834 w 511102"/>
                              <a:gd name="connsiteY102" fmla="*/ 157311 h 326917"/>
                              <a:gd name="connsiteX103" fmla="*/ 59699 w 511102"/>
                              <a:gd name="connsiteY103" fmla="*/ 116479 h 326917"/>
                              <a:gd name="connsiteX104" fmla="*/ 61165 w 511102"/>
                              <a:gd name="connsiteY104" fmla="*/ 102891 h 326917"/>
                              <a:gd name="connsiteX105" fmla="*/ 56400 w 511102"/>
                              <a:gd name="connsiteY105" fmla="*/ 95391 h 326917"/>
                              <a:gd name="connsiteX106" fmla="*/ 48898 w 511102"/>
                              <a:gd name="connsiteY106" fmla="*/ 100155 h 326917"/>
                              <a:gd name="connsiteX107" fmla="*/ 47131 w 511102"/>
                              <a:gd name="connsiteY107" fmla="*/ 116479 h 326917"/>
                              <a:gd name="connsiteX108" fmla="*/ 84834 w 511102"/>
                              <a:gd name="connsiteY108" fmla="*/ 169874 h 326917"/>
                              <a:gd name="connsiteX109" fmla="*/ 204155 w 511102"/>
                              <a:gd name="connsiteY109" fmla="*/ 169874 h 326917"/>
                              <a:gd name="connsiteX110" fmla="*/ 205676 w 511102"/>
                              <a:gd name="connsiteY110" fmla="*/ 171653 h 326917"/>
                              <a:gd name="connsiteX111" fmla="*/ 210509 w 511102"/>
                              <a:gd name="connsiteY111" fmla="*/ 175564 h 326917"/>
                              <a:gd name="connsiteX112" fmla="*/ 210509 w 511102"/>
                              <a:gd name="connsiteY112" fmla="*/ 213846 h 326917"/>
                              <a:gd name="connsiteX113" fmla="*/ 281048 w 511102"/>
                              <a:gd name="connsiteY113" fmla="*/ 268305 h 326917"/>
                              <a:gd name="connsiteX114" fmla="*/ 273350 w 511102"/>
                              <a:gd name="connsiteY114" fmla="*/ 262338 h 326917"/>
                              <a:gd name="connsiteX115" fmla="*/ 265651 w 511102"/>
                              <a:gd name="connsiteY115" fmla="*/ 268305 h 326917"/>
                              <a:gd name="connsiteX116" fmla="*/ 223079 w 511102"/>
                              <a:gd name="connsiteY116" fmla="*/ 301285 h 326917"/>
                              <a:gd name="connsiteX117" fmla="*/ 223079 w 511102"/>
                              <a:gd name="connsiteY117" fmla="*/ 180278 h 326917"/>
                              <a:gd name="connsiteX118" fmla="*/ 224524 w 511102"/>
                              <a:gd name="connsiteY118" fmla="*/ 180529 h 326917"/>
                              <a:gd name="connsiteX119" fmla="*/ 240231 w 511102"/>
                              <a:gd name="connsiteY119" fmla="*/ 194114 h 326917"/>
                              <a:gd name="connsiteX120" fmla="*/ 259116 w 511102"/>
                              <a:gd name="connsiteY120" fmla="*/ 195270 h 326917"/>
                              <a:gd name="connsiteX121" fmla="*/ 276841 w 511102"/>
                              <a:gd name="connsiteY121" fmla="*/ 201016 h 326917"/>
                              <a:gd name="connsiteX122" fmla="*/ 296475 w 511102"/>
                              <a:gd name="connsiteY122" fmla="*/ 194130 h 326917"/>
                              <a:gd name="connsiteX123" fmla="*/ 317290 w 511102"/>
                              <a:gd name="connsiteY123" fmla="*/ 192704 h 326917"/>
                              <a:gd name="connsiteX124" fmla="*/ 323617 w 511102"/>
                              <a:gd name="connsiteY124" fmla="*/ 188877 h 326917"/>
                              <a:gd name="connsiteX125" fmla="*/ 323617 w 511102"/>
                              <a:gd name="connsiteY125" fmla="*/ 301287 h 326917"/>
                              <a:gd name="connsiteX126" fmla="*/ 448647 w 511102"/>
                              <a:gd name="connsiteY126" fmla="*/ 213846 h 326917"/>
                              <a:gd name="connsiteX127" fmla="*/ 336186 w 511102"/>
                              <a:gd name="connsiteY127" fmla="*/ 213846 h 326917"/>
                              <a:gd name="connsiteX128" fmla="*/ 336186 w 511102"/>
                              <a:gd name="connsiteY128" fmla="*/ 178967 h 326917"/>
                              <a:gd name="connsiteX129" fmla="*/ 348011 w 511102"/>
                              <a:gd name="connsiteY129" fmla="*/ 171651 h 326917"/>
                              <a:gd name="connsiteX130" fmla="*/ 349519 w 511102"/>
                              <a:gd name="connsiteY130" fmla="*/ 169872 h 326917"/>
                              <a:gd name="connsiteX131" fmla="*/ 430444 w 511102"/>
                              <a:gd name="connsiteY131" fmla="*/ 169872 h 326917"/>
                              <a:gd name="connsiteX132" fmla="*/ 430444 w 511102"/>
                              <a:gd name="connsiteY132" fmla="*/ 176153 h 326917"/>
                              <a:gd name="connsiteX133" fmla="*/ 448645 w 511102"/>
                              <a:gd name="connsiteY133" fmla="*/ 213846 h 326917"/>
                              <a:gd name="connsiteX134" fmla="*/ 356111 w 511102"/>
                              <a:gd name="connsiteY134" fmla="*/ 157311 h 326917"/>
                              <a:gd name="connsiteX135" fmla="*/ 356896 w 511102"/>
                              <a:gd name="connsiteY135" fmla="*/ 152811 h 326917"/>
                              <a:gd name="connsiteX136" fmla="*/ 370482 w 511102"/>
                              <a:gd name="connsiteY136" fmla="*/ 137107 h 326917"/>
                              <a:gd name="connsiteX137" fmla="*/ 371660 w 511102"/>
                              <a:gd name="connsiteY137" fmla="*/ 118317 h 326917"/>
                              <a:gd name="connsiteX138" fmla="*/ 377383 w 511102"/>
                              <a:gd name="connsiteY138" fmla="*/ 100508 h 326917"/>
                              <a:gd name="connsiteX139" fmla="*/ 370497 w 511102"/>
                              <a:gd name="connsiteY139" fmla="*/ 80881 h 326917"/>
                              <a:gd name="connsiteX140" fmla="*/ 356536 w 511102"/>
                              <a:gd name="connsiteY140" fmla="*/ 45891 h 326917"/>
                              <a:gd name="connsiteX141" fmla="*/ 353966 w 511102"/>
                              <a:gd name="connsiteY141" fmla="*/ 37959 h 326917"/>
                              <a:gd name="connsiteX142" fmla="*/ 439866 w 511102"/>
                              <a:gd name="connsiteY142" fmla="*/ 37959 h 326917"/>
                              <a:gd name="connsiteX143" fmla="*/ 498535 w 511102"/>
                              <a:gd name="connsiteY143" fmla="*/ 127546 h 326917"/>
                              <a:gd name="connsiteX144" fmla="*/ 486999 w 511102"/>
                              <a:gd name="connsiteY144" fmla="*/ 157311 h 3269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Lst>
                            <a:rect l="l" t="t" r="r" b="b"/>
                            <a:pathLst>
                              <a:path w="511102" h="326917">
                                <a:moveTo>
                                  <a:pt x="486999" y="169874"/>
                                </a:moveTo>
                                <a:cubicBezTo>
                                  <a:pt x="502091" y="169874"/>
                                  <a:pt x="511103" y="154050"/>
                                  <a:pt x="511103" y="127546"/>
                                </a:cubicBezTo>
                                <a:cubicBezTo>
                                  <a:pt x="511103" y="86350"/>
                                  <a:pt x="488462" y="25394"/>
                                  <a:pt x="439870" y="25394"/>
                                </a:cubicBezTo>
                                <a:lnTo>
                                  <a:pt x="343080" y="25394"/>
                                </a:lnTo>
                                <a:cubicBezTo>
                                  <a:pt x="338932" y="22605"/>
                                  <a:pt x="334143" y="20916"/>
                                  <a:pt x="329163" y="20486"/>
                                </a:cubicBezTo>
                                <a:cubicBezTo>
                                  <a:pt x="325700" y="14243"/>
                                  <a:pt x="320135" y="9430"/>
                                  <a:pt x="313456" y="6901"/>
                                </a:cubicBezTo>
                                <a:cubicBezTo>
                                  <a:pt x="307436" y="4551"/>
                                  <a:pt x="300830" y="4147"/>
                                  <a:pt x="294568" y="5745"/>
                                </a:cubicBezTo>
                                <a:cubicBezTo>
                                  <a:pt x="289409" y="2017"/>
                                  <a:pt x="283206" y="7"/>
                                  <a:pt x="276841" y="0"/>
                                </a:cubicBezTo>
                                <a:cubicBezTo>
                                  <a:pt x="269704" y="-8"/>
                                  <a:pt x="262778" y="2422"/>
                                  <a:pt x="257210" y="6886"/>
                                </a:cubicBezTo>
                                <a:cubicBezTo>
                                  <a:pt x="243727" y="3075"/>
                                  <a:pt x="229365" y="8799"/>
                                  <a:pt x="222204" y="20839"/>
                                </a:cubicBezTo>
                                <a:cubicBezTo>
                                  <a:pt x="218113" y="21575"/>
                                  <a:pt x="214212" y="23124"/>
                                  <a:pt x="210730" y="25394"/>
                                </a:cubicBezTo>
                                <a:lnTo>
                                  <a:pt x="62839" y="25394"/>
                                </a:lnTo>
                                <a:cubicBezTo>
                                  <a:pt x="27602" y="25394"/>
                                  <a:pt x="0" y="69541"/>
                                  <a:pt x="0" y="125902"/>
                                </a:cubicBezTo>
                                <a:cubicBezTo>
                                  <a:pt x="0" y="182031"/>
                                  <a:pt x="27381" y="226015"/>
                                  <a:pt x="62409" y="226376"/>
                                </a:cubicBezTo>
                                <a:lnTo>
                                  <a:pt x="210509" y="226410"/>
                                </a:lnTo>
                                <a:lnTo>
                                  <a:pt x="210509" y="326918"/>
                                </a:lnTo>
                                <a:lnTo>
                                  <a:pt x="273348" y="278234"/>
                                </a:lnTo>
                                <a:lnTo>
                                  <a:pt x="336186" y="326918"/>
                                </a:lnTo>
                                <a:lnTo>
                                  <a:pt x="336186" y="226410"/>
                                </a:lnTo>
                                <a:lnTo>
                                  <a:pt x="483857" y="226410"/>
                                </a:lnTo>
                                <a:cubicBezTo>
                                  <a:pt x="487327" y="226410"/>
                                  <a:pt x="490141" y="223598"/>
                                  <a:pt x="490141" y="220128"/>
                                </a:cubicBezTo>
                                <a:cubicBezTo>
                                  <a:pt x="490141" y="216659"/>
                                  <a:pt x="487327" y="213846"/>
                                  <a:pt x="483857" y="213846"/>
                                </a:cubicBezTo>
                                <a:cubicBezTo>
                                  <a:pt x="462188" y="214654"/>
                                  <a:pt x="443937" y="197812"/>
                                  <a:pt x="443012" y="176156"/>
                                </a:cubicBezTo>
                                <a:lnTo>
                                  <a:pt x="443012" y="169874"/>
                                </a:lnTo>
                                <a:close/>
                                <a:moveTo>
                                  <a:pt x="230617" y="32737"/>
                                </a:moveTo>
                                <a:lnTo>
                                  <a:pt x="232126" y="29074"/>
                                </a:lnTo>
                                <a:cubicBezTo>
                                  <a:pt x="233942" y="24881"/>
                                  <a:pt x="237310" y="21551"/>
                                  <a:pt x="241526" y="19784"/>
                                </a:cubicBezTo>
                                <a:cubicBezTo>
                                  <a:pt x="246231" y="17737"/>
                                  <a:pt x="251580" y="17758"/>
                                  <a:pt x="256269" y="19842"/>
                                </a:cubicBezTo>
                                <a:lnTo>
                                  <a:pt x="260310" y="21545"/>
                                </a:lnTo>
                                <a:lnTo>
                                  <a:pt x="263301" y="18341"/>
                                </a:lnTo>
                                <a:cubicBezTo>
                                  <a:pt x="270294" y="11045"/>
                                  <a:pt x="281841" y="10684"/>
                                  <a:pt x="289277" y="17528"/>
                                </a:cubicBezTo>
                                <a:lnTo>
                                  <a:pt x="292199" y="20031"/>
                                </a:lnTo>
                                <a:lnTo>
                                  <a:pt x="295758" y="18568"/>
                                </a:lnTo>
                                <a:cubicBezTo>
                                  <a:pt x="299999" y="16907"/>
                                  <a:pt x="304716" y="16930"/>
                                  <a:pt x="308942" y="18631"/>
                                </a:cubicBezTo>
                                <a:cubicBezTo>
                                  <a:pt x="313699" y="20370"/>
                                  <a:pt x="317454" y="24109"/>
                                  <a:pt x="319212" y="28858"/>
                                </a:cubicBezTo>
                                <a:lnTo>
                                  <a:pt x="320804" y="33180"/>
                                </a:lnTo>
                                <a:lnTo>
                                  <a:pt x="325409" y="32962"/>
                                </a:lnTo>
                                <a:cubicBezTo>
                                  <a:pt x="330541" y="32596"/>
                                  <a:pt x="335570" y="34534"/>
                                  <a:pt x="339128" y="38250"/>
                                </a:cubicBezTo>
                                <a:cubicBezTo>
                                  <a:pt x="342336" y="41485"/>
                                  <a:pt x="344224" y="45798"/>
                                  <a:pt x="344424" y="50349"/>
                                </a:cubicBezTo>
                                <a:lnTo>
                                  <a:pt x="344645" y="54301"/>
                                </a:lnTo>
                                <a:lnTo>
                                  <a:pt x="348305" y="55808"/>
                                </a:lnTo>
                                <a:cubicBezTo>
                                  <a:pt x="352500" y="57624"/>
                                  <a:pt x="355830" y="60990"/>
                                  <a:pt x="357599" y="65203"/>
                                </a:cubicBezTo>
                                <a:cubicBezTo>
                                  <a:pt x="359646" y="69908"/>
                                  <a:pt x="359623" y="75255"/>
                                  <a:pt x="357536" y="79942"/>
                                </a:cubicBezTo>
                                <a:lnTo>
                                  <a:pt x="355840" y="83978"/>
                                </a:lnTo>
                                <a:lnTo>
                                  <a:pt x="359044" y="86968"/>
                                </a:lnTo>
                                <a:cubicBezTo>
                                  <a:pt x="362780" y="90475"/>
                                  <a:pt x="364873" y="95386"/>
                                  <a:pt x="364815" y="100508"/>
                                </a:cubicBezTo>
                                <a:cubicBezTo>
                                  <a:pt x="364814" y="105053"/>
                                  <a:pt x="363095" y="109429"/>
                                  <a:pt x="360004" y="112762"/>
                                </a:cubicBezTo>
                                <a:lnTo>
                                  <a:pt x="357285" y="115706"/>
                                </a:lnTo>
                                <a:lnTo>
                                  <a:pt x="358810" y="119412"/>
                                </a:lnTo>
                                <a:cubicBezTo>
                                  <a:pt x="360468" y="123653"/>
                                  <a:pt x="360446" y="128367"/>
                                  <a:pt x="358747" y="132592"/>
                                </a:cubicBezTo>
                                <a:cubicBezTo>
                                  <a:pt x="357012" y="137348"/>
                                  <a:pt x="353273" y="141101"/>
                                  <a:pt x="348523" y="142855"/>
                                </a:cubicBezTo>
                                <a:lnTo>
                                  <a:pt x="344197" y="144447"/>
                                </a:lnTo>
                                <a:lnTo>
                                  <a:pt x="344415" y="149048"/>
                                </a:lnTo>
                                <a:cubicBezTo>
                                  <a:pt x="344750" y="154176"/>
                                  <a:pt x="342815" y="159192"/>
                                  <a:pt x="339122" y="162768"/>
                                </a:cubicBezTo>
                                <a:cubicBezTo>
                                  <a:pt x="335879" y="165961"/>
                                  <a:pt x="331571" y="167845"/>
                                  <a:pt x="327024" y="168059"/>
                                </a:cubicBezTo>
                                <a:lnTo>
                                  <a:pt x="323069" y="168277"/>
                                </a:lnTo>
                                <a:lnTo>
                                  <a:pt x="321561" y="171939"/>
                                </a:lnTo>
                                <a:cubicBezTo>
                                  <a:pt x="319745" y="176133"/>
                                  <a:pt x="316378" y="179462"/>
                                  <a:pt x="312162" y="181230"/>
                                </a:cubicBezTo>
                                <a:cubicBezTo>
                                  <a:pt x="307458" y="183278"/>
                                  <a:pt x="302108" y="183257"/>
                                  <a:pt x="297419" y="181171"/>
                                </a:cubicBezTo>
                                <a:lnTo>
                                  <a:pt x="293379" y="179469"/>
                                </a:lnTo>
                                <a:lnTo>
                                  <a:pt x="290387" y="182673"/>
                                </a:lnTo>
                                <a:cubicBezTo>
                                  <a:pt x="283393" y="189969"/>
                                  <a:pt x="271845" y="190331"/>
                                  <a:pt x="264408" y="183485"/>
                                </a:cubicBezTo>
                                <a:lnTo>
                                  <a:pt x="261487" y="180982"/>
                                </a:lnTo>
                                <a:lnTo>
                                  <a:pt x="257927" y="182445"/>
                                </a:lnTo>
                                <a:cubicBezTo>
                                  <a:pt x="253685" y="184106"/>
                                  <a:pt x="248969" y="184083"/>
                                  <a:pt x="244743" y="182382"/>
                                </a:cubicBezTo>
                                <a:cubicBezTo>
                                  <a:pt x="239986" y="180644"/>
                                  <a:pt x="236233" y="176905"/>
                                  <a:pt x="234476" y="172156"/>
                                </a:cubicBezTo>
                                <a:lnTo>
                                  <a:pt x="232884" y="167834"/>
                                </a:lnTo>
                                <a:lnTo>
                                  <a:pt x="228279" y="168052"/>
                                </a:lnTo>
                                <a:cubicBezTo>
                                  <a:pt x="223150" y="168395"/>
                                  <a:pt x="218131" y="166460"/>
                                  <a:pt x="214560" y="162764"/>
                                </a:cubicBezTo>
                                <a:cubicBezTo>
                                  <a:pt x="211352" y="159529"/>
                                  <a:pt x="209464" y="155215"/>
                                  <a:pt x="209264" y="150664"/>
                                </a:cubicBezTo>
                                <a:lnTo>
                                  <a:pt x="209044" y="146710"/>
                                </a:lnTo>
                                <a:lnTo>
                                  <a:pt x="205383" y="145203"/>
                                </a:lnTo>
                                <a:cubicBezTo>
                                  <a:pt x="201188" y="143387"/>
                                  <a:pt x="197858" y="140021"/>
                                  <a:pt x="196089" y="135808"/>
                                </a:cubicBezTo>
                                <a:cubicBezTo>
                                  <a:pt x="194040" y="131105"/>
                                  <a:pt x="194061" y="125759"/>
                                  <a:pt x="196147" y="121073"/>
                                </a:cubicBezTo>
                                <a:lnTo>
                                  <a:pt x="197850" y="117033"/>
                                </a:lnTo>
                                <a:lnTo>
                                  <a:pt x="194646" y="114043"/>
                                </a:lnTo>
                                <a:cubicBezTo>
                                  <a:pt x="190909" y="110539"/>
                                  <a:pt x="188813" y="105629"/>
                                  <a:pt x="188867" y="100508"/>
                                </a:cubicBezTo>
                                <a:cubicBezTo>
                                  <a:pt x="188948" y="95898"/>
                                  <a:pt x="190715" y="91478"/>
                                  <a:pt x="193834" y="88083"/>
                                </a:cubicBezTo>
                                <a:lnTo>
                                  <a:pt x="196338" y="85159"/>
                                </a:lnTo>
                                <a:lnTo>
                                  <a:pt x="194875" y="81601"/>
                                </a:lnTo>
                                <a:cubicBezTo>
                                  <a:pt x="193217" y="77360"/>
                                  <a:pt x="193239" y="72647"/>
                                  <a:pt x="194938" y="68421"/>
                                </a:cubicBezTo>
                                <a:cubicBezTo>
                                  <a:pt x="196673" y="63666"/>
                                  <a:pt x="200412" y="59913"/>
                                  <a:pt x="205162" y="58158"/>
                                </a:cubicBezTo>
                                <a:lnTo>
                                  <a:pt x="209488" y="56567"/>
                                </a:lnTo>
                                <a:lnTo>
                                  <a:pt x="209270" y="51966"/>
                                </a:lnTo>
                                <a:cubicBezTo>
                                  <a:pt x="208935" y="46837"/>
                                  <a:pt x="210870" y="41821"/>
                                  <a:pt x="214563" y="38246"/>
                                </a:cubicBezTo>
                                <a:cubicBezTo>
                                  <a:pt x="217806" y="35052"/>
                                  <a:pt x="222114" y="33168"/>
                                  <a:pt x="226661" y="32955"/>
                                </a:cubicBezTo>
                                <a:close/>
                                <a:moveTo>
                                  <a:pt x="199566" y="37957"/>
                                </a:moveTo>
                                <a:cubicBezTo>
                                  <a:pt x="198033" y="41179"/>
                                  <a:pt x="197094" y="44650"/>
                                  <a:pt x="196795" y="48205"/>
                                </a:cubicBezTo>
                                <a:cubicBezTo>
                                  <a:pt x="190550" y="51667"/>
                                  <a:pt x="185735" y="57232"/>
                                  <a:pt x="183209" y="63909"/>
                                </a:cubicBezTo>
                                <a:cubicBezTo>
                                  <a:pt x="180859" y="69926"/>
                                  <a:pt x="180455" y="76527"/>
                                  <a:pt x="182053" y="82785"/>
                                </a:cubicBezTo>
                                <a:cubicBezTo>
                                  <a:pt x="178321" y="87943"/>
                                  <a:pt x="176309" y="94143"/>
                                  <a:pt x="176299" y="100508"/>
                                </a:cubicBezTo>
                                <a:cubicBezTo>
                                  <a:pt x="176291" y="107644"/>
                                  <a:pt x="178722" y="114568"/>
                                  <a:pt x="183188" y="120135"/>
                                </a:cubicBezTo>
                                <a:cubicBezTo>
                                  <a:pt x="181184" y="127022"/>
                                  <a:pt x="181690" y="134395"/>
                                  <a:pt x="184617" y="140944"/>
                                </a:cubicBezTo>
                                <a:cubicBezTo>
                                  <a:pt x="187190" y="146876"/>
                                  <a:pt x="191577" y="151841"/>
                                  <a:pt x="197148" y="155127"/>
                                </a:cubicBezTo>
                                <a:cubicBezTo>
                                  <a:pt x="197278" y="155872"/>
                                  <a:pt x="197520" y="156581"/>
                                  <a:pt x="197702" y="157311"/>
                                </a:cubicBezTo>
                                <a:lnTo>
                                  <a:pt x="110821" y="157311"/>
                                </a:lnTo>
                                <a:cubicBezTo>
                                  <a:pt x="118567" y="146278"/>
                                  <a:pt x="122663" y="133098"/>
                                  <a:pt x="122536" y="119620"/>
                                </a:cubicBezTo>
                                <a:cubicBezTo>
                                  <a:pt x="122536" y="82929"/>
                                  <a:pt x="111753" y="53644"/>
                                  <a:pt x="94312" y="37957"/>
                                </a:cubicBezTo>
                                <a:close/>
                                <a:moveTo>
                                  <a:pt x="62840" y="213846"/>
                                </a:moveTo>
                                <a:cubicBezTo>
                                  <a:pt x="35590" y="213846"/>
                                  <a:pt x="12570" y="173573"/>
                                  <a:pt x="12570" y="125902"/>
                                </a:cubicBezTo>
                                <a:cubicBezTo>
                                  <a:pt x="12570" y="78231"/>
                                  <a:pt x="35590" y="37957"/>
                                  <a:pt x="62840" y="37957"/>
                                </a:cubicBezTo>
                                <a:cubicBezTo>
                                  <a:pt x="90590" y="37957"/>
                                  <a:pt x="109969" y="71538"/>
                                  <a:pt x="109969" y="119611"/>
                                </a:cubicBezTo>
                                <a:cubicBezTo>
                                  <a:pt x="109963" y="121150"/>
                                  <a:pt x="109567" y="157311"/>
                                  <a:pt x="84834" y="157311"/>
                                </a:cubicBezTo>
                                <a:cubicBezTo>
                                  <a:pt x="71207" y="157311"/>
                                  <a:pt x="59699" y="138612"/>
                                  <a:pt x="59699" y="116479"/>
                                </a:cubicBezTo>
                                <a:cubicBezTo>
                                  <a:pt x="59689" y="111910"/>
                                  <a:pt x="60180" y="107353"/>
                                  <a:pt x="61165" y="102891"/>
                                </a:cubicBezTo>
                                <a:cubicBezTo>
                                  <a:pt x="61921" y="99505"/>
                                  <a:pt x="59788" y="96147"/>
                                  <a:pt x="56400" y="95391"/>
                                </a:cubicBezTo>
                                <a:cubicBezTo>
                                  <a:pt x="53012" y="94636"/>
                                  <a:pt x="49654" y="96768"/>
                                  <a:pt x="48898" y="100155"/>
                                </a:cubicBezTo>
                                <a:cubicBezTo>
                                  <a:pt x="47714" y="105516"/>
                                  <a:pt x="47121" y="110990"/>
                                  <a:pt x="47131" y="116479"/>
                                </a:cubicBezTo>
                                <a:cubicBezTo>
                                  <a:pt x="47131" y="146422"/>
                                  <a:pt x="63693" y="169874"/>
                                  <a:pt x="84834" y="169874"/>
                                </a:cubicBezTo>
                                <a:lnTo>
                                  <a:pt x="204155" y="169874"/>
                                </a:lnTo>
                                <a:cubicBezTo>
                                  <a:pt x="204663" y="170467"/>
                                  <a:pt x="205121" y="171098"/>
                                  <a:pt x="205676" y="171653"/>
                                </a:cubicBezTo>
                                <a:cubicBezTo>
                                  <a:pt x="207155" y="173112"/>
                                  <a:pt x="208774" y="174422"/>
                                  <a:pt x="210509" y="175564"/>
                                </a:cubicBezTo>
                                <a:lnTo>
                                  <a:pt x="210509" y="213846"/>
                                </a:lnTo>
                                <a:close/>
                                <a:moveTo>
                                  <a:pt x="281048" y="268305"/>
                                </a:moveTo>
                                <a:lnTo>
                                  <a:pt x="273350" y="262338"/>
                                </a:lnTo>
                                <a:lnTo>
                                  <a:pt x="265651" y="268305"/>
                                </a:lnTo>
                                <a:lnTo>
                                  <a:pt x="223079" y="301285"/>
                                </a:lnTo>
                                <a:lnTo>
                                  <a:pt x="223079" y="180278"/>
                                </a:lnTo>
                                <a:cubicBezTo>
                                  <a:pt x="223567" y="180341"/>
                                  <a:pt x="224031" y="180487"/>
                                  <a:pt x="224524" y="180529"/>
                                </a:cubicBezTo>
                                <a:cubicBezTo>
                                  <a:pt x="227986" y="186773"/>
                                  <a:pt x="233552" y="191587"/>
                                  <a:pt x="240231" y="194114"/>
                                </a:cubicBezTo>
                                <a:cubicBezTo>
                                  <a:pt x="246250" y="196463"/>
                                  <a:pt x="252855" y="196867"/>
                                  <a:pt x="259116" y="195270"/>
                                </a:cubicBezTo>
                                <a:cubicBezTo>
                                  <a:pt x="264274" y="198998"/>
                                  <a:pt x="270476" y="201008"/>
                                  <a:pt x="276841" y="201016"/>
                                </a:cubicBezTo>
                                <a:cubicBezTo>
                                  <a:pt x="283979" y="201024"/>
                                  <a:pt x="290906" y="198594"/>
                                  <a:pt x="296475" y="194130"/>
                                </a:cubicBezTo>
                                <a:cubicBezTo>
                                  <a:pt x="303363" y="196136"/>
                                  <a:pt x="310740" y="195631"/>
                                  <a:pt x="317290" y="192704"/>
                                </a:cubicBezTo>
                                <a:cubicBezTo>
                                  <a:pt x="319540" y="191677"/>
                                  <a:pt x="321663" y="190393"/>
                                  <a:pt x="323617" y="188877"/>
                                </a:cubicBezTo>
                                <a:lnTo>
                                  <a:pt x="323617" y="301287"/>
                                </a:lnTo>
                                <a:close/>
                                <a:moveTo>
                                  <a:pt x="448647" y="213846"/>
                                </a:moveTo>
                                <a:lnTo>
                                  <a:pt x="336186" y="213846"/>
                                </a:lnTo>
                                <a:lnTo>
                                  <a:pt x="336186" y="178967"/>
                                </a:lnTo>
                                <a:cubicBezTo>
                                  <a:pt x="340638" y="177468"/>
                                  <a:pt x="344684" y="174965"/>
                                  <a:pt x="348011" y="171651"/>
                                </a:cubicBezTo>
                                <a:cubicBezTo>
                                  <a:pt x="348573" y="171089"/>
                                  <a:pt x="349007" y="170460"/>
                                  <a:pt x="349519" y="169872"/>
                                </a:cubicBezTo>
                                <a:lnTo>
                                  <a:pt x="430444" y="169872"/>
                                </a:lnTo>
                                <a:lnTo>
                                  <a:pt x="430444" y="176153"/>
                                </a:lnTo>
                                <a:cubicBezTo>
                                  <a:pt x="430555" y="190809"/>
                                  <a:pt x="437235" y="204643"/>
                                  <a:pt x="448645" y="213846"/>
                                </a:cubicBezTo>
                                <a:close/>
                                <a:moveTo>
                                  <a:pt x="356111" y="157311"/>
                                </a:moveTo>
                                <a:cubicBezTo>
                                  <a:pt x="356486" y="155833"/>
                                  <a:pt x="356748" y="154329"/>
                                  <a:pt x="356896" y="152811"/>
                                </a:cubicBezTo>
                                <a:cubicBezTo>
                                  <a:pt x="363141" y="149349"/>
                                  <a:pt x="367956" y="143784"/>
                                  <a:pt x="370482" y="137107"/>
                                </a:cubicBezTo>
                                <a:cubicBezTo>
                                  <a:pt x="372822" y="131119"/>
                                  <a:pt x="373234" y="124550"/>
                                  <a:pt x="371660" y="118317"/>
                                </a:cubicBezTo>
                                <a:cubicBezTo>
                                  <a:pt x="375387" y="113126"/>
                                  <a:pt x="377388" y="106897"/>
                                  <a:pt x="377383" y="100508"/>
                                </a:cubicBezTo>
                                <a:cubicBezTo>
                                  <a:pt x="377391" y="93373"/>
                                  <a:pt x="374963" y="86448"/>
                                  <a:pt x="370497" y="80881"/>
                                </a:cubicBezTo>
                                <a:cubicBezTo>
                                  <a:pt x="374307" y="67403"/>
                                  <a:pt x="368579" y="53049"/>
                                  <a:pt x="356536" y="45891"/>
                                </a:cubicBezTo>
                                <a:cubicBezTo>
                                  <a:pt x="356037" y="43145"/>
                                  <a:pt x="355172" y="40477"/>
                                  <a:pt x="353966" y="37959"/>
                                </a:cubicBezTo>
                                <a:lnTo>
                                  <a:pt x="439866" y="37959"/>
                                </a:lnTo>
                                <a:cubicBezTo>
                                  <a:pt x="478150" y="37957"/>
                                  <a:pt x="498535" y="89987"/>
                                  <a:pt x="498535" y="127546"/>
                                </a:cubicBezTo>
                                <a:cubicBezTo>
                                  <a:pt x="498535" y="145072"/>
                                  <a:pt x="493792" y="157311"/>
                                  <a:pt x="486999" y="157311"/>
                                </a:cubicBezTo>
                                <a:close/>
                              </a:path>
                            </a:pathLst>
                          </a:custGeom>
                          <a:solidFill>
                            <a:schemeClr val="accent6"/>
                          </a:solidFill>
                          <a:ln w="6251" cap="flat">
                            <a:solidFill>
                              <a:schemeClr val="accent6"/>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36581470" name="Freeform: Shape 336581470"/>
                        <wps:cNvSpPr/>
                        <wps:spPr>
                          <a:xfrm>
                            <a:off x="214040" y="39108"/>
                            <a:ext cx="122841" cy="122800"/>
                          </a:xfrm>
                          <a:custGeom>
                            <a:avLst/>
                            <a:gdLst>
                              <a:gd name="connsiteX0" fmla="*/ 61421 w 122841"/>
                              <a:gd name="connsiteY0" fmla="*/ 122801 h 122800"/>
                              <a:gd name="connsiteX1" fmla="*/ 122842 w 122841"/>
                              <a:gd name="connsiteY1" fmla="*/ 61400 h 122800"/>
                              <a:gd name="connsiteX2" fmla="*/ 61421 w 122841"/>
                              <a:gd name="connsiteY2" fmla="*/ 0 h 122800"/>
                              <a:gd name="connsiteX3" fmla="*/ 0 w 122841"/>
                              <a:gd name="connsiteY3" fmla="*/ 61400 h 122800"/>
                              <a:gd name="connsiteX4" fmla="*/ 61421 w 122841"/>
                              <a:gd name="connsiteY4" fmla="*/ 122801 h 122800"/>
                              <a:gd name="connsiteX5" fmla="*/ 61421 w 122841"/>
                              <a:gd name="connsiteY5" fmla="*/ 12563 h 122800"/>
                              <a:gd name="connsiteX6" fmla="*/ 110274 w 122841"/>
                              <a:gd name="connsiteY6" fmla="*/ 61400 h 122800"/>
                              <a:gd name="connsiteX7" fmla="*/ 61421 w 122841"/>
                              <a:gd name="connsiteY7" fmla="*/ 110237 h 122800"/>
                              <a:gd name="connsiteX8" fmla="*/ 12568 w 122841"/>
                              <a:gd name="connsiteY8" fmla="*/ 61400 h 122800"/>
                              <a:gd name="connsiteX9" fmla="*/ 61421 w 122841"/>
                              <a:gd name="connsiteY9" fmla="*/ 12563 h 122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22841" h="122800">
                                <a:moveTo>
                                  <a:pt x="61421" y="122801"/>
                                </a:moveTo>
                                <a:cubicBezTo>
                                  <a:pt x="95343" y="122801"/>
                                  <a:pt x="122842" y="95311"/>
                                  <a:pt x="122842" y="61400"/>
                                </a:cubicBezTo>
                                <a:cubicBezTo>
                                  <a:pt x="122842" y="27490"/>
                                  <a:pt x="95343" y="0"/>
                                  <a:pt x="61421" y="0"/>
                                </a:cubicBezTo>
                                <a:cubicBezTo>
                                  <a:pt x="27499" y="0"/>
                                  <a:pt x="0" y="27490"/>
                                  <a:pt x="0" y="61400"/>
                                </a:cubicBezTo>
                                <a:cubicBezTo>
                                  <a:pt x="38" y="95295"/>
                                  <a:pt x="27515" y="122762"/>
                                  <a:pt x="61421" y="122801"/>
                                </a:cubicBezTo>
                                <a:close/>
                                <a:moveTo>
                                  <a:pt x="61421" y="12563"/>
                                </a:moveTo>
                                <a:cubicBezTo>
                                  <a:pt x="88402" y="12563"/>
                                  <a:pt x="110274" y="34428"/>
                                  <a:pt x="110274" y="61400"/>
                                </a:cubicBezTo>
                                <a:cubicBezTo>
                                  <a:pt x="110274" y="88372"/>
                                  <a:pt x="88402" y="110237"/>
                                  <a:pt x="61421" y="110237"/>
                                </a:cubicBezTo>
                                <a:cubicBezTo>
                                  <a:pt x="34440" y="110237"/>
                                  <a:pt x="12568" y="88372"/>
                                  <a:pt x="12568" y="61400"/>
                                </a:cubicBezTo>
                                <a:cubicBezTo>
                                  <a:pt x="12599" y="34442"/>
                                  <a:pt x="34453" y="12595"/>
                                  <a:pt x="61421" y="12563"/>
                                </a:cubicBezTo>
                                <a:close/>
                              </a:path>
                            </a:pathLst>
                          </a:custGeom>
                          <a:solidFill>
                            <a:schemeClr val="accent6"/>
                          </a:solidFill>
                          <a:ln w="6251" cap="flat">
                            <a:solidFill>
                              <a:schemeClr val="accent6"/>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EFDE8F7" id="Picture 13" o:spid="_x0000_s1026" alt="&quot;&quot;" style="position:absolute;margin-left:-1.7pt;margin-top:4.35pt;width:40.2pt;height:31.15pt;rotation:-1414058fd;z-index:251664384" coordsize="511102,396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">
                <v:shape id="Freeform: Shape 93626869" o:spid="_x0000_s1027" style="position:absolute;width:511102;height:326917;visibility:visible;mso-wrap-style:square;v-text-anchor:middle" coordsize="511102,326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" path="m486999,169874v15092,,24104,-15824,24104,-42328c511103,86350,488462,25394,439870,25394r-96790,c338932,22605,334143,20916,329163,20486,325700,14243,320135,9430,313456,6901,307436,4551,300830,4147,294568,5745,289409,2017,283206,7,276841,v-7137,-8,-14063,2422,-19631,6886c243727,3075,229365,8799,222204,20839v-4091,736,-7992,2285,-11474,4555l62839,25394c27602,25394,,69541,,125902v,56129,27381,100113,62409,100474l210509,226410r,100508l273348,278234r62838,48684l336186,226410r147671,c487327,226410,490141,223598,490141,220128v,-3469,-2814,-6282,-6284,-6282c462188,214654,443937,197812,443012,176156r,-6282l486999,169874xm230617,32737r1509,-3663c233942,24881,237310,21551,241526,19784v4705,-2047,10054,-2026,14743,58l260310,21545r2991,-3204c270294,11045,281841,10684,289277,17528r2922,2503l295758,18568v4241,-1661,8958,-1638,13184,63c313699,20370,317454,24109,319212,28858r1592,4322l325409,32962v5132,-366,10161,1572,13719,5288c342336,41485,344224,45798,344424,50349r221,3952l348305,55808v4195,1816,7525,5182,9294,9395c359646,69908,359623,75255,357536,79942r-1696,4036l359044,86968v3736,3507,5829,8418,5771,13540c364814,105053,363095,109429,360004,112762r-2719,2944l358810,119412v1658,4241,1636,8955,-63,13180c357012,137348,353273,141101,348523,142855r-4326,1592l344415,149048v335,5128,-1600,10144,-5293,13720c335879,165961,331571,167845,327024,168059r-3955,218l321561,171939v-1816,4194,-5183,7523,-9399,9291c307458,183278,302108,183257,297419,181171r-4040,-1702l290387,182673v-6994,7296,-18542,7658,-25979,812l261487,180982r-3560,1463c253685,184106,248969,184083,244743,182382v-4757,-1738,-8510,-5477,-10267,-10226l232884,167834r-4605,218c223150,168395,218131,166460,214560,162764v-3208,-3235,-5096,-7549,-5296,-12100l209044,146710r-3661,-1507c201188,143387,197858,140021,196089,135808v-2049,-4703,-2028,-10049,58,-14735l197850,117033r-3204,-2990c190909,110539,188813,105629,188867,100508v81,-4610,1848,-9030,4967,-12425l196338,85159r-1463,-3558c193217,77360,193239,72647,194938,68421v1735,-4755,5474,-8508,10224,-10263l209488,56567r-218,-4601c208935,46837,210870,41821,214563,38246v3243,-3194,7551,-5078,12098,-5291l230617,32737xm199566,37957v-1533,3222,-2472,6693,-2771,10248c190550,51667,185735,57232,183209,63909v-2350,6017,-2754,12618,-1156,18876c178321,87943,176309,94143,176299,100508v-8,7136,2423,14060,6889,19627c181184,127022,181690,134395,184617,140944v2573,5932,6960,10897,12531,14183c197278,155872,197520,156581,197702,157311r-86881,c118567,146278,122663,133098,122536,119620v,-36691,-10783,-65976,-28224,-81663l199566,37957xm62840,213846v-27250,,-50270,-40273,-50270,-87944c12570,78231,35590,37957,62840,37957v27750,,47129,33581,47129,81654c109963,121150,109567,157311,84834,157311v-13627,,-25135,-18699,-25135,-40832c59689,111910,60180,107353,61165,102891v756,-3386,-1377,-6744,-4765,-7500c53012,94636,49654,96768,48898,100155v-1184,5361,-1777,10835,-1767,16324c47131,146422,63693,169874,84834,169874r119321,c204663,170467,205121,171098,205676,171653v1479,1459,3098,2769,4833,3911l210509,213846r-147669,xm281048,268305r-7698,-5967l265651,268305r-42572,32980l223079,180278v488,63,952,209,1445,251c227986,186773,233552,191587,240231,194114v6019,2349,12624,2753,18885,1156c264274,198998,270476,201008,276841,201016v7138,8,14065,-2422,19634,-6886c303363,196136,310740,195631,317290,192704v2250,-1027,4373,-2311,6327,-3827l323617,301287,281048,268305xm448647,213846r-112461,l336186,178967v4452,-1499,8498,-4002,11825,-7316c348573,171089,349007,170460,349519,169872r80925,l430444,176153v111,14656,6791,28490,18201,37693l448647,213846xm356111,157311v375,-1478,637,-2982,785,-4500c363141,149349,367956,143784,370482,137107v2340,-5988,2752,-12557,1178,-18790c375387,113126,377388,106897,377383,100508v8,-7135,-2420,-14060,-6886,-19627c374307,67403,368579,53049,356536,45891v-499,-2746,-1364,-5414,-2570,-7932l439866,37959v38284,-2,58669,52028,58669,89587c498535,145072,493792,157311,486999,157311r-130888,xe" fillcolor="#f79646 [3209]" strokecolor="#f79646 [3209]" strokeweight=".17364mm">
                  <v:stroke joinstyle="miter"/>
                  <v:path arrowok="t" o:connecttype="custom" o:connectlocs="486999,169874;511103,127546;439870,25394;343080,25394;329163,20486;313456,6901;294568,5745;276841,0;257210,6886;222204,20839;210730,25394;62839,25394;0,125902;62409,226376;210509,226410;210509,326918;273348,278234;336186,326918;336186,226410;483857,226410;490141,220128;483857,213846;443012,176156;443012,169874;230617,32737;232126,29074;241526,19784;256269,19842;260310,21545;263301,18341;289277,17528;292199,20031;295758,18568;308942,18631;319212,28858;320804,33180;325409,32962;339128,38250;344424,50349;344645,54301;348305,55808;357599,65203;357536,79942;355840,83978;359044,86968;364815,100508;360004,112762;357285,115706;358810,119412;358747,132592;348523,142855;344197,144447;344415,149048;339122,162768;327024,168059;323069,168277;321561,171939;312162,181230;297419,181171;293379,179469;290387,182673;264408,183485;261487,180982;257927,182445;244743,182382;234476,172156;232884,167834;228279,168052;214560,162764;209264,150664;209044,146710;205383,145203;196089,135808;196147,121073;197850,117033;194646,114043;188867,100508;193834,88083;196338,85159;194875,81601;194938,68421;205162,58158;209488,56567;209270,51966;214563,38246;226661,32955;199566,37957;196795,48205;183209,63909;182053,82785;176299,100508;183188,120135;184617,140944;197148,155127;197702,157311;110821,157311;122536,119620;94312,37957;62840,213846;12570,125902;62840,37957;109969,119611;84834,157311;59699,116479;61165,102891;56400,95391;48898,100155;47131,116479;84834,169874;204155,169874;205676,171653;210509,175564;210509,213846;281048,268305;273350,262338;265651,268305;223079,301285;223079,180278;224524,180529;240231,194114;259116,195270;276841,201016;296475,194130;317290,192704;323617,188877;323617,301287;448647,213846;336186,213846;336186,178967;348011,171651;349519,169872;430444,169872;430444,176153;448645,213846;356111,157311;356896,152811;370482,137107;371660,118317;377383,100508;370497,80881;356536,45891;353966,37959;439866,37959;498535,127546;486999,157311" o:connectangles="0,0,0,0,0,0,0,0,0,0,0,0,0,0,0,0,0,0,0,0,0,0,0,0,0,0,0,0,0,0,0,0,0,0,0,0,0,0,0,0,0,0,0,0,0,0,0,0,0,0,0,0,0,0,0,0,0,0,0,0,0,0,0,0,0,0,0,0,0,0,0,0,0,0,0,0,0,0,0,0,0,0,0,0,0,0,0,0,0,0,0,0,0,0,0,0,0,0,0,0,0,0,0,0,0,0,0,0,0,0,0,0,0,0,0,0,0,0,0,0,0,0,0,0,0,0,0,0,0,0,0,0,0,0,0,0,0,0,0,0,0,0,0,0,0"/>
                </v:shape>
                <v:shape id="Freeform: Shape 336581470" o:spid="_x0000_s1028" style="position:absolute;left:214040;top:39108;width:122841;height:122800;visibility:visible;mso-wrap-style:square;v-text-anchor:middle" coordsize="122841,12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" path="m61421,122801v33922,,61421,-27490,61421,-61401c122842,27490,95343,,61421,,27499,,,27490,,61400v38,33895,27515,61362,61421,61401xm61421,12563v26981,,48853,21865,48853,48837c110274,88372,88402,110237,61421,110237v-26981,,-48853,-21865,-48853,-48837c12599,34442,34453,12595,61421,12563xe" fillcolor="#f79646 [3209]" strokecolor="#f79646 [3209]" strokeweight=".17364mm">
                  <v:stroke joinstyle="miter"/>
                  <v:path arrowok="t" o:connecttype="custom" o:connectlocs="61421,122801;122842,61400;61421,0;0,61400;61421,122801;61421,12563;110274,61400;61421,110237;12568,61400;61421,12563" o:connectangles="0,0,0,0,0,0,0,0,0,0"/>
                </v:shape>
                <w10:wrap type="square"/>
              </v:group>
            </w:pict>
          </mc:Fallback>
        </mc:AlternateContent>
      </w:r>
      <w:r w:rsidR="00173C71" w:rsidRPr="003E783B">
        <w:t>Free face-to-face governance training workshops for Class A and Class B cemetery trusts are held across Victoria</w:t>
      </w:r>
      <w:r w:rsidR="004173CD">
        <w:t>. These workshops are</w:t>
      </w:r>
      <w:r w:rsidR="00BD1E87">
        <w:t xml:space="preserve"> delivered by the Institute of Community Directors Australia (ICDA), an enterprise of Our Community, on behalf of the department</w:t>
      </w:r>
      <w:r w:rsidR="00173C71" w:rsidRPr="003E783B">
        <w:t xml:space="preserve">. </w:t>
      </w:r>
      <w:r w:rsidR="00173C71" w:rsidRPr="005C75BE">
        <w:t xml:space="preserve">To register for </w:t>
      </w:r>
      <w:r w:rsidR="00173C71">
        <w:t xml:space="preserve">an upcoming workshop in your </w:t>
      </w:r>
      <w:r w:rsidR="00DE0F5B">
        <w:t>area</w:t>
      </w:r>
      <w:r w:rsidR="00173C71">
        <w:t xml:space="preserve"> </w:t>
      </w:r>
      <w:r w:rsidR="00173C71" w:rsidRPr="005C75BE">
        <w:lastRenderedPageBreak/>
        <w:t xml:space="preserve">please visit the </w:t>
      </w:r>
      <w:hyperlink r:id="rId37" w:history="1">
        <w:r w:rsidR="00173C71">
          <w:rPr>
            <w:rStyle w:val="Hyperlink"/>
          </w:rPr>
          <w:t>ICDA website</w:t>
        </w:r>
      </w:hyperlink>
      <w:r w:rsidR="00173C71">
        <w:t xml:space="preserve"> &lt;</w:t>
      </w:r>
      <w:r w:rsidR="00173C71" w:rsidRPr="004018D0">
        <w:t>https://communitydirectors.com.au/training/victorian-cemetery-trusts-governance-and-operational-training</w:t>
      </w:r>
      <w:r w:rsidR="00173C71">
        <w:t xml:space="preserve">&gt;. </w:t>
      </w:r>
    </w:p>
    <w:p w14:paraId="3FB15AF8" w14:textId="77777777" w:rsidR="00173C71" w:rsidRDefault="00173C71" w:rsidP="00173C71">
      <w:pPr>
        <w:pStyle w:val="Body"/>
      </w:pPr>
      <w:r>
        <w:t>For help with registrations or to arrange a workshop in your area by request, please contact Our Community:</w:t>
      </w:r>
    </w:p>
    <w:p w14:paraId="11FBA71A" w14:textId="77777777" w:rsidR="00173C71" w:rsidRDefault="00173C71" w:rsidP="00173C71">
      <w:pPr>
        <w:pStyle w:val="Bodynospace"/>
      </w:pPr>
      <w:r>
        <w:t>Phone: 1300 137 475</w:t>
      </w:r>
    </w:p>
    <w:p w14:paraId="4F96E332" w14:textId="4D986521" w:rsidR="00BF0396" w:rsidRDefault="007363E4" w:rsidP="00BF0396">
      <w:pPr>
        <w:pStyle w:val="Body"/>
      </w:pPr>
      <w:hyperlink r:id="rId38" w:history="1">
        <w:r w:rsidR="00173C71">
          <w:rPr>
            <w:rStyle w:val="Hyperlink"/>
          </w:rPr>
          <w:t>Email</w:t>
        </w:r>
      </w:hyperlink>
      <w:r w:rsidR="00173C71">
        <w:rPr>
          <w:rStyle w:val="Hyperlink"/>
        </w:rPr>
        <w:t>:</w:t>
      </w:r>
      <w:r w:rsidR="00173C71">
        <w:t xml:space="preserve"> </w:t>
      </w:r>
      <w:bookmarkStart w:id="18" w:name="_Hlk96004022"/>
      <w:r w:rsidR="00173C71">
        <w:t>&lt;</w:t>
      </w:r>
      <w:bookmarkEnd w:id="18"/>
      <w:r w:rsidR="00173C71" w:rsidRPr="00432C7B">
        <w:t>learn@ourcommunity.com.au</w:t>
      </w:r>
      <w:r w:rsidR="00173C71">
        <w:t>&gt;</w:t>
      </w:r>
    </w:p>
    <w:p w14:paraId="45FD49B5" w14:textId="54F517F5" w:rsidR="00E50D67" w:rsidRPr="000B1F1B" w:rsidRDefault="0063415C" w:rsidP="000B1F1B">
      <w:pPr>
        <w:pStyle w:val="Heading2"/>
      </w:pPr>
      <w:r w:rsidRPr="000B1F1B">
        <w:t>Class B o</w:t>
      </w:r>
      <w:r w:rsidR="00E50D67" w:rsidRPr="000B1F1B">
        <w:t>nline training</w:t>
      </w:r>
    </w:p>
    <w:p w14:paraId="7276500C" w14:textId="25D6E1BC" w:rsidR="00E50D67" w:rsidRDefault="003E783B" w:rsidP="00E50D67">
      <w:pPr>
        <w:pStyle w:val="Body"/>
      </w:pPr>
      <w:r>
        <w:t xml:space="preserve">The department </w:t>
      </w:r>
      <w:r w:rsidR="00B86508">
        <w:t xml:space="preserve">has developed a free </w:t>
      </w:r>
      <w:r w:rsidR="00E50D67">
        <w:t xml:space="preserve">online </w:t>
      </w:r>
      <w:r>
        <w:t xml:space="preserve">training program </w:t>
      </w:r>
      <w:r w:rsidR="00B86508">
        <w:t xml:space="preserve">called </w:t>
      </w:r>
      <w:r w:rsidR="00E50D67">
        <w:t xml:space="preserve">Cemetery Essentials for Class B Cemetery Trusts. </w:t>
      </w:r>
    </w:p>
    <w:p w14:paraId="70DD36B2" w14:textId="02FD3A7D" w:rsidR="00E50D67" w:rsidRDefault="00E50D67" w:rsidP="00E50D67">
      <w:pPr>
        <w:pStyle w:val="Body"/>
      </w:pPr>
      <w:r>
        <w:t xml:space="preserve">If you </w:t>
      </w:r>
      <w:r w:rsidR="00B86508">
        <w:t xml:space="preserve">would like to </w:t>
      </w:r>
      <w:r w:rsidR="004173CD">
        <w:t xml:space="preserve">take </w:t>
      </w:r>
      <w:r w:rsidR="00240F02">
        <w:t xml:space="preserve">part, </w:t>
      </w:r>
      <w:r>
        <w:t xml:space="preserve">please </w:t>
      </w:r>
      <w:hyperlink r:id="rId39" w:history="1">
        <w:r>
          <w:rPr>
            <w:rStyle w:val="Hyperlink"/>
          </w:rPr>
          <w:t>email</w:t>
        </w:r>
      </w:hyperlink>
      <w:r>
        <w:rPr>
          <w:rStyle w:val="Hyperlink"/>
        </w:rPr>
        <w:t xml:space="preserve"> Our Community</w:t>
      </w:r>
      <w:r>
        <w:t xml:space="preserve"> </w:t>
      </w:r>
      <w:r w:rsidR="00240F02">
        <w:t xml:space="preserve">to request an invitation </w:t>
      </w:r>
      <w:r>
        <w:t>&lt;learn@ourcommunity.com.au&gt;.</w:t>
      </w:r>
    </w:p>
    <w:p w14:paraId="71884877" w14:textId="77777777" w:rsidR="00E50D67" w:rsidRDefault="00E50D67" w:rsidP="00E50D67">
      <w:pPr>
        <w:pStyle w:val="Body"/>
      </w:pPr>
      <w:r>
        <w:t xml:space="preserve">Please note: To access the course, participants need to have an email address. </w:t>
      </w:r>
    </w:p>
    <w:p w14:paraId="45E9AA55" w14:textId="77777777" w:rsidR="00CE2D31" w:rsidRDefault="00CE2D31" w:rsidP="00E41C71">
      <w:pPr>
        <w:pStyle w:val="Body"/>
      </w:pPr>
    </w:p>
    <w:p w14:paraId="3712641D" w14:textId="643C89AD" w:rsidR="003032F9" w:rsidRDefault="003032F9" w:rsidP="00E41C71">
      <w:pPr>
        <w:pStyle w:val="Body"/>
        <w:sectPr w:rsidR="003032F9" w:rsidSect="00D4598E">
          <w:type w:val="continuous"/>
          <w:pgSz w:w="11906" w:h="16838" w:code="9"/>
          <w:pgMar w:top="1418" w:right="851" w:bottom="1418" w:left="851" w:header="680" w:footer="851" w:gutter="0"/>
          <w:cols w:num="2" w:space="340"/>
          <w:docGrid w:linePitch="360"/>
        </w:sectPr>
      </w:pPr>
    </w:p>
    <w:tbl>
      <w:tblPr>
        <w:tblStyle w:val="TableGrid"/>
        <w:tblW w:w="0" w:type="auto"/>
        <w:tblCellMar>
          <w:bottom w:w="108" w:type="dxa"/>
        </w:tblCellMar>
        <w:tblLook w:val="0600" w:firstRow="0" w:lastRow="0" w:firstColumn="0" w:lastColumn="0" w:noHBand="1" w:noVBand="1"/>
      </w:tblPr>
      <w:tblGrid>
        <w:gridCol w:w="10194"/>
      </w:tblGrid>
      <w:tr w:rsidR="00E41C71" w14:paraId="577C4E7A" w14:textId="77777777">
        <w:tc>
          <w:tcPr>
            <w:tcW w:w="10194" w:type="dxa"/>
          </w:tcPr>
          <w:p w14:paraId="68E0A51E" w14:textId="6B43C33C" w:rsidR="00E41C71" w:rsidRDefault="00E41C71" w:rsidP="00E41C71">
            <w:r w:rsidRPr="00254F58">
              <w:t xml:space="preserve">To receive this publication in </w:t>
            </w:r>
            <w:r w:rsidRPr="00770F37">
              <w:t>an</w:t>
            </w:r>
            <w:r w:rsidRPr="00254F58">
              <w:t xml:space="preserve"> accessible format phone</w:t>
            </w:r>
            <w:r>
              <w:t xml:space="preserve"> 1800 034 280,</w:t>
            </w:r>
            <w:r w:rsidRPr="00254F58">
              <w:t xml:space="preserve"> using the National Relay Service 13 36 77 if required, or </w:t>
            </w:r>
            <w:hyperlink r:id="rId40" w:history="1">
              <w:r w:rsidR="00CE2D31" w:rsidRPr="00CE2D31">
                <w:rPr>
                  <w:rStyle w:val="Hyperlink"/>
                </w:rPr>
                <w:t>email the Cemetery Sector Governance Support Unit</w:t>
              </w:r>
            </w:hyperlink>
            <w:r>
              <w:t xml:space="preserve"> &lt;cemeteries@</w:t>
            </w:r>
            <w:r w:rsidR="008345AE">
              <w:t>health</w:t>
            </w:r>
            <w:r>
              <w:t>.vic.gov.au&gt;</w:t>
            </w:r>
            <w:r w:rsidR="00190A9D">
              <w:t>.</w:t>
            </w:r>
          </w:p>
          <w:p w14:paraId="3ECB3484" w14:textId="77777777" w:rsidR="00E41C71" w:rsidRPr="0055119B" w:rsidRDefault="00E41C71">
            <w:pPr>
              <w:pStyle w:val="Imprint"/>
            </w:pPr>
            <w:r w:rsidRPr="0055119B">
              <w:t>Authorised and published by the Victorian Government, 1 Treasury Place, Melbourne.</w:t>
            </w:r>
          </w:p>
          <w:p w14:paraId="14AA886B" w14:textId="4FD8ACE8" w:rsidR="00E41C71" w:rsidRPr="0055119B" w:rsidRDefault="00E41C71">
            <w:pPr>
              <w:pStyle w:val="Imprint"/>
            </w:pPr>
            <w:r w:rsidRPr="0055119B">
              <w:t xml:space="preserve">© State of Victoria, Australia, </w:t>
            </w:r>
            <w:r w:rsidRPr="001E2A36">
              <w:t xml:space="preserve">Department of </w:t>
            </w:r>
            <w:r w:rsidRPr="00D126DB">
              <w:t xml:space="preserve">Health, </w:t>
            </w:r>
            <w:r w:rsidR="002C1FB3" w:rsidRPr="00D126DB">
              <w:t>Ju</w:t>
            </w:r>
            <w:r w:rsidR="00DA65CB" w:rsidRPr="00D126DB">
              <w:t>ly</w:t>
            </w:r>
            <w:r w:rsidR="0010128D" w:rsidRPr="00D126DB">
              <w:t xml:space="preserve"> 2023</w:t>
            </w:r>
          </w:p>
          <w:p w14:paraId="33C867AA" w14:textId="52C58D3D" w:rsidR="00E41C71" w:rsidRPr="00E627EC" w:rsidRDefault="00E41C71">
            <w:pPr>
              <w:pStyle w:val="Imprint"/>
              <w:rPr>
                <w:color w:val="auto"/>
              </w:rPr>
            </w:pPr>
            <w:r w:rsidRPr="00E627EC">
              <w:rPr>
                <w:color w:val="auto"/>
              </w:rPr>
              <w:t xml:space="preserve">ISSN 2208-8830 (print) 2208-8849 (online/PDF/Word) </w:t>
            </w:r>
          </w:p>
          <w:p w14:paraId="3ADF2DD4" w14:textId="6A8F2203" w:rsidR="00E41C71" w:rsidRDefault="007363E4">
            <w:pPr>
              <w:pStyle w:val="Imprint"/>
            </w:pPr>
            <w:hyperlink r:id="rId41" w:history="1">
              <w:r w:rsidR="00E41C71">
                <w:rPr>
                  <w:rStyle w:val="Hyperlink"/>
                </w:rPr>
                <w:t>Available from the Cemeteries and Crematoria webpage</w:t>
              </w:r>
            </w:hyperlink>
            <w:r w:rsidR="00E41C71">
              <w:t xml:space="preserve"> </w:t>
            </w:r>
            <w:r w:rsidR="00A0084C">
              <w:t>&lt;</w:t>
            </w:r>
            <w:r w:rsidR="00A0084C" w:rsidRPr="00A0084C">
              <w:t>https://www.health.vic.gov.au/public-health/cemeteries-and-crematoria</w:t>
            </w:r>
            <w:r w:rsidR="00A0084C">
              <w:t>&gt;</w:t>
            </w:r>
          </w:p>
          <w:p w14:paraId="1A700BAB" w14:textId="09B9715D" w:rsidR="00E41C71" w:rsidRDefault="00E41C71">
            <w:pPr>
              <w:pStyle w:val="Imprint"/>
            </w:pPr>
            <w:r w:rsidRPr="0055119B">
              <w:t>Printed b</w:t>
            </w:r>
            <w:r w:rsidRPr="00D96977">
              <w:rPr>
                <w:color w:val="auto"/>
              </w:rPr>
              <w:t xml:space="preserve">y </w:t>
            </w:r>
            <w:r w:rsidR="00D96977" w:rsidRPr="00D96977">
              <w:rPr>
                <w:color w:val="auto"/>
              </w:rPr>
              <w:t>Razer Graphix, Bayswater</w:t>
            </w:r>
          </w:p>
        </w:tc>
      </w:tr>
    </w:tbl>
    <w:p w14:paraId="6B839D1D" w14:textId="77777777" w:rsidR="00E41C71" w:rsidRDefault="00E41C71" w:rsidP="00E41C71">
      <w:pPr>
        <w:pStyle w:val="Body"/>
      </w:pPr>
    </w:p>
    <w:sectPr w:rsidR="00E41C71" w:rsidSect="00E41C71">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D246F" w14:textId="77777777" w:rsidR="002733ED" w:rsidRDefault="002733ED">
      <w:r>
        <w:separator/>
      </w:r>
    </w:p>
  </w:endnote>
  <w:endnote w:type="continuationSeparator" w:id="0">
    <w:p w14:paraId="7F7D67A4" w14:textId="77777777" w:rsidR="002733ED" w:rsidRDefault="002733ED">
      <w:r>
        <w:continuationSeparator/>
      </w:r>
    </w:p>
  </w:endnote>
  <w:endnote w:type="continuationNotice" w:id="1">
    <w:p w14:paraId="11BFA071" w14:textId="77777777" w:rsidR="002733ED" w:rsidRDefault="002733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29928" w14:textId="77777777" w:rsidR="007363E4" w:rsidRDefault="007363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55289" w14:textId="317F9575" w:rsidR="00E261B3" w:rsidRPr="00F65AA9" w:rsidRDefault="00ED2C57" w:rsidP="00F84FA0">
    <w:pPr>
      <w:pStyle w:val="Footer"/>
    </w:pPr>
    <w:r>
      <w:rPr>
        <w:noProof/>
        <w:lang w:eastAsia="en-AU"/>
      </w:rPr>
      <mc:AlternateContent>
        <mc:Choice Requires="wps">
          <w:drawing>
            <wp:anchor distT="0" distB="0" distL="114300" distR="114300" simplePos="0" relativeHeight="251658240" behindDoc="0" locked="0" layoutInCell="0" allowOverlap="1" wp14:anchorId="06956633" wp14:editId="15A3F018">
              <wp:simplePos x="0" y="0"/>
              <wp:positionH relativeFrom="page">
                <wp:posOffset>0</wp:posOffset>
              </wp:positionH>
              <wp:positionV relativeFrom="page">
                <wp:posOffset>10189210</wp:posOffset>
              </wp:positionV>
              <wp:extent cx="7560310" cy="311785"/>
              <wp:effectExtent l="0" t="0" r="0" b="12065"/>
              <wp:wrapNone/>
              <wp:docPr id="1" name="MSIPCM672a463ab2a66b899b8004b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47AD72" w14:textId="428F0960" w:rsidR="00ED2C57" w:rsidRPr="00ED2C57" w:rsidRDefault="00ED2C57" w:rsidP="00ED2C57">
                          <w:pPr>
                            <w:spacing w:after="0"/>
                            <w:jc w:val="center"/>
                            <w:rPr>
                              <w:rFonts w:ascii="Arial Black" w:hAnsi="Arial Black"/>
                              <w:color w:val="000000"/>
                              <w:sz w:val="20"/>
                            </w:rPr>
                          </w:pPr>
                          <w:r w:rsidRPr="00ED2C5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6956633" id="_x0000_t202" coordsize="21600,21600" o:spt="202" path="m,l,21600r21600,l21600,xe">
              <v:stroke joinstyle="miter"/>
              <v:path gradientshapeok="t" o:connecttype="rect"/>
            </v:shapetype>
            <v:shape id="MSIPCM672a463ab2a66b899b8004b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2447AD72" w14:textId="428F0960" w:rsidR="00ED2C57" w:rsidRPr="00ED2C57" w:rsidRDefault="00ED2C57" w:rsidP="00ED2C57">
                    <w:pPr>
                      <w:spacing w:after="0"/>
                      <w:jc w:val="center"/>
                      <w:rPr>
                        <w:rFonts w:ascii="Arial Black" w:hAnsi="Arial Black"/>
                        <w:color w:val="000000"/>
                        <w:sz w:val="20"/>
                      </w:rPr>
                    </w:pPr>
                    <w:r w:rsidRPr="00ED2C57">
                      <w:rPr>
                        <w:rFonts w:ascii="Arial Black" w:hAnsi="Arial Black"/>
                        <w:color w:val="000000"/>
                        <w:sz w:val="20"/>
                      </w:rPr>
                      <w:t>OFFICIAL</w:t>
                    </w:r>
                  </w:p>
                </w:txbxContent>
              </v:textbox>
              <w10:wrap anchorx="page" anchory="page"/>
            </v:shape>
          </w:pict>
        </mc:Fallback>
      </mc:AlternateContent>
    </w:r>
    <w:r w:rsidR="003B6315">
      <w:rPr>
        <w:noProof/>
        <w:lang w:eastAsia="en-AU"/>
      </w:rPr>
      <mc:AlternateContent>
        <mc:Choice Requires="wps">
          <w:drawing>
            <wp:anchor distT="0" distB="0" distL="114300" distR="114300" simplePos="0" relativeHeight="251655168" behindDoc="0" locked="0" layoutInCell="0" allowOverlap="1" wp14:anchorId="1C9F8191" wp14:editId="4D3E8D94">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2B1FCA" w14:textId="78E7CA77" w:rsidR="003B6315" w:rsidRPr="003B6315" w:rsidRDefault="003B6315" w:rsidP="003B6315">
                          <w:pPr>
                            <w:spacing w:after="0"/>
                            <w:jc w:val="center"/>
                            <w:rPr>
                              <w:rFonts w:ascii="Arial Black" w:hAnsi="Arial Black"/>
                              <w:color w:val="000000"/>
                              <w:sz w:val="20"/>
                            </w:rPr>
                          </w:pPr>
                          <w:r w:rsidRPr="003B631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C9F8191" id="Text Box 4"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551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0E2B1FCA" w14:textId="78E7CA77" w:rsidR="003B6315" w:rsidRPr="003B6315" w:rsidRDefault="003B6315" w:rsidP="003B6315">
                    <w:pPr>
                      <w:spacing w:after="0"/>
                      <w:jc w:val="center"/>
                      <w:rPr>
                        <w:rFonts w:ascii="Arial Black" w:hAnsi="Arial Black"/>
                        <w:color w:val="000000"/>
                        <w:sz w:val="20"/>
                      </w:rPr>
                    </w:pPr>
                    <w:r w:rsidRPr="003B6315">
                      <w:rPr>
                        <w:rFonts w:ascii="Arial Black" w:hAnsi="Arial Black"/>
                        <w:color w:val="000000"/>
                        <w:sz w:val="20"/>
                      </w:rPr>
                      <w:t>OFFICIAL</w:t>
                    </w:r>
                  </w:p>
                </w:txbxContent>
              </v:textbox>
              <w10:wrap anchorx="page" anchory="page"/>
            </v:shape>
          </w:pict>
        </mc:Fallback>
      </mc:AlternateContent>
    </w:r>
    <w:r w:rsidR="00315BD8">
      <w:rPr>
        <w:noProof/>
        <w:lang w:eastAsia="en-AU"/>
      </w:rPr>
      <w:drawing>
        <wp:anchor distT="0" distB="0" distL="114300" distR="114300" simplePos="0" relativeHeight="251654144" behindDoc="1" locked="1" layoutInCell="1" allowOverlap="1" wp14:anchorId="06F28A18" wp14:editId="73CA3DD4">
          <wp:simplePos x="0" y="0"/>
          <wp:positionH relativeFrom="page">
            <wp:align>left</wp:align>
          </wp:positionH>
          <wp:positionV relativeFrom="page">
            <wp:align>bottom</wp:align>
          </wp:positionV>
          <wp:extent cx="7560000" cy="964800"/>
          <wp:effectExtent l="0" t="0" r="3175" b="6985"/>
          <wp:wrapNone/>
          <wp:docPr id="3" name="Picture 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467CE" w14:textId="0DB99E06" w:rsidR="00E261B3" w:rsidRDefault="00ED2C57">
    <w:pPr>
      <w:pStyle w:val="Footer"/>
    </w:pPr>
    <w:r>
      <w:rPr>
        <w:noProof/>
      </w:rPr>
      <mc:AlternateContent>
        <mc:Choice Requires="wps">
          <w:drawing>
            <wp:anchor distT="0" distB="0" distL="114300" distR="114300" simplePos="1" relativeHeight="251660288" behindDoc="0" locked="0" layoutInCell="0" allowOverlap="1" wp14:anchorId="24EFFFF5" wp14:editId="30B2F0C4">
              <wp:simplePos x="0" y="10189687"/>
              <wp:positionH relativeFrom="page">
                <wp:posOffset>0</wp:posOffset>
              </wp:positionH>
              <wp:positionV relativeFrom="page">
                <wp:posOffset>10189210</wp:posOffset>
              </wp:positionV>
              <wp:extent cx="7560310" cy="311785"/>
              <wp:effectExtent l="0" t="0" r="0" b="12065"/>
              <wp:wrapNone/>
              <wp:docPr id="8" name="MSIPCM955441c596ba69fe82577e45"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1BAB2" w14:textId="608EB181" w:rsidR="00ED2C57" w:rsidRPr="00ED2C57" w:rsidRDefault="00ED2C57" w:rsidP="00ED2C57">
                          <w:pPr>
                            <w:spacing w:after="0"/>
                            <w:jc w:val="center"/>
                            <w:rPr>
                              <w:rFonts w:ascii="Arial Black" w:hAnsi="Arial Black"/>
                              <w:color w:val="000000"/>
                              <w:sz w:val="20"/>
                            </w:rPr>
                          </w:pPr>
                          <w:r w:rsidRPr="00ED2C5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4EFFFF5" id="_x0000_t202" coordsize="21600,21600" o:spt="202" path="m,l,21600r21600,l21600,xe">
              <v:stroke joinstyle="miter"/>
              <v:path gradientshapeok="t" o:connecttype="rect"/>
            </v:shapetype>
            <v:shape id="MSIPCM955441c596ba69fe82577e45" o:spid="_x0000_s1028" type="#_x0000_t202" alt="{&quot;HashCode&quot;:904758361,&quot;Height&quot;:841.0,&quot;Width&quot;:595.0,&quot;Placement&quot;:&quot;Footer&quot;,&quot;Index&quot;:&quot;FirstPage&quot;,&quot;Section&quot;:1,&quot;Top&quot;:0.0,&quot;Left&quot;:0.0}" style="position:absolute;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3341BAB2" w14:textId="608EB181" w:rsidR="00ED2C57" w:rsidRPr="00ED2C57" w:rsidRDefault="00ED2C57" w:rsidP="00ED2C57">
                    <w:pPr>
                      <w:spacing w:after="0"/>
                      <w:jc w:val="center"/>
                      <w:rPr>
                        <w:rFonts w:ascii="Arial Black" w:hAnsi="Arial Black"/>
                        <w:color w:val="000000"/>
                        <w:sz w:val="20"/>
                      </w:rPr>
                    </w:pPr>
                    <w:r w:rsidRPr="00ED2C57">
                      <w:rPr>
                        <w:rFonts w:ascii="Arial Black" w:hAnsi="Arial Black"/>
                        <w:color w:val="000000"/>
                        <w:sz w:val="20"/>
                      </w:rPr>
                      <w:t>OFFICIAL</w:t>
                    </w:r>
                  </w:p>
                </w:txbxContent>
              </v:textbox>
              <w10:wrap anchorx="page" anchory="page"/>
            </v:shape>
          </w:pict>
        </mc:Fallback>
      </mc:AlternateContent>
    </w:r>
    <w:r w:rsidR="003B6315">
      <w:rPr>
        <w:noProof/>
      </w:rPr>
      <mc:AlternateContent>
        <mc:Choice Requires="wps">
          <w:drawing>
            <wp:anchor distT="0" distB="0" distL="114300" distR="114300" simplePos="1" relativeHeight="251662336" behindDoc="0" locked="0" layoutInCell="0" allowOverlap="1" wp14:anchorId="721A0E53" wp14:editId="5BCB67B1">
              <wp:simplePos x="0" y="10189687"/>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9E4703" w14:textId="7230CF86" w:rsidR="003B6315" w:rsidRPr="003B6315" w:rsidRDefault="003B6315" w:rsidP="003B6315">
                          <w:pPr>
                            <w:spacing w:after="0"/>
                            <w:jc w:val="center"/>
                            <w:rPr>
                              <w:rFonts w:ascii="Arial Black" w:hAnsi="Arial Black"/>
                              <w:color w:val="000000"/>
                              <w:sz w:val="20"/>
                            </w:rPr>
                          </w:pPr>
                          <w:r w:rsidRPr="003B631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21A0E53" id="Text Box 5" o:spid="_x0000_s1029" type="#_x0000_t202" alt="{&quot;HashCode&quot;:904758361,&quot;Height&quot;:841.0,&quot;Width&quot;:595.0,&quot;Placement&quot;:&quot;Footer&quot;,&quot;Index&quot;:&quot;FirstPage&quot;,&quot;Section&quot;:1,&quot;Top&quot;:0.0,&quot;Left&quot;:0.0}" style="position:absolute;margin-left:0;margin-top:802.3pt;width:595.3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B9E4703" w14:textId="7230CF86" w:rsidR="003B6315" w:rsidRPr="003B6315" w:rsidRDefault="003B6315" w:rsidP="003B6315">
                    <w:pPr>
                      <w:spacing w:after="0"/>
                      <w:jc w:val="center"/>
                      <w:rPr>
                        <w:rFonts w:ascii="Arial Black" w:hAnsi="Arial Black"/>
                        <w:color w:val="000000"/>
                        <w:sz w:val="20"/>
                      </w:rPr>
                    </w:pPr>
                    <w:r w:rsidRPr="003B6315">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D5A91" w14:textId="77777777" w:rsidR="002733ED" w:rsidRDefault="002733ED" w:rsidP="002862F1">
      <w:pPr>
        <w:spacing w:before="120"/>
      </w:pPr>
      <w:r>
        <w:separator/>
      </w:r>
    </w:p>
  </w:footnote>
  <w:footnote w:type="continuationSeparator" w:id="0">
    <w:p w14:paraId="0D2CA52C" w14:textId="77777777" w:rsidR="002733ED" w:rsidRDefault="002733ED">
      <w:r>
        <w:continuationSeparator/>
      </w:r>
    </w:p>
  </w:footnote>
  <w:footnote w:type="continuationNotice" w:id="1">
    <w:p w14:paraId="36D3B008" w14:textId="77777777" w:rsidR="002733ED" w:rsidRDefault="002733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B978A" w14:textId="77777777" w:rsidR="007363E4" w:rsidRDefault="007363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DAAEF"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51F7C" w14:textId="77777777" w:rsidR="007363E4" w:rsidRDefault="007363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92DF7" w14:textId="61C95D2E" w:rsidR="00E261B3" w:rsidRPr="001B1055" w:rsidRDefault="008C3697" w:rsidP="0011701A">
    <w:pPr>
      <w:pStyle w:val="Header"/>
      <w:rPr>
        <w:b/>
        <w:bCs/>
      </w:rPr>
    </w:pPr>
    <w:r w:rsidRPr="001B1055">
      <w:rPr>
        <w:b/>
        <w:bCs/>
        <w:noProof/>
      </w:rPr>
      <w:drawing>
        <wp:anchor distT="0" distB="0" distL="114300" distR="114300" simplePos="0" relativeHeight="251658240" behindDoc="1" locked="1" layoutInCell="1" allowOverlap="1" wp14:anchorId="20D148AA" wp14:editId="2555DEFF">
          <wp:simplePos x="0" y="0"/>
          <wp:positionH relativeFrom="page">
            <wp:posOffset>0</wp:posOffset>
          </wp:positionH>
          <wp:positionV relativeFrom="page">
            <wp:posOffset>0</wp:posOffset>
          </wp:positionV>
          <wp:extent cx="7524000" cy="270000"/>
          <wp:effectExtent l="0" t="0" r="1270" b="0"/>
          <wp:wrapNone/>
          <wp:docPr id="1361978501" name="Picture 13619785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24000" cy="270000"/>
                  </a:xfrm>
                  <a:prstGeom prst="rect">
                    <a:avLst/>
                  </a:prstGeom>
                </pic:spPr>
              </pic:pic>
            </a:graphicData>
          </a:graphic>
          <wp14:sizeRelH relativeFrom="page">
            <wp14:pctWidth>0</wp14:pctWidth>
          </wp14:sizeRelH>
          <wp14:sizeRelV relativeFrom="page">
            <wp14:pctHeight>0</wp14:pctHeight>
          </wp14:sizeRelV>
        </wp:anchor>
      </w:drawing>
    </w:r>
    <w:r w:rsidR="00C61566" w:rsidRPr="001B1055">
      <w:rPr>
        <w:b/>
        <w:bCs/>
      </w:rPr>
      <w:t xml:space="preserve">Cemetery Sector Governance Support </w:t>
    </w:r>
    <w:r w:rsidR="003032F9" w:rsidRPr="001B1055">
      <w:rPr>
        <w:b/>
        <w:bCs/>
      </w:rPr>
      <w:t>Unit</w:t>
    </w:r>
    <w:r w:rsidR="00C61566" w:rsidRPr="001B1055">
      <w:rPr>
        <w:b/>
        <w:bCs/>
      </w:rPr>
      <w:t xml:space="preserve"> newsletter: </w:t>
    </w:r>
    <w:r w:rsidR="00713276" w:rsidRPr="001B1055">
      <w:rPr>
        <w:b/>
        <w:bCs/>
        <w:shd w:val="clear" w:color="auto" w:fill="FFFFFF" w:themeFill="background1"/>
      </w:rPr>
      <w:t>E</w:t>
    </w:r>
    <w:r w:rsidR="00C61566" w:rsidRPr="001B1055">
      <w:rPr>
        <w:b/>
        <w:bCs/>
        <w:shd w:val="clear" w:color="auto" w:fill="FFFFFF" w:themeFill="background1"/>
      </w:rPr>
      <w:t xml:space="preserve">dition </w:t>
    </w:r>
    <w:r w:rsidR="00972BBD" w:rsidRPr="001B1055">
      <w:rPr>
        <w:b/>
        <w:bCs/>
        <w:shd w:val="clear" w:color="auto" w:fill="FFFFFF" w:themeFill="background1"/>
      </w:rPr>
      <w:t>2</w:t>
    </w:r>
    <w:r w:rsidR="00C61566" w:rsidRPr="001B1055">
      <w:rPr>
        <w:b/>
        <w:bCs/>
        <w:shd w:val="clear" w:color="auto" w:fill="FFFFFF" w:themeFill="background1"/>
      </w:rPr>
      <w:t>, 20</w:t>
    </w:r>
    <w:r w:rsidR="00713276" w:rsidRPr="001B1055">
      <w:rPr>
        <w:b/>
        <w:bCs/>
        <w:shd w:val="clear" w:color="auto" w:fill="FFFFFF" w:themeFill="background1"/>
      </w:rPr>
      <w:t>23</w:t>
    </w:r>
    <w:r w:rsidRPr="001B1055">
      <w:rPr>
        <w:b/>
        <w:bCs/>
        <w:shd w:val="clear" w:color="auto" w:fill="FFFFFF" w:themeFill="background1"/>
      </w:rPr>
      <w:ptab w:relativeTo="margin" w:alignment="right" w:leader="none"/>
    </w:r>
    <w:r w:rsidRPr="001B1055">
      <w:rPr>
        <w:b/>
        <w:bCs/>
        <w:shd w:val="clear" w:color="auto" w:fill="FFFFFF" w:themeFill="background1"/>
      </w:rPr>
      <w:fldChar w:fldCharType="begin"/>
    </w:r>
    <w:r w:rsidRPr="001B1055">
      <w:rPr>
        <w:b/>
        <w:bCs/>
        <w:shd w:val="clear" w:color="auto" w:fill="FFFFFF" w:themeFill="background1"/>
      </w:rPr>
      <w:instrText xml:space="preserve"> PAGE </w:instrText>
    </w:r>
    <w:r w:rsidRPr="001B1055">
      <w:rPr>
        <w:b/>
        <w:bCs/>
        <w:shd w:val="clear" w:color="auto" w:fill="FFFFFF" w:themeFill="background1"/>
      </w:rPr>
      <w:fldChar w:fldCharType="separate"/>
    </w:r>
    <w:r w:rsidRPr="001B1055">
      <w:rPr>
        <w:b/>
        <w:bCs/>
        <w:shd w:val="clear" w:color="auto" w:fill="FFFFFF" w:themeFill="background1"/>
      </w:rPr>
      <w:t>3</w:t>
    </w:r>
    <w:r w:rsidRPr="001B1055">
      <w:rPr>
        <w:b/>
        <w:bCs/>
        <w:shd w:val="clear" w:color="auto" w:fill="FFFFFF" w:themeFill="background1"/>
      </w:rPr>
      <w:fldChar w:fldCharType="end"/>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5A405C9"/>
    <w:multiLevelType w:val="hybridMultilevel"/>
    <w:tmpl w:val="8A6E0D6E"/>
    <w:lvl w:ilvl="0" w:tplc="A9665574">
      <w:start w:val="1"/>
      <w:numFmt w:val="bullet"/>
      <w:pStyle w:val="Bullet1"/>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0CDC11A8"/>
    <w:multiLevelType w:val="hybridMultilevel"/>
    <w:tmpl w:val="19D6A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3A240FB"/>
    <w:multiLevelType w:val="hybridMultilevel"/>
    <w:tmpl w:val="308A6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9A72062"/>
    <w:multiLevelType w:val="hybridMultilevel"/>
    <w:tmpl w:val="04E04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F967EB"/>
    <w:multiLevelType w:val="hybridMultilevel"/>
    <w:tmpl w:val="DBF61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4BA1E5A"/>
    <w:multiLevelType w:val="multilevel"/>
    <w:tmpl w:val="276CA09A"/>
    <w:styleLink w:val="ZZBullets"/>
    <w:lvl w:ilvl="0">
      <w:start w:val="1"/>
      <w:numFmt w:val="bullet"/>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CA279E7"/>
    <w:multiLevelType w:val="hybridMultilevel"/>
    <w:tmpl w:val="BCDCD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1B76324"/>
    <w:multiLevelType w:val="multilevel"/>
    <w:tmpl w:val="438EE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706A5CE2"/>
    <w:multiLevelType w:val="hybridMultilevel"/>
    <w:tmpl w:val="0E10E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1755996"/>
    <w:multiLevelType w:val="hybridMultilevel"/>
    <w:tmpl w:val="93222130"/>
    <w:lvl w:ilvl="0" w:tplc="ACE8CD68">
      <w:start w:val="1"/>
      <w:numFmt w:val="bullet"/>
      <w:lvlText w:val=""/>
      <w:lvlJc w:val="left"/>
      <w:pPr>
        <w:ind w:left="720" w:hanging="360"/>
      </w:pPr>
      <w:rPr>
        <w:rFonts w:ascii="Symbol" w:hAnsi="Symbol" w:hint="default"/>
      </w:rPr>
    </w:lvl>
    <w:lvl w:ilvl="1" w:tplc="B8C29520">
      <w:start w:val="1"/>
      <w:numFmt w:val="bullet"/>
      <w:lvlText w:val="o"/>
      <w:lvlJc w:val="left"/>
      <w:pPr>
        <w:ind w:left="1440" w:hanging="360"/>
      </w:pPr>
      <w:rPr>
        <w:rFonts w:ascii="Courier New" w:hAnsi="Courier New" w:hint="default"/>
      </w:rPr>
    </w:lvl>
    <w:lvl w:ilvl="2" w:tplc="97FC0A80">
      <w:start w:val="1"/>
      <w:numFmt w:val="bullet"/>
      <w:lvlText w:val=""/>
      <w:lvlJc w:val="left"/>
      <w:pPr>
        <w:ind w:left="2160" w:hanging="360"/>
      </w:pPr>
      <w:rPr>
        <w:rFonts w:ascii="Wingdings" w:hAnsi="Wingdings" w:hint="default"/>
      </w:rPr>
    </w:lvl>
    <w:lvl w:ilvl="3" w:tplc="15001A78">
      <w:start w:val="1"/>
      <w:numFmt w:val="bullet"/>
      <w:lvlText w:val=""/>
      <w:lvlJc w:val="left"/>
      <w:pPr>
        <w:ind w:left="2880" w:hanging="360"/>
      </w:pPr>
      <w:rPr>
        <w:rFonts w:ascii="Symbol" w:hAnsi="Symbol" w:hint="default"/>
      </w:rPr>
    </w:lvl>
    <w:lvl w:ilvl="4" w:tplc="F728443A">
      <w:start w:val="1"/>
      <w:numFmt w:val="bullet"/>
      <w:lvlText w:val="o"/>
      <w:lvlJc w:val="left"/>
      <w:pPr>
        <w:ind w:left="3600" w:hanging="360"/>
      </w:pPr>
      <w:rPr>
        <w:rFonts w:ascii="Courier New" w:hAnsi="Courier New" w:hint="default"/>
      </w:rPr>
    </w:lvl>
    <w:lvl w:ilvl="5" w:tplc="CD2CD012">
      <w:start w:val="1"/>
      <w:numFmt w:val="bullet"/>
      <w:lvlText w:val=""/>
      <w:lvlJc w:val="left"/>
      <w:pPr>
        <w:ind w:left="4320" w:hanging="360"/>
      </w:pPr>
      <w:rPr>
        <w:rFonts w:ascii="Wingdings" w:hAnsi="Wingdings" w:hint="default"/>
      </w:rPr>
    </w:lvl>
    <w:lvl w:ilvl="6" w:tplc="F814AEBA">
      <w:start w:val="1"/>
      <w:numFmt w:val="bullet"/>
      <w:lvlText w:val=""/>
      <w:lvlJc w:val="left"/>
      <w:pPr>
        <w:ind w:left="5040" w:hanging="360"/>
      </w:pPr>
      <w:rPr>
        <w:rFonts w:ascii="Symbol" w:hAnsi="Symbol" w:hint="default"/>
      </w:rPr>
    </w:lvl>
    <w:lvl w:ilvl="7" w:tplc="AA9225D0">
      <w:start w:val="1"/>
      <w:numFmt w:val="bullet"/>
      <w:lvlText w:val="o"/>
      <w:lvlJc w:val="left"/>
      <w:pPr>
        <w:ind w:left="5760" w:hanging="360"/>
      </w:pPr>
      <w:rPr>
        <w:rFonts w:ascii="Courier New" w:hAnsi="Courier New" w:hint="default"/>
      </w:rPr>
    </w:lvl>
    <w:lvl w:ilvl="8" w:tplc="E3C4540A">
      <w:start w:val="1"/>
      <w:numFmt w:val="bullet"/>
      <w:lvlText w:val=""/>
      <w:lvlJc w:val="left"/>
      <w:pPr>
        <w:ind w:left="6480" w:hanging="360"/>
      </w:pPr>
      <w:rPr>
        <w:rFonts w:ascii="Wingdings" w:hAnsi="Wingdings" w:hint="default"/>
      </w:rPr>
    </w:lvl>
  </w:abstractNum>
  <w:abstractNum w:abstractNumId="34"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7EC17892"/>
    <w:multiLevelType w:val="multilevel"/>
    <w:tmpl w:val="7F740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574408">
    <w:abstractNumId w:val="10"/>
  </w:num>
  <w:num w:numId="2" w16cid:durableId="442529927">
    <w:abstractNumId w:val="22"/>
  </w:num>
  <w:num w:numId="3" w16cid:durableId="3942016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60281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71345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84131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3132930">
    <w:abstractNumId w:val="26"/>
  </w:num>
  <w:num w:numId="8" w16cid:durableId="594477176">
    <w:abstractNumId w:val="21"/>
  </w:num>
  <w:num w:numId="9" w16cid:durableId="467208977">
    <w:abstractNumId w:val="25"/>
  </w:num>
  <w:num w:numId="10" w16cid:durableId="16836256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75812004">
    <w:abstractNumId w:val="29"/>
  </w:num>
  <w:num w:numId="12" w16cid:durableId="12632197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0386491">
    <w:abstractNumId w:val="23"/>
  </w:num>
  <w:num w:numId="14" w16cid:durableId="18388120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128464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71893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043420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7598405">
    <w:abstractNumId w:val="31"/>
  </w:num>
  <w:num w:numId="19" w16cid:durableId="20201098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14121984">
    <w:abstractNumId w:val="15"/>
  </w:num>
  <w:num w:numId="21" w16cid:durableId="1215507126">
    <w:abstractNumId w:val="12"/>
  </w:num>
  <w:num w:numId="22" w16cid:durableId="8926165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1479078">
    <w:abstractNumId w:val="17"/>
  </w:num>
  <w:num w:numId="24" w16cid:durableId="811603216">
    <w:abstractNumId w:val="34"/>
  </w:num>
  <w:num w:numId="25" w16cid:durableId="1583493421">
    <w:abstractNumId w:val="30"/>
  </w:num>
  <w:num w:numId="26" w16cid:durableId="451024166">
    <w:abstractNumId w:val="24"/>
  </w:num>
  <w:num w:numId="27" w16cid:durableId="219367512">
    <w:abstractNumId w:val="11"/>
  </w:num>
  <w:num w:numId="28" w16cid:durableId="1421675839">
    <w:abstractNumId w:val="35"/>
  </w:num>
  <w:num w:numId="29" w16cid:durableId="1548762948">
    <w:abstractNumId w:val="9"/>
  </w:num>
  <w:num w:numId="30" w16cid:durableId="1276985670">
    <w:abstractNumId w:val="7"/>
  </w:num>
  <w:num w:numId="31" w16cid:durableId="959268131">
    <w:abstractNumId w:val="6"/>
  </w:num>
  <w:num w:numId="32" w16cid:durableId="1368068580">
    <w:abstractNumId w:val="5"/>
  </w:num>
  <w:num w:numId="33" w16cid:durableId="1622571042">
    <w:abstractNumId w:val="4"/>
  </w:num>
  <w:num w:numId="34" w16cid:durableId="862328545">
    <w:abstractNumId w:val="8"/>
  </w:num>
  <w:num w:numId="35" w16cid:durableId="593709048">
    <w:abstractNumId w:val="3"/>
  </w:num>
  <w:num w:numId="36" w16cid:durableId="1622882015">
    <w:abstractNumId w:val="2"/>
  </w:num>
  <w:num w:numId="37" w16cid:durableId="1653026339">
    <w:abstractNumId w:val="1"/>
  </w:num>
  <w:num w:numId="38" w16cid:durableId="718482439">
    <w:abstractNumId w:val="0"/>
  </w:num>
  <w:num w:numId="39" w16cid:durableId="13934280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55702200">
    <w:abstractNumId w:val="16"/>
  </w:num>
  <w:num w:numId="41" w16cid:durableId="502938118">
    <w:abstractNumId w:val="18"/>
  </w:num>
  <w:num w:numId="42" w16cid:durableId="1340815504">
    <w:abstractNumId w:val="27"/>
  </w:num>
  <w:num w:numId="43" w16cid:durableId="1341739559">
    <w:abstractNumId w:val="28"/>
  </w:num>
  <w:num w:numId="44" w16cid:durableId="1686664519">
    <w:abstractNumId w:val="36"/>
  </w:num>
  <w:num w:numId="45" w16cid:durableId="1433359833">
    <w:abstractNumId w:val="19"/>
  </w:num>
  <w:num w:numId="46" w16cid:durableId="447353440">
    <w:abstractNumId w:val="26"/>
  </w:num>
  <w:num w:numId="47" w16cid:durableId="1968199117">
    <w:abstractNumId w:val="33"/>
  </w:num>
  <w:num w:numId="48" w16cid:durableId="1697728935">
    <w:abstractNumId w:val="20"/>
  </w:num>
  <w:num w:numId="49" w16cid:durableId="208999797">
    <w:abstractNumId w:val="32"/>
  </w:num>
  <w:num w:numId="50" w16cid:durableId="1768650012">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638"/>
    <w:rsid w:val="00000719"/>
    <w:rsid w:val="00003403"/>
    <w:rsid w:val="00004800"/>
    <w:rsid w:val="00004BF3"/>
    <w:rsid w:val="00005347"/>
    <w:rsid w:val="00005D27"/>
    <w:rsid w:val="00006016"/>
    <w:rsid w:val="000072B6"/>
    <w:rsid w:val="0001021B"/>
    <w:rsid w:val="00010CC1"/>
    <w:rsid w:val="0001170D"/>
    <w:rsid w:val="00011D89"/>
    <w:rsid w:val="0001524D"/>
    <w:rsid w:val="000154FD"/>
    <w:rsid w:val="00016036"/>
    <w:rsid w:val="00016E98"/>
    <w:rsid w:val="0002167E"/>
    <w:rsid w:val="0002184F"/>
    <w:rsid w:val="00022271"/>
    <w:rsid w:val="0002314B"/>
    <w:rsid w:val="000235E8"/>
    <w:rsid w:val="00024D89"/>
    <w:rsid w:val="000250B6"/>
    <w:rsid w:val="000264E2"/>
    <w:rsid w:val="00027967"/>
    <w:rsid w:val="0003164C"/>
    <w:rsid w:val="00033D81"/>
    <w:rsid w:val="00037366"/>
    <w:rsid w:val="00040CEF"/>
    <w:rsid w:val="00041BF0"/>
    <w:rsid w:val="00042C8A"/>
    <w:rsid w:val="000431E3"/>
    <w:rsid w:val="00043B2C"/>
    <w:rsid w:val="0004536B"/>
    <w:rsid w:val="00046B68"/>
    <w:rsid w:val="00047243"/>
    <w:rsid w:val="00051E0D"/>
    <w:rsid w:val="00051E60"/>
    <w:rsid w:val="000527DD"/>
    <w:rsid w:val="000537CA"/>
    <w:rsid w:val="00053F32"/>
    <w:rsid w:val="00054368"/>
    <w:rsid w:val="0005440C"/>
    <w:rsid w:val="00054608"/>
    <w:rsid w:val="000578B2"/>
    <w:rsid w:val="00057B38"/>
    <w:rsid w:val="00057F9C"/>
    <w:rsid w:val="00060959"/>
    <w:rsid w:val="00060C8F"/>
    <w:rsid w:val="0006298A"/>
    <w:rsid w:val="0006614D"/>
    <w:rsid w:val="000663CD"/>
    <w:rsid w:val="0006644F"/>
    <w:rsid w:val="00071A6B"/>
    <w:rsid w:val="00072E9F"/>
    <w:rsid w:val="000733FE"/>
    <w:rsid w:val="00074219"/>
    <w:rsid w:val="00074ED5"/>
    <w:rsid w:val="000800A3"/>
    <w:rsid w:val="00080612"/>
    <w:rsid w:val="00082910"/>
    <w:rsid w:val="0008508E"/>
    <w:rsid w:val="00085239"/>
    <w:rsid w:val="00086645"/>
    <w:rsid w:val="00087951"/>
    <w:rsid w:val="0009113B"/>
    <w:rsid w:val="000915ED"/>
    <w:rsid w:val="00093402"/>
    <w:rsid w:val="00094208"/>
    <w:rsid w:val="00094DA3"/>
    <w:rsid w:val="00096105"/>
    <w:rsid w:val="00096CD1"/>
    <w:rsid w:val="000A012C"/>
    <w:rsid w:val="000A0EB9"/>
    <w:rsid w:val="000A186C"/>
    <w:rsid w:val="000A1EA4"/>
    <w:rsid w:val="000A2476"/>
    <w:rsid w:val="000A641A"/>
    <w:rsid w:val="000A770E"/>
    <w:rsid w:val="000B0A5A"/>
    <w:rsid w:val="000B1F1B"/>
    <w:rsid w:val="000B345A"/>
    <w:rsid w:val="000B3EDB"/>
    <w:rsid w:val="000B419C"/>
    <w:rsid w:val="000B543D"/>
    <w:rsid w:val="000B55E4"/>
    <w:rsid w:val="000B55F9"/>
    <w:rsid w:val="000B5BF7"/>
    <w:rsid w:val="000B5F7C"/>
    <w:rsid w:val="000B6BC8"/>
    <w:rsid w:val="000C0303"/>
    <w:rsid w:val="000C1BE9"/>
    <w:rsid w:val="000C3D2F"/>
    <w:rsid w:val="000C42EA"/>
    <w:rsid w:val="000C4546"/>
    <w:rsid w:val="000C571B"/>
    <w:rsid w:val="000C5C78"/>
    <w:rsid w:val="000D0E1E"/>
    <w:rsid w:val="000D1242"/>
    <w:rsid w:val="000D1BA1"/>
    <w:rsid w:val="000D3347"/>
    <w:rsid w:val="000D6C0C"/>
    <w:rsid w:val="000E0049"/>
    <w:rsid w:val="000E0970"/>
    <w:rsid w:val="000E1910"/>
    <w:rsid w:val="000E377D"/>
    <w:rsid w:val="000E3CC7"/>
    <w:rsid w:val="000E4C31"/>
    <w:rsid w:val="000E6BD4"/>
    <w:rsid w:val="000E6D6D"/>
    <w:rsid w:val="000E78F7"/>
    <w:rsid w:val="000F1F1E"/>
    <w:rsid w:val="000F2259"/>
    <w:rsid w:val="000F2DDA"/>
    <w:rsid w:val="000F3FF5"/>
    <w:rsid w:val="000F5213"/>
    <w:rsid w:val="000F553D"/>
    <w:rsid w:val="000F56CB"/>
    <w:rsid w:val="000F7AFE"/>
    <w:rsid w:val="00100247"/>
    <w:rsid w:val="00101001"/>
    <w:rsid w:val="0010128D"/>
    <w:rsid w:val="00102E4E"/>
    <w:rsid w:val="00103276"/>
    <w:rsid w:val="0010392D"/>
    <w:rsid w:val="0010447F"/>
    <w:rsid w:val="00104FE3"/>
    <w:rsid w:val="001056E1"/>
    <w:rsid w:val="00105C2A"/>
    <w:rsid w:val="0010714F"/>
    <w:rsid w:val="001120C5"/>
    <w:rsid w:val="001139CA"/>
    <w:rsid w:val="00114CAF"/>
    <w:rsid w:val="001154AA"/>
    <w:rsid w:val="0011605F"/>
    <w:rsid w:val="0011701A"/>
    <w:rsid w:val="00120BD3"/>
    <w:rsid w:val="00122FEA"/>
    <w:rsid w:val="001232BD"/>
    <w:rsid w:val="00123368"/>
    <w:rsid w:val="00123A44"/>
    <w:rsid w:val="00124B88"/>
    <w:rsid w:val="00124ED5"/>
    <w:rsid w:val="001254A8"/>
    <w:rsid w:val="001276FA"/>
    <w:rsid w:val="00130568"/>
    <w:rsid w:val="0013243D"/>
    <w:rsid w:val="00132D44"/>
    <w:rsid w:val="001355FF"/>
    <w:rsid w:val="00141ECB"/>
    <w:rsid w:val="0014255B"/>
    <w:rsid w:val="00142B33"/>
    <w:rsid w:val="001447B3"/>
    <w:rsid w:val="00145B6C"/>
    <w:rsid w:val="0014733F"/>
    <w:rsid w:val="001475D6"/>
    <w:rsid w:val="0015123E"/>
    <w:rsid w:val="0015165A"/>
    <w:rsid w:val="00152073"/>
    <w:rsid w:val="0015404F"/>
    <w:rsid w:val="00154E2D"/>
    <w:rsid w:val="00156598"/>
    <w:rsid w:val="0015664C"/>
    <w:rsid w:val="00156ED4"/>
    <w:rsid w:val="00157859"/>
    <w:rsid w:val="00161939"/>
    <w:rsid w:val="00161AA0"/>
    <w:rsid w:val="00161D2E"/>
    <w:rsid w:val="00161F3E"/>
    <w:rsid w:val="00162093"/>
    <w:rsid w:val="00162CA9"/>
    <w:rsid w:val="001649B9"/>
    <w:rsid w:val="00165459"/>
    <w:rsid w:val="00165A57"/>
    <w:rsid w:val="00166537"/>
    <w:rsid w:val="001707DB"/>
    <w:rsid w:val="00170A7F"/>
    <w:rsid w:val="00170EE6"/>
    <w:rsid w:val="001712C2"/>
    <w:rsid w:val="001715B7"/>
    <w:rsid w:val="00172BAF"/>
    <w:rsid w:val="00173482"/>
    <w:rsid w:val="00173C71"/>
    <w:rsid w:val="00174642"/>
    <w:rsid w:val="00174C11"/>
    <w:rsid w:val="00175101"/>
    <w:rsid w:val="00175C90"/>
    <w:rsid w:val="00176E08"/>
    <w:rsid w:val="001771DD"/>
    <w:rsid w:val="00177995"/>
    <w:rsid w:val="00177A8C"/>
    <w:rsid w:val="0018246B"/>
    <w:rsid w:val="00186B33"/>
    <w:rsid w:val="0018727D"/>
    <w:rsid w:val="00190A9D"/>
    <w:rsid w:val="00191DC3"/>
    <w:rsid w:val="00192F9D"/>
    <w:rsid w:val="00196EB8"/>
    <w:rsid w:val="00196EFB"/>
    <w:rsid w:val="00197035"/>
    <w:rsid w:val="001979FF"/>
    <w:rsid w:val="00197B17"/>
    <w:rsid w:val="001A1950"/>
    <w:rsid w:val="001A1C54"/>
    <w:rsid w:val="001A2AE9"/>
    <w:rsid w:val="001A2BEE"/>
    <w:rsid w:val="001A3ACE"/>
    <w:rsid w:val="001A7567"/>
    <w:rsid w:val="001B058F"/>
    <w:rsid w:val="001B1055"/>
    <w:rsid w:val="001B1EE0"/>
    <w:rsid w:val="001B2644"/>
    <w:rsid w:val="001B365F"/>
    <w:rsid w:val="001B56F3"/>
    <w:rsid w:val="001B6E79"/>
    <w:rsid w:val="001B738B"/>
    <w:rsid w:val="001C09DB"/>
    <w:rsid w:val="001C0D30"/>
    <w:rsid w:val="001C0F82"/>
    <w:rsid w:val="001C2466"/>
    <w:rsid w:val="001C277E"/>
    <w:rsid w:val="001C2A72"/>
    <w:rsid w:val="001C31B7"/>
    <w:rsid w:val="001C663C"/>
    <w:rsid w:val="001D01A7"/>
    <w:rsid w:val="001D0B75"/>
    <w:rsid w:val="001D1B8F"/>
    <w:rsid w:val="001D3884"/>
    <w:rsid w:val="001D3902"/>
    <w:rsid w:val="001D39A5"/>
    <w:rsid w:val="001D3C09"/>
    <w:rsid w:val="001D44E8"/>
    <w:rsid w:val="001D5997"/>
    <w:rsid w:val="001D60EC"/>
    <w:rsid w:val="001D6F59"/>
    <w:rsid w:val="001E040E"/>
    <w:rsid w:val="001E0C5D"/>
    <w:rsid w:val="001E0E06"/>
    <w:rsid w:val="001E2A36"/>
    <w:rsid w:val="001E44DF"/>
    <w:rsid w:val="001E6201"/>
    <w:rsid w:val="001E68A5"/>
    <w:rsid w:val="001E6BB0"/>
    <w:rsid w:val="001E7282"/>
    <w:rsid w:val="001F08A6"/>
    <w:rsid w:val="001F110C"/>
    <w:rsid w:val="001F3826"/>
    <w:rsid w:val="001F6E46"/>
    <w:rsid w:val="001F709E"/>
    <w:rsid w:val="001F7C91"/>
    <w:rsid w:val="00202907"/>
    <w:rsid w:val="002033B7"/>
    <w:rsid w:val="00206463"/>
    <w:rsid w:val="00206A0C"/>
    <w:rsid w:val="00206F2F"/>
    <w:rsid w:val="00206FF2"/>
    <w:rsid w:val="0021053D"/>
    <w:rsid w:val="00210A92"/>
    <w:rsid w:val="00213957"/>
    <w:rsid w:val="00216C03"/>
    <w:rsid w:val="00220C04"/>
    <w:rsid w:val="002224B9"/>
    <w:rsid w:val="0022278D"/>
    <w:rsid w:val="002248A0"/>
    <w:rsid w:val="0022701F"/>
    <w:rsid w:val="00227C68"/>
    <w:rsid w:val="00227CA8"/>
    <w:rsid w:val="002333F5"/>
    <w:rsid w:val="00233724"/>
    <w:rsid w:val="00233795"/>
    <w:rsid w:val="002365B4"/>
    <w:rsid w:val="0023759C"/>
    <w:rsid w:val="00240F02"/>
    <w:rsid w:val="00242383"/>
    <w:rsid w:val="002432E1"/>
    <w:rsid w:val="00246207"/>
    <w:rsid w:val="00246C5E"/>
    <w:rsid w:val="00250960"/>
    <w:rsid w:val="00251343"/>
    <w:rsid w:val="00251DFC"/>
    <w:rsid w:val="00253437"/>
    <w:rsid w:val="002536A4"/>
    <w:rsid w:val="00254F58"/>
    <w:rsid w:val="00255D5A"/>
    <w:rsid w:val="00257669"/>
    <w:rsid w:val="002620BC"/>
    <w:rsid w:val="00262802"/>
    <w:rsid w:val="00263A90"/>
    <w:rsid w:val="00263C1F"/>
    <w:rsid w:val="0026408B"/>
    <w:rsid w:val="00267C3E"/>
    <w:rsid w:val="002709BB"/>
    <w:rsid w:val="00270BBF"/>
    <w:rsid w:val="0027113F"/>
    <w:rsid w:val="002733ED"/>
    <w:rsid w:val="00273BAC"/>
    <w:rsid w:val="002763B3"/>
    <w:rsid w:val="002778F5"/>
    <w:rsid w:val="002801B8"/>
    <w:rsid w:val="002802E3"/>
    <w:rsid w:val="0028213D"/>
    <w:rsid w:val="0028264B"/>
    <w:rsid w:val="002849DA"/>
    <w:rsid w:val="00284E0E"/>
    <w:rsid w:val="002862F1"/>
    <w:rsid w:val="00286D51"/>
    <w:rsid w:val="002911F6"/>
    <w:rsid w:val="00291373"/>
    <w:rsid w:val="0029160D"/>
    <w:rsid w:val="00291E58"/>
    <w:rsid w:val="00291FA4"/>
    <w:rsid w:val="00292777"/>
    <w:rsid w:val="00292F4A"/>
    <w:rsid w:val="002933CE"/>
    <w:rsid w:val="002948B4"/>
    <w:rsid w:val="0029597D"/>
    <w:rsid w:val="002962C3"/>
    <w:rsid w:val="0029752B"/>
    <w:rsid w:val="002A0A9C"/>
    <w:rsid w:val="002A2D7F"/>
    <w:rsid w:val="002A483C"/>
    <w:rsid w:val="002A5B02"/>
    <w:rsid w:val="002A6791"/>
    <w:rsid w:val="002B0C7C"/>
    <w:rsid w:val="002B0E78"/>
    <w:rsid w:val="002B1154"/>
    <w:rsid w:val="002B1729"/>
    <w:rsid w:val="002B36C7"/>
    <w:rsid w:val="002B4DD4"/>
    <w:rsid w:val="002B5277"/>
    <w:rsid w:val="002B5375"/>
    <w:rsid w:val="002B54F2"/>
    <w:rsid w:val="002B66A9"/>
    <w:rsid w:val="002B719C"/>
    <w:rsid w:val="002B77C1"/>
    <w:rsid w:val="002C0D39"/>
    <w:rsid w:val="002C0ED7"/>
    <w:rsid w:val="002C1FB3"/>
    <w:rsid w:val="002C2728"/>
    <w:rsid w:val="002C28E6"/>
    <w:rsid w:val="002C5369"/>
    <w:rsid w:val="002D1052"/>
    <w:rsid w:val="002D1345"/>
    <w:rsid w:val="002D16C0"/>
    <w:rsid w:val="002D1E0D"/>
    <w:rsid w:val="002D3EAA"/>
    <w:rsid w:val="002D5006"/>
    <w:rsid w:val="002E01D0"/>
    <w:rsid w:val="002E161D"/>
    <w:rsid w:val="002E3100"/>
    <w:rsid w:val="002E6703"/>
    <w:rsid w:val="002E6BC2"/>
    <w:rsid w:val="002E6C95"/>
    <w:rsid w:val="002E7C36"/>
    <w:rsid w:val="002F0107"/>
    <w:rsid w:val="002F3D32"/>
    <w:rsid w:val="002F5A91"/>
    <w:rsid w:val="002F5F31"/>
    <w:rsid w:val="002F5F46"/>
    <w:rsid w:val="00302216"/>
    <w:rsid w:val="003032F9"/>
    <w:rsid w:val="00303E53"/>
    <w:rsid w:val="003058A7"/>
    <w:rsid w:val="00305CC1"/>
    <w:rsid w:val="003063B5"/>
    <w:rsid w:val="00306E5F"/>
    <w:rsid w:val="003076AC"/>
    <w:rsid w:val="00307E14"/>
    <w:rsid w:val="00310678"/>
    <w:rsid w:val="00312928"/>
    <w:rsid w:val="00314054"/>
    <w:rsid w:val="00314435"/>
    <w:rsid w:val="003145A3"/>
    <w:rsid w:val="00315564"/>
    <w:rsid w:val="00315BD8"/>
    <w:rsid w:val="00316F27"/>
    <w:rsid w:val="00320B94"/>
    <w:rsid w:val="003214F1"/>
    <w:rsid w:val="00322E4B"/>
    <w:rsid w:val="003273C2"/>
    <w:rsid w:val="00327870"/>
    <w:rsid w:val="0033259D"/>
    <w:rsid w:val="003333D2"/>
    <w:rsid w:val="003339E6"/>
    <w:rsid w:val="003350EB"/>
    <w:rsid w:val="003366C5"/>
    <w:rsid w:val="00337AFA"/>
    <w:rsid w:val="003406C6"/>
    <w:rsid w:val="00340ECA"/>
    <w:rsid w:val="003418CC"/>
    <w:rsid w:val="00343638"/>
    <w:rsid w:val="00343CFB"/>
    <w:rsid w:val="003445C3"/>
    <w:rsid w:val="00344AD6"/>
    <w:rsid w:val="003459BD"/>
    <w:rsid w:val="00347B45"/>
    <w:rsid w:val="00350D38"/>
    <w:rsid w:val="00351B36"/>
    <w:rsid w:val="003530FF"/>
    <w:rsid w:val="00353D58"/>
    <w:rsid w:val="00354289"/>
    <w:rsid w:val="00356F30"/>
    <w:rsid w:val="00357B4E"/>
    <w:rsid w:val="003602A8"/>
    <w:rsid w:val="003603A7"/>
    <w:rsid w:val="003619EE"/>
    <w:rsid w:val="00361A41"/>
    <w:rsid w:val="003649E8"/>
    <w:rsid w:val="0037048D"/>
    <w:rsid w:val="003716FD"/>
    <w:rsid w:val="0037204B"/>
    <w:rsid w:val="00372D1C"/>
    <w:rsid w:val="003744CF"/>
    <w:rsid w:val="00374717"/>
    <w:rsid w:val="00375AC3"/>
    <w:rsid w:val="003766B9"/>
    <w:rsid w:val="0037676C"/>
    <w:rsid w:val="00381043"/>
    <w:rsid w:val="0038156D"/>
    <w:rsid w:val="003829E5"/>
    <w:rsid w:val="00382C59"/>
    <w:rsid w:val="003856B6"/>
    <w:rsid w:val="00385E13"/>
    <w:rsid w:val="00386109"/>
    <w:rsid w:val="00386944"/>
    <w:rsid w:val="00387C04"/>
    <w:rsid w:val="00391EAD"/>
    <w:rsid w:val="0039250D"/>
    <w:rsid w:val="00393880"/>
    <w:rsid w:val="003945CF"/>
    <w:rsid w:val="003956CC"/>
    <w:rsid w:val="00395C9A"/>
    <w:rsid w:val="003979B8"/>
    <w:rsid w:val="003A0853"/>
    <w:rsid w:val="003A149E"/>
    <w:rsid w:val="003A1C2F"/>
    <w:rsid w:val="003A3B91"/>
    <w:rsid w:val="003A5E07"/>
    <w:rsid w:val="003A68DF"/>
    <w:rsid w:val="003A6B67"/>
    <w:rsid w:val="003B0E88"/>
    <w:rsid w:val="003B13B6"/>
    <w:rsid w:val="003B15E6"/>
    <w:rsid w:val="003B408A"/>
    <w:rsid w:val="003B56C3"/>
    <w:rsid w:val="003B5733"/>
    <w:rsid w:val="003B6315"/>
    <w:rsid w:val="003C08A2"/>
    <w:rsid w:val="003C1570"/>
    <w:rsid w:val="003C2045"/>
    <w:rsid w:val="003C2B64"/>
    <w:rsid w:val="003C2D62"/>
    <w:rsid w:val="003C43A1"/>
    <w:rsid w:val="003C4FC0"/>
    <w:rsid w:val="003C534A"/>
    <w:rsid w:val="003C55F4"/>
    <w:rsid w:val="003C58F4"/>
    <w:rsid w:val="003C7897"/>
    <w:rsid w:val="003C7A3F"/>
    <w:rsid w:val="003D19E4"/>
    <w:rsid w:val="003D2766"/>
    <w:rsid w:val="003D2A74"/>
    <w:rsid w:val="003D2E3F"/>
    <w:rsid w:val="003D3E8F"/>
    <w:rsid w:val="003D6475"/>
    <w:rsid w:val="003D6687"/>
    <w:rsid w:val="003E01F8"/>
    <w:rsid w:val="003E375C"/>
    <w:rsid w:val="003E4086"/>
    <w:rsid w:val="003E639E"/>
    <w:rsid w:val="003E71E5"/>
    <w:rsid w:val="003E783B"/>
    <w:rsid w:val="003F0445"/>
    <w:rsid w:val="003F0CF0"/>
    <w:rsid w:val="003F0D95"/>
    <w:rsid w:val="003F14B1"/>
    <w:rsid w:val="003F2676"/>
    <w:rsid w:val="003F2B20"/>
    <w:rsid w:val="003F3289"/>
    <w:rsid w:val="003F351A"/>
    <w:rsid w:val="003F5CB9"/>
    <w:rsid w:val="003F6606"/>
    <w:rsid w:val="003F6656"/>
    <w:rsid w:val="004013C7"/>
    <w:rsid w:val="004016DA"/>
    <w:rsid w:val="004018D0"/>
    <w:rsid w:val="00401CCA"/>
    <w:rsid w:val="00401FCF"/>
    <w:rsid w:val="0040248F"/>
    <w:rsid w:val="00404BB5"/>
    <w:rsid w:val="00406285"/>
    <w:rsid w:val="00406E45"/>
    <w:rsid w:val="004074A4"/>
    <w:rsid w:val="0041061A"/>
    <w:rsid w:val="00411101"/>
    <w:rsid w:val="004148F9"/>
    <w:rsid w:val="00414D4A"/>
    <w:rsid w:val="004173CD"/>
    <w:rsid w:val="0042084E"/>
    <w:rsid w:val="00421286"/>
    <w:rsid w:val="00421EEF"/>
    <w:rsid w:val="00422645"/>
    <w:rsid w:val="004239E8"/>
    <w:rsid w:val="00424D65"/>
    <w:rsid w:val="004253D6"/>
    <w:rsid w:val="00432A88"/>
    <w:rsid w:val="00433ACF"/>
    <w:rsid w:val="004340B9"/>
    <w:rsid w:val="00437ABD"/>
    <w:rsid w:val="00441868"/>
    <w:rsid w:val="00442C6C"/>
    <w:rsid w:val="00442D8B"/>
    <w:rsid w:val="00443CBE"/>
    <w:rsid w:val="00443E8A"/>
    <w:rsid w:val="004441BC"/>
    <w:rsid w:val="004468B4"/>
    <w:rsid w:val="0045038E"/>
    <w:rsid w:val="0045230A"/>
    <w:rsid w:val="00454AD0"/>
    <w:rsid w:val="00455A70"/>
    <w:rsid w:val="00457337"/>
    <w:rsid w:val="00457AAF"/>
    <w:rsid w:val="00462E3D"/>
    <w:rsid w:val="0046456F"/>
    <w:rsid w:val="00466E79"/>
    <w:rsid w:val="004670CE"/>
    <w:rsid w:val="004671D3"/>
    <w:rsid w:val="00467DC9"/>
    <w:rsid w:val="00470D7D"/>
    <w:rsid w:val="00472714"/>
    <w:rsid w:val="0047372D"/>
    <w:rsid w:val="00473BA3"/>
    <w:rsid w:val="004743DD"/>
    <w:rsid w:val="00474CEA"/>
    <w:rsid w:val="00475718"/>
    <w:rsid w:val="004759BB"/>
    <w:rsid w:val="00476D1A"/>
    <w:rsid w:val="00480CE4"/>
    <w:rsid w:val="00482D6A"/>
    <w:rsid w:val="00483412"/>
    <w:rsid w:val="00483968"/>
    <w:rsid w:val="00483DE0"/>
    <w:rsid w:val="00484F86"/>
    <w:rsid w:val="00486D85"/>
    <w:rsid w:val="00490280"/>
    <w:rsid w:val="00490746"/>
    <w:rsid w:val="00490852"/>
    <w:rsid w:val="00491219"/>
    <w:rsid w:val="00491C9C"/>
    <w:rsid w:val="00492F30"/>
    <w:rsid w:val="00493B50"/>
    <w:rsid w:val="004946F4"/>
    <w:rsid w:val="0049487E"/>
    <w:rsid w:val="00494D49"/>
    <w:rsid w:val="004A06E2"/>
    <w:rsid w:val="004A160D"/>
    <w:rsid w:val="004A2241"/>
    <w:rsid w:val="004A3E81"/>
    <w:rsid w:val="004A4195"/>
    <w:rsid w:val="004A5C62"/>
    <w:rsid w:val="004A5CE5"/>
    <w:rsid w:val="004A65B5"/>
    <w:rsid w:val="004A707D"/>
    <w:rsid w:val="004B0B43"/>
    <w:rsid w:val="004B17B8"/>
    <w:rsid w:val="004B2129"/>
    <w:rsid w:val="004C001F"/>
    <w:rsid w:val="004C32A4"/>
    <w:rsid w:val="004C3D60"/>
    <w:rsid w:val="004C5541"/>
    <w:rsid w:val="004C6EEE"/>
    <w:rsid w:val="004C702B"/>
    <w:rsid w:val="004C7520"/>
    <w:rsid w:val="004D0033"/>
    <w:rsid w:val="004D016B"/>
    <w:rsid w:val="004D1B22"/>
    <w:rsid w:val="004D23CC"/>
    <w:rsid w:val="004D360E"/>
    <w:rsid w:val="004D36F2"/>
    <w:rsid w:val="004D45A8"/>
    <w:rsid w:val="004D712D"/>
    <w:rsid w:val="004D7D2A"/>
    <w:rsid w:val="004D7F6C"/>
    <w:rsid w:val="004E1106"/>
    <w:rsid w:val="004E138F"/>
    <w:rsid w:val="004E1F00"/>
    <w:rsid w:val="004E29DE"/>
    <w:rsid w:val="004E4649"/>
    <w:rsid w:val="004E5421"/>
    <w:rsid w:val="004E5C2B"/>
    <w:rsid w:val="004F00DD"/>
    <w:rsid w:val="004F0D49"/>
    <w:rsid w:val="004F2133"/>
    <w:rsid w:val="004F343C"/>
    <w:rsid w:val="004F41DE"/>
    <w:rsid w:val="004F5398"/>
    <w:rsid w:val="004F55F1"/>
    <w:rsid w:val="004F6936"/>
    <w:rsid w:val="004F77A0"/>
    <w:rsid w:val="00503DC6"/>
    <w:rsid w:val="00506F5D"/>
    <w:rsid w:val="00510C37"/>
    <w:rsid w:val="005126D0"/>
    <w:rsid w:val="00514A81"/>
    <w:rsid w:val="0051568D"/>
    <w:rsid w:val="00520B45"/>
    <w:rsid w:val="00521CF7"/>
    <w:rsid w:val="00521DB9"/>
    <w:rsid w:val="005254A6"/>
    <w:rsid w:val="00525883"/>
    <w:rsid w:val="00526AC7"/>
    <w:rsid w:val="00526C15"/>
    <w:rsid w:val="00526D63"/>
    <w:rsid w:val="00531B6E"/>
    <w:rsid w:val="00532AF0"/>
    <w:rsid w:val="00532B7E"/>
    <w:rsid w:val="00536499"/>
    <w:rsid w:val="0054032C"/>
    <w:rsid w:val="00541863"/>
    <w:rsid w:val="00541EFD"/>
    <w:rsid w:val="00543903"/>
    <w:rsid w:val="00543F11"/>
    <w:rsid w:val="005448D4"/>
    <w:rsid w:val="00544F22"/>
    <w:rsid w:val="00545598"/>
    <w:rsid w:val="00545C56"/>
    <w:rsid w:val="00546305"/>
    <w:rsid w:val="00547A95"/>
    <w:rsid w:val="00547F1C"/>
    <w:rsid w:val="00547FD7"/>
    <w:rsid w:val="0055119B"/>
    <w:rsid w:val="005522E8"/>
    <w:rsid w:val="0055475D"/>
    <w:rsid w:val="005548B5"/>
    <w:rsid w:val="00557240"/>
    <w:rsid w:val="0056424A"/>
    <w:rsid w:val="00566C1D"/>
    <w:rsid w:val="00572031"/>
    <w:rsid w:val="00572282"/>
    <w:rsid w:val="00573CE3"/>
    <w:rsid w:val="00574855"/>
    <w:rsid w:val="00576740"/>
    <w:rsid w:val="00576E84"/>
    <w:rsid w:val="00580394"/>
    <w:rsid w:val="005808BD"/>
    <w:rsid w:val="005809CD"/>
    <w:rsid w:val="00580A99"/>
    <w:rsid w:val="00580FDE"/>
    <w:rsid w:val="00581D56"/>
    <w:rsid w:val="00582B8C"/>
    <w:rsid w:val="00583374"/>
    <w:rsid w:val="00584071"/>
    <w:rsid w:val="0058412D"/>
    <w:rsid w:val="0058757E"/>
    <w:rsid w:val="00591329"/>
    <w:rsid w:val="00595D39"/>
    <w:rsid w:val="0059686B"/>
    <w:rsid w:val="00596A4B"/>
    <w:rsid w:val="00597507"/>
    <w:rsid w:val="00597F92"/>
    <w:rsid w:val="005A095F"/>
    <w:rsid w:val="005A0B60"/>
    <w:rsid w:val="005A3C91"/>
    <w:rsid w:val="005A479D"/>
    <w:rsid w:val="005A4A80"/>
    <w:rsid w:val="005B1C6D"/>
    <w:rsid w:val="005B219B"/>
    <w:rsid w:val="005B21B6"/>
    <w:rsid w:val="005B2421"/>
    <w:rsid w:val="005B3A08"/>
    <w:rsid w:val="005B3C01"/>
    <w:rsid w:val="005B5078"/>
    <w:rsid w:val="005B5EE5"/>
    <w:rsid w:val="005B65F0"/>
    <w:rsid w:val="005B7A63"/>
    <w:rsid w:val="005C0955"/>
    <w:rsid w:val="005C155D"/>
    <w:rsid w:val="005C3D38"/>
    <w:rsid w:val="005C49DA"/>
    <w:rsid w:val="005C50F3"/>
    <w:rsid w:val="005C54B5"/>
    <w:rsid w:val="005C5D80"/>
    <w:rsid w:val="005C5D91"/>
    <w:rsid w:val="005C6EEE"/>
    <w:rsid w:val="005D07B8"/>
    <w:rsid w:val="005D2A78"/>
    <w:rsid w:val="005D4B0C"/>
    <w:rsid w:val="005D4E2D"/>
    <w:rsid w:val="005D6597"/>
    <w:rsid w:val="005D7EBB"/>
    <w:rsid w:val="005D7F04"/>
    <w:rsid w:val="005E03D5"/>
    <w:rsid w:val="005E0656"/>
    <w:rsid w:val="005E0A7C"/>
    <w:rsid w:val="005E14E7"/>
    <w:rsid w:val="005E26A3"/>
    <w:rsid w:val="005E2ECB"/>
    <w:rsid w:val="005E447E"/>
    <w:rsid w:val="005E4FD1"/>
    <w:rsid w:val="005E6389"/>
    <w:rsid w:val="005E73D3"/>
    <w:rsid w:val="005F0775"/>
    <w:rsid w:val="005F0CF5"/>
    <w:rsid w:val="005F21EB"/>
    <w:rsid w:val="005F27EF"/>
    <w:rsid w:val="005F56DE"/>
    <w:rsid w:val="005F7104"/>
    <w:rsid w:val="005F7E9B"/>
    <w:rsid w:val="0060028F"/>
    <w:rsid w:val="0060289A"/>
    <w:rsid w:val="006048FB"/>
    <w:rsid w:val="006051AA"/>
    <w:rsid w:val="00605908"/>
    <w:rsid w:val="00606BDC"/>
    <w:rsid w:val="00607EE7"/>
    <w:rsid w:val="00610D7C"/>
    <w:rsid w:val="00613414"/>
    <w:rsid w:val="006150E7"/>
    <w:rsid w:val="00616670"/>
    <w:rsid w:val="006167E4"/>
    <w:rsid w:val="00617F62"/>
    <w:rsid w:val="00620154"/>
    <w:rsid w:val="006209AB"/>
    <w:rsid w:val="00621F12"/>
    <w:rsid w:val="0062408D"/>
    <w:rsid w:val="006240CC"/>
    <w:rsid w:val="00624940"/>
    <w:rsid w:val="006249D6"/>
    <w:rsid w:val="006254F8"/>
    <w:rsid w:val="006259DF"/>
    <w:rsid w:val="00627DA7"/>
    <w:rsid w:val="00627E05"/>
    <w:rsid w:val="00630907"/>
    <w:rsid w:val="00630DA4"/>
    <w:rsid w:val="00631EFA"/>
    <w:rsid w:val="00631F42"/>
    <w:rsid w:val="00632597"/>
    <w:rsid w:val="00632786"/>
    <w:rsid w:val="0063415C"/>
    <w:rsid w:val="006344A8"/>
    <w:rsid w:val="006358B4"/>
    <w:rsid w:val="00635964"/>
    <w:rsid w:val="00636974"/>
    <w:rsid w:val="006419AA"/>
    <w:rsid w:val="00641F79"/>
    <w:rsid w:val="00642D8B"/>
    <w:rsid w:val="00644B1F"/>
    <w:rsid w:val="00644B7E"/>
    <w:rsid w:val="006454E6"/>
    <w:rsid w:val="00646235"/>
    <w:rsid w:val="00646A68"/>
    <w:rsid w:val="006502BE"/>
    <w:rsid w:val="006503BB"/>
    <w:rsid w:val="006505BD"/>
    <w:rsid w:val="006508EA"/>
    <w:rsid w:val="0065092E"/>
    <w:rsid w:val="006510F1"/>
    <w:rsid w:val="00652329"/>
    <w:rsid w:val="00653572"/>
    <w:rsid w:val="006557A7"/>
    <w:rsid w:val="00655E18"/>
    <w:rsid w:val="00656290"/>
    <w:rsid w:val="00657714"/>
    <w:rsid w:val="006608D8"/>
    <w:rsid w:val="00661A51"/>
    <w:rsid w:val="006621D7"/>
    <w:rsid w:val="00662F8B"/>
    <w:rsid w:val="0066302A"/>
    <w:rsid w:val="00663A13"/>
    <w:rsid w:val="00667770"/>
    <w:rsid w:val="00670597"/>
    <w:rsid w:val="006706D0"/>
    <w:rsid w:val="00670A01"/>
    <w:rsid w:val="00671006"/>
    <w:rsid w:val="006721ED"/>
    <w:rsid w:val="00672383"/>
    <w:rsid w:val="00672E1A"/>
    <w:rsid w:val="0067317F"/>
    <w:rsid w:val="00673655"/>
    <w:rsid w:val="00676091"/>
    <w:rsid w:val="00677574"/>
    <w:rsid w:val="00683873"/>
    <w:rsid w:val="0068454C"/>
    <w:rsid w:val="00686466"/>
    <w:rsid w:val="00687990"/>
    <w:rsid w:val="00690ECE"/>
    <w:rsid w:val="00691B62"/>
    <w:rsid w:val="006933B5"/>
    <w:rsid w:val="00693D14"/>
    <w:rsid w:val="00696F27"/>
    <w:rsid w:val="006A05D0"/>
    <w:rsid w:val="006A0AA8"/>
    <w:rsid w:val="006A18C2"/>
    <w:rsid w:val="006A3383"/>
    <w:rsid w:val="006A6187"/>
    <w:rsid w:val="006B077C"/>
    <w:rsid w:val="006B0E47"/>
    <w:rsid w:val="006B11F1"/>
    <w:rsid w:val="006B326C"/>
    <w:rsid w:val="006B6803"/>
    <w:rsid w:val="006C0370"/>
    <w:rsid w:val="006C0C13"/>
    <w:rsid w:val="006C69EB"/>
    <w:rsid w:val="006C7CE1"/>
    <w:rsid w:val="006D0625"/>
    <w:rsid w:val="006D0829"/>
    <w:rsid w:val="006D0F16"/>
    <w:rsid w:val="006D2A3F"/>
    <w:rsid w:val="006D2FBC"/>
    <w:rsid w:val="006D3235"/>
    <w:rsid w:val="006D5E63"/>
    <w:rsid w:val="006E0541"/>
    <w:rsid w:val="006E0B90"/>
    <w:rsid w:val="006E138B"/>
    <w:rsid w:val="006E1A28"/>
    <w:rsid w:val="006E2B3B"/>
    <w:rsid w:val="006F0330"/>
    <w:rsid w:val="006F106C"/>
    <w:rsid w:val="006F1FDC"/>
    <w:rsid w:val="006F304C"/>
    <w:rsid w:val="006F30C9"/>
    <w:rsid w:val="006F3471"/>
    <w:rsid w:val="006F5DDC"/>
    <w:rsid w:val="006F6B8C"/>
    <w:rsid w:val="007013EF"/>
    <w:rsid w:val="00703637"/>
    <w:rsid w:val="00704DAD"/>
    <w:rsid w:val="007055BD"/>
    <w:rsid w:val="007060E0"/>
    <w:rsid w:val="007108CC"/>
    <w:rsid w:val="007118FF"/>
    <w:rsid w:val="00711CC9"/>
    <w:rsid w:val="007122B2"/>
    <w:rsid w:val="00713276"/>
    <w:rsid w:val="007132C4"/>
    <w:rsid w:val="00714423"/>
    <w:rsid w:val="007173CA"/>
    <w:rsid w:val="007216AA"/>
    <w:rsid w:val="00721AB5"/>
    <w:rsid w:val="00721CFB"/>
    <w:rsid w:val="00721DEF"/>
    <w:rsid w:val="0072233E"/>
    <w:rsid w:val="00722AF2"/>
    <w:rsid w:val="007238D0"/>
    <w:rsid w:val="00724A43"/>
    <w:rsid w:val="00725BB9"/>
    <w:rsid w:val="0072618D"/>
    <w:rsid w:val="00726561"/>
    <w:rsid w:val="0072732E"/>
    <w:rsid w:val="007273AC"/>
    <w:rsid w:val="00730B71"/>
    <w:rsid w:val="00731AD4"/>
    <w:rsid w:val="00732AD1"/>
    <w:rsid w:val="007346E4"/>
    <w:rsid w:val="007363E4"/>
    <w:rsid w:val="00736AEE"/>
    <w:rsid w:val="00737BCF"/>
    <w:rsid w:val="0074060C"/>
    <w:rsid w:val="00740BDA"/>
    <w:rsid w:val="00740F22"/>
    <w:rsid w:val="00741CF0"/>
    <w:rsid w:val="00741F1A"/>
    <w:rsid w:val="007447DA"/>
    <w:rsid w:val="007450F8"/>
    <w:rsid w:val="0074696E"/>
    <w:rsid w:val="00750135"/>
    <w:rsid w:val="00750EC2"/>
    <w:rsid w:val="00752B28"/>
    <w:rsid w:val="007532F4"/>
    <w:rsid w:val="007541A9"/>
    <w:rsid w:val="00754676"/>
    <w:rsid w:val="00754E36"/>
    <w:rsid w:val="00755B91"/>
    <w:rsid w:val="007624E8"/>
    <w:rsid w:val="007626ED"/>
    <w:rsid w:val="00763139"/>
    <w:rsid w:val="00765711"/>
    <w:rsid w:val="00770F37"/>
    <w:rsid w:val="007711A0"/>
    <w:rsid w:val="0077137F"/>
    <w:rsid w:val="00772D5E"/>
    <w:rsid w:val="0077463E"/>
    <w:rsid w:val="00776928"/>
    <w:rsid w:val="00776E0F"/>
    <w:rsid w:val="007774B1"/>
    <w:rsid w:val="00777996"/>
    <w:rsid w:val="00777BE1"/>
    <w:rsid w:val="00780DB0"/>
    <w:rsid w:val="00782CFE"/>
    <w:rsid w:val="007833D8"/>
    <w:rsid w:val="007838AA"/>
    <w:rsid w:val="00783E28"/>
    <w:rsid w:val="00785677"/>
    <w:rsid w:val="00786F16"/>
    <w:rsid w:val="00790BEC"/>
    <w:rsid w:val="00791BD7"/>
    <w:rsid w:val="007933F7"/>
    <w:rsid w:val="00796E20"/>
    <w:rsid w:val="00797C32"/>
    <w:rsid w:val="007A0069"/>
    <w:rsid w:val="007A11E8"/>
    <w:rsid w:val="007A1843"/>
    <w:rsid w:val="007A1F1D"/>
    <w:rsid w:val="007A3232"/>
    <w:rsid w:val="007B0914"/>
    <w:rsid w:val="007B109E"/>
    <w:rsid w:val="007B1374"/>
    <w:rsid w:val="007B2DF3"/>
    <w:rsid w:val="007B32E5"/>
    <w:rsid w:val="007B3DB9"/>
    <w:rsid w:val="007B589F"/>
    <w:rsid w:val="007B6186"/>
    <w:rsid w:val="007B622C"/>
    <w:rsid w:val="007B6B24"/>
    <w:rsid w:val="007B73BC"/>
    <w:rsid w:val="007C15A5"/>
    <w:rsid w:val="007C1838"/>
    <w:rsid w:val="007C20B9"/>
    <w:rsid w:val="007C23CA"/>
    <w:rsid w:val="007C36D7"/>
    <w:rsid w:val="007C7301"/>
    <w:rsid w:val="007C7859"/>
    <w:rsid w:val="007C7F28"/>
    <w:rsid w:val="007D1466"/>
    <w:rsid w:val="007D1F30"/>
    <w:rsid w:val="007D2BDE"/>
    <w:rsid w:val="007D2FB6"/>
    <w:rsid w:val="007D414A"/>
    <w:rsid w:val="007D448E"/>
    <w:rsid w:val="007D49EB"/>
    <w:rsid w:val="007D4C5B"/>
    <w:rsid w:val="007D5D26"/>
    <w:rsid w:val="007D5E1C"/>
    <w:rsid w:val="007D5FC4"/>
    <w:rsid w:val="007D6E4D"/>
    <w:rsid w:val="007E0DE2"/>
    <w:rsid w:val="007E1227"/>
    <w:rsid w:val="007E3B98"/>
    <w:rsid w:val="007E417A"/>
    <w:rsid w:val="007E4B64"/>
    <w:rsid w:val="007E5343"/>
    <w:rsid w:val="007E6B3B"/>
    <w:rsid w:val="007F31B6"/>
    <w:rsid w:val="007F3B81"/>
    <w:rsid w:val="007F3F2E"/>
    <w:rsid w:val="007F42B8"/>
    <w:rsid w:val="007F4FD1"/>
    <w:rsid w:val="007F546C"/>
    <w:rsid w:val="007F625F"/>
    <w:rsid w:val="007F665E"/>
    <w:rsid w:val="007F7A09"/>
    <w:rsid w:val="00800412"/>
    <w:rsid w:val="00801890"/>
    <w:rsid w:val="00805116"/>
    <w:rsid w:val="0080587B"/>
    <w:rsid w:val="008060DC"/>
    <w:rsid w:val="00806468"/>
    <w:rsid w:val="0080785B"/>
    <w:rsid w:val="008105E5"/>
    <w:rsid w:val="008119CA"/>
    <w:rsid w:val="00811BE8"/>
    <w:rsid w:val="008130C4"/>
    <w:rsid w:val="008155F0"/>
    <w:rsid w:val="00816735"/>
    <w:rsid w:val="00816DFD"/>
    <w:rsid w:val="00820141"/>
    <w:rsid w:val="0082098F"/>
    <w:rsid w:val="00820E0C"/>
    <w:rsid w:val="00821714"/>
    <w:rsid w:val="00823275"/>
    <w:rsid w:val="0082366F"/>
    <w:rsid w:val="00830101"/>
    <w:rsid w:val="008305E6"/>
    <w:rsid w:val="008316A7"/>
    <w:rsid w:val="00832EA6"/>
    <w:rsid w:val="008330D2"/>
    <w:rsid w:val="008334B5"/>
    <w:rsid w:val="008338A2"/>
    <w:rsid w:val="00833A52"/>
    <w:rsid w:val="00834151"/>
    <w:rsid w:val="008345AE"/>
    <w:rsid w:val="00835FAF"/>
    <w:rsid w:val="008370EF"/>
    <w:rsid w:val="00837B2F"/>
    <w:rsid w:val="00841AA9"/>
    <w:rsid w:val="0084744C"/>
    <w:rsid w:val="008474FE"/>
    <w:rsid w:val="00847D26"/>
    <w:rsid w:val="008523ED"/>
    <w:rsid w:val="00853EE4"/>
    <w:rsid w:val="00855535"/>
    <w:rsid w:val="00857C5A"/>
    <w:rsid w:val="00857C7F"/>
    <w:rsid w:val="00857FEF"/>
    <w:rsid w:val="00861923"/>
    <w:rsid w:val="0086255E"/>
    <w:rsid w:val="008633F0"/>
    <w:rsid w:val="0086388B"/>
    <w:rsid w:val="008646DD"/>
    <w:rsid w:val="0086553C"/>
    <w:rsid w:val="00867D9D"/>
    <w:rsid w:val="008715B5"/>
    <w:rsid w:val="0087296E"/>
    <w:rsid w:val="00872E0A"/>
    <w:rsid w:val="00873594"/>
    <w:rsid w:val="00875285"/>
    <w:rsid w:val="008772C6"/>
    <w:rsid w:val="008773B7"/>
    <w:rsid w:val="00881C0E"/>
    <w:rsid w:val="00884B62"/>
    <w:rsid w:val="00884E74"/>
    <w:rsid w:val="00884F03"/>
    <w:rsid w:val="0088529C"/>
    <w:rsid w:val="00887903"/>
    <w:rsid w:val="00891A92"/>
    <w:rsid w:val="0089270A"/>
    <w:rsid w:val="00893245"/>
    <w:rsid w:val="00893AF6"/>
    <w:rsid w:val="00894BC4"/>
    <w:rsid w:val="00896A13"/>
    <w:rsid w:val="008A1361"/>
    <w:rsid w:val="008A1592"/>
    <w:rsid w:val="008A20F5"/>
    <w:rsid w:val="008A221E"/>
    <w:rsid w:val="008A2667"/>
    <w:rsid w:val="008A28A8"/>
    <w:rsid w:val="008A3271"/>
    <w:rsid w:val="008A3A1A"/>
    <w:rsid w:val="008A3BCA"/>
    <w:rsid w:val="008A5B32"/>
    <w:rsid w:val="008B0CE5"/>
    <w:rsid w:val="008B1D0C"/>
    <w:rsid w:val="008B25D3"/>
    <w:rsid w:val="008B2EE4"/>
    <w:rsid w:val="008B35A2"/>
    <w:rsid w:val="008B4D3D"/>
    <w:rsid w:val="008B57C7"/>
    <w:rsid w:val="008B696A"/>
    <w:rsid w:val="008C08FD"/>
    <w:rsid w:val="008C1EBF"/>
    <w:rsid w:val="008C2F92"/>
    <w:rsid w:val="008C3697"/>
    <w:rsid w:val="008C3A02"/>
    <w:rsid w:val="008C447A"/>
    <w:rsid w:val="008C5557"/>
    <w:rsid w:val="008C589D"/>
    <w:rsid w:val="008C624C"/>
    <w:rsid w:val="008C661B"/>
    <w:rsid w:val="008C6904"/>
    <w:rsid w:val="008C6A01"/>
    <w:rsid w:val="008C6D51"/>
    <w:rsid w:val="008D2846"/>
    <w:rsid w:val="008D4236"/>
    <w:rsid w:val="008D462F"/>
    <w:rsid w:val="008D49CE"/>
    <w:rsid w:val="008D4B2D"/>
    <w:rsid w:val="008D6DCF"/>
    <w:rsid w:val="008D6E85"/>
    <w:rsid w:val="008D6EFC"/>
    <w:rsid w:val="008E4376"/>
    <w:rsid w:val="008E5275"/>
    <w:rsid w:val="008E7A0A"/>
    <w:rsid w:val="008E7B49"/>
    <w:rsid w:val="008F285D"/>
    <w:rsid w:val="008F59F6"/>
    <w:rsid w:val="00900719"/>
    <w:rsid w:val="00901778"/>
    <w:rsid w:val="009017AC"/>
    <w:rsid w:val="0090282D"/>
    <w:rsid w:val="00902A9A"/>
    <w:rsid w:val="00904A1C"/>
    <w:rsid w:val="00905030"/>
    <w:rsid w:val="009050C8"/>
    <w:rsid w:val="00906490"/>
    <w:rsid w:val="009111B2"/>
    <w:rsid w:val="00911F88"/>
    <w:rsid w:val="00912273"/>
    <w:rsid w:val="00912B03"/>
    <w:rsid w:val="009139D7"/>
    <w:rsid w:val="009141E8"/>
    <w:rsid w:val="009146F4"/>
    <w:rsid w:val="009151F5"/>
    <w:rsid w:val="0091745A"/>
    <w:rsid w:val="009193A7"/>
    <w:rsid w:val="00924AE1"/>
    <w:rsid w:val="009250B3"/>
    <w:rsid w:val="00925F9E"/>
    <w:rsid w:val="009269B1"/>
    <w:rsid w:val="0092724D"/>
    <w:rsid w:val="009272B3"/>
    <w:rsid w:val="00930AD1"/>
    <w:rsid w:val="009315BE"/>
    <w:rsid w:val="0093338F"/>
    <w:rsid w:val="00933949"/>
    <w:rsid w:val="00934E5B"/>
    <w:rsid w:val="00936372"/>
    <w:rsid w:val="00937BD9"/>
    <w:rsid w:val="00944371"/>
    <w:rsid w:val="009465EB"/>
    <w:rsid w:val="00950E2C"/>
    <w:rsid w:val="00951D50"/>
    <w:rsid w:val="009525EB"/>
    <w:rsid w:val="0095470B"/>
    <w:rsid w:val="00954874"/>
    <w:rsid w:val="0095615A"/>
    <w:rsid w:val="0095743C"/>
    <w:rsid w:val="0096004A"/>
    <w:rsid w:val="00960FD4"/>
    <w:rsid w:val="00961400"/>
    <w:rsid w:val="009629BC"/>
    <w:rsid w:val="00962B99"/>
    <w:rsid w:val="009630B3"/>
    <w:rsid w:val="00963389"/>
    <w:rsid w:val="00963646"/>
    <w:rsid w:val="00963B47"/>
    <w:rsid w:val="009646E9"/>
    <w:rsid w:val="00965612"/>
    <w:rsid w:val="0096632D"/>
    <w:rsid w:val="0097031E"/>
    <w:rsid w:val="009718C7"/>
    <w:rsid w:val="00972BBD"/>
    <w:rsid w:val="0097559F"/>
    <w:rsid w:val="0097761E"/>
    <w:rsid w:val="00980902"/>
    <w:rsid w:val="00980DF8"/>
    <w:rsid w:val="00980F82"/>
    <w:rsid w:val="00981692"/>
    <w:rsid w:val="00982454"/>
    <w:rsid w:val="00982CF0"/>
    <w:rsid w:val="009853E1"/>
    <w:rsid w:val="00986E6B"/>
    <w:rsid w:val="00990032"/>
    <w:rsid w:val="00990B19"/>
    <w:rsid w:val="0099153B"/>
    <w:rsid w:val="00991769"/>
    <w:rsid w:val="0099232C"/>
    <w:rsid w:val="00994386"/>
    <w:rsid w:val="00994CE0"/>
    <w:rsid w:val="009A100E"/>
    <w:rsid w:val="009A1373"/>
    <w:rsid w:val="009A13D8"/>
    <w:rsid w:val="009A279E"/>
    <w:rsid w:val="009A2D8A"/>
    <w:rsid w:val="009A3015"/>
    <w:rsid w:val="009A3490"/>
    <w:rsid w:val="009B0A6F"/>
    <w:rsid w:val="009B0A94"/>
    <w:rsid w:val="009B2AE8"/>
    <w:rsid w:val="009B59E9"/>
    <w:rsid w:val="009B70AA"/>
    <w:rsid w:val="009B7584"/>
    <w:rsid w:val="009C0BBF"/>
    <w:rsid w:val="009C164F"/>
    <w:rsid w:val="009C2C4C"/>
    <w:rsid w:val="009C2D6C"/>
    <w:rsid w:val="009C3452"/>
    <w:rsid w:val="009C5E77"/>
    <w:rsid w:val="009C60A3"/>
    <w:rsid w:val="009C6404"/>
    <w:rsid w:val="009C7A7E"/>
    <w:rsid w:val="009D02E8"/>
    <w:rsid w:val="009D0E9F"/>
    <w:rsid w:val="009D3D17"/>
    <w:rsid w:val="009D439D"/>
    <w:rsid w:val="009D4606"/>
    <w:rsid w:val="009D51D0"/>
    <w:rsid w:val="009D6995"/>
    <w:rsid w:val="009D6BF2"/>
    <w:rsid w:val="009D70A4"/>
    <w:rsid w:val="009D7B14"/>
    <w:rsid w:val="009E08D1"/>
    <w:rsid w:val="009E10DF"/>
    <w:rsid w:val="009E1B95"/>
    <w:rsid w:val="009E4743"/>
    <w:rsid w:val="009E496F"/>
    <w:rsid w:val="009E4B0D"/>
    <w:rsid w:val="009E5250"/>
    <w:rsid w:val="009E7F92"/>
    <w:rsid w:val="009F02A3"/>
    <w:rsid w:val="009F2F27"/>
    <w:rsid w:val="009F34AA"/>
    <w:rsid w:val="009F428A"/>
    <w:rsid w:val="009F4F25"/>
    <w:rsid w:val="009F5F7A"/>
    <w:rsid w:val="009F6BCB"/>
    <w:rsid w:val="009F7B78"/>
    <w:rsid w:val="00A002B1"/>
    <w:rsid w:val="00A0057A"/>
    <w:rsid w:val="00A0084C"/>
    <w:rsid w:val="00A02D67"/>
    <w:rsid w:val="00A02FA1"/>
    <w:rsid w:val="00A03845"/>
    <w:rsid w:val="00A04754"/>
    <w:rsid w:val="00A04CCE"/>
    <w:rsid w:val="00A04F91"/>
    <w:rsid w:val="00A07421"/>
    <w:rsid w:val="00A0776B"/>
    <w:rsid w:val="00A0789D"/>
    <w:rsid w:val="00A1002B"/>
    <w:rsid w:val="00A10FB9"/>
    <w:rsid w:val="00A11421"/>
    <w:rsid w:val="00A1389F"/>
    <w:rsid w:val="00A157B1"/>
    <w:rsid w:val="00A22229"/>
    <w:rsid w:val="00A22A25"/>
    <w:rsid w:val="00A22F7E"/>
    <w:rsid w:val="00A238A4"/>
    <w:rsid w:val="00A24234"/>
    <w:rsid w:val="00A24442"/>
    <w:rsid w:val="00A330BB"/>
    <w:rsid w:val="00A33BD0"/>
    <w:rsid w:val="00A37C51"/>
    <w:rsid w:val="00A41B6B"/>
    <w:rsid w:val="00A4391B"/>
    <w:rsid w:val="00A44882"/>
    <w:rsid w:val="00A45125"/>
    <w:rsid w:val="00A47497"/>
    <w:rsid w:val="00A47BDE"/>
    <w:rsid w:val="00A52707"/>
    <w:rsid w:val="00A54715"/>
    <w:rsid w:val="00A54888"/>
    <w:rsid w:val="00A5573A"/>
    <w:rsid w:val="00A6061C"/>
    <w:rsid w:val="00A60857"/>
    <w:rsid w:val="00A60F8B"/>
    <w:rsid w:val="00A61C6D"/>
    <w:rsid w:val="00A62717"/>
    <w:rsid w:val="00A62D44"/>
    <w:rsid w:val="00A64FA0"/>
    <w:rsid w:val="00A65A33"/>
    <w:rsid w:val="00A67263"/>
    <w:rsid w:val="00A71128"/>
    <w:rsid w:val="00A714D8"/>
    <w:rsid w:val="00A7161C"/>
    <w:rsid w:val="00A747FB"/>
    <w:rsid w:val="00A75B49"/>
    <w:rsid w:val="00A75E9D"/>
    <w:rsid w:val="00A77AA3"/>
    <w:rsid w:val="00A8236D"/>
    <w:rsid w:val="00A854EB"/>
    <w:rsid w:val="00A85986"/>
    <w:rsid w:val="00A86745"/>
    <w:rsid w:val="00A872E5"/>
    <w:rsid w:val="00A91406"/>
    <w:rsid w:val="00A92AF6"/>
    <w:rsid w:val="00A9638D"/>
    <w:rsid w:val="00A966C9"/>
    <w:rsid w:val="00A96E65"/>
    <w:rsid w:val="00A9771A"/>
    <w:rsid w:val="00A97C72"/>
    <w:rsid w:val="00AA268E"/>
    <w:rsid w:val="00AA310B"/>
    <w:rsid w:val="00AA4B3C"/>
    <w:rsid w:val="00AA50A0"/>
    <w:rsid w:val="00AA561A"/>
    <w:rsid w:val="00AA63D4"/>
    <w:rsid w:val="00AA7B12"/>
    <w:rsid w:val="00AB06E8"/>
    <w:rsid w:val="00AB1CD3"/>
    <w:rsid w:val="00AB2974"/>
    <w:rsid w:val="00AB2D89"/>
    <w:rsid w:val="00AB352F"/>
    <w:rsid w:val="00AB41DF"/>
    <w:rsid w:val="00AB7A38"/>
    <w:rsid w:val="00AC0995"/>
    <w:rsid w:val="00AC274B"/>
    <w:rsid w:val="00AC3BD6"/>
    <w:rsid w:val="00AC4764"/>
    <w:rsid w:val="00AC5D42"/>
    <w:rsid w:val="00AC6D36"/>
    <w:rsid w:val="00AD07DE"/>
    <w:rsid w:val="00AD0CBA"/>
    <w:rsid w:val="00AD1711"/>
    <w:rsid w:val="00AD177A"/>
    <w:rsid w:val="00AD20F8"/>
    <w:rsid w:val="00AD26E2"/>
    <w:rsid w:val="00AD414A"/>
    <w:rsid w:val="00AD449C"/>
    <w:rsid w:val="00AD5D42"/>
    <w:rsid w:val="00AD60AE"/>
    <w:rsid w:val="00AD784C"/>
    <w:rsid w:val="00AE002A"/>
    <w:rsid w:val="00AE126A"/>
    <w:rsid w:val="00AE1BAE"/>
    <w:rsid w:val="00AE3005"/>
    <w:rsid w:val="00AE3BD5"/>
    <w:rsid w:val="00AE4BBA"/>
    <w:rsid w:val="00AE55B4"/>
    <w:rsid w:val="00AE59A0"/>
    <w:rsid w:val="00AE7132"/>
    <w:rsid w:val="00AE7242"/>
    <w:rsid w:val="00AF0C57"/>
    <w:rsid w:val="00AF20F7"/>
    <w:rsid w:val="00AF26F3"/>
    <w:rsid w:val="00AF2C05"/>
    <w:rsid w:val="00AF4E0D"/>
    <w:rsid w:val="00AF5C76"/>
    <w:rsid w:val="00AF5F04"/>
    <w:rsid w:val="00B00672"/>
    <w:rsid w:val="00B01B4D"/>
    <w:rsid w:val="00B0410A"/>
    <w:rsid w:val="00B04309"/>
    <w:rsid w:val="00B04B6A"/>
    <w:rsid w:val="00B06571"/>
    <w:rsid w:val="00B068BA"/>
    <w:rsid w:val="00B13851"/>
    <w:rsid w:val="00B13B1C"/>
    <w:rsid w:val="00B14780"/>
    <w:rsid w:val="00B168F3"/>
    <w:rsid w:val="00B21F90"/>
    <w:rsid w:val="00B21FFD"/>
    <w:rsid w:val="00B22291"/>
    <w:rsid w:val="00B2372B"/>
    <w:rsid w:val="00B23F9A"/>
    <w:rsid w:val="00B2417B"/>
    <w:rsid w:val="00B24235"/>
    <w:rsid w:val="00B24E6F"/>
    <w:rsid w:val="00B26BD3"/>
    <w:rsid w:val="00B26CB5"/>
    <w:rsid w:val="00B26EF7"/>
    <w:rsid w:val="00B2752E"/>
    <w:rsid w:val="00B300DF"/>
    <w:rsid w:val="00B307CC"/>
    <w:rsid w:val="00B326B7"/>
    <w:rsid w:val="00B337B5"/>
    <w:rsid w:val="00B3588E"/>
    <w:rsid w:val="00B3725E"/>
    <w:rsid w:val="00B41F3D"/>
    <w:rsid w:val="00B422B1"/>
    <w:rsid w:val="00B431E8"/>
    <w:rsid w:val="00B43315"/>
    <w:rsid w:val="00B44A45"/>
    <w:rsid w:val="00B45141"/>
    <w:rsid w:val="00B46DE7"/>
    <w:rsid w:val="00B506DF"/>
    <w:rsid w:val="00B50818"/>
    <w:rsid w:val="00B519CD"/>
    <w:rsid w:val="00B5273A"/>
    <w:rsid w:val="00B55508"/>
    <w:rsid w:val="00B562A7"/>
    <w:rsid w:val="00B56F6E"/>
    <w:rsid w:val="00B57329"/>
    <w:rsid w:val="00B60617"/>
    <w:rsid w:val="00B60E61"/>
    <w:rsid w:val="00B60EC0"/>
    <w:rsid w:val="00B61981"/>
    <w:rsid w:val="00B62B50"/>
    <w:rsid w:val="00B635B7"/>
    <w:rsid w:val="00B63AE8"/>
    <w:rsid w:val="00B65950"/>
    <w:rsid w:val="00B66D83"/>
    <w:rsid w:val="00B672C0"/>
    <w:rsid w:val="00B676FD"/>
    <w:rsid w:val="00B70FD1"/>
    <w:rsid w:val="00B729CF"/>
    <w:rsid w:val="00B73389"/>
    <w:rsid w:val="00B75646"/>
    <w:rsid w:val="00B76689"/>
    <w:rsid w:val="00B82244"/>
    <w:rsid w:val="00B8302E"/>
    <w:rsid w:val="00B8443F"/>
    <w:rsid w:val="00B85D77"/>
    <w:rsid w:val="00B86508"/>
    <w:rsid w:val="00B87136"/>
    <w:rsid w:val="00B90729"/>
    <w:rsid w:val="00B907DA"/>
    <w:rsid w:val="00B90F3C"/>
    <w:rsid w:val="00B9509E"/>
    <w:rsid w:val="00B950BC"/>
    <w:rsid w:val="00B95600"/>
    <w:rsid w:val="00B9714C"/>
    <w:rsid w:val="00BA29AD"/>
    <w:rsid w:val="00BA33CF"/>
    <w:rsid w:val="00BA3F8D"/>
    <w:rsid w:val="00BA45F1"/>
    <w:rsid w:val="00BA4C44"/>
    <w:rsid w:val="00BA5166"/>
    <w:rsid w:val="00BA6E02"/>
    <w:rsid w:val="00BA731A"/>
    <w:rsid w:val="00BB1B0A"/>
    <w:rsid w:val="00BB2BC7"/>
    <w:rsid w:val="00BB3BFD"/>
    <w:rsid w:val="00BB5491"/>
    <w:rsid w:val="00BB56C6"/>
    <w:rsid w:val="00BB5CA5"/>
    <w:rsid w:val="00BB6562"/>
    <w:rsid w:val="00BB67E6"/>
    <w:rsid w:val="00BB6D14"/>
    <w:rsid w:val="00BB7A10"/>
    <w:rsid w:val="00BC028D"/>
    <w:rsid w:val="00BC2F9D"/>
    <w:rsid w:val="00BC3E8F"/>
    <w:rsid w:val="00BC5EFF"/>
    <w:rsid w:val="00BC60BE"/>
    <w:rsid w:val="00BC6900"/>
    <w:rsid w:val="00BC7468"/>
    <w:rsid w:val="00BC768C"/>
    <w:rsid w:val="00BC7D4F"/>
    <w:rsid w:val="00BC7ED7"/>
    <w:rsid w:val="00BD1E87"/>
    <w:rsid w:val="00BD2850"/>
    <w:rsid w:val="00BD55E7"/>
    <w:rsid w:val="00BD6936"/>
    <w:rsid w:val="00BD6E0B"/>
    <w:rsid w:val="00BD71D9"/>
    <w:rsid w:val="00BD7808"/>
    <w:rsid w:val="00BE0546"/>
    <w:rsid w:val="00BE28D2"/>
    <w:rsid w:val="00BE2C43"/>
    <w:rsid w:val="00BE2F28"/>
    <w:rsid w:val="00BE4A64"/>
    <w:rsid w:val="00BE5E43"/>
    <w:rsid w:val="00BE6C57"/>
    <w:rsid w:val="00BF0396"/>
    <w:rsid w:val="00BF2E28"/>
    <w:rsid w:val="00BF557D"/>
    <w:rsid w:val="00BF7DA8"/>
    <w:rsid w:val="00BF7F58"/>
    <w:rsid w:val="00C007FA"/>
    <w:rsid w:val="00C01381"/>
    <w:rsid w:val="00C01AB1"/>
    <w:rsid w:val="00C026A0"/>
    <w:rsid w:val="00C05A97"/>
    <w:rsid w:val="00C06137"/>
    <w:rsid w:val="00C0769E"/>
    <w:rsid w:val="00C079B8"/>
    <w:rsid w:val="00C10037"/>
    <w:rsid w:val="00C11D2D"/>
    <w:rsid w:val="00C123EA"/>
    <w:rsid w:val="00C126BB"/>
    <w:rsid w:val="00C12A49"/>
    <w:rsid w:val="00C133EE"/>
    <w:rsid w:val="00C13973"/>
    <w:rsid w:val="00C149D0"/>
    <w:rsid w:val="00C15915"/>
    <w:rsid w:val="00C1594B"/>
    <w:rsid w:val="00C15FAC"/>
    <w:rsid w:val="00C17353"/>
    <w:rsid w:val="00C206EF"/>
    <w:rsid w:val="00C25D27"/>
    <w:rsid w:val="00C26588"/>
    <w:rsid w:val="00C27C42"/>
    <w:rsid w:val="00C27DE9"/>
    <w:rsid w:val="00C32989"/>
    <w:rsid w:val="00C32EE2"/>
    <w:rsid w:val="00C32FFB"/>
    <w:rsid w:val="00C33388"/>
    <w:rsid w:val="00C35484"/>
    <w:rsid w:val="00C36197"/>
    <w:rsid w:val="00C40477"/>
    <w:rsid w:val="00C4173A"/>
    <w:rsid w:val="00C44A2C"/>
    <w:rsid w:val="00C458AA"/>
    <w:rsid w:val="00C45D11"/>
    <w:rsid w:val="00C47D28"/>
    <w:rsid w:val="00C50DED"/>
    <w:rsid w:val="00C514BB"/>
    <w:rsid w:val="00C52F83"/>
    <w:rsid w:val="00C53281"/>
    <w:rsid w:val="00C55063"/>
    <w:rsid w:val="00C550DE"/>
    <w:rsid w:val="00C55320"/>
    <w:rsid w:val="00C55792"/>
    <w:rsid w:val="00C5672F"/>
    <w:rsid w:val="00C57586"/>
    <w:rsid w:val="00C602FF"/>
    <w:rsid w:val="00C60956"/>
    <w:rsid w:val="00C61174"/>
    <w:rsid w:val="00C6148F"/>
    <w:rsid w:val="00C61566"/>
    <w:rsid w:val="00C61729"/>
    <w:rsid w:val="00C61D56"/>
    <w:rsid w:val="00C621B1"/>
    <w:rsid w:val="00C62F7A"/>
    <w:rsid w:val="00C63B9C"/>
    <w:rsid w:val="00C64A6A"/>
    <w:rsid w:val="00C64E7D"/>
    <w:rsid w:val="00C65BAA"/>
    <w:rsid w:val="00C6682F"/>
    <w:rsid w:val="00C67BF4"/>
    <w:rsid w:val="00C70546"/>
    <w:rsid w:val="00C7275E"/>
    <w:rsid w:val="00C74C5D"/>
    <w:rsid w:val="00C76A83"/>
    <w:rsid w:val="00C77DE7"/>
    <w:rsid w:val="00C8083D"/>
    <w:rsid w:val="00C819A5"/>
    <w:rsid w:val="00C832AB"/>
    <w:rsid w:val="00C83F40"/>
    <w:rsid w:val="00C84D35"/>
    <w:rsid w:val="00C863C4"/>
    <w:rsid w:val="00C87E2C"/>
    <w:rsid w:val="00C920EA"/>
    <w:rsid w:val="00C9254C"/>
    <w:rsid w:val="00C93C3E"/>
    <w:rsid w:val="00C94CE6"/>
    <w:rsid w:val="00CA030C"/>
    <w:rsid w:val="00CA06DE"/>
    <w:rsid w:val="00CA12E3"/>
    <w:rsid w:val="00CA1476"/>
    <w:rsid w:val="00CA354F"/>
    <w:rsid w:val="00CA3BD9"/>
    <w:rsid w:val="00CA4F1A"/>
    <w:rsid w:val="00CA6611"/>
    <w:rsid w:val="00CA6AE6"/>
    <w:rsid w:val="00CA6B1B"/>
    <w:rsid w:val="00CA71B6"/>
    <w:rsid w:val="00CA782F"/>
    <w:rsid w:val="00CB187B"/>
    <w:rsid w:val="00CB2326"/>
    <w:rsid w:val="00CB2835"/>
    <w:rsid w:val="00CB29EE"/>
    <w:rsid w:val="00CB3285"/>
    <w:rsid w:val="00CB4500"/>
    <w:rsid w:val="00CB49E3"/>
    <w:rsid w:val="00CB4F21"/>
    <w:rsid w:val="00CB7800"/>
    <w:rsid w:val="00CC0C72"/>
    <w:rsid w:val="00CC2645"/>
    <w:rsid w:val="00CC2BFD"/>
    <w:rsid w:val="00CC444A"/>
    <w:rsid w:val="00CC4BF7"/>
    <w:rsid w:val="00CC5485"/>
    <w:rsid w:val="00CD28C8"/>
    <w:rsid w:val="00CD3476"/>
    <w:rsid w:val="00CD4D64"/>
    <w:rsid w:val="00CD4DCE"/>
    <w:rsid w:val="00CD50FD"/>
    <w:rsid w:val="00CD64DF"/>
    <w:rsid w:val="00CE225F"/>
    <w:rsid w:val="00CE287D"/>
    <w:rsid w:val="00CE2D31"/>
    <w:rsid w:val="00CE5CE9"/>
    <w:rsid w:val="00CE5F04"/>
    <w:rsid w:val="00CF03B7"/>
    <w:rsid w:val="00CF1834"/>
    <w:rsid w:val="00CF19A3"/>
    <w:rsid w:val="00CF2F50"/>
    <w:rsid w:val="00CF6198"/>
    <w:rsid w:val="00CF7319"/>
    <w:rsid w:val="00D01AE5"/>
    <w:rsid w:val="00D01ED8"/>
    <w:rsid w:val="00D02919"/>
    <w:rsid w:val="00D04C61"/>
    <w:rsid w:val="00D057D2"/>
    <w:rsid w:val="00D05B8D"/>
    <w:rsid w:val="00D065A2"/>
    <w:rsid w:val="00D079AA"/>
    <w:rsid w:val="00D07C6C"/>
    <w:rsid w:val="00D07F00"/>
    <w:rsid w:val="00D1130F"/>
    <w:rsid w:val="00D126DB"/>
    <w:rsid w:val="00D17B72"/>
    <w:rsid w:val="00D17EF1"/>
    <w:rsid w:val="00D20839"/>
    <w:rsid w:val="00D30D9D"/>
    <w:rsid w:val="00D3185C"/>
    <w:rsid w:val="00D31DE8"/>
    <w:rsid w:val="00D31E2B"/>
    <w:rsid w:val="00D3205F"/>
    <w:rsid w:val="00D3318E"/>
    <w:rsid w:val="00D33E72"/>
    <w:rsid w:val="00D35BD6"/>
    <w:rsid w:val="00D361B5"/>
    <w:rsid w:val="00D36EE4"/>
    <w:rsid w:val="00D370C2"/>
    <w:rsid w:val="00D402F7"/>
    <w:rsid w:val="00D40FF6"/>
    <w:rsid w:val="00D411A2"/>
    <w:rsid w:val="00D43F22"/>
    <w:rsid w:val="00D457E9"/>
    <w:rsid w:val="00D4598E"/>
    <w:rsid w:val="00D4606D"/>
    <w:rsid w:val="00D467E5"/>
    <w:rsid w:val="00D46C92"/>
    <w:rsid w:val="00D50A9E"/>
    <w:rsid w:val="00D50B9C"/>
    <w:rsid w:val="00D50D66"/>
    <w:rsid w:val="00D52D73"/>
    <w:rsid w:val="00D52E58"/>
    <w:rsid w:val="00D54213"/>
    <w:rsid w:val="00D55B29"/>
    <w:rsid w:val="00D56B20"/>
    <w:rsid w:val="00D578B3"/>
    <w:rsid w:val="00D618F4"/>
    <w:rsid w:val="00D61E4E"/>
    <w:rsid w:val="00D64BBC"/>
    <w:rsid w:val="00D6626D"/>
    <w:rsid w:val="00D67B2D"/>
    <w:rsid w:val="00D714CC"/>
    <w:rsid w:val="00D724CD"/>
    <w:rsid w:val="00D75EA7"/>
    <w:rsid w:val="00D808A3"/>
    <w:rsid w:val="00D81ADF"/>
    <w:rsid w:val="00D81F21"/>
    <w:rsid w:val="00D8256F"/>
    <w:rsid w:val="00D82A58"/>
    <w:rsid w:val="00D84D7C"/>
    <w:rsid w:val="00D864F2"/>
    <w:rsid w:val="00D906D2"/>
    <w:rsid w:val="00D92791"/>
    <w:rsid w:val="00D92D21"/>
    <w:rsid w:val="00D92E78"/>
    <w:rsid w:val="00D9346E"/>
    <w:rsid w:val="00D93DD4"/>
    <w:rsid w:val="00D943F8"/>
    <w:rsid w:val="00D95470"/>
    <w:rsid w:val="00D966CA"/>
    <w:rsid w:val="00D96977"/>
    <w:rsid w:val="00D96B55"/>
    <w:rsid w:val="00DA2619"/>
    <w:rsid w:val="00DA4239"/>
    <w:rsid w:val="00DA65CB"/>
    <w:rsid w:val="00DA65DE"/>
    <w:rsid w:val="00DB0B61"/>
    <w:rsid w:val="00DB1474"/>
    <w:rsid w:val="00DB2748"/>
    <w:rsid w:val="00DB2962"/>
    <w:rsid w:val="00DB3A86"/>
    <w:rsid w:val="00DB3C90"/>
    <w:rsid w:val="00DB450B"/>
    <w:rsid w:val="00DB52FB"/>
    <w:rsid w:val="00DB7462"/>
    <w:rsid w:val="00DC0021"/>
    <w:rsid w:val="00DC013B"/>
    <w:rsid w:val="00DC023C"/>
    <w:rsid w:val="00DC090B"/>
    <w:rsid w:val="00DC1679"/>
    <w:rsid w:val="00DC219B"/>
    <w:rsid w:val="00DC2CF1"/>
    <w:rsid w:val="00DC4976"/>
    <w:rsid w:val="00DC4FCF"/>
    <w:rsid w:val="00DC50E0"/>
    <w:rsid w:val="00DC61FC"/>
    <w:rsid w:val="00DC6386"/>
    <w:rsid w:val="00DC7408"/>
    <w:rsid w:val="00DD09B5"/>
    <w:rsid w:val="00DD0DB5"/>
    <w:rsid w:val="00DD1130"/>
    <w:rsid w:val="00DD15CC"/>
    <w:rsid w:val="00DD1951"/>
    <w:rsid w:val="00DD35D8"/>
    <w:rsid w:val="00DD487D"/>
    <w:rsid w:val="00DD4E83"/>
    <w:rsid w:val="00DD606D"/>
    <w:rsid w:val="00DD6628"/>
    <w:rsid w:val="00DD6945"/>
    <w:rsid w:val="00DE0F5B"/>
    <w:rsid w:val="00DE1597"/>
    <w:rsid w:val="00DE2D04"/>
    <w:rsid w:val="00DE3250"/>
    <w:rsid w:val="00DE48CC"/>
    <w:rsid w:val="00DE4A69"/>
    <w:rsid w:val="00DE6028"/>
    <w:rsid w:val="00DE78A3"/>
    <w:rsid w:val="00DF0BBF"/>
    <w:rsid w:val="00DF1A71"/>
    <w:rsid w:val="00DF1B3D"/>
    <w:rsid w:val="00DF258E"/>
    <w:rsid w:val="00DF50FC"/>
    <w:rsid w:val="00DF68C7"/>
    <w:rsid w:val="00DF731A"/>
    <w:rsid w:val="00E00790"/>
    <w:rsid w:val="00E045D6"/>
    <w:rsid w:val="00E06B75"/>
    <w:rsid w:val="00E101D5"/>
    <w:rsid w:val="00E11332"/>
    <w:rsid w:val="00E11352"/>
    <w:rsid w:val="00E14945"/>
    <w:rsid w:val="00E170DC"/>
    <w:rsid w:val="00E17546"/>
    <w:rsid w:val="00E210B5"/>
    <w:rsid w:val="00E22CEB"/>
    <w:rsid w:val="00E248AC"/>
    <w:rsid w:val="00E261B3"/>
    <w:rsid w:val="00E26818"/>
    <w:rsid w:val="00E270B7"/>
    <w:rsid w:val="00E2794A"/>
    <w:rsid w:val="00E27FFC"/>
    <w:rsid w:val="00E30B15"/>
    <w:rsid w:val="00E30D19"/>
    <w:rsid w:val="00E33237"/>
    <w:rsid w:val="00E40181"/>
    <w:rsid w:val="00E40E07"/>
    <w:rsid w:val="00E41296"/>
    <w:rsid w:val="00E41C71"/>
    <w:rsid w:val="00E420CE"/>
    <w:rsid w:val="00E46806"/>
    <w:rsid w:val="00E50D67"/>
    <w:rsid w:val="00E54950"/>
    <w:rsid w:val="00E549B7"/>
    <w:rsid w:val="00E54D5E"/>
    <w:rsid w:val="00E56A01"/>
    <w:rsid w:val="00E56A03"/>
    <w:rsid w:val="00E57203"/>
    <w:rsid w:val="00E60AD9"/>
    <w:rsid w:val="00E62227"/>
    <w:rsid w:val="00E62622"/>
    <w:rsid w:val="00E627EC"/>
    <w:rsid w:val="00E6295B"/>
    <w:rsid w:val="00E629A1"/>
    <w:rsid w:val="00E63EFE"/>
    <w:rsid w:val="00E648EE"/>
    <w:rsid w:val="00E6794C"/>
    <w:rsid w:val="00E71591"/>
    <w:rsid w:val="00E71CEB"/>
    <w:rsid w:val="00E73429"/>
    <w:rsid w:val="00E7405F"/>
    <w:rsid w:val="00E7474F"/>
    <w:rsid w:val="00E80DE3"/>
    <w:rsid w:val="00E82324"/>
    <w:rsid w:val="00E82A97"/>
    <w:rsid w:val="00E82C55"/>
    <w:rsid w:val="00E831CB"/>
    <w:rsid w:val="00E84B78"/>
    <w:rsid w:val="00E8787E"/>
    <w:rsid w:val="00E9060B"/>
    <w:rsid w:val="00E92AC3"/>
    <w:rsid w:val="00E92EF0"/>
    <w:rsid w:val="00E95793"/>
    <w:rsid w:val="00E96308"/>
    <w:rsid w:val="00E96AD6"/>
    <w:rsid w:val="00E972EC"/>
    <w:rsid w:val="00EA0F05"/>
    <w:rsid w:val="00EA1360"/>
    <w:rsid w:val="00EA1FEF"/>
    <w:rsid w:val="00EA2770"/>
    <w:rsid w:val="00EA2F6A"/>
    <w:rsid w:val="00EA3C0D"/>
    <w:rsid w:val="00EA4092"/>
    <w:rsid w:val="00EA52F1"/>
    <w:rsid w:val="00EA74F7"/>
    <w:rsid w:val="00EB00E0"/>
    <w:rsid w:val="00EB07AE"/>
    <w:rsid w:val="00EB3B09"/>
    <w:rsid w:val="00EB6296"/>
    <w:rsid w:val="00EC016E"/>
    <w:rsid w:val="00EC059F"/>
    <w:rsid w:val="00EC1F24"/>
    <w:rsid w:val="00EC22F6"/>
    <w:rsid w:val="00EC36B2"/>
    <w:rsid w:val="00EC40D5"/>
    <w:rsid w:val="00EC5A24"/>
    <w:rsid w:val="00ED1446"/>
    <w:rsid w:val="00ED2C57"/>
    <w:rsid w:val="00ED3B78"/>
    <w:rsid w:val="00ED4BE2"/>
    <w:rsid w:val="00ED5B9B"/>
    <w:rsid w:val="00ED6BAD"/>
    <w:rsid w:val="00ED7447"/>
    <w:rsid w:val="00EE00D6"/>
    <w:rsid w:val="00EE0512"/>
    <w:rsid w:val="00EE11E7"/>
    <w:rsid w:val="00EE1488"/>
    <w:rsid w:val="00EE29AD"/>
    <w:rsid w:val="00EE3E24"/>
    <w:rsid w:val="00EE4D5D"/>
    <w:rsid w:val="00EE5131"/>
    <w:rsid w:val="00EE609B"/>
    <w:rsid w:val="00EE71A8"/>
    <w:rsid w:val="00EF109B"/>
    <w:rsid w:val="00EF201C"/>
    <w:rsid w:val="00EF2A3D"/>
    <w:rsid w:val="00EF2B0A"/>
    <w:rsid w:val="00EF36AF"/>
    <w:rsid w:val="00EF59A3"/>
    <w:rsid w:val="00EF6675"/>
    <w:rsid w:val="00F00F9C"/>
    <w:rsid w:val="00F01A55"/>
    <w:rsid w:val="00F01E5F"/>
    <w:rsid w:val="00F024F3"/>
    <w:rsid w:val="00F02ABA"/>
    <w:rsid w:val="00F02B1D"/>
    <w:rsid w:val="00F03EE1"/>
    <w:rsid w:val="00F041D2"/>
    <w:rsid w:val="00F0437A"/>
    <w:rsid w:val="00F101B8"/>
    <w:rsid w:val="00F10670"/>
    <w:rsid w:val="00F10922"/>
    <w:rsid w:val="00F11037"/>
    <w:rsid w:val="00F16F1B"/>
    <w:rsid w:val="00F17FC3"/>
    <w:rsid w:val="00F22548"/>
    <w:rsid w:val="00F23C8E"/>
    <w:rsid w:val="00F250A9"/>
    <w:rsid w:val="00F267AF"/>
    <w:rsid w:val="00F30FF4"/>
    <w:rsid w:val="00F3122E"/>
    <w:rsid w:val="00F32368"/>
    <w:rsid w:val="00F331AD"/>
    <w:rsid w:val="00F33B96"/>
    <w:rsid w:val="00F35287"/>
    <w:rsid w:val="00F401AD"/>
    <w:rsid w:val="00F40A70"/>
    <w:rsid w:val="00F42F09"/>
    <w:rsid w:val="00F43A37"/>
    <w:rsid w:val="00F451AB"/>
    <w:rsid w:val="00F457F6"/>
    <w:rsid w:val="00F4641B"/>
    <w:rsid w:val="00F46EB8"/>
    <w:rsid w:val="00F50A9B"/>
    <w:rsid w:val="00F50CD1"/>
    <w:rsid w:val="00F511E4"/>
    <w:rsid w:val="00F51A70"/>
    <w:rsid w:val="00F52D09"/>
    <w:rsid w:val="00F52E08"/>
    <w:rsid w:val="00F530B6"/>
    <w:rsid w:val="00F53A66"/>
    <w:rsid w:val="00F5462D"/>
    <w:rsid w:val="00F55B21"/>
    <w:rsid w:val="00F55CEF"/>
    <w:rsid w:val="00F56EF6"/>
    <w:rsid w:val="00F57E1D"/>
    <w:rsid w:val="00F60082"/>
    <w:rsid w:val="00F61A9F"/>
    <w:rsid w:val="00F61B5F"/>
    <w:rsid w:val="00F627CD"/>
    <w:rsid w:val="00F64696"/>
    <w:rsid w:val="00F65AA9"/>
    <w:rsid w:val="00F66C0E"/>
    <w:rsid w:val="00F6768F"/>
    <w:rsid w:val="00F72C2C"/>
    <w:rsid w:val="00F76CAB"/>
    <w:rsid w:val="00F772C6"/>
    <w:rsid w:val="00F80209"/>
    <w:rsid w:val="00F806CF"/>
    <w:rsid w:val="00F81057"/>
    <w:rsid w:val="00F815B5"/>
    <w:rsid w:val="00F81C88"/>
    <w:rsid w:val="00F81E90"/>
    <w:rsid w:val="00F82D57"/>
    <w:rsid w:val="00F8300E"/>
    <w:rsid w:val="00F84FA0"/>
    <w:rsid w:val="00F85195"/>
    <w:rsid w:val="00F85CAA"/>
    <w:rsid w:val="00F868E3"/>
    <w:rsid w:val="00F870CF"/>
    <w:rsid w:val="00F91832"/>
    <w:rsid w:val="00F91941"/>
    <w:rsid w:val="00F938BA"/>
    <w:rsid w:val="00F97919"/>
    <w:rsid w:val="00FA05A3"/>
    <w:rsid w:val="00FA2C46"/>
    <w:rsid w:val="00FA3525"/>
    <w:rsid w:val="00FA3A37"/>
    <w:rsid w:val="00FA5A53"/>
    <w:rsid w:val="00FA6C33"/>
    <w:rsid w:val="00FB4769"/>
    <w:rsid w:val="00FB4CDA"/>
    <w:rsid w:val="00FB6481"/>
    <w:rsid w:val="00FB6D36"/>
    <w:rsid w:val="00FC0965"/>
    <w:rsid w:val="00FC0F81"/>
    <w:rsid w:val="00FC252F"/>
    <w:rsid w:val="00FC395C"/>
    <w:rsid w:val="00FC5CBD"/>
    <w:rsid w:val="00FC5E8E"/>
    <w:rsid w:val="00FC69C6"/>
    <w:rsid w:val="00FD3282"/>
    <w:rsid w:val="00FD3766"/>
    <w:rsid w:val="00FD405E"/>
    <w:rsid w:val="00FD47C4"/>
    <w:rsid w:val="00FD68D0"/>
    <w:rsid w:val="00FD722A"/>
    <w:rsid w:val="00FD7965"/>
    <w:rsid w:val="00FE1FBB"/>
    <w:rsid w:val="00FE2DCF"/>
    <w:rsid w:val="00FE2E15"/>
    <w:rsid w:val="00FE3FA7"/>
    <w:rsid w:val="00FE4F8B"/>
    <w:rsid w:val="00FE56C5"/>
    <w:rsid w:val="00FF001F"/>
    <w:rsid w:val="00FF0344"/>
    <w:rsid w:val="00FF2A4E"/>
    <w:rsid w:val="00FF2FCE"/>
    <w:rsid w:val="00FF3FAF"/>
    <w:rsid w:val="00FF4F7D"/>
    <w:rsid w:val="00FF54DF"/>
    <w:rsid w:val="00FF5C7B"/>
    <w:rsid w:val="00FF672D"/>
    <w:rsid w:val="00FF68DC"/>
    <w:rsid w:val="00FF6D9D"/>
    <w:rsid w:val="00FF7DD5"/>
    <w:rsid w:val="018BEEB1"/>
    <w:rsid w:val="01ACBC5E"/>
    <w:rsid w:val="01B68A29"/>
    <w:rsid w:val="01CD4E91"/>
    <w:rsid w:val="02F280CF"/>
    <w:rsid w:val="033616F8"/>
    <w:rsid w:val="03F08E2D"/>
    <w:rsid w:val="04E23C7C"/>
    <w:rsid w:val="04FB15EB"/>
    <w:rsid w:val="054417F9"/>
    <w:rsid w:val="05AB764F"/>
    <w:rsid w:val="06440AD7"/>
    <w:rsid w:val="06444F26"/>
    <w:rsid w:val="06548F5D"/>
    <w:rsid w:val="066DB7BA"/>
    <w:rsid w:val="06CE45B9"/>
    <w:rsid w:val="073705A3"/>
    <w:rsid w:val="074746B0"/>
    <w:rsid w:val="07F3B271"/>
    <w:rsid w:val="0861236F"/>
    <w:rsid w:val="0951FCC4"/>
    <w:rsid w:val="09623BFF"/>
    <w:rsid w:val="09A5587C"/>
    <w:rsid w:val="09AE5FA8"/>
    <w:rsid w:val="0A4F2408"/>
    <w:rsid w:val="0B11463F"/>
    <w:rsid w:val="0C64520A"/>
    <w:rsid w:val="0C649545"/>
    <w:rsid w:val="0D80BC61"/>
    <w:rsid w:val="0D90B800"/>
    <w:rsid w:val="0DE7B84E"/>
    <w:rsid w:val="0E52B125"/>
    <w:rsid w:val="0EDD4CB7"/>
    <w:rsid w:val="0F1A86A7"/>
    <w:rsid w:val="0F3E8692"/>
    <w:rsid w:val="0FE18133"/>
    <w:rsid w:val="102505A5"/>
    <w:rsid w:val="1061790A"/>
    <w:rsid w:val="113DEFE8"/>
    <w:rsid w:val="117D5194"/>
    <w:rsid w:val="131921F5"/>
    <w:rsid w:val="139C0A43"/>
    <w:rsid w:val="13AE4161"/>
    <w:rsid w:val="154C8E3B"/>
    <w:rsid w:val="16098982"/>
    <w:rsid w:val="16197C8E"/>
    <w:rsid w:val="167CB48C"/>
    <w:rsid w:val="16A4FB44"/>
    <w:rsid w:val="16CA720A"/>
    <w:rsid w:val="17A39FEC"/>
    <w:rsid w:val="17BA50E4"/>
    <w:rsid w:val="18BEF5E2"/>
    <w:rsid w:val="18F0C699"/>
    <w:rsid w:val="18FA77F3"/>
    <w:rsid w:val="193A78BE"/>
    <w:rsid w:val="197FD3A3"/>
    <w:rsid w:val="1A27C337"/>
    <w:rsid w:val="1ACFFA52"/>
    <w:rsid w:val="1AFAE61A"/>
    <w:rsid w:val="1B1BA404"/>
    <w:rsid w:val="1B4FA817"/>
    <w:rsid w:val="1B6FA5D2"/>
    <w:rsid w:val="1BDD6D3B"/>
    <w:rsid w:val="1C5B15CF"/>
    <w:rsid w:val="1C64EF37"/>
    <w:rsid w:val="1CB2F749"/>
    <w:rsid w:val="1CE680BD"/>
    <w:rsid w:val="1D0B7633"/>
    <w:rsid w:val="1D25C05B"/>
    <w:rsid w:val="1EC190BC"/>
    <w:rsid w:val="1F3764BF"/>
    <w:rsid w:val="1F896DF7"/>
    <w:rsid w:val="1FBF2E4D"/>
    <w:rsid w:val="211CAEC5"/>
    <w:rsid w:val="215AFEAE"/>
    <w:rsid w:val="21868217"/>
    <w:rsid w:val="21DA3408"/>
    <w:rsid w:val="22397C18"/>
    <w:rsid w:val="2344EBE4"/>
    <w:rsid w:val="242F5620"/>
    <w:rsid w:val="24ECF416"/>
    <w:rsid w:val="252B5F40"/>
    <w:rsid w:val="2550C3AF"/>
    <w:rsid w:val="27066FEC"/>
    <w:rsid w:val="270BE518"/>
    <w:rsid w:val="2738751B"/>
    <w:rsid w:val="278195A7"/>
    <w:rsid w:val="2871E8F9"/>
    <w:rsid w:val="290BB0E8"/>
    <w:rsid w:val="29A5F241"/>
    <w:rsid w:val="29B42D68"/>
    <w:rsid w:val="2B4B8397"/>
    <w:rsid w:val="2CEE30CC"/>
    <w:rsid w:val="2D48DAEC"/>
    <w:rsid w:val="2D4C231D"/>
    <w:rsid w:val="2D55AD97"/>
    <w:rsid w:val="2DE30146"/>
    <w:rsid w:val="2E86CAD2"/>
    <w:rsid w:val="2F16B626"/>
    <w:rsid w:val="2F285713"/>
    <w:rsid w:val="2FA7EFEE"/>
    <w:rsid w:val="2FBDE704"/>
    <w:rsid w:val="2FDA4F3F"/>
    <w:rsid w:val="2FF4DE9F"/>
    <w:rsid w:val="30911096"/>
    <w:rsid w:val="315C98AC"/>
    <w:rsid w:val="320D140E"/>
    <w:rsid w:val="32158A68"/>
    <w:rsid w:val="328E74F5"/>
    <w:rsid w:val="329E2EF2"/>
    <w:rsid w:val="3314E05F"/>
    <w:rsid w:val="337C94D0"/>
    <w:rsid w:val="34567796"/>
    <w:rsid w:val="34AB1C20"/>
    <w:rsid w:val="34CD668D"/>
    <w:rsid w:val="351581A7"/>
    <w:rsid w:val="353E0CA5"/>
    <w:rsid w:val="35784AB6"/>
    <w:rsid w:val="36206ED5"/>
    <w:rsid w:val="36B15208"/>
    <w:rsid w:val="376C447C"/>
    <w:rsid w:val="3775C64F"/>
    <w:rsid w:val="379030EE"/>
    <w:rsid w:val="380519B3"/>
    <w:rsid w:val="388710AC"/>
    <w:rsid w:val="38DA4CE5"/>
    <w:rsid w:val="39155338"/>
    <w:rsid w:val="39908EA5"/>
    <w:rsid w:val="3992FEAD"/>
    <w:rsid w:val="39ACE174"/>
    <w:rsid w:val="3A1574E3"/>
    <w:rsid w:val="3A5D81F2"/>
    <w:rsid w:val="3A86B3C1"/>
    <w:rsid w:val="3AB12399"/>
    <w:rsid w:val="3AE6C455"/>
    <w:rsid w:val="3C2B765B"/>
    <w:rsid w:val="3C98F103"/>
    <w:rsid w:val="3EAE814E"/>
    <w:rsid w:val="3EC07FD0"/>
    <w:rsid w:val="3EFEA455"/>
    <w:rsid w:val="3FA16D3A"/>
    <w:rsid w:val="407A1FAE"/>
    <w:rsid w:val="42E7097F"/>
    <w:rsid w:val="445805DF"/>
    <w:rsid w:val="4459AE7A"/>
    <w:rsid w:val="454EC92F"/>
    <w:rsid w:val="4555EC6C"/>
    <w:rsid w:val="457ED0CC"/>
    <w:rsid w:val="45D6F0A5"/>
    <w:rsid w:val="46F4F8FE"/>
    <w:rsid w:val="46F7350F"/>
    <w:rsid w:val="476A3103"/>
    <w:rsid w:val="4785FFAE"/>
    <w:rsid w:val="4866C135"/>
    <w:rsid w:val="48D7AE21"/>
    <w:rsid w:val="498CDE38"/>
    <w:rsid w:val="499ED839"/>
    <w:rsid w:val="49A02DC8"/>
    <w:rsid w:val="49F70DD0"/>
    <w:rsid w:val="4A15BA13"/>
    <w:rsid w:val="4B941CCD"/>
    <w:rsid w:val="4BDA5910"/>
    <w:rsid w:val="4C7988E2"/>
    <w:rsid w:val="4C9814E8"/>
    <w:rsid w:val="4CA4B4B4"/>
    <w:rsid w:val="4DB176F9"/>
    <w:rsid w:val="4DE9C4C6"/>
    <w:rsid w:val="4E286F9C"/>
    <w:rsid w:val="4E2E1CB6"/>
    <w:rsid w:val="4E383423"/>
    <w:rsid w:val="4E45D1A0"/>
    <w:rsid w:val="4E63A31A"/>
    <w:rsid w:val="4E81D0BB"/>
    <w:rsid w:val="4EC7A797"/>
    <w:rsid w:val="4F0AE25B"/>
    <w:rsid w:val="4FEAD999"/>
    <w:rsid w:val="5033E50F"/>
    <w:rsid w:val="50AE6171"/>
    <w:rsid w:val="50EBDEB8"/>
    <w:rsid w:val="50EFA68D"/>
    <w:rsid w:val="51FD8C2E"/>
    <w:rsid w:val="520FD8E2"/>
    <w:rsid w:val="52442B77"/>
    <w:rsid w:val="527D7EFF"/>
    <w:rsid w:val="52A8CFB3"/>
    <w:rsid w:val="52FEAB4C"/>
    <w:rsid w:val="53EE413C"/>
    <w:rsid w:val="545309E7"/>
    <w:rsid w:val="54A0CCFC"/>
    <w:rsid w:val="55725841"/>
    <w:rsid w:val="559E6A8D"/>
    <w:rsid w:val="56D66AE3"/>
    <w:rsid w:val="56D7A483"/>
    <w:rsid w:val="577A07D9"/>
    <w:rsid w:val="57F3FF1E"/>
    <w:rsid w:val="587374E4"/>
    <w:rsid w:val="58C2C92E"/>
    <w:rsid w:val="59A61F0C"/>
    <w:rsid w:val="5A0F4545"/>
    <w:rsid w:val="5A356E29"/>
    <w:rsid w:val="5A4DC7D3"/>
    <w:rsid w:val="5AF5C458"/>
    <w:rsid w:val="5B4EC826"/>
    <w:rsid w:val="5B87F7AA"/>
    <w:rsid w:val="5C727CF8"/>
    <w:rsid w:val="5C74F143"/>
    <w:rsid w:val="5DF4ADFF"/>
    <w:rsid w:val="5E11382C"/>
    <w:rsid w:val="5E423EE7"/>
    <w:rsid w:val="625E1F29"/>
    <w:rsid w:val="638054E4"/>
    <w:rsid w:val="63CB052E"/>
    <w:rsid w:val="63D7F5BA"/>
    <w:rsid w:val="63F83388"/>
    <w:rsid w:val="6466DACB"/>
    <w:rsid w:val="65073BE1"/>
    <w:rsid w:val="6584423C"/>
    <w:rsid w:val="660EE2FD"/>
    <w:rsid w:val="66492B1A"/>
    <w:rsid w:val="66B75029"/>
    <w:rsid w:val="66DD56C4"/>
    <w:rsid w:val="66F088CC"/>
    <w:rsid w:val="67195407"/>
    <w:rsid w:val="67AAB35E"/>
    <w:rsid w:val="6922A1B8"/>
    <w:rsid w:val="6936048D"/>
    <w:rsid w:val="6A4A6136"/>
    <w:rsid w:val="6B305169"/>
    <w:rsid w:val="6BC9DF42"/>
    <w:rsid w:val="6C9F4441"/>
    <w:rsid w:val="6D13C712"/>
    <w:rsid w:val="6DD5B70D"/>
    <w:rsid w:val="6DED6807"/>
    <w:rsid w:val="6E9C98B2"/>
    <w:rsid w:val="6F4C5356"/>
    <w:rsid w:val="6F8B2B40"/>
    <w:rsid w:val="6F9233FC"/>
    <w:rsid w:val="70905FD9"/>
    <w:rsid w:val="70EBDF49"/>
    <w:rsid w:val="71335A26"/>
    <w:rsid w:val="71AE68D7"/>
    <w:rsid w:val="7256C630"/>
    <w:rsid w:val="72F4C718"/>
    <w:rsid w:val="7306F309"/>
    <w:rsid w:val="73694B12"/>
    <w:rsid w:val="73C63674"/>
    <w:rsid w:val="745A123D"/>
    <w:rsid w:val="7509F94D"/>
    <w:rsid w:val="7519DFD4"/>
    <w:rsid w:val="75FB5F38"/>
    <w:rsid w:val="76256685"/>
    <w:rsid w:val="76B59905"/>
    <w:rsid w:val="777F9836"/>
    <w:rsid w:val="778A4D25"/>
    <w:rsid w:val="77B23807"/>
    <w:rsid w:val="78460E79"/>
    <w:rsid w:val="78880D40"/>
    <w:rsid w:val="78C505C0"/>
    <w:rsid w:val="79C84306"/>
    <w:rsid w:val="7A37421F"/>
    <w:rsid w:val="7AF42D9F"/>
    <w:rsid w:val="7B64E888"/>
    <w:rsid w:val="7BFB23D4"/>
    <w:rsid w:val="7C629CCB"/>
    <w:rsid w:val="7CAC4DB8"/>
    <w:rsid w:val="7CC1789E"/>
    <w:rsid w:val="7CF9DD6D"/>
    <w:rsid w:val="7CFFE3C8"/>
    <w:rsid w:val="7D05F8BC"/>
    <w:rsid w:val="7D1C2F69"/>
    <w:rsid w:val="7DB82B19"/>
    <w:rsid w:val="7E30923F"/>
    <w:rsid w:val="7E5FC00B"/>
    <w:rsid w:val="7E6D2215"/>
    <w:rsid w:val="7E9C894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2691D7"/>
  <w15:docId w15:val="{338BFCD3-A6E5-416E-AA6C-06C1335CB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0B1F1B"/>
    <w:pPr>
      <w:keepNext/>
      <w:keepLines/>
      <w:spacing w:before="240" w:after="90" w:line="340" w:lineRule="atLeast"/>
      <w:outlineLvl w:val="1"/>
    </w:pPr>
    <w:rPr>
      <w:rFonts w:ascii="Arial" w:hAnsi="Arial"/>
      <w:b/>
      <w:color w:val="53565A"/>
      <w:sz w:val="28"/>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632786"/>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0B1F1B"/>
    <w:rPr>
      <w:rFonts w:ascii="Arial" w:hAnsi="Arial"/>
      <w:b/>
      <w:color w:val="53565A"/>
      <w:sz w:val="28"/>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202907"/>
    <w:pPr>
      <w:spacing w:after="300" w:line="240" w:lineRule="auto"/>
    </w:pPr>
    <w:rPr>
      <w:rFonts w:cs="Arial"/>
      <w:color w:val="53565A"/>
      <w:sz w:val="18"/>
      <w:szCs w:val="18"/>
    </w:rPr>
  </w:style>
  <w:style w:type="paragraph" w:styleId="Footer">
    <w:name w:val="footer"/>
    <w:uiPriority w:val="8"/>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BC2F9D"/>
    <w:pPr>
      <w:numPr>
        <w:numId w:val="50"/>
      </w:numPr>
      <w:spacing w:after="40"/>
    </w:pPr>
    <w:rPr>
      <w:lang w:val="en-US"/>
    </w:r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632786"/>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paragraph">
    <w:name w:val="paragraph"/>
    <w:basedOn w:val="Normal"/>
    <w:rsid w:val="00D50D66"/>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D50D66"/>
  </w:style>
  <w:style w:type="character" w:customStyle="1" w:styleId="eop">
    <w:name w:val="eop"/>
    <w:basedOn w:val="DefaultParagraphFont"/>
    <w:rsid w:val="00D50D66"/>
  </w:style>
  <w:style w:type="paragraph" w:styleId="ListParagraph">
    <w:name w:val="List Paragraph"/>
    <w:basedOn w:val="Normal"/>
    <w:uiPriority w:val="34"/>
    <w:qFormat/>
    <w:rsid w:val="009A2D8A"/>
    <w:pPr>
      <w:ind w:left="720"/>
      <w:contextualSpacing/>
    </w:pPr>
  </w:style>
  <w:style w:type="character" w:customStyle="1" w:styleId="ui-provider">
    <w:name w:val="ui-provider"/>
    <w:basedOn w:val="DefaultParagraphFont"/>
    <w:rsid w:val="00AB2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61497245">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260411876">
      <w:bodyDiv w:val="1"/>
      <w:marLeft w:val="0"/>
      <w:marRight w:val="0"/>
      <w:marTop w:val="0"/>
      <w:marBottom w:val="0"/>
      <w:divBdr>
        <w:top w:val="none" w:sz="0" w:space="0" w:color="auto"/>
        <w:left w:val="none" w:sz="0" w:space="0" w:color="auto"/>
        <w:bottom w:val="none" w:sz="0" w:space="0" w:color="auto"/>
        <w:right w:val="none" w:sz="0" w:space="0" w:color="auto"/>
      </w:divBdr>
      <w:divsChild>
        <w:div w:id="291638102">
          <w:marLeft w:val="0"/>
          <w:marRight w:val="0"/>
          <w:marTop w:val="0"/>
          <w:marBottom w:val="0"/>
          <w:divBdr>
            <w:top w:val="none" w:sz="0" w:space="0" w:color="auto"/>
            <w:left w:val="none" w:sz="0" w:space="0" w:color="auto"/>
            <w:bottom w:val="none" w:sz="0" w:space="0" w:color="auto"/>
            <w:right w:val="none" w:sz="0" w:space="0" w:color="auto"/>
          </w:divBdr>
          <w:divsChild>
            <w:div w:id="963736150">
              <w:marLeft w:val="0"/>
              <w:marRight w:val="0"/>
              <w:marTop w:val="0"/>
              <w:marBottom w:val="0"/>
              <w:divBdr>
                <w:top w:val="none" w:sz="0" w:space="0" w:color="auto"/>
                <w:left w:val="none" w:sz="0" w:space="0" w:color="auto"/>
                <w:bottom w:val="none" w:sz="0" w:space="0" w:color="auto"/>
                <w:right w:val="none" w:sz="0" w:space="0" w:color="auto"/>
              </w:divBdr>
            </w:div>
            <w:div w:id="1302226726">
              <w:marLeft w:val="0"/>
              <w:marRight w:val="0"/>
              <w:marTop w:val="0"/>
              <w:marBottom w:val="0"/>
              <w:divBdr>
                <w:top w:val="none" w:sz="0" w:space="0" w:color="auto"/>
                <w:left w:val="none" w:sz="0" w:space="0" w:color="auto"/>
                <w:bottom w:val="none" w:sz="0" w:space="0" w:color="auto"/>
                <w:right w:val="none" w:sz="0" w:space="0" w:color="auto"/>
              </w:divBdr>
            </w:div>
            <w:div w:id="1784229010">
              <w:marLeft w:val="0"/>
              <w:marRight w:val="0"/>
              <w:marTop w:val="0"/>
              <w:marBottom w:val="0"/>
              <w:divBdr>
                <w:top w:val="none" w:sz="0" w:space="0" w:color="auto"/>
                <w:left w:val="none" w:sz="0" w:space="0" w:color="auto"/>
                <w:bottom w:val="none" w:sz="0" w:space="0" w:color="auto"/>
                <w:right w:val="none" w:sz="0" w:space="0" w:color="auto"/>
              </w:divBdr>
            </w:div>
            <w:div w:id="1869441555">
              <w:marLeft w:val="0"/>
              <w:marRight w:val="0"/>
              <w:marTop w:val="0"/>
              <w:marBottom w:val="0"/>
              <w:divBdr>
                <w:top w:val="none" w:sz="0" w:space="0" w:color="auto"/>
                <w:left w:val="none" w:sz="0" w:space="0" w:color="auto"/>
                <w:bottom w:val="none" w:sz="0" w:space="0" w:color="auto"/>
                <w:right w:val="none" w:sz="0" w:space="0" w:color="auto"/>
              </w:divBdr>
            </w:div>
          </w:divsChild>
        </w:div>
        <w:div w:id="570703334">
          <w:marLeft w:val="0"/>
          <w:marRight w:val="0"/>
          <w:marTop w:val="0"/>
          <w:marBottom w:val="0"/>
          <w:divBdr>
            <w:top w:val="none" w:sz="0" w:space="0" w:color="auto"/>
            <w:left w:val="none" w:sz="0" w:space="0" w:color="auto"/>
            <w:bottom w:val="none" w:sz="0" w:space="0" w:color="auto"/>
            <w:right w:val="none" w:sz="0" w:space="0" w:color="auto"/>
          </w:divBdr>
          <w:divsChild>
            <w:div w:id="476918622">
              <w:marLeft w:val="0"/>
              <w:marRight w:val="0"/>
              <w:marTop w:val="0"/>
              <w:marBottom w:val="0"/>
              <w:divBdr>
                <w:top w:val="none" w:sz="0" w:space="0" w:color="auto"/>
                <w:left w:val="none" w:sz="0" w:space="0" w:color="auto"/>
                <w:bottom w:val="none" w:sz="0" w:space="0" w:color="auto"/>
                <w:right w:val="none" w:sz="0" w:space="0" w:color="auto"/>
              </w:divBdr>
            </w:div>
            <w:div w:id="63749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76013793">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4137866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6.png"/><Relationship Id="rId39" Type="http://schemas.openxmlformats.org/officeDocument/2006/relationships/hyperlink" Target="mailto:learn@ourcommunity.com.au" TargetMode="External"/><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hyperlink" Target="mailto:email%20the%20unit"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health.vic.gov.au/cemeteries-and-crematoria/class-b-cemetery-trust-appointments" TargetMode="External"/><Relationship Id="rId33" Type="http://schemas.openxmlformats.org/officeDocument/2006/relationships/hyperlink" Target="https://www.health.vic.gov.au/cemeteries-and-crematoria/cemetery-trust-finance" TargetMode="External"/><Relationship Id="rId38" Type="http://schemas.openxmlformats.org/officeDocument/2006/relationships/hyperlink" Target="mailto:learn@ourcommunity.com.a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health.vic.gov.au/public-health/cemeteries-and-crematoria" TargetMode="External"/><Relationship Id="rId29" Type="http://schemas.openxmlformats.org/officeDocument/2006/relationships/image" Target="media/image9.svg"/><Relationship Id="rId41" Type="http://schemas.openxmlformats.org/officeDocument/2006/relationships/hyperlink" Target="https://www2.health.vic.gov.au/public-health/cemeteries-and-crematori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vic.gov.au/cemeteries-and-crematoria/class-b-cemetery-trust-governance" TargetMode="External"/><Relationship Id="rId32" Type="http://schemas.openxmlformats.org/officeDocument/2006/relationships/hyperlink" Target="https://www.health.vic.gov.au/cemeteries-and-crematoria/cemetery-grants-program" TargetMode="External"/><Relationship Id="rId37" Type="http://schemas.openxmlformats.org/officeDocument/2006/relationships/hyperlink" Target="https://communitydirectors.com.au/training/victorian-cemetery-trusts-governance-and-operational-training" TargetMode="External"/><Relationship Id="rId40" Type="http://schemas.openxmlformats.org/officeDocument/2006/relationships/hyperlink" Target="mailto:cemeteries@health.vic.gov.a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health.vic.gov.au/cemeteries-and-crematoria/applying-for-an-exhumation-licence" TargetMode="External"/><Relationship Id="rId28" Type="http://schemas.openxmlformats.org/officeDocument/2006/relationships/image" Target="media/image8.png"/><Relationship Id="rId36" Type="http://schemas.openxmlformats.org/officeDocument/2006/relationships/hyperlink" Target="mailto:cemeteries@health.vic.gov.au" TargetMode="External"/><Relationship Id="rId10" Type="http://schemas.openxmlformats.org/officeDocument/2006/relationships/endnotes" Target="endnotes.xml"/><Relationship Id="rId19" Type="http://schemas.openxmlformats.org/officeDocument/2006/relationships/hyperlink" Target="mailto:cemeteries@health.vic.gov.au" TargetMode="External"/><Relationship Id="rId31" Type="http://schemas.openxmlformats.org/officeDocument/2006/relationships/hyperlink" Target="https://www.health.vic.gov.au/public-health/cemeteries-and-crematoria" TargetMode="External"/><Relationship Id="rId44"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5.svg"/><Relationship Id="rId27" Type="http://schemas.openxmlformats.org/officeDocument/2006/relationships/image" Target="media/image7.svg"/><Relationship Id="rId30" Type="http://schemas.openxmlformats.org/officeDocument/2006/relationships/hyperlink" Target="https://www.health.vic.gov.au/cemeteries-and-crematoria/tours-events-and-recreational-activities-in-cemeteries" TargetMode="External"/><Relationship Id="rId35" Type="http://schemas.openxmlformats.org/officeDocument/2006/relationships/hyperlink" Target="mailto:cemeteries@health.vic.gov.au" TargetMode="External"/><Relationship Id="rId43"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4" ma:contentTypeDescription="Create a new document." ma:contentTypeScope="" ma:versionID="32e05c68ba3188e38c7c1cb54ec29f1f">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807a750ee58b475c218bb7ec3e31f40f"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14095c-00d2-431a-937a-8a1f2e193440}"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371cb4f-6914-47b5-91ad-9d8989e82ae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43E3E-925D-407E-9FE0-8F49FFC40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6371cb4f-6914-47b5-91ad-9d8989e82aef"/>
  </ds:schemaRefs>
</ds:datastoreItem>
</file>

<file path=customXml/itemProps4.xml><?xml version="1.0" encoding="utf-8"?>
<ds:datastoreItem xmlns:ds="http://schemas.openxmlformats.org/officeDocument/2006/customXml" ds:itemID="{5A4DBCE9-4673-4022-B4C0-369AB0E18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2218</Words>
  <Characters>12643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Cemetery Sector Governance Support Program newsletter: edition 1, 2021</vt:lpstr>
    </vt:vector>
  </TitlesOfParts>
  <Company>Victoria State Government, Department of Health</Company>
  <LinksUpToDate>false</LinksUpToDate>
  <CharactersWithSpaces>14832</CharactersWithSpaces>
  <SharedDoc>false</SharedDoc>
  <HyperlinkBase/>
  <HLinks>
    <vt:vector size="174" baseType="variant">
      <vt:variant>
        <vt:i4>3670134</vt:i4>
      </vt:variant>
      <vt:variant>
        <vt:i4>123</vt:i4>
      </vt:variant>
      <vt:variant>
        <vt:i4>0</vt:i4>
      </vt:variant>
      <vt:variant>
        <vt:i4>5</vt:i4>
      </vt:variant>
      <vt:variant>
        <vt:lpwstr>https://www2.health.vic.gov.au/public-health/cemeteries-and-crematoria</vt:lpwstr>
      </vt:variant>
      <vt:variant>
        <vt:lpwstr/>
      </vt:variant>
      <vt:variant>
        <vt:i4>4915296</vt:i4>
      </vt:variant>
      <vt:variant>
        <vt:i4>120</vt:i4>
      </vt:variant>
      <vt:variant>
        <vt:i4>0</vt:i4>
      </vt:variant>
      <vt:variant>
        <vt:i4>5</vt:i4>
      </vt:variant>
      <vt:variant>
        <vt:lpwstr>mailto:cemeteries@health.vic.gov.au</vt:lpwstr>
      </vt:variant>
      <vt:variant>
        <vt:lpwstr/>
      </vt:variant>
      <vt:variant>
        <vt:i4>1966188</vt:i4>
      </vt:variant>
      <vt:variant>
        <vt:i4>117</vt:i4>
      </vt:variant>
      <vt:variant>
        <vt:i4>0</vt:i4>
      </vt:variant>
      <vt:variant>
        <vt:i4>5</vt:i4>
      </vt:variant>
      <vt:variant>
        <vt:lpwstr>mailto:learn@ourcommunity.com.au</vt:lpwstr>
      </vt:variant>
      <vt:variant>
        <vt:lpwstr/>
      </vt:variant>
      <vt:variant>
        <vt:i4>1966188</vt:i4>
      </vt:variant>
      <vt:variant>
        <vt:i4>114</vt:i4>
      </vt:variant>
      <vt:variant>
        <vt:i4>0</vt:i4>
      </vt:variant>
      <vt:variant>
        <vt:i4>5</vt:i4>
      </vt:variant>
      <vt:variant>
        <vt:lpwstr>mailto:learn@ourcommunity.com.au</vt:lpwstr>
      </vt:variant>
      <vt:variant>
        <vt:lpwstr/>
      </vt:variant>
      <vt:variant>
        <vt:i4>5242905</vt:i4>
      </vt:variant>
      <vt:variant>
        <vt:i4>111</vt:i4>
      </vt:variant>
      <vt:variant>
        <vt:i4>0</vt:i4>
      </vt:variant>
      <vt:variant>
        <vt:i4>5</vt:i4>
      </vt:variant>
      <vt:variant>
        <vt:lpwstr>https://communitydirectors.com.au/training/victorian-cemetery-trusts-governance-and-operational-training</vt:lpwstr>
      </vt:variant>
      <vt:variant>
        <vt:lpwstr/>
      </vt:variant>
      <vt:variant>
        <vt:i4>4915296</vt:i4>
      </vt:variant>
      <vt:variant>
        <vt:i4>108</vt:i4>
      </vt:variant>
      <vt:variant>
        <vt:i4>0</vt:i4>
      </vt:variant>
      <vt:variant>
        <vt:i4>5</vt:i4>
      </vt:variant>
      <vt:variant>
        <vt:lpwstr>mailto:cemeteries@health.vic.gov.au</vt:lpwstr>
      </vt:variant>
      <vt:variant>
        <vt:lpwstr/>
      </vt:variant>
      <vt:variant>
        <vt:i4>4915296</vt:i4>
      </vt:variant>
      <vt:variant>
        <vt:i4>105</vt:i4>
      </vt:variant>
      <vt:variant>
        <vt:i4>0</vt:i4>
      </vt:variant>
      <vt:variant>
        <vt:i4>5</vt:i4>
      </vt:variant>
      <vt:variant>
        <vt:lpwstr>mailto:cemeteries@health.vic.gov.au</vt:lpwstr>
      </vt:variant>
      <vt:variant>
        <vt:lpwstr/>
      </vt:variant>
      <vt:variant>
        <vt:i4>458824</vt:i4>
      </vt:variant>
      <vt:variant>
        <vt:i4>102</vt:i4>
      </vt:variant>
      <vt:variant>
        <vt:i4>0</vt:i4>
      </vt:variant>
      <vt:variant>
        <vt:i4>5</vt:i4>
      </vt:variant>
      <vt:variant>
        <vt:lpwstr>mailto:email%20the%20unit</vt:lpwstr>
      </vt:variant>
      <vt:variant>
        <vt:lpwstr/>
      </vt:variant>
      <vt:variant>
        <vt:i4>3997817</vt:i4>
      </vt:variant>
      <vt:variant>
        <vt:i4>99</vt:i4>
      </vt:variant>
      <vt:variant>
        <vt:i4>0</vt:i4>
      </vt:variant>
      <vt:variant>
        <vt:i4>5</vt:i4>
      </vt:variant>
      <vt:variant>
        <vt:lpwstr>https://www.health.vic.gov.au/cemeteries-and-crematoria/cemetery-trust-finance</vt:lpwstr>
      </vt:variant>
      <vt:variant>
        <vt:lpwstr/>
      </vt:variant>
      <vt:variant>
        <vt:i4>6291516</vt:i4>
      </vt:variant>
      <vt:variant>
        <vt:i4>96</vt:i4>
      </vt:variant>
      <vt:variant>
        <vt:i4>0</vt:i4>
      </vt:variant>
      <vt:variant>
        <vt:i4>5</vt:i4>
      </vt:variant>
      <vt:variant>
        <vt:lpwstr>https://www.health.vic.gov.au/cemeteries-and-crematoria/cemetery-grants-program</vt:lpwstr>
      </vt:variant>
      <vt:variant>
        <vt:lpwstr/>
      </vt:variant>
      <vt:variant>
        <vt:i4>5242957</vt:i4>
      </vt:variant>
      <vt:variant>
        <vt:i4>93</vt:i4>
      </vt:variant>
      <vt:variant>
        <vt:i4>0</vt:i4>
      </vt:variant>
      <vt:variant>
        <vt:i4>5</vt:i4>
      </vt:variant>
      <vt:variant>
        <vt:lpwstr>https://www.health.vic.gov.au/public-health/cemeteries-and-crematoria</vt:lpwstr>
      </vt:variant>
      <vt:variant>
        <vt:lpwstr/>
      </vt:variant>
      <vt:variant>
        <vt:i4>6815794</vt:i4>
      </vt:variant>
      <vt:variant>
        <vt:i4>90</vt:i4>
      </vt:variant>
      <vt:variant>
        <vt:i4>0</vt:i4>
      </vt:variant>
      <vt:variant>
        <vt:i4>5</vt:i4>
      </vt:variant>
      <vt:variant>
        <vt:lpwstr>https://www.health.vic.gov.au/cemeteries-and-crematoria/tours-events-and-recreational-activities-in-cemeteries</vt:lpwstr>
      </vt:variant>
      <vt:variant>
        <vt:lpwstr/>
      </vt:variant>
      <vt:variant>
        <vt:i4>3932275</vt:i4>
      </vt:variant>
      <vt:variant>
        <vt:i4>87</vt:i4>
      </vt:variant>
      <vt:variant>
        <vt:i4>0</vt:i4>
      </vt:variant>
      <vt:variant>
        <vt:i4>5</vt:i4>
      </vt:variant>
      <vt:variant>
        <vt:lpwstr>https://www.health.vic.gov.au/cemeteries-and-crematoria/class-b-cemetery-trust-appointments</vt:lpwstr>
      </vt:variant>
      <vt:variant>
        <vt:lpwstr/>
      </vt:variant>
      <vt:variant>
        <vt:i4>4194315</vt:i4>
      </vt:variant>
      <vt:variant>
        <vt:i4>84</vt:i4>
      </vt:variant>
      <vt:variant>
        <vt:i4>0</vt:i4>
      </vt:variant>
      <vt:variant>
        <vt:i4>5</vt:i4>
      </vt:variant>
      <vt:variant>
        <vt:lpwstr>https://www.health.vic.gov.au/cemeteries-and-crematoria/class-b-cemetery-trust-governance</vt:lpwstr>
      </vt:variant>
      <vt:variant>
        <vt:lpwstr/>
      </vt:variant>
      <vt:variant>
        <vt:i4>7471141</vt:i4>
      </vt:variant>
      <vt:variant>
        <vt:i4>81</vt:i4>
      </vt:variant>
      <vt:variant>
        <vt:i4>0</vt:i4>
      </vt:variant>
      <vt:variant>
        <vt:i4>5</vt:i4>
      </vt:variant>
      <vt:variant>
        <vt:lpwstr>https://www.health.vic.gov.au/cemeteries-and-crematoria/applying-for-an-exhumation-licence</vt:lpwstr>
      </vt:variant>
      <vt:variant>
        <vt:lpwstr/>
      </vt:variant>
      <vt:variant>
        <vt:i4>5242957</vt:i4>
      </vt:variant>
      <vt:variant>
        <vt:i4>78</vt:i4>
      </vt:variant>
      <vt:variant>
        <vt:i4>0</vt:i4>
      </vt:variant>
      <vt:variant>
        <vt:i4>5</vt:i4>
      </vt:variant>
      <vt:variant>
        <vt:lpwstr>https://www.health.vic.gov.au/public-health/cemeteries-and-crematoria</vt:lpwstr>
      </vt:variant>
      <vt:variant>
        <vt:lpwstr/>
      </vt:variant>
      <vt:variant>
        <vt:i4>4915296</vt:i4>
      </vt:variant>
      <vt:variant>
        <vt:i4>75</vt:i4>
      </vt:variant>
      <vt:variant>
        <vt:i4>0</vt:i4>
      </vt:variant>
      <vt:variant>
        <vt:i4>5</vt:i4>
      </vt:variant>
      <vt:variant>
        <vt:lpwstr>mailto:cemeteries@health.vic.gov.au</vt:lpwstr>
      </vt:variant>
      <vt:variant>
        <vt:lpwstr/>
      </vt:variant>
      <vt:variant>
        <vt:i4>1572916</vt:i4>
      </vt:variant>
      <vt:variant>
        <vt:i4>68</vt:i4>
      </vt:variant>
      <vt:variant>
        <vt:i4>0</vt:i4>
      </vt:variant>
      <vt:variant>
        <vt:i4>5</vt:i4>
      </vt:variant>
      <vt:variant>
        <vt:lpwstr/>
      </vt:variant>
      <vt:variant>
        <vt:lpwstr>_Toc137029058</vt:lpwstr>
      </vt:variant>
      <vt:variant>
        <vt:i4>1572916</vt:i4>
      </vt:variant>
      <vt:variant>
        <vt:i4>62</vt:i4>
      </vt:variant>
      <vt:variant>
        <vt:i4>0</vt:i4>
      </vt:variant>
      <vt:variant>
        <vt:i4>5</vt:i4>
      </vt:variant>
      <vt:variant>
        <vt:lpwstr/>
      </vt:variant>
      <vt:variant>
        <vt:lpwstr>_Toc137029057</vt:lpwstr>
      </vt:variant>
      <vt:variant>
        <vt:i4>1572916</vt:i4>
      </vt:variant>
      <vt:variant>
        <vt:i4>56</vt:i4>
      </vt:variant>
      <vt:variant>
        <vt:i4>0</vt:i4>
      </vt:variant>
      <vt:variant>
        <vt:i4>5</vt:i4>
      </vt:variant>
      <vt:variant>
        <vt:lpwstr/>
      </vt:variant>
      <vt:variant>
        <vt:lpwstr>_Toc137029056</vt:lpwstr>
      </vt:variant>
      <vt:variant>
        <vt:i4>1572916</vt:i4>
      </vt:variant>
      <vt:variant>
        <vt:i4>50</vt:i4>
      </vt:variant>
      <vt:variant>
        <vt:i4>0</vt:i4>
      </vt:variant>
      <vt:variant>
        <vt:i4>5</vt:i4>
      </vt:variant>
      <vt:variant>
        <vt:lpwstr/>
      </vt:variant>
      <vt:variant>
        <vt:lpwstr>_Toc137029055</vt:lpwstr>
      </vt:variant>
      <vt:variant>
        <vt:i4>1572916</vt:i4>
      </vt:variant>
      <vt:variant>
        <vt:i4>44</vt:i4>
      </vt:variant>
      <vt:variant>
        <vt:i4>0</vt:i4>
      </vt:variant>
      <vt:variant>
        <vt:i4>5</vt:i4>
      </vt:variant>
      <vt:variant>
        <vt:lpwstr/>
      </vt:variant>
      <vt:variant>
        <vt:lpwstr>_Toc137029054</vt:lpwstr>
      </vt:variant>
      <vt:variant>
        <vt:i4>1572916</vt:i4>
      </vt:variant>
      <vt:variant>
        <vt:i4>38</vt:i4>
      </vt:variant>
      <vt:variant>
        <vt:i4>0</vt:i4>
      </vt:variant>
      <vt:variant>
        <vt:i4>5</vt:i4>
      </vt:variant>
      <vt:variant>
        <vt:lpwstr/>
      </vt:variant>
      <vt:variant>
        <vt:lpwstr>_Toc137029053</vt:lpwstr>
      </vt:variant>
      <vt:variant>
        <vt:i4>1572916</vt:i4>
      </vt:variant>
      <vt:variant>
        <vt:i4>32</vt:i4>
      </vt:variant>
      <vt:variant>
        <vt:i4>0</vt:i4>
      </vt:variant>
      <vt:variant>
        <vt:i4>5</vt:i4>
      </vt:variant>
      <vt:variant>
        <vt:lpwstr/>
      </vt:variant>
      <vt:variant>
        <vt:lpwstr>_Toc137029052</vt:lpwstr>
      </vt:variant>
      <vt:variant>
        <vt:i4>1572916</vt:i4>
      </vt:variant>
      <vt:variant>
        <vt:i4>26</vt:i4>
      </vt:variant>
      <vt:variant>
        <vt:i4>0</vt:i4>
      </vt:variant>
      <vt:variant>
        <vt:i4>5</vt:i4>
      </vt:variant>
      <vt:variant>
        <vt:lpwstr/>
      </vt:variant>
      <vt:variant>
        <vt:lpwstr>_Toc137029051</vt:lpwstr>
      </vt:variant>
      <vt:variant>
        <vt:i4>1572916</vt:i4>
      </vt:variant>
      <vt:variant>
        <vt:i4>20</vt:i4>
      </vt:variant>
      <vt:variant>
        <vt:i4>0</vt:i4>
      </vt:variant>
      <vt:variant>
        <vt:i4>5</vt:i4>
      </vt:variant>
      <vt:variant>
        <vt:lpwstr/>
      </vt:variant>
      <vt:variant>
        <vt:lpwstr>_Toc137029050</vt:lpwstr>
      </vt:variant>
      <vt:variant>
        <vt:i4>1638452</vt:i4>
      </vt:variant>
      <vt:variant>
        <vt:i4>14</vt:i4>
      </vt:variant>
      <vt:variant>
        <vt:i4>0</vt:i4>
      </vt:variant>
      <vt:variant>
        <vt:i4>5</vt:i4>
      </vt:variant>
      <vt:variant>
        <vt:lpwstr/>
      </vt:variant>
      <vt:variant>
        <vt:lpwstr>_Toc137029049</vt:lpwstr>
      </vt:variant>
      <vt:variant>
        <vt:i4>1638452</vt:i4>
      </vt:variant>
      <vt:variant>
        <vt:i4>8</vt:i4>
      </vt:variant>
      <vt:variant>
        <vt:i4>0</vt:i4>
      </vt:variant>
      <vt:variant>
        <vt:i4>5</vt:i4>
      </vt:variant>
      <vt:variant>
        <vt:lpwstr/>
      </vt:variant>
      <vt:variant>
        <vt:lpwstr>_Toc137029048</vt:lpwstr>
      </vt:variant>
      <vt:variant>
        <vt:i4>1638452</vt:i4>
      </vt:variant>
      <vt:variant>
        <vt:i4>2</vt:i4>
      </vt:variant>
      <vt:variant>
        <vt:i4>0</vt:i4>
      </vt:variant>
      <vt:variant>
        <vt:i4>5</vt:i4>
      </vt:variant>
      <vt:variant>
        <vt:lpwstr/>
      </vt:variant>
      <vt:variant>
        <vt:lpwstr>_Toc137029047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Cemetery Sector Governance Support Program newsletter: edition 1, 2021</dc:title>
  <dc:subject>Cemetery Sector Governance Support Program newsletter: edition 1, 2021</dc:subject>
  <dc:creator>Cemetery Sector Governance Support Program</dc:creator>
  <cp:keywords>Cemetery Sector Governance Support Program, newsletter, crematoria, victoria</cp:keywords>
  <cp:revision>2</cp:revision>
  <cp:lastPrinted>2023-07-05T00:59:00Z</cp:lastPrinted>
  <dcterms:created xsi:type="dcterms:W3CDTF">2023-07-13T02:58:00Z</dcterms:created>
  <dcterms:modified xsi:type="dcterms:W3CDTF">2023-07-13T02:58:00Z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v4 19022021</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2023-07-13T02:57:36Z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815e4a35-c981-4a7d-a3d3-45794803c29b</vt:lpwstr>
  </property>
  <property fmtid="{D5CDD505-2E9C-101B-9397-08002B2CF9AE}" pid="12" name="MSIP_Label_43e64453-338c-4f93-8a4d-0039a0a41f2a_ContentBits">
    <vt:lpwstr>2</vt:lpwstr>
  </property>
</Properties>
</file>